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3" w:history="1">
        <w:r>
          <w:rPr>
            <w:rFonts w:ascii="仿宋" w:eastAsia="仿宋" w:hAnsi="仿宋" w:cs="仿宋" w:hint="eastAsia"/>
            <w:lang w:eastAsia="zh-CN"/>
          </w:rPr>
          <w:t>前言</w:t>
        </w:r>
        <w:r>
          <w:tab/>
        </w:r>
        <w:r>
          <w:fldChar w:fldCharType="begin"/>
        </w:r>
        <w:r>
          <w:instrText xml:space="preserve"> PAGEREF _Toc31133 \h </w:instrText>
        </w:r>
        <w:r>
          <w:fldChar w:fldCharType="separate"/>
        </w:r>
        <w:r>
          <w:t>3</w:t>
        </w:r>
        <w:r>
          <w:fldChar w:fldCharType="end"/>
        </w:r>
      </w:hyperlink>
    </w:p>
    <w:p>
      <w:pPr>
        <w:pStyle w:val="TOC1"/>
        <w:tabs>
          <w:tab w:val="right" w:leader="dot" w:pos="8306"/>
        </w:tabs>
      </w:pPr>
      <w:hyperlink w:anchor="_Toc7178" w:history="1">
        <w:r>
          <w:rPr>
            <w:rFonts w:ascii="仿宋" w:eastAsia="仿宋" w:hAnsi="仿宋" w:cs="仿宋" w:hint="eastAsia"/>
            <w:lang w:eastAsia="zh-CN"/>
          </w:rPr>
          <w:t>一、背景、必要性分析</w:t>
        </w:r>
        <w:r>
          <w:tab/>
        </w:r>
        <w:r>
          <w:fldChar w:fldCharType="begin"/>
        </w:r>
        <w:r>
          <w:instrText xml:space="preserve"> PAGEREF _Toc7178 \h </w:instrText>
        </w:r>
        <w:r>
          <w:fldChar w:fldCharType="separate"/>
        </w:r>
        <w:r>
          <w:t>3</w:t>
        </w:r>
        <w:r>
          <w:fldChar w:fldCharType="end"/>
        </w:r>
      </w:hyperlink>
    </w:p>
    <w:p>
      <w:pPr>
        <w:pStyle w:val="TOC2"/>
        <w:tabs>
          <w:tab w:val="right" w:leader="dot" w:pos="8306"/>
        </w:tabs>
      </w:pPr>
      <w:hyperlink w:anchor="_Toc6949" w:history="1">
        <w:r>
          <w:rPr>
            <w:rFonts w:ascii="仿宋" w:eastAsia="仿宋" w:hAnsi="仿宋" w:cs="仿宋" w:hint="eastAsia"/>
            <w:lang w:eastAsia="zh-CN"/>
          </w:rPr>
          <w:t>(一)、项目建设背景</w:t>
        </w:r>
        <w:r>
          <w:tab/>
        </w:r>
        <w:r>
          <w:fldChar w:fldCharType="begin"/>
        </w:r>
        <w:r>
          <w:instrText xml:space="preserve"> PAGEREF _Toc6949 \h </w:instrText>
        </w:r>
        <w:r>
          <w:fldChar w:fldCharType="separate"/>
        </w:r>
        <w:r>
          <w:t>3</w:t>
        </w:r>
        <w:r>
          <w:fldChar w:fldCharType="end"/>
        </w:r>
      </w:hyperlink>
    </w:p>
    <w:p>
      <w:pPr>
        <w:pStyle w:val="TOC2"/>
        <w:tabs>
          <w:tab w:val="right" w:leader="dot" w:pos="8306"/>
        </w:tabs>
      </w:pPr>
      <w:hyperlink w:anchor="_Toc10596" w:history="1">
        <w:r>
          <w:rPr>
            <w:rFonts w:ascii="仿宋" w:eastAsia="仿宋" w:hAnsi="仿宋" w:cs="仿宋" w:hint="eastAsia"/>
            <w:lang w:eastAsia="zh-CN"/>
          </w:rPr>
          <w:t>(二)、必要性分析</w:t>
        </w:r>
        <w:r>
          <w:tab/>
        </w:r>
        <w:r>
          <w:fldChar w:fldCharType="begin"/>
        </w:r>
        <w:r>
          <w:instrText xml:space="preserve"> PAGEREF _Toc10596 \h </w:instrText>
        </w:r>
        <w:r>
          <w:fldChar w:fldCharType="separate"/>
        </w:r>
        <w:r>
          <w:t>4</w:t>
        </w:r>
        <w:r>
          <w:fldChar w:fldCharType="end"/>
        </w:r>
      </w:hyperlink>
    </w:p>
    <w:p>
      <w:pPr>
        <w:pStyle w:val="TOC2"/>
        <w:tabs>
          <w:tab w:val="right" w:leader="dot" w:pos="8306"/>
        </w:tabs>
      </w:pPr>
      <w:hyperlink w:anchor="_Toc24548" w:history="1">
        <w:r>
          <w:rPr>
            <w:rFonts w:ascii="仿宋" w:eastAsia="仿宋" w:hAnsi="仿宋" w:cs="仿宋" w:hint="eastAsia"/>
            <w:lang w:eastAsia="zh-CN"/>
          </w:rPr>
          <w:t>(三)、项目建设有利条件</w:t>
        </w:r>
        <w:r>
          <w:tab/>
        </w:r>
        <w:r>
          <w:fldChar w:fldCharType="begin"/>
        </w:r>
        <w:r>
          <w:instrText xml:space="preserve"> PAGEREF _Toc24548 \h </w:instrText>
        </w:r>
        <w:r>
          <w:fldChar w:fldCharType="separate"/>
        </w:r>
        <w:r>
          <w:t>5</w:t>
        </w:r>
        <w:r>
          <w:fldChar w:fldCharType="end"/>
        </w:r>
      </w:hyperlink>
    </w:p>
    <w:p>
      <w:pPr>
        <w:pStyle w:val="TOC1"/>
        <w:tabs>
          <w:tab w:val="right" w:leader="dot" w:pos="8306"/>
        </w:tabs>
      </w:pPr>
      <w:hyperlink w:anchor="_Toc19671" w:history="1">
        <w:r>
          <w:rPr>
            <w:rFonts w:ascii="仿宋" w:eastAsia="仿宋" w:hAnsi="仿宋" w:cs="仿宋" w:hint="eastAsia"/>
            <w:lang w:eastAsia="zh-CN"/>
          </w:rPr>
          <w:t>二、资源开发及综合利用分析</w:t>
        </w:r>
        <w:r>
          <w:tab/>
        </w:r>
        <w:r>
          <w:fldChar w:fldCharType="begin"/>
        </w:r>
        <w:r>
          <w:instrText xml:space="preserve"> PAGEREF _Toc19671 \h </w:instrText>
        </w:r>
        <w:r>
          <w:fldChar w:fldCharType="separate"/>
        </w:r>
        <w:r>
          <w:t>7</w:t>
        </w:r>
        <w:r>
          <w:fldChar w:fldCharType="end"/>
        </w:r>
      </w:hyperlink>
    </w:p>
    <w:p>
      <w:pPr>
        <w:pStyle w:val="TOC2"/>
        <w:tabs>
          <w:tab w:val="right" w:leader="dot" w:pos="8306"/>
        </w:tabs>
      </w:pPr>
      <w:hyperlink w:anchor="_Toc30745" w:history="1">
        <w:r>
          <w:rPr>
            <w:rFonts w:ascii="仿宋" w:eastAsia="仿宋" w:hAnsi="仿宋" w:cs="仿宋" w:hint="eastAsia"/>
            <w:lang w:eastAsia="zh-CN"/>
          </w:rPr>
          <w:t>(一)、资源开发方案</w:t>
        </w:r>
        <w:r>
          <w:tab/>
        </w:r>
        <w:r>
          <w:fldChar w:fldCharType="begin"/>
        </w:r>
        <w:r>
          <w:instrText xml:space="preserve"> PAGEREF _Toc30745 \h </w:instrText>
        </w:r>
        <w:r>
          <w:fldChar w:fldCharType="separate"/>
        </w:r>
        <w:r>
          <w:t>7</w:t>
        </w:r>
        <w:r>
          <w:fldChar w:fldCharType="end"/>
        </w:r>
      </w:hyperlink>
    </w:p>
    <w:p>
      <w:pPr>
        <w:pStyle w:val="TOC2"/>
        <w:tabs>
          <w:tab w:val="right" w:leader="dot" w:pos="8306"/>
        </w:tabs>
      </w:pPr>
      <w:hyperlink w:anchor="_Toc30133" w:history="1">
        <w:r>
          <w:rPr>
            <w:rFonts w:ascii="仿宋" w:eastAsia="仿宋" w:hAnsi="仿宋" w:cs="仿宋" w:hint="eastAsia"/>
            <w:lang w:eastAsia="zh-CN"/>
          </w:rPr>
          <w:t>(二)、资源利用方案</w:t>
        </w:r>
        <w:r>
          <w:tab/>
        </w:r>
        <w:r>
          <w:fldChar w:fldCharType="begin"/>
        </w:r>
        <w:r>
          <w:instrText xml:space="preserve"> PAGEREF _Toc30133 \h </w:instrText>
        </w:r>
        <w:r>
          <w:fldChar w:fldCharType="separate"/>
        </w:r>
        <w:r>
          <w:t>8</w:t>
        </w:r>
        <w:r>
          <w:fldChar w:fldCharType="end"/>
        </w:r>
      </w:hyperlink>
    </w:p>
    <w:p>
      <w:pPr>
        <w:pStyle w:val="TOC2"/>
        <w:tabs>
          <w:tab w:val="right" w:leader="dot" w:pos="8306"/>
        </w:tabs>
      </w:pPr>
      <w:hyperlink w:anchor="_Toc15783" w:history="1">
        <w:r>
          <w:rPr>
            <w:rFonts w:ascii="仿宋" w:eastAsia="仿宋" w:hAnsi="仿宋" w:cs="仿宋" w:hint="eastAsia"/>
            <w:lang w:eastAsia="zh-CN"/>
          </w:rPr>
          <w:t>(三)、资源节约措施</w:t>
        </w:r>
        <w:r>
          <w:tab/>
        </w:r>
        <w:r>
          <w:fldChar w:fldCharType="begin"/>
        </w:r>
        <w:r>
          <w:instrText xml:space="preserve"> PAGEREF _Toc15783 \h </w:instrText>
        </w:r>
        <w:r>
          <w:fldChar w:fldCharType="separate"/>
        </w:r>
        <w:r>
          <w:t>9</w:t>
        </w:r>
        <w:r>
          <w:fldChar w:fldCharType="end"/>
        </w:r>
      </w:hyperlink>
    </w:p>
    <w:p>
      <w:pPr>
        <w:pStyle w:val="TOC1"/>
        <w:tabs>
          <w:tab w:val="right" w:leader="dot" w:pos="8306"/>
        </w:tabs>
      </w:pPr>
      <w:hyperlink w:anchor="_Toc9902" w:history="1">
        <w:r>
          <w:rPr>
            <w:rFonts w:ascii="仿宋" w:eastAsia="仿宋" w:hAnsi="仿宋" w:cs="仿宋" w:hint="eastAsia"/>
            <w:lang w:eastAsia="zh-CN"/>
          </w:rPr>
          <w:t>三、建设风险评估分析</w:t>
        </w:r>
        <w:r>
          <w:tab/>
        </w:r>
        <w:r>
          <w:fldChar w:fldCharType="begin"/>
        </w:r>
        <w:r>
          <w:instrText xml:space="preserve"> PAGEREF _Toc9902 \h </w:instrText>
        </w:r>
        <w:r>
          <w:fldChar w:fldCharType="separate"/>
        </w:r>
        <w:r>
          <w:t>10</w:t>
        </w:r>
        <w:r>
          <w:fldChar w:fldCharType="end"/>
        </w:r>
      </w:hyperlink>
    </w:p>
    <w:p>
      <w:pPr>
        <w:pStyle w:val="TOC2"/>
        <w:tabs>
          <w:tab w:val="right" w:leader="dot" w:pos="8306"/>
        </w:tabs>
      </w:pPr>
      <w:hyperlink w:anchor="_Toc24441" w:history="1">
        <w:r>
          <w:rPr>
            <w:rFonts w:ascii="仿宋" w:eastAsia="仿宋" w:hAnsi="仿宋" w:cs="仿宋" w:hint="eastAsia"/>
            <w:lang w:eastAsia="zh-CN"/>
          </w:rPr>
          <w:t>(一)、政策风险分析</w:t>
        </w:r>
        <w:r>
          <w:tab/>
        </w:r>
        <w:r>
          <w:fldChar w:fldCharType="begin"/>
        </w:r>
        <w:r>
          <w:instrText xml:space="preserve"> PAGEREF _Toc24441 \h </w:instrText>
        </w:r>
        <w:r>
          <w:fldChar w:fldCharType="separate"/>
        </w:r>
        <w:r>
          <w:t>10</w:t>
        </w:r>
        <w:r>
          <w:fldChar w:fldCharType="end"/>
        </w:r>
      </w:hyperlink>
    </w:p>
    <w:p>
      <w:pPr>
        <w:pStyle w:val="TOC2"/>
        <w:tabs>
          <w:tab w:val="right" w:leader="dot" w:pos="8306"/>
        </w:tabs>
      </w:pPr>
      <w:hyperlink w:anchor="_Toc30249" w:history="1">
        <w:r>
          <w:rPr>
            <w:rFonts w:ascii="仿宋" w:eastAsia="仿宋" w:hAnsi="仿宋" w:cs="仿宋" w:hint="eastAsia"/>
            <w:lang w:eastAsia="zh-CN"/>
          </w:rPr>
          <w:t>(二)、社会风险分析</w:t>
        </w:r>
        <w:r>
          <w:tab/>
        </w:r>
        <w:r>
          <w:fldChar w:fldCharType="begin"/>
        </w:r>
        <w:r>
          <w:instrText xml:space="preserve"> PAGEREF _Toc30249 \h </w:instrText>
        </w:r>
        <w:r>
          <w:fldChar w:fldCharType="separate"/>
        </w:r>
        <w:r>
          <w:t>12</w:t>
        </w:r>
        <w:r>
          <w:fldChar w:fldCharType="end"/>
        </w:r>
      </w:hyperlink>
    </w:p>
    <w:p>
      <w:pPr>
        <w:pStyle w:val="TOC2"/>
        <w:tabs>
          <w:tab w:val="right" w:leader="dot" w:pos="8306"/>
        </w:tabs>
      </w:pPr>
      <w:hyperlink w:anchor="_Toc22740" w:history="1">
        <w:r>
          <w:rPr>
            <w:rFonts w:ascii="仿宋" w:eastAsia="仿宋" w:hAnsi="仿宋" w:cs="仿宋" w:hint="eastAsia"/>
            <w:lang w:eastAsia="zh-CN"/>
          </w:rPr>
          <w:t>(三)、市场风险分析</w:t>
        </w:r>
        <w:r>
          <w:tab/>
        </w:r>
        <w:r>
          <w:fldChar w:fldCharType="begin"/>
        </w:r>
        <w:r>
          <w:instrText xml:space="preserve"> PAGEREF _Toc22740 \h </w:instrText>
        </w:r>
        <w:r>
          <w:fldChar w:fldCharType="separate"/>
        </w:r>
        <w:r>
          <w:t>13</w:t>
        </w:r>
        <w:r>
          <w:fldChar w:fldCharType="end"/>
        </w:r>
      </w:hyperlink>
    </w:p>
    <w:p>
      <w:pPr>
        <w:pStyle w:val="TOC2"/>
        <w:tabs>
          <w:tab w:val="right" w:leader="dot" w:pos="8306"/>
        </w:tabs>
      </w:pPr>
      <w:hyperlink w:anchor="_Toc16083" w:history="1">
        <w:r>
          <w:rPr>
            <w:rFonts w:ascii="仿宋" w:eastAsia="仿宋" w:hAnsi="仿宋" w:cs="仿宋" w:hint="eastAsia"/>
            <w:lang w:eastAsia="zh-CN"/>
          </w:rPr>
          <w:t>(四)、资金风险分析</w:t>
        </w:r>
        <w:r>
          <w:tab/>
        </w:r>
        <w:r>
          <w:fldChar w:fldCharType="begin"/>
        </w:r>
        <w:r>
          <w:instrText xml:space="preserve"> PAGEREF _Toc16083 \h </w:instrText>
        </w:r>
        <w:r>
          <w:fldChar w:fldCharType="separate"/>
        </w:r>
        <w:r>
          <w:t>14</w:t>
        </w:r>
        <w:r>
          <w:fldChar w:fldCharType="end"/>
        </w:r>
      </w:hyperlink>
    </w:p>
    <w:p>
      <w:pPr>
        <w:pStyle w:val="TOC2"/>
        <w:tabs>
          <w:tab w:val="right" w:leader="dot" w:pos="8306"/>
        </w:tabs>
      </w:pPr>
      <w:hyperlink w:anchor="_Toc7239" w:history="1">
        <w:r>
          <w:rPr>
            <w:rFonts w:ascii="仿宋" w:eastAsia="仿宋" w:hAnsi="仿宋" w:cs="仿宋" w:hint="eastAsia"/>
            <w:lang w:eastAsia="zh-CN"/>
          </w:rPr>
          <w:t>(五)、技术风险分析</w:t>
        </w:r>
        <w:r>
          <w:tab/>
        </w:r>
        <w:r>
          <w:fldChar w:fldCharType="begin"/>
        </w:r>
        <w:r>
          <w:instrText xml:space="preserve"> PAGEREF _Toc7239 \h </w:instrText>
        </w:r>
        <w:r>
          <w:fldChar w:fldCharType="separate"/>
        </w:r>
        <w:r>
          <w:t>15</w:t>
        </w:r>
        <w:r>
          <w:fldChar w:fldCharType="end"/>
        </w:r>
      </w:hyperlink>
    </w:p>
    <w:p>
      <w:pPr>
        <w:pStyle w:val="TOC2"/>
        <w:tabs>
          <w:tab w:val="right" w:leader="dot" w:pos="8306"/>
        </w:tabs>
      </w:pPr>
      <w:hyperlink w:anchor="_Toc26950" w:history="1">
        <w:r>
          <w:rPr>
            <w:rFonts w:ascii="仿宋" w:eastAsia="仿宋" w:hAnsi="仿宋" w:cs="仿宋" w:hint="eastAsia"/>
            <w:lang w:eastAsia="zh-CN"/>
          </w:rPr>
          <w:t>(六)、财务风险分析</w:t>
        </w:r>
        <w:r>
          <w:tab/>
        </w:r>
        <w:r>
          <w:fldChar w:fldCharType="begin"/>
        </w:r>
        <w:r>
          <w:instrText xml:space="preserve"> PAGEREF _Toc26950 \h </w:instrText>
        </w:r>
        <w:r>
          <w:fldChar w:fldCharType="separate"/>
        </w:r>
        <w:r>
          <w:t>17</w:t>
        </w:r>
        <w:r>
          <w:fldChar w:fldCharType="end"/>
        </w:r>
      </w:hyperlink>
    </w:p>
    <w:p>
      <w:pPr>
        <w:pStyle w:val="TOC2"/>
        <w:tabs>
          <w:tab w:val="right" w:leader="dot" w:pos="8306"/>
        </w:tabs>
      </w:pPr>
      <w:hyperlink w:anchor="_Toc22306" w:history="1">
        <w:r>
          <w:rPr>
            <w:rFonts w:ascii="仿宋" w:eastAsia="仿宋" w:hAnsi="仿宋" w:cs="仿宋" w:hint="eastAsia"/>
            <w:lang w:eastAsia="zh-CN"/>
          </w:rPr>
          <w:t>(七)、管理风险分析</w:t>
        </w:r>
        <w:r>
          <w:tab/>
        </w:r>
        <w:r>
          <w:fldChar w:fldCharType="begin"/>
        </w:r>
        <w:r>
          <w:instrText xml:space="preserve"> PAGEREF _Toc22306 \h </w:instrText>
        </w:r>
        <w:r>
          <w:fldChar w:fldCharType="separate"/>
        </w:r>
        <w:r>
          <w:t>18</w:t>
        </w:r>
        <w:r>
          <w:fldChar w:fldCharType="end"/>
        </w:r>
      </w:hyperlink>
    </w:p>
    <w:p>
      <w:pPr>
        <w:pStyle w:val="TOC2"/>
        <w:tabs>
          <w:tab w:val="right" w:leader="dot" w:pos="8306"/>
        </w:tabs>
      </w:pPr>
      <w:hyperlink w:anchor="_Toc16431" w:history="1">
        <w:r>
          <w:rPr>
            <w:rFonts w:ascii="仿宋" w:eastAsia="仿宋" w:hAnsi="仿宋" w:cs="仿宋" w:hint="eastAsia"/>
            <w:lang w:eastAsia="zh-CN"/>
          </w:rPr>
          <w:t>(八)、其它风险分析</w:t>
        </w:r>
        <w:r>
          <w:tab/>
        </w:r>
        <w:r>
          <w:fldChar w:fldCharType="begin"/>
        </w:r>
        <w:r>
          <w:instrText xml:space="preserve"> PAGEREF _Toc16431 \h </w:instrText>
        </w:r>
        <w:r>
          <w:fldChar w:fldCharType="separate"/>
        </w:r>
        <w:r>
          <w:t>20</w:t>
        </w:r>
        <w:r>
          <w:fldChar w:fldCharType="end"/>
        </w:r>
      </w:hyperlink>
    </w:p>
    <w:p>
      <w:pPr>
        <w:pStyle w:val="TOC2"/>
        <w:tabs>
          <w:tab w:val="right" w:leader="dot" w:pos="8306"/>
        </w:tabs>
      </w:pPr>
      <w:hyperlink w:anchor="_Toc6553" w:history="1">
        <w:r>
          <w:rPr>
            <w:rFonts w:ascii="仿宋" w:eastAsia="仿宋" w:hAnsi="仿宋" w:cs="仿宋" w:hint="eastAsia"/>
            <w:lang w:eastAsia="zh-CN"/>
          </w:rPr>
          <w:t>(九)、社会影响评估</w:t>
        </w:r>
        <w:r>
          <w:tab/>
        </w:r>
        <w:r>
          <w:fldChar w:fldCharType="begin"/>
        </w:r>
        <w:r>
          <w:instrText xml:space="preserve"> PAGEREF _Toc6553 \h </w:instrText>
        </w:r>
        <w:r>
          <w:fldChar w:fldCharType="separate"/>
        </w:r>
        <w:r>
          <w:t>21</w:t>
        </w:r>
        <w:r>
          <w:fldChar w:fldCharType="end"/>
        </w:r>
      </w:hyperlink>
    </w:p>
    <w:p>
      <w:pPr>
        <w:pStyle w:val="TOC1"/>
        <w:tabs>
          <w:tab w:val="right" w:leader="dot" w:pos="8306"/>
        </w:tabs>
      </w:pPr>
      <w:hyperlink w:anchor="_Toc2653" w:history="1">
        <w:r>
          <w:rPr>
            <w:rFonts w:ascii="仿宋" w:eastAsia="仿宋" w:hAnsi="仿宋" w:cs="仿宋" w:hint="eastAsia"/>
            <w:lang w:eastAsia="zh-CN"/>
          </w:rPr>
          <w:t>四、财务管理与成本控制</w:t>
        </w:r>
        <w:r>
          <w:tab/>
        </w:r>
        <w:r>
          <w:fldChar w:fldCharType="begin"/>
        </w:r>
        <w:r>
          <w:instrText xml:space="preserve"> PAGEREF _Toc2653 \h </w:instrText>
        </w:r>
        <w:r>
          <w:fldChar w:fldCharType="separate"/>
        </w:r>
        <w:r>
          <w:t>23</w:t>
        </w:r>
        <w:r>
          <w:fldChar w:fldCharType="end"/>
        </w:r>
      </w:hyperlink>
    </w:p>
    <w:p>
      <w:pPr>
        <w:pStyle w:val="TOC2"/>
        <w:tabs>
          <w:tab w:val="right" w:leader="dot" w:pos="8306"/>
        </w:tabs>
      </w:pPr>
      <w:hyperlink w:anchor="_Toc20728" w:history="1">
        <w:r>
          <w:rPr>
            <w:rFonts w:ascii="仿宋" w:eastAsia="仿宋" w:hAnsi="仿宋" w:cs="仿宋" w:hint="eastAsia"/>
            <w:lang w:eastAsia="zh-CN"/>
          </w:rPr>
          <w:t>(一)、财务管理体系建设</w:t>
        </w:r>
        <w:r>
          <w:tab/>
        </w:r>
        <w:r>
          <w:fldChar w:fldCharType="begin"/>
        </w:r>
        <w:r>
          <w:instrText xml:space="preserve"> PAGEREF _Toc20728 \h </w:instrText>
        </w:r>
        <w:r>
          <w:fldChar w:fldCharType="separate"/>
        </w:r>
        <w:r>
          <w:t>23</w:t>
        </w:r>
        <w:r>
          <w:fldChar w:fldCharType="end"/>
        </w:r>
      </w:hyperlink>
    </w:p>
    <w:p>
      <w:pPr>
        <w:pStyle w:val="TOC2"/>
        <w:tabs>
          <w:tab w:val="right" w:leader="dot" w:pos="8306"/>
        </w:tabs>
      </w:pPr>
      <w:hyperlink w:anchor="_Toc17059" w:history="1">
        <w:r>
          <w:rPr>
            <w:rFonts w:ascii="仿宋" w:eastAsia="仿宋" w:hAnsi="仿宋" w:cs="仿宋" w:hint="eastAsia"/>
            <w:lang w:eastAsia="zh-CN"/>
          </w:rPr>
          <w:t>(二)、成本控制措施</w:t>
        </w:r>
        <w:r>
          <w:tab/>
        </w:r>
        <w:r>
          <w:fldChar w:fldCharType="begin"/>
        </w:r>
        <w:r>
          <w:instrText xml:space="preserve"> PAGEREF _Toc17059 \h </w:instrText>
        </w:r>
        <w:r>
          <w:fldChar w:fldCharType="separate"/>
        </w:r>
        <w:r>
          <w:t>24</w:t>
        </w:r>
        <w:r>
          <w:fldChar w:fldCharType="end"/>
        </w:r>
      </w:hyperlink>
    </w:p>
    <w:p>
      <w:pPr>
        <w:pStyle w:val="TOC1"/>
        <w:tabs>
          <w:tab w:val="right" w:leader="dot" w:pos="8306"/>
        </w:tabs>
      </w:pPr>
      <w:hyperlink w:anchor="_Toc11421" w:history="1">
        <w:r>
          <w:rPr>
            <w:rFonts w:ascii="仿宋" w:eastAsia="仿宋" w:hAnsi="仿宋" w:cs="仿宋" w:hint="eastAsia"/>
            <w:lang w:eastAsia="zh-CN"/>
          </w:rPr>
          <w:t>五、项目选址研究</w:t>
        </w:r>
        <w:r>
          <w:tab/>
        </w:r>
        <w:r>
          <w:fldChar w:fldCharType="begin"/>
        </w:r>
        <w:r>
          <w:instrText xml:space="preserve"> PAGEREF _Toc11421 \h </w:instrText>
        </w:r>
        <w:r>
          <w:fldChar w:fldCharType="separate"/>
        </w:r>
        <w:r>
          <w:t>25</w:t>
        </w:r>
        <w:r>
          <w:fldChar w:fldCharType="end"/>
        </w:r>
      </w:hyperlink>
    </w:p>
    <w:p>
      <w:pPr>
        <w:pStyle w:val="TOC2"/>
        <w:tabs>
          <w:tab w:val="right" w:leader="dot" w:pos="8306"/>
        </w:tabs>
      </w:pPr>
      <w:hyperlink w:anchor="_Toc17268" w:history="1">
        <w:r>
          <w:rPr>
            <w:rFonts w:ascii="仿宋" w:eastAsia="仿宋" w:hAnsi="仿宋" w:cs="仿宋" w:hint="eastAsia"/>
            <w:lang w:eastAsia="zh-CN"/>
          </w:rPr>
          <w:t>(一)、项目选址原则</w:t>
        </w:r>
        <w:r>
          <w:tab/>
        </w:r>
        <w:r>
          <w:fldChar w:fldCharType="begin"/>
        </w:r>
        <w:r>
          <w:instrText xml:space="preserve"> PAGEREF _Toc17268 \h </w:instrText>
        </w:r>
        <w:r>
          <w:fldChar w:fldCharType="separate"/>
        </w:r>
        <w:r>
          <w:t>25</w:t>
        </w:r>
        <w:r>
          <w:fldChar w:fldCharType="end"/>
        </w:r>
      </w:hyperlink>
    </w:p>
    <w:p>
      <w:pPr>
        <w:pStyle w:val="TOC2"/>
        <w:tabs>
          <w:tab w:val="right" w:leader="dot" w:pos="8306"/>
        </w:tabs>
      </w:pPr>
      <w:hyperlink w:anchor="_Toc2956" w:history="1">
        <w:r>
          <w:rPr>
            <w:rFonts w:ascii="仿宋" w:eastAsia="仿宋" w:hAnsi="仿宋" w:cs="仿宋" w:hint="eastAsia"/>
            <w:lang w:eastAsia="zh-CN"/>
          </w:rPr>
          <w:t>(二)、项目选址</w:t>
        </w:r>
        <w:r>
          <w:tab/>
        </w:r>
        <w:r>
          <w:fldChar w:fldCharType="begin"/>
        </w:r>
        <w:r>
          <w:instrText xml:space="preserve"> PAGEREF _Toc2956 \h </w:instrText>
        </w:r>
        <w:r>
          <w:fldChar w:fldCharType="separate"/>
        </w:r>
        <w:r>
          <w:t>29</w:t>
        </w:r>
        <w:r>
          <w:fldChar w:fldCharType="end"/>
        </w:r>
      </w:hyperlink>
    </w:p>
    <w:p>
      <w:pPr>
        <w:pStyle w:val="TOC2"/>
        <w:tabs>
          <w:tab w:val="right" w:leader="dot" w:pos="8306"/>
        </w:tabs>
      </w:pPr>
      <w:hyperlink w:anchor="_Toc11420" w:history="1">
        <w:r>
          <w:rPr>
            <w:rFonts w:ascii="仿宋" w:eastAsia="仿宋" w:hAnsi="仿宋" w:cs="仿宋" w:hint="eastAsia"/>
            <w:lang w:eastAsia="zh-CN"/>
          </w:rPr>
          <w:t>(三)、建设条件分析</w:t>
        </w:r>
        <w:r>
          <w:tab/>
        </w:r>
        <w:r>
          <w:fldChar w:fldCharType="begin"/>
        </w:r>
        <w:r>
          <w:instrText xml:space="preserve"> PAGEREF _Toc11420 \h </w:instrText>
        </w:r>
        <w:r>
          <w:fldChar w:fldCharType="separate"/>
        </w:r>
        <w:r>
          <w:t>31</w:t>
        </w:r>
        <w:r>
          <w:fldChar w:fldCharType="end"/>
        </w:r>
      </w:hyperlink>
    </w:p>
    <w:p>
      <w:pPr>
        <w:pStyle w:val="TOC2"/>
        <w:tabs>
          <w:tab w:val="right" w:leader="dot" w:pos="8306"/>
        </w:tabs>
      </w:pPr>
      <w:hyperlink w:anchor="_Toc16346" w:history="1">
        <w:r>
          <w:rPr>
            <w:rFonts w:ascii="仿宋" w:eastAsia="仿宋" w:hAnsi="仿宋" w:cs="仿宋" w:hint="eastAsia"/>
            <w:lang w:eastAsia="zh-CN"/>
          </w:rPr>
          <w:t>(四)、用地控制指标</w:t>
        </w:r>
        <w:r>
          <w:tab/>
        </w:r>
        <w:r>
          <w:fldChar w:fldCharType="begin"/>
        </w:r>
        <w:r>
          <w:instrText xml:space="preserve"> PAGEREF _Toc16346 \h </w:instrText>
        </w:r>
        <w:r>
          <w:fldChar w:fldCharType="separate"/>
        </w:r>
        <w:r>
          <w:t>32</w:t>
        </w:r>
        <w:r>
          <w:fldChar w:fldCharType="end"/>
        </w:r>
      </w:hyperlink>
    </w:p>
    <w:p>
      <w:pPr>
        <w:pStyle w:val="TOC2"/>
        <w:tabs>
          <w:tab w:val="right" w:leader="dot" w:pos="8306"/>
        </w:tabs>
      </w:pPr>
      <w:hyperlink w:anchor="_Toc15236" w:history="1">
        <w:r>
          <w:rPr>
            <w:rFonts w:ascii="仿宋" w:eastAsia="仿宋" w:hAnsi="仿宋" w:cs="仿宋" w:hint="eastAsia"/>
            <w:lang w:eastAsia="zh-CN"/>
          </w:rPr>
          <w:t>(五)、地总体要求</w:t>
        </w:r>
        <w:r>
          <w:tab/>
        </w:r>
        <w:r>
          <w:fldChar w:fldCharType="begin"/>
        </w:r>
        <w:r>
          <w:instrText xml:space="preserve"> PAGEREF _Toc15236 \h </w:instrText>
        </w:r>
        <w:r>
          <w:fldChar w:fldCharType="separate"/>
        </w:r>
        <w:r>
          <w:t>33</w:t>
        </w:r>
        <w:r>
          <w:fldChar w:fldCharType="end"/>
        </w:r>
      </w:hyperlink>
    </w:p>
    <w:p>
      <w:pPr>
        <w:pStyle w:val="TOC2"/>
        <w:tabs>
          <w:tab w:val="right" w:leader="dot" w:pos="8306"/>
        </w:tabs>
      </w:pPr>
      <w:hyperlink w:anchor="_Toc7752" w:history="1">
        <w:r>
          <w:rPr>
            <w:rFonts w:ascii="仿宋" w:eastAsia="仿宋" w:hAnsi="仿宋" w:cs="仿宋" w:hint="eastAsia"/>
            <w:lang w:eastAsia="zh-CN"/>
          </w:rPr>
          <w:t>(六)、节约用地措施</w:t>
        </w:r>
        <w:r>
          <w:tab/>
        </w:r>
        <w:r>
          <w:fldChar w:fldCharType="begin"/>
        </w:r>
        <w:r>
          <w:instrText xml:space="preserve"> PAGEREF _Toc7752 \h </w:instrText>
        </w:r>
        <w:r>
          <w:fldChar w:fldCharType="separate"/>
        </w:r>
        <w:r>
          <w:t>35</w:t>
        </w:r>
        <w:r>
          <w:fldChar w:fldCharType="end"/>
        </w:r>
      </w:hyperlink>
    </w:p>
    <w:p>
      <w:pPr>
        <w:pStyle w:val="TOC2"/>
        <w:tabs>
          <w:tab w:val="right" w:leader="dot" w:pos="8306"/>
        </w:tabs>
      </w:pPr>
      <w:hyperlink w:anchor="_Toc21223" w:history="1">
        <w:r>
          <w:rPr>
            <w:rFonts w:ascii="仿宋" w:eastAsia="仿宋" w:hAnsi="仿宋" w:cs="仿宋" w:hint="eastAsia"/>
            <w:lang w:eastAsia="zh-CN"/>
          </w:rPr>
          <w:t>(七)、选址综合评价</w:t>
        </w:r>
        <w:r>
          <w:tab/>
        </w:r>
        <w:r>
          <w:fldChar w:fldCharType="begin"/>
        </w:r>
        <w:r>
          <w:instrText xml:space="preserve"> PAGEREF _Toc21223 \h </w:instrText>
        </w:r>
        <w:r>
          <w:fldChar w:fldCharType="separate"/>
        </w:r>
        <w:r>
          <w:t>36</w:t>
        </w:r>
        <w:r>
          <w:fldChar w:fldCharType="end"/>
        </w:r>
      </w:hyperlink>
    </w:p>
    <w:p>
      <w:pPr>
        <w:pStyle w:val="TOC1"/>
        <w:tabs>
          <w:tab w:val="right" w:leader="dot" w:pos="8306"/>
        </w:tabs>
      </w:pPr>
      <w:hyperlink w:anchor="_Toc17336" w:history="1">
        <w:r>
          <w:rPr>
            <w:rFonts w:ascii="仿宋" w:eastAsia="仿宋" w:hAnsi="仿宋" w:cs="仿宋" w:hint="eastAsia"/>
            <w:lang w:eastAsia="zh-CN"/>
          </w:rPr>
          <w:t>六、计算机网络设备项目概论</w:t>
        </w:r>
        <w:r>
          <w:tab/>
        </w:r>
        <w:r>
          <w:fldChar w:fldCharType="begin"/>
        </w:r>
        <w:r>
          <w:instrText xml:space="preserve"> PAGEREF _Toc17336 \h </w:instrText>
        </w:r>
        <w:r>
          <w:fldChar w:fldCharType="separate"/>
        </w:r>
        <w:r>
          <w:t>37</w:t>
        </w:r>
        <w:r>
          <w:fldChar w:fldCharType="end"/>
        </w:r>
      </w:hyperlink>
    </w:p>
    <w:p>
      <w:pPr>
        <w:pStyle w:val="TOC2"/>
        <w:tabs>
          <w:tab w:val="right" w:leader="dot" w:pos="8306"/>
        </w:tabs>
      </w:pPr>
      <w:hyperlink w:anchor="_Toc5349" w:history="1">
        <w:r>
          <w:rPr>
            <w:rFonts w:ascii="仿宋" w:eastAsia="仿宋" w:hAnsi="仿宋" w:cs="仿宋" w:hint="eastAsia"/>
            <w:lang w:eastAsia="zh-CN"/>
          </w:rPr>
          <w:t>(一)、项目申报单位概况</w:t>
        </w:r>
        <w:r>
          <w:tab/>
        </w:r>
        <w:r>
          <w:fldChar w:fldCharType="begin"/>
        </w:r>
        <w:r>
          <w:instrText xml:space="preserve"> PAGEREF _Toc5349 \h </w:instrText>
        </w:r>
        <w:r>
          <w:fldChar w:fldCharType="separate"/>
        </w:r>
        <w:r>
          <w:t>37</w:t>
        </w:r>
        <w:r>
          <w:fldChar w:fldCharType="end"/>
        </w:r>
      </w:hyperlink>
    </w:p>
    <w:p>
      <w:pPr>
        <w:pStyle w:val="TOC2"/>
        <w:tabs>
          <w:tab w:val="right" w:leader="dot" w:pos="8306"/>
        </w:tabs>
      </w:pPr>
      <w:hyperlink w:anchor="_Toc1905" w:history="1">
        <w:r>
          <w:rPr>
            <w:rFonts w:ascii="仿宋" w:eastAsia="仿宋" w:hAnsi="仿宋" w:cs="仿宋" w:hint="eastAsia"/>
            <w:lang w:eastAsia="zh-CN"/>
          </w:rPr>
          <w:t>(二)、项目概况</w:t>
        </w:r>
        <w:r>
          <w:tab/>
        </w:r>
        <w:r>
          <w:fldChar w:fldCharType="begin"/>
        </w:r>
        <w:r>
          <w:instrText xml:space="preserve"> PAGEREF _Toc1905 \h </w:instrText>
        </w:r>
        <w:r>
          <w:fldChar w:fldCharType="separate"/>
        </w:r>
        <w:r>
          <w:t>38</w:t>
        </w:r>
        <w:r>
          <w:fldChar w:fldCharType="end"/>
        </w:r>
      </w:hyperlink>
    </w:p>
    <w:p>
      <w:pPr>
        <w:pStyle w:val="TOC1"/>
        <w:tabs>
          <w:tab w:val="right" w:leader="dot" w:pos="8306"/>
        </w:tabs>
      </w:pPr>
      <w:hyperlink w:anchor="_Toc19143" w:history="1">
        <w:r>
          <w:rPr>
            <w:rFonts w:ascii="仿宋" w:eastAsia="仿宋" w:hAnsi="仿宋" w:cs="仿宋" w:hint="eastAsia"/>
            <w:lang w:eastAsia="zh-CN"/>
          </w:rPr>
          <w:t>七、资金管理与财务规划</w:t>
        </w:r>
        <w:r>
          <w:tab/>
        </w:r>
        <w:r>
          <w:fldChar w:fldCharType="begin"/>
        </w:r>
        <w:r>
          <w:instrText xml:space="preserve"> PAGEREF _Toc19143 \h </w:instrText>
        </w:r>
        <w:r>
          <w:fldChar w:fldCharType="separate"/>
        </w:r>
        <w:r>
          <w:t>41</w:t>
        </w:r>
        <w:r>
          <w:fldChar w:fldCharType="end"/>
        </w:r>
      </w:hyperlink>
    </w:p>
    <w:p>
      <w:pPr>
        <w:pStyle w:val="TOC2"/>
        <w:tabs>
          <w:tab w:val="right" w:leader="dot" w:pos="8306"/>
        </w:tabs>
      </w:pPr>
      <w:hyperlink w:anchor="_Toc2115" w:history="1">
        <w:r>
          <w:rPr>
            <w:rFonts w:ascii="仿宋" w:eastAsia="仿宋" w:hAnsi="仿宋" w:cs="仿宋" w:hint="eastAsia"/>
            <w:lang w:eastAsia="zh-CN"/>
          </w:rPr>
          <w:t>(一)、项目资金来源与筹措</w:t>
        </w:r>
        <w:r>
          <w:tab/>
        </w:r>
        <w:r>
          <w:fldChar w:fldCharType="begin"/>
        </w:r>
        <w:r>
          <w:instrText xml:space="preserve"> PAGEREF _Toc2115 \h </w:instrText>
        </w:r>
        <w:r>
          <w:fldChar w:fldCharType="separate"/>
        </w:r>
        <w:r>
          <w:t>41</w:t>
        </w:r>
        <w:r>
          <w:fldChar w:fldCharType="end"/>
        </w:r>
      </w:hyperlink>
    </w:p>
    <w:p>
      <w:pPr>
        <w:pStyle w:val="TOC2"/>
        <w:tabs>
          <w:tab w:val="right" w:leader="dot" w:pos="8306"/>
        </w:tabs>
      </w:pPr>
      <w:hyperlink w:anchor="_Toc28678" w:history="1">
        <w:r>
          <w:rPr>
            <w:rFonts w:ascii="仿宋" w:eastAsia="仿宋" w:hAnsi="仿宋" w:cs="仿宋" w:hint="eastAsia"/>
            <w:lang w:eastAsia="zh-CN"/>
          </w:rPr>
          <w:t>(二)、资金使用与监管</w:t>
        </w:r>
        <w:r>
          <w:tab/>
        </w:r>
        <w:r>
          <w:fldChar w:fldCharType="begin"/>
        </w:r>
        <w:r>
          <w:instrText xml:space="preserve"> PAGEREF _Toc28678 \h </w:instrText>
        </w:r>
        <w:r>
          <w:fldChar w:fldCharType="separate"/>
        </w:r>
        <w:r>
          <w:t>43</w:t>
        </w:r>
        <w:r>
          <w:fldChar w:fldCharType="end"/>
        </w:r>
      </w:hyperlink>
    </w:p>
    <w:p>
      <w:pPr>
        <w:pStyle w:val="TOC2"/>
        <w:tabs>
          <w:tab w:val="right" w:leader="dot" w:pos="8306"/>
        </w:tabs>
      </w:pPr>
      <w:hyperlink w:anchor="_Toc29706" w:history="1">
        <w:r>
          <w:rPr>
            <w:rFonts w:ascii="仿宋" w:eastAsia="仿宋" w:hAnsi="仿宋" w:cs="仿宋" w:hint="eastAsia"/>
            <w:lang w:eastAsia="zh-CN"/>
          </w:rPr>
          <w:t>(三)、财务规划与预测</w:t>
        </w:r>
        <w:r>
          <w:tab/>
        </w:r>
        <w:r>
          <w:fldChar w:fldCharType="begin"/>
        </w:r>
        <w:r>
          <w:instrText xml:space="preserve"> PAGEREF _Toc29706 \h </w:instrText>
        </w:r>
        <w:r>
          <w:fldChar w:fldCharType="separate"/>
        </w:r>
        <w:r>
          <w:t>44</w:t>
        </w:r>
        <w:r>
          <w:fldChar w:fldCharType="end"/>
        </w:r>
      </w:hyperlink>
    </w:p>
    <w:p>
      <w:pPr>
        <w:pStyle w:val="TOC1"/>
        <w:tabs>
          <w:tab w:val="right" w:leader="dot" w:pos="8306"/>
        </w:tabs>
      </w:pPr>
      <w:hyperlink w:anchor="_Toc8773" w:history="1">
        <w:r>
          <w:rPr>
            <w:rFonts w:ascii="仿宋" w:eastAsia="仿宋" w:hAnsi="仿宋" w:cs="仿宋" w:hint="eastAsia"/>
            <w:lang w:eastAsia="zh-CN"/>
          </w:rPr>
          <w:t>八、项目质量与标准</w:t>
        </w:r>
        <w:r>
          <w:tab/>
        </w:r>
        <w:r>
          <w:fldChar w:fldCharType="begin"/>
        </w:r>
        <w:r>
          <w:instrText xml:space="preserve"> PAGEREF _Toc8773 \h </w:instrText>
        </w:r>
        <w:r>
          <w:fldChar w:fldCharType="separate"/>
        </w:r>
        <w:r>
          <w:t>45</w:t>
        </w:r>
        <w:r>
          <w:fldChar w:fldCharType="end"/>
        </w:r>
      </w:hyperlink>
    </w:p>
    <w:p>
      <w:pPr>
        <w:pStyle w:val="TOC2"/>
        <w:tabs>
          <w:tab w:val="right" w:leader="dot" w:pos="8306"/>
        </w:tabs>
      </w:pPr>
      <w:hyperlink w:anchor="_Toc25644" w:history="1">
        <w:r>
          <w:rPr>
            <w:rFonts w:ascii="仿宋" w:eastAsia="仿宋" w:hAnsi="仿宋" w:cs="仿宋" w:hint="eastAsia"/>
            <w:lang w:eastAsia="zh-CN"/>
          </w:rPr>
          <w:t>(一)、质量保障体系</w:t>
        </w:r>
        <w:r>
          <w:tab/>
        </w:r>
        <w:r>
          <w:fldChar w:fldCharType="begin"/>
        </w:r>
        <w:r>
          <w:instrText xml:space="preserve"> PAGEREF _Toc25644 \h </w:instrText>
        </w:r>
        <w:r>
          <w:fldChar w:fldCharType="separate"/>
        </w:r>
        <w:r>
          <w:t>45</w:t>
        </w:r>
        <w:r>
          <w:fldChar w:fldCharType="end"/>
        </w:r>
      </w:hyperlink>
    </w:p>
    <w:p>
      <w:pPr>
        <w:pStyle w:val="TOC2"/>
        <w:tabs>
          <w:tab w:val="right" w:leader="dot" w:pos="8306"/>
        </w:tabs>
      </w:pPr>
      <w:hyperlink w:anchor="_Toc1633" w:history="1">
        <w:r>
          <w:rPr>
            <w:rFonts w:ascii="仿宋" w:eastAsia="仿宋" w:hAnsi="仿宋" w:cs="仿宋" w:hint="eastAsia"/>
            <w:lang w:eastAsia="zh-CN"/>
          </w:rPr>
          <w:t>(二)、标准化作业流程</w:t>
        </w:r>
        <w:r>
          <w:tab/>
        </w:r>
        <w:r>
          <w:fldChar w:fldCharType="begin"/>
        </w:r>
        <w:r>
          <w:instrText xml:space="preserve"> PAGEREF _Toc1633 \h </w:instrText>
        </w:r>
        <w:r>
          <w:fldChar w:fldCharType="separate"/>
        </w:r>
        <w:r>
          <w:t>46</w:t>
        </w:r>
        <w:r>
          <w:fldChar w:fldCharType="end"/>
        </w:r>
      </w:hyperlink>
    </w:p>
    <w:p>
      <w:pPr>
        <w:pStyle w:val="TOC2"/>
        <w:tabs>
          <w:tab w:val="right" w:leader="dot" w:pos="8306"/>
        </w:tabs>
      </w:pPr>
      <w:hyperlink w:anchor="_Toc16118" w:history="1">
        <w:r>
          <w:rPr>
            <w:rFonts w:ascii="仿宋" w:eastAsia="仿宋" w:hAnsi="仿宋" w:cs="仿宋" w:hint="eastAsia"/>
            <w:lang w:eastAsia="zh-CN"/>
          </w:rPr>
          <w:t>(三)、质量监控与评估</w:t>
        </w:r>
        <w:r>
          <w:tab/>
        </w:r>
        <w:r>
          <w:fldChar w:fldCharType="begin"/>
        </w:r>
        <w:r>
          <w:instrText xml:space="preserve"> PAGEREF _Toc16118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4" w:history="1">
        <w:r>
          <w:rPr>
            <w:rFonts w:ascii="仿宋" w:eastAsia="仿宋" w:hAnsi="仿宋" w:cs="仿宋" w:hint="eastAsia"/>
            <w:lang w:eastAsia="zh-CN"/>
          </w:rPr>
          <w:t>(四)、质量改进计划</w:t>
        </w:r>
        <w:r>
          <w:tab/>
        </w:r>
        <w:r>
          <w:fldChar w:fldCharType="begin"/>
        </w:r>
        <w:r>
          <w:instrText xml:space="preserve"> PAGEREF _Toc29384 \h </w:instrText>
        </w:r>
        <w:r>
          <w:fldChar w:fldCharType="separate"/>
        </w:r>
        <w:r>
          <w:t>49</w:t>
        </w:r>
        <w:r>
          <w:fldChar w:fldCharType="end"/>
        </w:r>
      </w:hyperlink>
    </w:p>
    <w:p>
      <w:pPr>
        <w:pStyle w:val="TOC1"/>
        <w:tabs>
          <w:tab w:val="right" w:leader="dot" w:pos="8306"/>
        </w:tabs>
      </w:pPr>
      <w:hyperlink w:anchor="_Toc19728" w:history="1">
        <w:r>
          <w:rPr>
            <w:rFonts w:ascii="仿宋" w:eastAsia="仿宋" w:hAnsi="仿宋" w:cs="仿宋" w:hint="eastAsia"/>
            <w:lang w:eastAsia="zh-CN"/>
          </w:rPr>
          <w:t>九、环境保护与治理方案</w:t>
        </w:r>
        <w:r>
          <w:tab/>
        </w:r>
        <w:r>
          <w:fldChar w:fldCharType="begin"/>
        </w:r>
        <w:r>
          <w:instrText xml:space="preserve"> PAGEREF _Toc19728 \h </w:instrText>
        </w:r>
        <w:r>
          <w:fldChar w:fldCharType="separate"/>
        </w:r>
        <w:r>
          <w:t>50</w:t>
        </w:r>
        <w:r>
          <w:fldChar w:fldCharType="end"/>
        </w:r>
      </w:hyperlink>
    </w:p>
    <w:p>
      <w:pPr>
        <w:pStyle w:val="TOC2"/>
        <w:tabs>
          <w:tab w:val="right" w:leader="dot" w:pos="8306"/>
        </w:tabs>
      </w:pPr>
      <w:hyperlink w:anchor="_Toc29102" w:history="1">
        <w:r>
          <w:rPr>
            <w:rFonts w:ascii="仿宋" w:eastAsia="仿宋" w:hAnsi="仿宋" w:cs="仿宋" w:hint="eastAsia"/>
            <w:lang w:eastAsia="zh-CN"/>
          </w:rPr>
          <w:t>(一)、项目环境影响评估</w:t>
        </w:r>
        <w:r>
          <w:tab/>
        </w:r>
        <w:r>
          <w:fldChar w:fldCharType="begin"/>
        </w:r>
        <w:r>
          <w:instrText xml:space="preserve"> PAGEREF _Toc29102 \h </w:instrText>
        </w:r>
        <w:r>
          <w:fldChar w:fldCharType="separate"/>
        </w:r>
        <w:r>
          <w:t>50</w:t>
        </w:r>
        <w:r>
          <w:fldChar w:fldCharType="end"/>
        </w:r>
      </w:hyperlink>
    </w:p>
    <w:p>
      <w:pPr>
        <w:pStyle w:val="TOC2"/>
        <w:tabs>
          <w:tab w:val="right" w:leader="dot" w:pos="8306"/>
        </w:tabs>
      </w:pPr>
      <w:hyperlink w:anchor="_Toc27486" w:history="1">
        <w:r>
          <w:rPr>
            <w:rFonts w:ascii="仿宋" w:eastAsia="仿宋" w:hAnsi="仿宋" w:cs="仿宋" w:hint="eastAsia"/>
            <w:lang w:eastAsia="zh-CN"/>
          </w:rPr>
          <w:t>(二)、环境保护措施与治理方案</w:t>
        </w:r>
        <w:r>
          <w:tab/>
        </w:r>
        <w:r>
          <w:fldChar w:fldCharType="begin"/>
        </w:r>
        <w:r>
          <w:instrText xml:space="preserve"> PAGEREF _Toc27486 \h </w:instrText>
        </w:r>
        <w:r>
          <w:fldChar w:fldCharType="separate"/>
        </w:r>
        <w:r>
          <w:t>51</w:t>
        </w:r>
        <w:r>
          <w:fldChar w:fldCharType="end"/>
        </w:r>
      </w:hyperlink>
    </w:p>
    <w:p>
      <w:pPr>
        <w:pStyle w:val="TOC1"/>
        <w:tabs>
          <w:tab w:val="right" w:leader="dot" w:pos="8306"/>
        </w:tabs>
      </w:pPr>
      <w:hyperlink w:anchor="_Toc485" w:history="1">
        <w:r>
          <w:rPr>
            <w:rFonts w:ascii="仿宋" w:eastAsia="仿宋" w:hAnsi="仿宋" w:cs="仿宋" w:hint="eastAsia"/>
            <w:lang w:eastAsia="zh-CN"/>
          </w:rPr>
          <w:t>十、经济效益与社会效益优化</w:t>
        </w:r>
        <w:r>
          <w:tab/>
        </w:r>
        <w:r>
          <w:fldChar w:fldCharType="begin"/>
        </w:r>
        <w:r>
          <w:instrText xml:space="preserve"> PAGEREF _Toc485 \h </w:instrText>
        </w:r>
        <w:r>
          <w:fldChar w:fldCharType="separate"/>
        </w:r>
        <w:r>
          <w:t>51</w:t>
        </w:r>
        <w:r>
          <w:fldChar w:fldCharType="end"/>
        </w:r>
      </w:hyperlink>
    </w:p>
    <w:p>
      <w:pPr>
        <w:pStyle w:val="TOC2"/>
        <w:tabs>
          <w:tab w:val="right" w:leader="dot" w:pos="8306"/>
        </w:tabs>
      </w:pPr>
      <w:hyperlink w:anchor="_Toc17661" w:history="1">
        <w:r>
          <w:rPr>
            <w:rFonts w:ascii="仿宋" w:eastAsia="仿宋" w:hAnsi="仿宋" w:cs="仿宋" w:hint="eastAsia"/>
            <w:lang w:eastAsia="zh-CN"/>
          </w:rPr>
          <w:t>(一)、经济效益提升策略</w:t>
        </w:r>
        <w:r>
          <w:tab/>
        </w:r>
        <w:r>
          <w:fldChar w:fldCharType="begin"/>
        </w:r>
        <w:r>
          <w:instrText xml:space="preserve"> PAGEREF _Toc17661 \h </w:instrText>
        </w:r>
        <w:r>
          <w:fldChar w:fldCharType="separate"/>
        </w:r>
        <w:r>
          <w:t>51</w:t>
        </w:r>
        <w:r>
          <w:fldChar w:fldCharType="end"/>
        </w:r>
      </w:hyperlink>
    </w:p>
    <w:p>
      <w:pPr>
        <w:pStyle w:val="TOC2"/>
        <w:tabs>
          <w:tab w:val="right" w:leader="dot" w:pos="8306"/>
        </w:tabs>
      </w:pPr>
      <w:hyperlink w:anchor="_Toc29527" w:history="1">
        <w:r>
          <w:rPr>
            <w:rFonts w:ascii="仿宋" w:eastAsia="仿宋" w:hAnsi="仿宋" w:cs="仿宋" w:hint="eastAsia"/>
            <w:lang w:eastAsia="zh-CN"/>
          </w:rPr>
          <w:t>(二)、社会效益增强方案</w:t>
        </w:r>
        <w:r>
          <w:tab/>
        </w:r>
        <w:r>
          <w:fldChar w:fldCharType="begin"/>
        </w:r>
        <w:r>
          <w:instrText xml:space="preserve"> PAGEREF _Toc29527 \h </w:instrText>
        </w:r>
        <w:r>
          <w:fldChar w:fldCharType="separate"/>
        </w:r>
        <w:r>
          <w:t>52</w:t>
        </w:r>
        <w:r>
          <w:fldChar w:fldCharType="end"/>
        </w:r>
      </w:hyperlink>
    </w:p>
    <w:p>
      <w:pPr>
        <w:pStyle w:val="TOC1"/>
        <w:tabs>
          <w:tab w:val="right" w:leader="dot" w:pos="8306"/>
        </w:tabs>
      </w:pPr>
      <w:hyperlink w:anchor="_Toc7762" w:history="1">
        <w:r>
          <w:rPr>
            <w:rFonts w:ascii="仿宋" w:eastAsia="仿宋" w:hAnsi="仿宋" w:cs="仿宋" w:hint="eastAsia"/>
            <w:lang w:eastAsia="zh-CN"/>
          </w:rPr>
          <w:t>十一、环境保护与绿色发展</w:t>
        </w:r>
        <w:r>
          <w:tab/>
        </w:r>
        <w:r>
          <w:fldChar w:fldCharType="begin"/>
        </w:r>
        <w:r>
          <w:instrText xml:space="preserve"> PAGEREF _Toc7762 \h </w:instrText>
        </w:r>
        <w:r>
          <w:fldChar w:fldCharType="separate"/>
        </w:r>
        <w:r>
          <w:t>53</w:t>
        </w:r>
        <w:r>
          <w:fldChar w:fldCharType="end"/>
        </w:r>
      </w:hyperlink>
    </w:p>
    <w:p>
      <w:pPr>
        <w:pStyle w:val="TOC2"/>
        <w:tabs>
          <w:tab w:val="right" w:leader="dot" w:pos="8306"/>
        </w:tabs>
      </w:pPr>
      <w:hyperlink w:anchor="_Toc25720" w:history="1">
        <w:r>
          <w:rPr>
            <w:rFonts w:ascii="仿宋" w:eastAsia="仿宋" w:hAnsi="仿宋" w:cs="仿宋" w:hint="eastAsia"/>
            <w:lang w:eastAsia="zh-CN"/>
          </w:rPr>
          <w:t>(一)、环境保护措施</w:t>
        </w:r>
        <w:r>
          <w:tab/>
        </w:r>
        <w:r>
          <w:fldChar w:fldCharType="begin"/>
        </w:r>
        <w:r>
          <w:instrText xml:space="preserve"> PAGEREF _Toc25720 \h </w:instrText>
        </w:r>
        <w:r>
          <w:fldChar w:fldCharType="separate"/>
        </w:r>
        <w:r>
          <w:t>53</w:t>
        </w:r>
        <w:r>
          <w:fldChar w:fldCharType="end"/>
        </w:r>
      </w:hyperlink>
    </w:p>
    <w:p>
      <w:pPr>
        <w:pStyle w:val="TOC2"/>
        <w:tabs>
          <w:tab w:val="right" w:leader="dot" w:pos="8306"/>
        </w:tabs>
      </w:pPr>
      <w:hyperlink w:anchor="_Toc16691" w:history="1">
        <w:r>
          <w:rPr>
            <w:rFonts w:ascii="仿宋" w:eastAsia="仿宋" w:hAnsi="仿宋" w:cs="仿宋" w:hint="eastAsia"/>
            <w:lang w:eastAsia="zh-CN"/>
          </w:rPr>
          <w:t>(二)、绿色发展与可持续发展策略</w:t>
        </w:r>
        <w:r>
          <w:tab/>
        </w:r>
        <w:r>
          <w:fldChar w:fldCharType="begin"/>
        </w:r>
        <w:r>
          <w:instrText xml:space="preserve"> PAGEREF _Toc16691 \h </w:instrText>
        </w:r>
        <w:r>
          <w:fldChar w:fldCharType="separate"/>
        </w:r>
        <w:r>
          <w:t>55</w:t>
        </w:r>
        <w:r>
          <w:fldChar w:fldCharType="end"/>
        </w:r>
      </w:hyperlink>
    </w:p>
    <w:p>
      <w:pPr>
        <w:pStyle w:val="TOC1"/>
        <w:tabs>
          <w:tab w:val="right" w:leader="dot" w:pos="8306"/>
        </w:tabs>
      </w:pPr>
      <w:hyperlink w:anchor="_Toc20525" w:history="1">
        <w:r>
          <w:rPr>
            <w:rFonts w:ascii="仿宋" w:eastAsia="仿宋" w:hAnsi="仿宋" w:cs="仿宋" w:hint="eastAsia"/>
            <w:lang w:eastAsia="zh-CN"/>
          </w:rPr>
          <w:t>十二、项目进度计划</w:t>
        </w:r>
        <w:r>
          <w:tab/>
        </w:r>
        <w:r>
          <w:fldChar w:fldCharType="begin"/>
        </w:r>
        <w:r>
          <w:instrText xml:space="preserve"> PAGEREF _Toc20525 \h </w:instrText>
        </w:r>
        <w:r>
          <w:fldChar w:fldCharType="separate"/>
        </w:r>
        <w:r>
          <w:t>56</w:t>
        </w:r>
        <w:r>
          <w:fldChar w:fldCharType="end"/>
        </w:r>
      </w:hyperlink>
    </w:p>
    <w:p>
      <w:pPr>
        <w:pStyle w:val="TOC2"/>
        <w:tabs>
          <w:tab w:val="right" w:leader="dot" w:pos="8306"/>
        </w:tabs>
      </w:pPr>
      <w:hyperlink w:anchor="_Toc23475" w:history="1">
        <w:r>
          <w:rPr>
            <w:rFonts w:ascii="仿宋" w:eastAsia="仿宋" w:hAnsi="仿宋" w:cs="仿宋" w:hint="eastAsia"/>
            <w:lang w:eastAsia="zh-CN"/>
          </w:rPr>
          <w:t>(一)、建设周期</w:t>
        </w:r>
        <w:r>
          <w:tab/>
        </w:r>
        <w:r>
          <w:fldChar w:fldCharType="begin"/>
        </w:r>
        <w:r>
          <w:instrText xml:space="preserve"> PAGEREF _Toc23475 \h </w:instrText>
        </w:r>
        <w:r>
          <w:fldChar w:fldCharType="separate"/>
        </w:r>
        <w:r>
          <w:t>56</w:t>
        </w:r>
        <w:r>
          <w:fldChar w:fldCharType="end"/>
        </w:r>
      </w:hyperlink>
    </w:p>
    <w:p>
      <w:pPr>
        <w:pStyle w:val="TOC2"/>
        <w:tabs>
          <w:tab w:val="right" w:leader="dot" w:pos="8306"/>
        </w:tabs>
      </w:pPr>
      <w:hyperlink w:anchor="_Toc22516" w:history="1">
        <w:r>
          <w:rPr>
            <w:rFonts w:ascii="仿宋" w:eastAsia="仿宋" w:hAnsi="仿宋" w:cs="仿宋" w:hint="eastAsia"/>
            <w:lang w:eastAsia="zh-CN"/>
          </w:rPr>
          <w:t>(二)、建设进度</w:t>
        </w:r>
        <w:r>
          <w:tab/>
        </w:r>
        <w:r>
          <w:fldChar w:fldCharType="begin"/>
        </w:r>
        <w:r>
          <w:instrText xml:space="preserve"> PAGEREF _Toc22516 \h </w:instrText>
        </w:r>
        <w:r>
          <w:fldChar w:fldCharType="separate"/>
        </w:r>
        <w:r>
          <w:t>57</w:t>
        </w:r>
        <w:r>
          <w:fldChar w:fldCharType="end"/>
        </w:r>
      </w:hyperlink>
    </w:p>
    <w:p>
      <w:pPr>
        <w:pStyle w:val="TOC2"/>
        <w:tabs>
          <w:tab w:val="right" w:leader="dot" w:pos="8306"/>
        </w:tabs>
      </w:pPr>
      <w:hyperlink w:anchor="_Toc28199" w:history="1">
        <w:r>
          <w:rPr>
            <w:rFonts w:ascii="仿宋" w:eastAsia="仿宋" w:hAnsi="仿宋" w:cs="仿宋" w:hint="eastAsia"/>
            <w:lang w:eastAsia="zh-CN"/>
          </w:rPr>
          <w:t>(三)、进度安排注意事项</w:t>
        </w:r>
        <w:r>
          <w:tab/>
        </w:r>
        <w:r>
          <w:fldChar w:fldCharType="begin"/>
        </w:r>
        <w:r>
          <w:instrText xml:space="preserve"> PAGEREF _Toc28199 \h </w:instrText>
        </w:r>
        <w:r>
          <w:fldChar w:fldCharType="separate"/>
        </w:r>
        <w:r>
          <w:t>58</w:t>
        </w:r>
        <w:r>
          <w:fldChar w:fldCharType="end"/>
        </w:r>
      </w:hyperlink>
    </w:p>
    <w:p>
      <w:pPr>
        <w:pStyle w:val="TOC2"/>
        <w:tabs>
          <w:tab w:val="right" w:leader="dot" w:pos="8306"/>
        </w:tabs>
      </w:pPr>
      <w:hyperlink w:anchor="_Toc5209" w:history="1">
        <w:r>
          <w:rPr>
            <w:rFonts w:ascii="仿宋" w:eastAsia="仿宋" w:hAnsi="仿宋" w:cs="仿宋" w:hint="eastAsia"/>
            <w:lang w:eastAsia="zh-CN"/>
          </w:rPr>
          <w:t>(四)、人力资源配置</w:t>
        </w:r>
        <w:r>
          <w:tab/>
        </w:r>
        <w:r>
          <w:fldChar w:fldCharType="begin"/>
        </w:r>
        <w:r>
          <w:instrText xml:space="preserve"> PAGEREF _Toc5209 \h </w:instrText>
        </w:r>
        <w:r>
          <w:fldChar w:fldCharType="separate"/>
        </w:r>
        <w:r>
          <w:t>59</w:t>
        </w:r>
        <w:r>
          <w:fldChar w:fldCharType="end"/>
        </w:r>
      </w:hyperlink>
    </w:p>
    <w:p>
      <w:pPr>
        <w:pStyle w:val="TOC2"/>
        <w:tabs>
          <w:tab w:val="right" w:leader="dot" w:pos="8306"/>
        </w:tabs>
      </w:pPr>
      <w:hyperlink w:anchor="_Toc2640" w:history="1">
        <w:r>
          <w:rPr>
            <w:rFonts w:ascii="仿宋" w:eastAsia="仿宋" w:hAnsi="仿宋" w:cs="仿宋" w:hint="eastAsia"/>
            <w:lang w:eastAsia="zh-CN"/>
          </w:rPr>
          <w:t>(五)、员工培训</w:t>
        </w:r>
        <w:r>
          <w:tab/>
        </w:r>
        <w:r>
          <w:fldChar w:fldCharType="begin"/>
        </w:r>
        <w:r>
          <w:instrText xml:space="preserve"> PAGEREF _Toc2640 \h </w:instrText>
        </w:r>
        <w:r>
          <w:fldChar w:fldCharType="separate"/>
        </w:r>
        <w:r>
          <w:t>61</w:t>
        </w:r>
        <w:r>
          <w:fldChar w:fldCharType="end"/>
        </w:r>
      </w:hyperlink>
    </w:p>
    <w:p>
      <w:pPr>
        <w:pStyle w:val="TOC2"/>
        <w:tabs>
          <w:tab w:val="right" w:leader="dot" w:pos="8306"/>
        </w:tabs>
      </w:pPr>
      <w:hyperlink w:anchor="_Toc17911" w:history="1">
        <w:r>
          <w:rPr>
            <w:rFonts w:ascii="仿宋" w:eastAsia="仿宋" w:hAnsi="仿宋" w:cs="仿宋" w:hint="eastAsia"/>
            <w:lang w:eastAsia="zh-CN"/>
          </w:rPr>
          <w:t>(六)、项目实施保障</w:t>
        </w:r>
        <w:r>
          <w:tab/>
        </w:r>
        <w:r>
          <w:fldChar w:fldCharType="begin"/>
        </w:r>
        <w:r>
          <w:instrText xml:space="preserve"> PAGEREF _Toc17911 \h </w:instrText>
        </w:r>
        <w:r>
          <w:fldChar w:fldCharType="separate"/>
        </w:r>
        <w:r>
          <w:t>62</w:t>
        </w:r>
        <w:r>
          <w:fldChar w:fldCharType="end"/>
        </w:r>
      </w:hyperlink>
    </w:p>
    <w:p>
      <w:pPr>
        <w:pStyle w:val="TOC2"/>
        <w:tabs>
          <w:tab w:val="right" w:leader="dot" w:pos="8306"/>
        </w:tabs>
      </w:pPr>
      <w:hyperlink w:anchor="_Toc29902" w:history="1">
        <w:r>
          <w:rPr>
            <w:rFonts w:ascii="仿宋" w:eastAsia="仿宋" w:hAnsi="仿宋" w:cs="仿宋" w:hint="eastAsia"/>
            <w:lang w:eastAsia="zh-CN"/>
          </w:rPr>
          <w:t>(七)、安全规范管理</w:t>
        </w:r>
        <w:r>
          <w:tab/>
        </w:r>
        <w:r>
          <w:fldChar w:fldCharType="begin"/>
        </w:r>
        <w:r>
          <w:instrText xml:space="preserve"> PAGEREF _Toc29902 \h </w:instrText>
        </w:r>
        <w:r>
          <w:fldChar w:fldCharType="separate"/>
        </w:r>
        <w:r>
          <w:t>63</w:t>
        </w:r>
        <w:r>
          <w:fldChar w:fldCharType="end"/>
        </w:r>
      </w:hyperlink>
    </w:p>
    <w:p>
      <w:pPr>
        <w:pStyle w:val="TOC1"/>
        <w:tabs>
          <w:tab w:val="right" w:leader="dot" w:pos="8306"/>
        </w:tabs>
      </w:pPr>
      <w:hyperlink w:anchor="_Toc21397" w:history="1">
        <w:r>
          <w:rPr>
            <w:rFonts w:ascii="仿宋" w:eastAsia="仿宋" w:hAnsi="仿宋" w:cs="仿宋" w:hint="eastAsia"/>
            <w:lang w:eastAsia="zh-CN"/>
          </w:rPr>
          <w:t>十三、知识产权管理与保护</w:t>
        </w:r>
        <w:r>
          <w:tab/>
        </w:r>
        <w:r>
          <w:fldChar w:fldCharType="begin"/>
        </w:r>
        <w:r>
          <w:instrText xml:space="preserve"> PAGEREF _Toc21397 \h </w:instrText>
        </w:r>
        <w:r>
          <w:fldChar w:fldCharType="separate"/>
        </w:r>
        <w:r>
          <w:t>64</w:t>
        </w:r>
        <w:r>
          <w:fldChar w:fldCharType="end"/>
        </w:r>
      </w:hyperlink>
    </w:p>
    <w:p>
      <w:pPr>
        <w:pStyle w:val="TOC2"/>
        <w:tabs>
          <w:tab w:val="right" w:leader="dot" w:pos="8306"/>
        </w:tabs>
      </w:pPr>
      <w:hyperlink w:anchor="_Toc847" w:history="1">
        <w:r>
          <w:rPr>
            <w:rFonts w:ascii="仿宋" w:eastAsia="仿宋" w:hAnsi="仿宋" w:cs="仿宋" w:hint="eastAsia"/>
            <w:lang w:eastAsia="zh-CN"/>
          </w:rPr>
          <w:t>(一)、知识产权管理体系建设</w:t>
        </w:r>
        <w:r>
          <w:tab/>
        </w:r>
        <w:r>
          <w:fldChar w:fldCharType="begin"/>
        </w:r>
        <w:r>
          <w:instrText xml:space="preserve"> PAGEREF _Toc847 \h </w:instrText>
        </w:r>
        <w:r>
          <w:fldChar w:fldCharType="separate"/>
        </w:r>
        <w:r>
          <w:t>64</w:t>
        </w:r>
        <w:r>
          <w:fldChar w:fldCharType="end"/>
        </w:r>
      </w:hyperlink>
    </w:p>
    <w:p>
      <w:pPr>
        <w:pStyle w:val="TOC2"/>
        <w:tabs>
          <w:tab w:val="right" w:leader="dot" w:pos="8306"/>
        </w:tabs>
      </w:pPr>
      <w:hyperlink w:anchor="_Toc9762" w:history="1">
        <w:r>
          <w:rPr>
            <w:rFonts w:ascii="仿宋" w:eastAsia="仿宋" w:hAnsi="仿宋" w:cs="仿宋" w:hint="eastAsia"/>
            <w:lang w:eastAsia="zh-CN"/>
          </w:rPr>
          <w:t>(二)、知识产权保护措施</w:t>
        </w:r>
        <w:r>
          <w:tab/>
        </w:r>
        <w:r>
          <w:fldChar w:fldCharType="begin"/>
        </w:r>
        <w:r>
          <w:instrText xml:space="preserve"> PAGEREF _Toc9762 \h </w:instrText>
        </w:r>
        <w:r>
          <w:fldChar w:fldCharType="separate"/>
        </w:r>
        <w:r>
          <w:t>65</w:t>
        </w:r>
        <w:r>
          <w:fldChar w:fldCharType="end"/>
        </w:r>
      </w:hyperlink>
    </w:p>
    <w:p>
      <w:pPr>
        <w:pStyle w:val="TOC1"/>
        <w:tabs>
          <w:tab w:val="right" w:leader="dot" w:pos="8306"/>
        </w:tabs>
      </w:pPr>
      <w:hyperlink w:anchor="_Toc9495" w:history="1">
        <w:r>
          <w:rPr>
            <w:rFonts w:ascii="仿宋" w:eastAsia="仿宋" w:hAnsi="仿宋" w:cs="仿宋" w:hint="eastAsia"/>
            <w:lang w:eastAsia="zh-CN"/>
          </w:rPr>
          <w:t>十四、项目施工方案</w:t>
        </w:r>
        <w:r>
          <w:tab/>
        </w:r>
        <w:r>
          <w:fldChar w:fldCharType="begin"/>
        </w:r>
        <w:r>
          <w:instrText xml:space="preserve"> PAGEREF _Toc9495 \h </w:instrText>
        </w:r>
        <w:r>
          <w:fldChar w:fldCharType="separate"/>
        </w:r>
        <w:r>
          <w:t>66</w:t>
        </w:r>
        <w:r>
          <w:fldChar w:fldCharType="end"/>
        </w:r>
      </w:hyperlink>
    </w:p>
    <w:p>
      <w:pPr>
        <w:pStyle w:val="TOC2"/>
        <w:tabs>
          <w:tab w:val="right" w:leader="dot" w:pos="8306"/>
        </w:tabs>
      </w:pPr>
      <w:hyperlink w:anchor="_Toc14748" w:history="1">
        <w:r>
          <w:rPr>
            <w:rFonts w:ascii="仿宋" w:eastAsia="仿宋" w:hAnsi="仿宋" w:cs="仿宋" w:hint="eastAsia"/>
            <w:lang w:eastAsia="zh-CN"/>
          </w:rPr>
          <w:t>(一)、施工组织设计</w:t>
        </w:r>
        <w:r>
          <w:tab/>
        </w:r>
        <w:r>
          <w:fldChar w:fldCharType="begin"/>
        </w:r>
        <w:r>
          <w:instrText xml:space="preserve"> PAGEREF _Toc14748 \h </w:instrText>
        </w:r>
        <w:r>
          <w:fldChar w:fldCharType="separate"/>
        </w:r>
        <w:r>
          <w:t>66</w:t>
        </w:r>
        <w:r>
          <w:fldChar w:fldCharType="end"/>
        </w:r>
      </w:hyperlink>
    </w:p>
    <w:p>
      <w:pPr>
        <w:pStyle w:val="TOC2"/>
        <w:tabs>
          <w:tab w:val="right" w:leader="dot" w:pos="8306"/>
        </w:tabs>
      </w:pPr>
      <w:hyperlink w:anchor="_Toc12495" w:history="1">
        <w:r>
          <w:rPr>
            <w:rFonts w:ascii="仿宋" w:eastAsia="仿宋" w:hAnsi="仿宋" w:cs="仿宋" w:hint="eastAsia"/>
            <w:lang w:eastAsia="zh-CN"/>
          </w:rPr>
          <w:t>(二)、施工工艺与技术路线</w:t>
        </w:r>
        <w:r>
          <w:tab/>
        </w:r>
        <w:r>
          <w:fldChar w:fldCharType="begin"/>
        </w:r>
        <w:r>
          <w:instrText xml:space="preserve"> PAGEREF _Toc12495 \h </w:instrText>
        </w:r>
        <w:r>
          <w:fldChar w:fldCharType="separate"/>
        </w:r>
        <w:r>
          <w:t>68</w:t>
        </w:r>
        <w:r>
          <w:fldChar w:fldCharType="end"/>
        </w:r>
      </w:hyperlink>
    </w:p>
    <w:p>
      <w:pPr>
        <w:pStyle w:val="TOC2"/>
        <w:tabs>
          <w:tab w:val="right" w:leader="dot" w:pos="8306"/>
        </w:tabs>
      </w:pPr>
      <w:hyperlink w:anchor="_Toc12839" w:history="1">
        <w:r>
          <w:rPr>
            <w:rFonts w:ascii="仿宋" w:eastAsia="仿宋" w:hAnsi="仿宋" w:cs="仿宋" w:hint="eastAsia"/>
            <w:lang w:eastAsia="zh-CN"/>
          </w:rPr>
          <w:t>(三)、关键节点施工计划</w:t>
        </w:r>
        <w:r>
          <w:tab/>
        </w:r>
        <w:r>
          <w:fldChar w:fldCharType="begin"/>
        </w:r>
        <w:r>
          <w:instrText xml:space="preserve"> PAGEREF _Toc12839 \h </w:instrText>
        </w:r>
        <w:r>
          <w:fldChar w:fldCharType="separate"/>
        </w:r>
        <w:r>
          <w:t>69</w:t>
        </w:r>
        <w:r>
          <w:fldChar w:fldCharType="end"/>
        </w:r>
      </w:hyperlink>
    </w:p>
    <w:p>
      <w:pPr>
        <w:pStyle w:val="TOC2"/>
        <w:tabs>
          <w:tab w:val="right" w:leader="dot" w:pos="8306"/>
        </w:tabs>
      </w:pPr>
      <w:hyperlink w:anchor="_Toc10682" w:history="1">
        <w:r>
          <w:rPr>
            <w:rFonts w:ascii="仿宋" w:eastAsia="仿宋" w:hAnsi="仿宋" w:cs="仿宋" w:hint="eastAsia"/>
            <w:lang w:eastAsia="zh-CN"/>
          </w:rPr>
          <w:t>(四)、施工现场管理</w:t>
        </w:r>
        <w:r>
          <w:tab/>
        </w:r>
        <w:r>
          <w:fldChar w:fldCharType="begin"/>
        </w:r>
        <w:r>
          <w:instrText xml:space="preserve"> PAGEREF _Toc10682 \h </w:instrText>
        </w:r>
        <w:r>
          <w:fldChar w:fldCharType="separate"/>
        </w:r>
        <w:r>
          <w:t>71</w:t>
        </w:r>
        <w:r>
          <w:fldChar w:fldCharType="end"/>
        </w:r>
      </w:hyperlink>
    </w:p>
    <w:p>
      <w:pPr>
        <w:pStyle w:val="TOC1"/>
        <w:tabs>
          <w:tab w:val="right" w:leader="dot" w:pos="8306"/>
        </w:tabs>
      </w:pPr>
      <w:hyperlink w:anchor="_Toc32478" w:history="1">
        <w:r>
          <w:rPr>
            <w:rFonts w:ascii="仿宋" w:eastAsia="仿宋" w:hAnsi="仿宋" w:cs="仿宋" w:hint="eastAsia"/>
            <w:lang w:eastAsia="zh-CN"/>
          </w:rPr>
          <w:t>十五、产业协同与集群发展</w:t>
        </w:r>
        <w:r>
          <w:tab/>
        </w:r>
        <w:r>
          <w:fldChar w:fldCharType="begin"/>
        </w:r>
        <w:r>
          <w:instrText xml:space="preserve"> PAGEREF _Toc32478 \h </w:instrText>
        </w:r>
        <w:r>
          <w:fldChar w:fldCharType="separate"/>
        </w:r>
        <w:r>
          <w:t>73</w:t>
        </w:r>
        <w:r>
          <w:fldChar w:fldCharType="end"/>
        </w:r>
      </w:hyperlink>
    </w:p>
    <w:p>
      <w:pPr>
        <w:pStyle w:val="TOC2"/>
        <w:tabs>
          <w:tab w:val="right" w:leader="dot" w:pos="8306"/>
        </w:tabs>
      </w:pPr>
      <w:hyperlink w:anchor="_Toc32715" w:history="1">
        <w:r>
          <w:rPr>
            <w:rFonts w:ascii="仿宋" w:eastAsia="仿宋" w:hAnsi="仿宋" w:cs="仿宋" w:hint="eastAsia"/>
            <w:lang w:eastAsia="zh-CN"/>
          </w:rPr>
          <w:t>(一)、产业协同机制建设</w:t>
        </w:r>
        <w:r>
          <w:tab/>
        </w:r>
        <w:r>
          <w:fldChar w:fldCharType="begin"/>
        </w:r>
        <w:r>
          <w:instrText xml:space="preserve"> PAGEREF _Toc32715 \h </w:instrText>
        </w:r>
        <w:r>
          <w:fldChar w:fldCharType="separate"/>
        </w:r>
        <w:r>
          <w:t>73</w:t>
        </w:r>
        <w:r>
          <w:fldChar w:fldCharType="end"/>
        </w:r>
      </w:hyperlink>
    </w:p>
    <w:p>
      <w:pPr>
        <w:pStyle w:val="TOC2"/>
        <w:tabs>
          <w:tab w:val="right" w:leader="dot" w:pos="8306"/>
        </w:tabs>
      </w:pPr>
      <w:hyperlink w:anchor="_Toc8227" w:history="1">
        <w:r>
          <w:rPr>
            <w:rFonts w:ascii="仿宋" w:eastAsia="仿宋" w:hAnsi="仿宋" w:cs="仿宋" w:hint="eastAsia"/>
            <w:lang w:eastAsia="zh-CN"/>
          </w:rPr>
          <w:t>(二)、产业集群培育与发展</w:t>
        </w:r>
        <w:r>
          <w:tab/>
        </w:r>
        <w:r>
          <w:fldChar w:fldCharType="begin"/>
        </w:r>
        <w:r>
          <w:instrText xml:space="preserve"> PAGEREF _Toc8227 \h </w:instrText>
        </w:r>
        <w:r>
          <w:fldChar w:fldCharType="separate"/>
        </w:r>
        <w:r>
          <w:t>74</w:t>
        </w:r>
        <w:r>
          <w:fldChar w:fldCharType="end"/>
        </w:r>
      </w:hyperlink>
    </w:p>
    <w:p>
      <w:pPr>
        <w:pStyle w:val="TOC1"/>
        <w:tabs>
          <w:tab w:val="right" w:leader="dot" w:pos="8306"/>
        </w:tabs>
      </w:pPr>
      <w:hyperlink w:anchor="_Toc10544" w:history="1">
        <w:r>
          <w:rPr>
            <w:rFonts w:ascii="仿宋" w:eastAsia="仿宋" w:hAnsi="仿宋" w:cs="仿宋" w:hint="eastAsia"/>
            <w:lang w:eastAsia="zh-CN"/>
          </w:rPr>
          <w:t>十六、企业合规与伦理</w:t>
        </w:r>
        <w:r>
          <w:tab/>
        </w:r>
        <w:r>
          <w:fldChar w:fldCharType="begin"/>
        </w:r>
        <w:r>
          <w:instrText xml:space="preserve"> PAGEREF _Toc10544 \h </w:instrText>
        </w:r>
        <w:r>
          <w:fldChar w:fldCharType="separate"/>
        </w:r>
        <w:r>
          <w:t>75</w:t>
        </w:r>
        <w:r>
          <w:fldChar w:fldCharType="end"/>
        </w:r>
      </w:hyperlink>
    </w:p>
    <w:p>
      <w:pPr>
        <w:pStyle w:val="TOC2"/>
        <w:tabs>
          <w:tab w:val="right" w:leader="dot" w:pos="8306"/>
        </w:tabs>
      </w:pPr>
      <w:hyperlink w:anchor="_Toc5497" w:history="1">
        <w:r>
          <w:rPr>
            <w:rFonts w:ascii="仿宋" w:eastAsia="仿宋" w:hAnsi="仿宋" w:cs="仿宋" w:hint="eastAsia"/>
            <w:lang w:eastAsia="zh-CN"/>
          </w:rPr>
          <w:t>(一)、合规政策与程序</w:t>
        </w:r>
        <w:r>
          <w:tab/>
        </w:r>
        <w:r>
          <w:fldChar w:fldCharType="begin"/>
        </w:r>
        <w:r>
          <w:instrText xml:space="preserve"> PAGEREF _Toc5497 \h </w:instrText>
        </w:r>
        <w:r>
          <w:fldChar w:fldCharType="separate"/>
        </w:r>
        <w:r>
          <w:t>75</w:t>
        </w:r>
        <w:r>
          <w:fldChar w:fldCharType="end"/>
        </w:r>
      </w:hyperlink>
    </w:p>
    <w:p>
      <w:pPr>
        <w:pStyle w:val="TOC2"/>
        <w:tabs>
          <w:tab w:val="right" w:leader="dot" w:pos="8306"/>
        </w:tabs>
      </w:pPr>
      <w:hyperlink w:anchor="_Toc10561" w:history="1">
        <w:r>
          <w:rPr>
            <w:rFonts w:ascii="仿宋" w:eastAsia="仿宋" w:hAnsi="仿宋" w:cs="仿宋" w:hint="eastAsia"/>
            <w:lang w:eastAsia="zh-CN"/>
          </w:rPr>
          <w:t>(二)、伦理规范与培训</w:t>
        </w:r>
        <w:r>
          <w:tab/>
        </w:r>
        <w:r>
          <w:fldChar w:fldCharType="begin"/>
        </w:r>
        <w:r>
          <w:instrText xml:space="preserve"> PAGEREF _Toc10561 \h </w:instrText>
        </w:r>
        <w:r>
          <w:fldChar w:fldCharType="separate"/>
        </w:r>
        <w:r>
          <w:t>76</w:t>
        </w:r>
        <w:r>
          <w:fldChar w:fldCharType="end"/>
        </w:r>
      </w:hyperlink>
    </w:p>
    <w:p>
      <w:pPr>
        <w:pStyle w:val="TOC2"/>
        <w:tabs>
          <w:tab w:val="right" w:leader="dot" w:pos="8306"/>
        </w:tabs>
      </w:pPr>
      <w:hyperlink w:anchor="_Toc22319" w:history="1">
        <w:r>
          <w:rPr>
            <w:rFonts w:ascii="仿宋" w:eastAsia="仿宋" w:hAnsi="仿宋" w:cs="仿宋" w:hint="eastAsia"/>
            <w:lang w:eastAsia="zh-CN"/>
          </w:rPr>
          <w:t>(三)、合规风险评估</w:t>
        </w:r>
        <w:r>
          <w:tab/>
        </w:r>
        <w:r>
          <w:fldChar w:fldCharType="begin"/>
        </w:r>
        <w:r>
          <w:instrText xml:space="preserve"> PAGEREF _Toc22319 \h </w:instrText>
        </w:r>
        <w:r>
          <w:fldChar w:fldCharType="separate"/>
        </w:r>
        <w:r>
          <w:t>77</w:t>
        </w:r>
        <w:r>
          <w:fldChar w:fldCharType="end"/>
        </w:r>
      </w:hyperlink>
    </w:p>
    <w:p>
      <w:pPr>
        <w:pStyle w:val="TOC2"/>
        <w:tabs>
          <w:tab w:val="right" w:leader="dot" w:pos="8306"/>
        </w:tabs>
      </w:pPr>
      <w:hyperlink w:anchor="_Toc30722" w:history="1">
        <w:r>
          <w:rPr>
            <w:rFonts w:ascii="仿宋" w:eastAsia="仿宋" w:hAnsi="仿宋" w:cs="仿宋" w:hint="eastAsia"/>
            <w:lang w:eastAsia="zh-CN"/>
          </w:rPr>
          <w:t>(四)、合规监督与执行</w:t>
        </w:r>
        <w:r>
          <w:tab/>
        </w:r>
        <w:r>
          <w:fldChar w:fldCharType="begin"/>
        </w:r>
        <w:r>
          <w:instrText xml:space="preserve"> PAGEREF _Toc30722 \h </w:instrText>
        </w:r>
        <w:r>
          <w:fldChar w:fldCharType="separate"/>
        </w:r>
        <w:r>
          <w:t>78</w:t>
        </w:r>
        <w:r>
          <w:fldChar w:fldCharType="end"/>
        </w:r>
      </w:hyperlink>
    </w:p>
    <w:p>
      <w:pPr>
        <w:pStyle w:val="TOC1"/>
        <w:tabs>
          <w:tab w:val="right" w:leader="dot" w:pos="8306"/>
        </w:tabs>
      </w:pPr>
      <w:hyperlink w:anchor="_Toc8805" w:history="1">
        <w:r>
          <w:rPr>
            <w:rFonts w:ascii="仿宋" w:eastAsia="仿宋" w:hAnsi="仿宋" w:cs="仿宋" w:hint="eastAsia"/>
            <w:lang w:eastAsia="zh-CN"/>
          </w:rPr>
          <w:t>十七、设施与设备管理</w:t>
        </w:r>
        <w:r>
          <w:tab/>
        </w:r>
        <w:r>
          <w:fldChar w:fldCharType="begin"/>
        </w:r>
        <w:r>
          <w:instrText xml:space="preserve"> PAGEREF _Toc8805 \h </w:instrText>
        </w:r>
        <w:r>
          <w:fldChar w:fldCharType="separate"/>
        </w:r>
        <w:r>
          <w:t>79</w:t>
        </w:r>
        <w:r>
          <w:fldChar w:fldCharType="end"/>
        </w:r>
      </w:hyperlink>
    </w:p>
    <w:p>
      <w:pPr>
        <w:pStyle w:val="TOC2"/>
        <w:tabs>
          <w:tab w:val="right" w:leader="dot" w:pos="8306"/>
        </w:tabs>
      </w:pPr>
      <w:hyperlink w:anchor="_Toc5780" w:history="1">
        <w:r>
          <w:rPr>
            <w:rFonts w:ascii="仿宋" w:eastAsia="仿宋" w:hAnsi="仿宋" w:cs="仿宋" w:hint="eastAsia"/>
            <w:lang w:eastAsia="zh-CN"/>
          </w:rPr>
          <w:t>(一)、设施规划与配置</w:t>
        </w:r>
        <w:r>
          <w:tab/>
        </w:r>
        <w:r>
          <w:fldChar w:fldCharType="begin"/>
        </w:r>
        <w:r>
          <w:instrText xml:space="preserve"> PAGEREF _Toc5780 \h </w:instrText>
        </w:r>
        <w:r>
          <w:fldChar w:fldCharType="separate"/>
        </w:r>
        <w:r>
          <w:t>79</w:t>
        </w:r>
        <w:r>
          <w:fldChar w:fldCharType="end"/>
        </w:r>
      </w:hyperlink>
    </w:p>
    <w:p>
      <w:pPr>
        <w:pStyle w:val="TOC2"/>
        <w:tabs>
          <w:tab w:val="right" w:leader="dot" w:pos="8306"/>
        </w:tabs>
      </w:pPr>
      <w:hyperlink w:anchor="_Toc21041" w:history="1">
        <w:r>
          <w:rPr>
            <w:rFonts w:ascii="仿宋" w:eastAsia="仿宋" w:hAnsi="仿宋" w:cs="仿宋" w:hint="eastAsia"/>
            <w:lang w:eastAsia="zh-CN"/>
          </w:rPr>
          <w:t>(二)、设备采购与维护管理</w:t>
        </w:r>
        <w:r>
          <w:tab/>
        </w:r>
        <w:r>
          <w:fldChar w:fldCharType="begin"/>
        </w:r>
        <w:r>
          <w:instrText xml:space="preserve"> PAGEREF _Toc21041 \h </w:instrText>
        </w:r>
        <w:r>
          <w:fldChar w:fldCharType="separate"/>
        </w:r>
        <w:r>
          <w:t>80</w:t>
        </w:r>
        <w:r>
          <w:fldChar w:fldCharType="end"/>
        </w:r>
      </w:hyperlink>
    </w:p>
    <w:p>
      <w:pPr>
        <w:pStyle w:val="TOC2"/>
        <w:tabs>
          <w:tab w:val="right" w:leader="dot" w:pos="8306"/>
        </w:tabs>
      </w:pPr>
      <w:hyperlink w:anchor="_Toc16455" w:history="1">
        <w:r>
          <w:rPr>
            <w:rFonts w:ascii="仿宋" w:eastAsia="仿宋" w:hAnsi="仿宋" w:cs="仿宋" w:hint="eastAsia"/>
            <w:lang w:eastAsia="zh-CN"/>
          </w:rPr>
          <w:t>(三)、设施设备升级策略</w:t>
        </w:r>
        <w:r>
          <w:tab/>
        </w:r>
        <w:r>
          <w:fldChar w:fldCharType="begin"/>
        </w:r>
        <w:r>
          <w:instrText xml:space="preserve"> PAGEREF _Toc16455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计算机网络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计算机网络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5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计算机网络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计算机网络设备项目在其专注的领域内，特别是在人工智能和数据科学方面，有望推动显著的技术革新。项目的研发活动不仅有望孕育出改变行业运作方式的新技术，还可能在长远中影响整个技术生态系统。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计算机网络设备项目还致力于提升当地居民的技能和就业能力，通过与当地教育机构合作提供培训和教育机会，从而提高社区整体的生活水平和社会福祉。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计算机网络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5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计算机网络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计算机网络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67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7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一、计算机网络设备项目的技术资源开发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二、计算机网络设备项目的人力资源管理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计算机网络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三、计算机网络设备项目的资金资源筹措与优化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计算机网络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13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计算机网络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计算机网络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计算机网络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7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计算机网络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计算机网络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计算机网络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990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444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https://d.book118.com/305023323222011104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656FE"/>
    <w:rsid w:val="4C5656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023323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2024-02-05T01:05:00Z</dcterms:created>
  <dcterms:modified xsi:type="dcterms:W3CDTF">2024-02-05T01:05:36Z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5F90CFF44B60442DA5D09070F37F9251_11</vt:lpwstr>
  </property>
  <property fmtid="{D5CDD505-2E9C-101B-9397-08002B2CF9AE}" pid="3" name="KSOProductBuildVer">
    <vt:lpwstr>2052-12.1.0.16250</vt:lpwstr>
  </property>
</Properties>
</file>