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固定式中转站项目建设方案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1" w:history="1">
        <w:r>
          <w:rPr>
            <w:rFonts w:ascii="仿宋" w:eastAsia="仿宋" w:hAnsi="仿宋" w:cs="仿宋" w:hint="eastAsia"/>
            <w:lang w:eastAsia="zh-CN"/>
          </w:rPr>
          <w:t>概论</w:t>
        </w:r>
        <w:r>
          <w:tab/>
        </w:r>
        <w:r>
          <w:fldChar w:fldCharType="begin"/>
        </w:r>
        <w:r>
          <w:instrText xml:space="preserve"> PAGEREF _Toc9501 \h </w:instrText>
        </w:r>
        <w:r>
          <w:fldChar w:fldCharType="separate"/>
        </w:r>
        <w:r>
          <w:t>3</w:t>
        </w:r>
        <w:r>
          <w:fldChar w:fldCharType="end"/>
        </w:r>
      </w:hyperlink>
    </w:p>
    <w:p>
      <w:pPr>
        <w:pStyle w:val="TOC1"/>
        <w:tabs>
          <w:tab w:val="right" w:leader="dot" w:pos="8306"/>
        </w:tabs>
      </w:pPr>
      <w:hyperlink w:anchor="_Toc12437" w:history="1">
        <w:r>
          <w:rPr>
            <w:rFonts w:ascii="仿宋" w:eastAsia="仿宋" w:hAnsi="仿宋" w:cs="仿宋" w:hint="eastAsia"/>
            <w:lang w:eastAsia="zh-CN"/>
          </w:rPr>
          <w:t>一、建设风险评估分析</w:t>
        </w:r>
        <w:r>
          <w:tab/>
        </w:r>
        <w:r>
          <w:fldChar w:fldCharType="begin"/>
        </w:r>
        <w:r>
          <w:instrText xml:space="preserve"> PAGEREF _Toc12437 \h </w:instrText>
        </w:r>
        <w:r>
          <w:fldChar w:fldCharType="separate"/>
        </w:r>
        <w:r>
          <w:t>3</w:t>
        </w:r>
        <w:r>
          <w:fldChar w:fldCharType="end"/>
        </w:r>
      </w:hyperlink>
    </w:p>
    <w:p>
      <w:pPr>
        <w:pStyle w:val="TOC2"/>
        <w:tabs>
          <w:tab w:val="right" w:leader="dot" w:pos="8306"/>
        </w:tabs>
      </w:pPr>
      <w:hyperlink w:anchor="_Toc3767" w:history="1">
        <w:r>
          <w:rPr>
            <w:rFonts w:ascii="仿宋" w:eastAsia="仿宋" w:hAnsi="仿宋" w:cs="仿宋" w:hint="eastAsia"/>
            <w:lang w:eastAsia="zh-CN"/>
          </w:rPr>
          <w:t>(一)、政策风险分析</w:t>
        </w:r>
        <w:r>
          <w:tab/>
        </w:r>
        <w:r>
          <w:fldChar w:fldCharType="begin"/>
        </w:r>
        <w:r>
          <w:instrText xml:space="preserve"> PAGEREF _Toc3767 \h </w:instrText>
        </w:r>
        <w:r>
          <w:fldChar w:fldCharType="separate"/>
        </w:r>
        <w:r>
          <w:t>3</w:t>
        </w:r>
        <w:r>
          <w:fldChar w:fldCharType="end"/>
        </w:r>
      </w:hyperlink>
    </w:p>
    <w:p>
      <w:pPr>
        <w:pStyle w:val="TOC2"/>
        <w:tabs>
          <w:tab w:val="right" w:leader="dot" w:pos="8306"/>
        </w:tabs>
      </w:pPr>
      <w:hyperlink w:anchor="_Toc6176" w:history="1">
        <w:r>
          <w:rPr>
            <w:rFonts w:ascii="仿宋" w:eastAsia="仿宋" w:hAnsi="仿宋" w:cs="仿宋" w:hint="eastAsia"/>
            <w:lang w:eastAsia="zh-CN"/>
          </w:rPr>
          <w:t>(二)、社会风险分析</w:t>
        </w:r>
        <w:r>
          <w:tab/>
        </w:r>
        <w:r>
          <w:fldChar w:fldCharType="begin"/>
        </w:r>
        <w:r>
          <w:instrText xml:space="preserve"> PAGEREF _Toc6176 \h </w:instrText>
        </w:r>
        <w:r>
          <w:fldChar w:fldCharType="separate"/>
        </w:r>
        <w:r>
          <w:t>4</w:t>
        </w:r>
        <w:r>
          <w:fldChar w:fldCharType="end"/>
        </w:r>
      </w:hyperlink>
    </w:p>
    <w:p>
      <w:pPr>
        <w:pStyle w:val="TOC2"/>
        <w:tabs>
          <w:tab w:val="right" w:leader="dot" w:pos="8306"/>
        </w:tabs>
      </w:pPr>
      <w:hyperlink w:anchor="_Toc24613" w:history="1">
        <w:r>
          <w:rPr>
            <w:rFonts w:ascii="仿宋" w:eastAsia="仿宋" w:hAnsi="仿宋" w:cs="仿宋" w:hint="eastAsia"/>
            <w:lang w:eastAsia="zh-CN"/>
          </w:rPr>
          <w:t>(三)、市场风险分析</w:t>
        </w:r>
        <w:r>
          <w:tab/>
        </w:r>
        <w:r>
          <w:fldChar w:fldCharType="begin"/>
        </w:r>
        <w:r>
          <w:instrText xml:space="preserve"> PAGEREF _Toc24613 \h </w:instrText>
        </w:r>
        <w:r>
          <w:fldChar w:fldCharType="separate"/>
        </w:r>
        <w:r>
          <w:t>6</w:t>
        </w:r>
        <w:r>
          <w:fldChar w:fldCharType="end"/>
        </w:r>
      </w:hyperlink>
    </w:p>
    <w:p>
      <w:pPr>
        <w:pStyle w:val="TOC2"/>
        <w:tabs>
          <w:tab w:val="right" w:leader="dot" w:pos="8306"/>
        </w:tabs>
      </w:pPr>
      <w:hyperlink w:anchor="_Toc11335" w:history="1">
        <w:r>
          <w:rPr>
            <w:rFonts w:ascii="仿宋" w:eastAsia="仿宋" w:hAnsi="仿宋" w:cs="仿宋" w:hint="eastAsia"/>
            <w:lang w:eastAsia="zh-CN"/>
          </w:rPr>
          <w:t>(四)、资金风险分析</w:t>
        </w:r>
        <w:r>
          <w:tab/>
        </w:r>
        <w:r>
          <w:fldChar w:fldCharType="begin"/>
        </w:r>
        <w:r>
          <w:instrText xml:space="preserve"> PAGEREF _Toc11335 \h </w:instrText>
        </w:r>
        <w:r>
          <w:fldChar w:fldCharType="separate"/>
        </w:r>
        <w:r>
          <w:t>6</w:t>
        </w:r>
        <w:r>
          <w:fldChar w:fldCharType="end"/>
        </w:r>
      </w:hyperlink>
    </w:p>
    <w:p>
      <w:pPr>
        <w:pStyle w:val="TOC2"/>
        <w:tabs>
          <w:tab w:val="right" w:leader="dot" w:pos="8306"/>
        </w:tabs>
      </w:pPr>
      <w:hyperlink w:anchor="_Toc10366" w:history="1">
        <w:r>
          <w:rPr>
            <w:rFonts w:ascii="仿宋" w:eastAsia="仿宋" w:hAnsi="仿宋" w:cs="仿宋" w:hint="eastAsia"/>
            <w:lang w:eastAsia="zh-CN"/>
          </w:rPr>
          <w:t>(五)、技术风险分析</w:t>
        </w:r>
        <w:r>
          <w:tab/>
        </w:r>
        <w:r>
          <w:fldChar w:fldCharType="begin"/>
        </w:r>
        <w:r>
          <w:instrText xml:space="preserve"> PAGEREF _Toc10366 \h </w:instrText>
        </w:r>
        <w:r>
          <w:fldChar w:fldCharType="separate"/>
        </w:r>
        <w:r>
          <w:t>8</w:t>
        </w:r>
        <w:r>
          <w:fldChar w:fldCharType="end"/>
        </w:r>
      </w:hyperlink>
    </w:p>
    <w:p>
      <w:pPr>
        <w:pStyle w:val="TOC2"/>
        <w:tabs>
          <w:tab w:val="right" w:leader="dot" w:pos="8306"/>
        </w:tabs>
      </w:pPr>
      <w:hyperlink w:anchor="_Toc27254" w:history="1">
        <w:r>
          <w:rPr>
            <w:rFonts w:ascii="仿宋" w:eastAsia="仿宋" w:hAnsi="仿宋" w:cs="仿宋" w:hint="eastAsia"/>
            <w:lang w:eastAsia="zh-CN"/>
          </w:rPr>
          <w:t>(六)、财务风险分析</w:t>
        </w:r>
        <w:r>
          <w:tab/>
        </w:r>
        <w:r>
          <w:fldChar w:fldCharType="begin"/>
        </w:r>
        <w:r>
          <w:instrText xml:space="preserve"> PAGEREF _Toc27254 \h </w:instrText>
        </w:r>
        <w:r>
          <w:fldChar w:fldCharType="separate"/>
        </w:r>
        <w:r>
          <w:t>9</w:t>
        </w:r>
        <w:r>
          <w:fldChar w:fldCharType="end"/>
        </w:r>
      </w:hyperlink>
    </w:p>
    <w:p>
      <w:pPr>
        <w:pStyle w:val="TOC2"/>
        <w:tabs>
          <w:tab w:val="right" w:leader="dot" w:pos="8306"/>
        </w:tabs>
      </w:pPr>
      <w:hyperlink w:anchor="_Toc14181" w:history="1">
        <w:r>
          <w:rPr>
            <w:rFonts w:ascii="仿宋" w:eastAsia="仿宋" w:hAnsi="仿宋" w:cs="仿宋" w:hint="eastAsia"/>
            <w:lang w:eastAsia="zh-CN"/>
          </w:rPr>
          <w:t>(七)、管理风险分析</w:t>
        </w:r>
        <w:r>
          <w:tab/>
        </w:r>
        <w:r>
          <w:fldChar w:fldCharType="begin"/>
        </w:r>
        <w:r>
          <w:instrText xml:space="preserve"> PAGEREF _Toc14181 \h </w:instrText>
        </w:r>
        <w:r>
          <w:fldChar w:fldCharType="separate"/>
        </w:r>
        <w:r>
          <w:t>11</w:t>
        </w:r>
        <w:r>
          <w:fldChar w:fldCharType="end"/>
        </w:r>
      </w:hyperlink>
    </w:p>
    <w:p>
      <w:pPr>
        <w:pStyle w:val="TOC2"/>
        <w:tabs>
          <w:tab w:val="right" w:leader="dot" w:pos="8306"/>
        </w:tabs>
      </w:pPr>
      <w:hyperlink w:anchor="_Toc13318" w:history="1">
        <w:r>
          <w:rPr>
            <w:rFonts w:ascii="仿宋" w:eastAsia="仿宋" w:hAnsi="仿宋" w:cs="仿宋" w:hint="eastAsia"/>
            <w:lang w:eastAsia="zh-CN"/>
          </w:rPr>
          <w:t>(八)、其它风险分析</w:t>
        </w:r>
        <w:r>
          <w:tab/>
        </w:r>
        <w:r>
          <w:fldChar w:fldCharType="begin"/>
        </w:r>
        <w:r>
          <w:instrText xml:space="preserve"> PAGEREF _Toc13318 \h </w:instrText>
        </w:r>
        <w:r>
          <w:fldChar w:fldCharType="separate"/>
        </w:r>
        <w:r>
          <w:t>12</w:t>
        </w:r>
        <w:r>
          <w:fldChar w:fldCharType="end"/>
        </w:r>
      </w:hyperlink>
    </w:p>
    <w:p>
      <w:pPr>
        <w:pStyle w:val="TOC2"/>
        <w:tabs>
          <w:tab w:val="right" w:leader="dot" w:pos="8306"/>
        </w:tabs>
      </w:pPr>
      <w:hyperlink w:anchor="_Toc9" w:history="1">
        <w:r>
          <w:rPr>
            <w:rFonts w:ascii="仿宋" w:eastAsia="仿宋" w:hAnsi="仿宋" w:cs="仿宋" w:hint="eastAsia"/>
            <w:lang w:eastAsia="zh-CN"/>
          </w:rPr>
          <w:t>(九)、社会影响评估</w:t>
        </w:r>
        <w:r>
          <w:tab/>
        </w:r>
        <w:r>
          <w:fldChar w:fldCharType="begin"/>
        </w:r>
        <w:r>
          <w:instrText xml:space="preserve"> PAGEREF _Toc9 \h </w:instrText>
        </w:r>
        <w:r>
          <w:fldChar w:fldCharType="separate"/>
        </w:r>
        <w:r>
          <w:t>13</w:t>
        </w:r>
        <w:r>
          <w:fldChar w:fldCharType="end"/>
        </w:r>
      </w:hyperlink>
    </w:p>
    <w:p>
      <w:pPr>
        <w:pStyle w:val="TOC1"/>
        <w:tabs>
          <w:tab w:val="right" w:leader="dot" w:pos="8306"/>
        </w:tabs>
      </w:pPr>
      <w:hyperlink w:anchor="_Toc20920" w:history="1">
        <w:r>
          <w:rPr>
            <w:rFonts w:ascii="仿宋" w:eastAsia="仿宋" w:hAnsi="仿宋" w:cs="仿宋" w:hint="eastAsia"/>
            <w:lang w:eastAsia="zh-CN"/>
          </w:rPr>
          <w:t>二、固定式中转站项目概论</w:t>
        </w:r>
        <w:r>
          <w:tab/>
        </w:r>
        <w:r>
          <w:fldChar w:fldCharType="begin"/>
        </w:r>
        <w:r>
          <w:instrText xml:space="preserve"> PAGEREF _Toc20920 \h </w:instrText>
        </w:r>
        <w:r>
          <w:fldChar w:fldCharType="separate"/>
        </w:r>
        <w:r>
          <w:t>15</w:t>
        </w:r>
        <w:r>
          <w:fldChar w:fldCharType="end"/>
        </w:r>
      </w:hyperlink>
    </w:p>
    <w:p>
      <w:pPr>
        <w:pStyle w:val="TOC2"/>
        <w:tabs>
          <w:tab w:val="right" w:leader="dot" w:pos="8306"/>
        </w:tabs>
      </w:pPr>
      <w:hyperlink w:anchor="_Toc2356" w:history="1">
        <w:r>
          <w:rPr>
            <w:rFonts w:ascii="仿宋" w:eastAsia="仿宋" w:hAnsi="仿宋" w:cs="仿宋" w:hint="eastAsia"/>
            <w:lang w:eastAsia="zh-CN"/>
          </w:rPr>
          <w:t>(一)、项目申报单位概况</w:t>
        </w:r>
        <w:r>
          <w:tab/>
        </w:r>
        <w:r>
          <w:fldChar w:fldCharType="begin"/>
        </w:r>
        <w:r>
          <w:instrText xml:space="preserve"> PAGEREF _Toc2356 \h </w:instrText>
        </w:r>
        <w:r>
          <w:fldChar w:fldCharType="separate"/>
        </w:r>
        <w:r>
          <w:t>15</w:t>
        </w:r>
        <w:r>
          <w:fldChar w:fldCharType="end"/>
        </w:r>
      </w:hyperlink>
    </w:p>
    <w:p>
      <w:pPr>
        <w:pStyle w:val="TOC2"/>
        <w:tabs>
          <w:tab w:val="right" w:leader="dot" w:pos="8306"/>
        </w:tabs>
      </w:pPr>
      <w:hyperlink w:anchor="_Toc13335" w:history="1">
        <w:r>
          <w:rPr>
            <w:rFonts w:ascii="仿宋" w:eastAsia="仿宋" w:hAnsi="仿宋" w:cs="仿宋" w:hint="eastAsia"/>
            <w:lang w:eastAsia="zh-CN"/>
          </w:rPr>
          <w:t>(二)、项目概况</w:t>
        </w:r>
        <w:r>
          <w:tab/>
        </w:r>
        <w:r>
          <w:fldChar w:fldCharType="begin"/>
        </w:r>
        <w:r>
          <w:instrText xml:space="preserve"> PAGEREF _Toc13335 \h </w:instrText>
        </w:r>
        <w:r>
          <w:fldChar w:fldCharType="separate"/>
        </w:r>
        <w:r>
          <w:t>16</w:t>
        </w:r>
        <w:r>
          <w:fldChar w:fldCharType="end"/>
        </w:r>
      </w:hyperlink>
    </w:p>
    <w:p>
      <w:pPr>
        <w:pStyle w:val="TOC1"/>
        <w:tabs>
          <w:tab w:val="right" w:leader="dot" w:pos="8306"/>
        </w:tabs>
      </w:pPr>
      <w:hyperlink w:anchor="_Toc31391" w:history="1">
        <w:r>
          <w:rPr>
            <w:rFonts w:ascii="仿宋" w:eastAsia="仿宋" w:hAnsi="仿宋" w:cs="仿宋" w:hint="eastAsia"/>
            <w:lang w:eastAsia="zh-CN"/>
          </w:rPr>
          <w:t>三、背景、必要性分析</w:t>
        </w:r>
        <w:r>
          <w:tab/>
        </w:r>
        <w:r>
          <w:fldChar w:fldCharType="begin"/>
        </w:r>
        <w:r>
          <w:instrText xml:space="preserve"> PAGEREF _Toc31391 \h </w:instrText>
        </w:r>
        <w:r>
          <w:fldChar w:fldCharType="separate"/>
        </w:r>
        <w:r>
          <w:t>19</w:t>
        </w:r>
        <w:r>
          <w:fldChar w:fldCharType="end"/>
        </w:r>
      </w:hyperlink>
    </w:p>
    <w:p>
      <w:pPr>
        <w:pStyle w:val="TOC2"/>
        <w:tabs>
          <w:tab w:val="right" w:leader="dot" w:pos="8306"/>
        </w:tabs>
      </w:pPr>
      <w:hyperlink w:anchor="_Toc24548" w:history="1">
        <w:r>
          <w:rPr>
            <w:rFonts w:ascii="仿宋" w:eastAsia="仿宋" w:hAnsi="仿宋" w:cs="仿宋" w:hint="eastAsia"/>
            <w:lang w:eastAsia="zh-CN"/>
          </w:rPr>
          <w:t>(一)、项目建设背景</w:t>
        </w:r>
        <w:r>
          <w:tab/>
        </w:r>
        <w:r>
          <w:fldChar w:fldCharType="begin"/>
        </w:r>
        <w:r>
          <w:instrText xml:space="preserve"> PAGEREF _Toc24548 \h </w:instrText>
        </w:r>
        <w:r>
          <w:fldChar w:fldCharType="separate"/>
        </w:r>
        <w:r>
          <w:t>19</w:t>
        </w:r>
        <w:r>
          <w:fldChar w:fldCharType="end"/>
        </w:r>
      </w:hyperlink>
    </w:p>
    <w:p>
      <w:pPr>
        <w:pStyle w:val="TOC2"/>
        <w:tabs>
          <w:tab w:val="right" w:leader="dot" w:pos="8306"/>
        </w:tabs>
      </w:pPr>
      <w:hyperlink w:anchor="_Toc6699" w:history="1">
        <w:r>
          <w:rPr>
            <w:rFonts w:ascii="仿宋" w:eastAsia="仿宋" w:hAnsi="仿宋" w:cs="仿宋" w:hint="eastAsia"/>
            <w:lang w:eastAsia="zh-CN"/>
          </w:rPr>
          <w:t>(二)、必要性分析</w:t>
        </w:r>
        <w:r>
          <w:tab/>
        </w:r>
        <w:r>
          <w:fldChar w:fldCharType="begin"/>
        </w:r>
        <w:r>
          <w:instrText xml:space="preserve"> PAGEREF _Toc6699 \h </w:instrText>
        </w:r>
        <w:r>
          <w:fldChar w:fldCharType="separate"/>
        </w:r>
        <w:r>
          <w:t>20</w:t>
        </w:r>
        <w:r>
          <w:fldChar w:fldCharType="end"/>
        </w:r>
      </w:hyperlink>
    </w:p>
    <w:p>
      <w:pPr>
        <w:pStyle w:val="TOC2"/>
        <w:tabs>
          <w:tab w:val="right" w:leader="dot" w:pos="8306"/>
        </w:tabs>
      </w:pPr>
      <w:hyperlink w:anchor="_Toc12032" w:history="1">
        <w:r>
          <w:rPr>
            <w:rFonts w:ascii="仿宋" w:eastAsia="仿宋" w:hAnsi="仿宋" w:cs="仿宋" w:hint="eastAsia"/>
            <w:lang w:eastAsia="zh-CN"/>
          </w:rPr>
          <w:t>(三)、项目建设有利条件</w:t>
        </w:r>
        <w:r>
          <w:tab/>
        </w:r>
        <w:r>
          <w:fldChar w:fldCharType="begin"/>
        </w:r>
        <w:r>
          <w:instrText xml:space="preserve"> PAGEREF _Toc12032 \h </w:instrText>
        </w:r>
        <w:r>
          <w:fldChar w:fldCharType="separate"/>
        </w:r>
        <w:r>
          <w:t>22</w:t>
        </w:r>
        <w:r>
          <w:fldChar w:fldCharType="end"/>
        </w:r>
      </w:hyperlink>
    </w:p>
    <w:p>
      <w:pPr>
        <w:pStyle w:val="TOC1"/>
        <w:tabs>
          <w:tab w:val="right" w:leader="dot" w:pos="8306"/>
        </w:tabs>
      </w:pPr>
      <w:hyperlink w:anchor="_Toc24501" w:history="1">
        <w:r>
          <w:rPr>
            <w:rFonts w:ascii="仿宋" w:eastAsia="仿宋" w:hAnsi="仿宋" w:cs="仿宋" w:hint="eastAsia"/>
            <w:lang w:eastAsia="zh-CN"/>
          </w:rPr>
          <w:t>四、社会影响分析</w:t>
        </w:r>
        <w:r>
          <w:tab/>
        </w:r>
        <w:r>
          <w:fldChar w:fldCharType="begin"/>
        </w:r>
        <w:r>
          <w:instrText xml:space="preserve"> PAGEREF _Toc24501 \h </w:instrText>
        </w:r>
        <w:r>
          <w:fldChar w:fldCharType="separate"/>
        </w:r>
        <w:r>
          <w:t>24</w:t>
        </w:r>
        <w:r>
          <w:fldChar w:fldCharType="end"/>
        </w:r>
      </w:hyperlink>
    </w:p>
    <w:p>
      <w:pPr>
        <w:pStyle w:val="TOC2"/>
        <w:tabs>
          <w:tab w:val="right" w:leader="dot" w:pos="8306"/>
        </w:tabs>
      </w:pPr>
      <w:hyperlink w:anchor="_Toc4455" w:history="1">
        <w:r>
          <w:rPr>
            <w:rFonts w:ascii="仿宋" w:eastAsia="仿宋" w:hAnsi="仿宋" w:cs="仿宋" w:hint="eastAsia"/>
            <w:lang w:eastAsia="zh-CN"/>
          </w:rPr>
          <w:t>(一)、社会影响效果分析</w:t>
        </w:r>
        <w:r>
          <w:tab/>
        </w:r>
        <w:r>
          <w:fldChar w:fldCharType="begin"/>
        </w:r>
        <w:r>
          <w:instrText xml:space="preserve"> PAGEREF _Toc4455 \h </w:instrText>
        </w:r>
        <w:r>
          <w:fldChar w:fldCharType="separate"/>
        </w:r>
        <w:r>
          <w:t>24</w:t>
        </w:r>
        <w:r>
          <w:fldChar w:fldCharType="end"/>
        </w:r>
      </w:hyperlink>
    </w:p>
    <w:p>
      <w:pPr>
        <w:pStyle w:val="TOC2"/>
        <w:tabs>
          <w:tab w:val="right" w:leader="dot" w:pos="8306"/>
        </w:tabs>
      </w:pPr>
      <w:hyperlink w:anchor="_Toc15508" w:history="1">
        <w:r>
          <w:rPr>
            <w:rFonts w:ascii="仿宋" w:eastAsia="仿宋" w:hAnsi="仿宋" w:cs="仿宋" w:hint="eastAsia"/>
            <w:lang w:eastAsia="zh-CN"/>
          </w:rPr>
          <w:t>(二)、社会适应性分析</w:t>
        </w:r>
        <w:r>
          <w:tab/>
        </w:r>
        <w:r>
          <w:fldChar w:fldCharType="begin"/>
        </w:r>
        <w:r>
          <w:instrText xml:space="preserve"> PAGEREF _Toc15508 \h </w:instrText>
        </w:r>
        <w:r>
          <w:fldChar w:fldCharType="separate"/>
        </w:r>
        <w:r>
          <w:t>26</w:t>
        </w:r>
        <w:r>
          <w:fldChar w:fldCharType="end"/>
        </w:r>
      </w:hyperlink>
    </w:p>
    <w:p>
      <w:pPr>
        <w:pStyle w:val="TOC2"/>
        <w:tabs>
          <w:tab w:val="right" w:leader="dot" w:pos="8306"/>
        </w:tabs>
      </w:pPr>
      <w:hyperlink w:anchor="_Toc5941" w:history="1">
        <w:r>
          <w:rPr>
            <w:rFonts w:ascii="仿宋" w:eastAsia="仿宋" w:hAnsi="仿宋" w:cs="仿宋" w:hint="eastAsia"/>
            <w:lang w:eastAsia="zh-CN"/>
          </w:rPr>
          <w:t>(三)、社会风险及对策分析</w:t>
        </w:r>
        <w:r>
          <w:tab/>
        </w:r>
        <w:r>
          <w:fldChar w:fldCharType="begin"/>
        </w:r>
        <w:r>
          <w:instrText xml:space="preserve"> PAGEREF _Toc5941 \h </w:instrText>
        </w:r>
        <w:r>
          <w:fldChar w:fldCharType="separate"/>
        </w:r>
        <w:r>
          <w:t>28</w:t>
        </w:r>
        <w:r>
          <w:fldChar w:fldCharType="end"/>
        </w:r>
      </w:hyperlink>
    </w:p>
    <w:p>
      <w:pPr>
        <w:pStyle w:val="TOC1"/>
        <w:tabs>
          <w:tab w:val="right" w:leader="dot" w:pos="8306"/>
        </w:tabs>
      </w:pPr>
      <w:hyperlink w:anchor="_Toc23559" w:history="1">
        <w:r>
          <w:rPr>
            <w:rFonts w:ascii="仿宋" w:eastAsia="仿宋" w:hAnsi="仿宋" w:cs="仿宋" w:hint="eastAsia"/>
            <w:lang w:eastAsia="zh-CN"/>
          </w:rPr>
          <w:t>五、环境和生态影响分析</w:t>
        </w:r>
        <w:r>
          <w:tab/>
        </w:r>
        <w:r>
          <w:fldChar w:fldCharType="begin"/>
        </w:r>
        <w:r>
          <w:instrText xml:space="preserve"> PAGEREF _Toc23559 \h </w:instrText>
        </w:r>
        <w:r>
          <w:fldChar w:fldCharType="separate"/>
        </w:r>
        <w:r>
          <w:t>31</w:t>
        </w:r>
        <w:r>
          <w:fldChar w:fldCharType="end"/>
        </w:r>
      </w:hyperlink>
    </w:p>
    <w:p>
      <w:pPr>
        <w:pStyle w:val="TOC2"/>
        <w:tabs>
          <w:tab w:val="right" w:leader="dot" w:pos="8306"/>
        </w:tabs>
      </w:pPr>
      <w:hyperlink w:anchor="_Toc5087" w:history="1">
        <w:r>
          <w:rPr>
            <w:rFonts w:ascii="仿宋" w:eastAsia="仿宋" w:hAnsi="仿宋" w:cs="仿宋" w:hint="eastAsia"/>
            <w:lang w:eastAsia="zh-CN"/>
          </w:rPr>
          <w:t>(一)、环境和生态现状</w:t>
        </w:r>
        <w:r>
          <w:tab/>
        </w:r>
        <w:r>
          <w:fldChar w:fldCharType="begin"/>
        </w:r>
        <w:r>
          <w:instrText xml:space="preserve"> PAGEREF _Toc5087 \h </w:instrText>
        </w:r>
        <w:r>
          <w:fldChar w:fldCharType="separate"/>
        </w:r>
        <w:r>
          <w:t>31</w:t>
        </w:r>
        <w:r>
          <w:fldChar w:fldCharType="end"/>
        </w:r>
      </w:hyperlink>
    </w:p>
    <w:p>
      <w:pPr>
        <w:pStyle w:val="TOC2"/>
        <w:tabs>
          <w:tab w:val="right" w:leader="dot" w:pos="8306"/>
        </w:tabs>
      </w:pPr>
      <w:hyperlink w:anchor="_Toc3103" w:history="1">
        <w:r>
          <w:rPr>
            <w:rFonts w:ascii="仿宋" w:eastAsia="仿宋" w:hAnsi="仿宋" w:cs="仿宋" w:hint="eastAsia"/>
            <w:lang w:eastAsia="zh-CN"/>
          </w:rPr>
          <w:t>(二)、生态环境影响分析</w:t>
        </w:r>
        <w:r>
          <w:tab/>
        </w:r>
        <w:r>
          <w:fldChar w:fldCharType="begin"/>
        </w:r>
        <w:r>
          <w:instrText xml:space="preserve"> PAGEREF _Toc3103 \h </w:instrText>
        </w:r>
        <w:r>
          <w:fldChar w:fldCharType="separate"/>
        </w:r>
        <w:r>
          <w:t>33</w:t>
        </w:r>
        <w:r>
          <w:fldChar w:fldCharType="end"/>
        </w:r>
      </w:hyperlink>
    </w:p>
    <w:p>
      <w:pPr>
        <w:pStyle w:val="TOC2"/>
        <w:tabs>
          <w:tab w:val="right" w:leader="dot" w:pos="8306"/>
        </w:tabs>
      </w:pPr>
      <w:hyperlink w:anchor="_Toc27636" w:history="1">
        <w:r>
          <w:rPr>
            <w:rFonts w:ascii="仿宋" w:eastAsia="仿宋" w:hAnsi="仿宋" w:cs="仿宋" w:hint="eastAsia"/>
            <w:lang w:eastAsia="zh-CN"/>
          </w:rPr>
          <w:t>(三)、生态环境保护措施</w:t>
        </w:r>
        <w:r>
          <w:tab/>
        </w:r>
        <w:r>
          <w:fldChar w:fldCharType="begin"/>
        </w:r>
        <w:r>
          <w:instrText xml:space="preserve"> PAGEREF _Toc27636 \h </w:instrText>
        </w:r>
        <w:r>
          <w:fldChar w:fldCharType="separate"/>
        </w:r>
        <w:r>
          <w:t>34</w:t>
        </w:r>
        <w:r>
          <w:fldChar w:fldCharType="end"/>
        </w:r>
      </w:hyperlink>
    </w:p>
    <w:p>
      <w:pPr>
        <w:pStyle w:val="TOC2"/>
        <w:tabs>
          <w:tab w:val="right" w:leader="dot" w:pos="8306"/>
        </w:tabs>
      </w:pPr>
      <w:hyperlink w:anchor="_Toc15079" w:history="1">
        <w:r>
          <w:rPr>
            <w:rFonts w:ascii="仿宋" w:eastAsia="仿宋" w:hAnsi="仿宋" w:cs="仿宋" w:hint="eastAsia"/>
            <w:lang w:eastAsia="zh-CN"/>
          </w:rPr>
          <w:t>(四)、地质灾害影响分析</w:t>
        </w:r>
        <w:r>
          <w:tab/>
        </w:r>
        <w:r>
          <w:fldChar w:fldCharType="begin"/>
        </w:r>
        <w:r>
          <w:instrText xml:space="preserve"> PAGEREF _Toc15079 \h </w:instrText>
        </w:r>
        <w:r>
          <w:fldChar w:fldCharType="separate"/>
        </w:r>
        <w:r>
          <w:t>36</w:t>
        </w:r>
        <w:r>
          <w:fldChar w:fldCharType="end"/>
        </w:r>
      </w:hyperlink>
    </w:p>
    <w:p>
      <w:pPr>
        <w:pStyle w:val="TOC2"/>
        <w:tabs>
          <w:tab w:val="right" w:leader="dot" w:pos="8306"/>
        </w:tabs>
      </w:pPr>
      <w:hyperlink w:anchor="_Toc27173" w:history="1">
        <w:r>
          <w:rPr>
            <w:rFonts w:ascii="仿宋" w:eastAsia="仿宋" w:hAnsi="仿宋" w:cs="仿宋" w:hint="eastAsia"/>
            <w:lang w:eastAsia="zh-CN"/>
          </w:rPr>
          <w:t>(五)、特殊环境影响</w:t>
        </w:r>
        <w:r>
          <w:tab/>
        </w:r>
        <w:r>
          <w:fldChar w:fldCharType="begin"/>
        </w:r>
        <w:r>
          <w:instrText xml:space="preserve"> PAGEREF _Toc27173 \h </w:instrText>
        </w:r>
        <w:r>
          <w:fldChar w:fldCharType="separate"/>
        </w:r>
        <w:r>
          <w:t>37</w:t>
        </w:r>
        <w:r>
          <w:fldChar w:fldCharType="end"/>
        </w:r>
      </w:hyperlink>
    </w:p>
    <w:p>
      <w:pPr>
        <w:pStyle w:val="TOC1"/>
        <w:tabs>
          <w:tab w:val="right" w:leader="dot" w:pos="8306"/>
        </w:tabs>
      </w:pPr>
      <w:hyperlink w:anchor="_Toc4567" w:history="1">
        <w:r>
          <w:rPr>
            <w:rFonts w:ascii="仿宋" w:eastAsia="仿宋" w:hAnsi="仿宋" w:cs="仿宋" w:hint="eastAsia"/>
            <w:lang w:eastAsia="zh-CN"/>
          </w:rPr>
          <w:t>六、财务管理与成本控制</w:t>
        </w:r>
        <w:r>
          <w:tab/>
        </w:r>
        <w:r>
          <w:fldChar w:fldCharType="begin"/>
        </w:r>
        <w:r>
          <w:instrText xml:space="preserve"> PAGEREF _Toc4567 \h </w:instrText>
        </w:r>
        <w:r>
          <w:fldChar w:fldCharType="separate"/>
        </w:r>
        <w:r>
          <w:t>38</w:t>
        </w:r>
        <w:r>
          <w:fldChar w:fldCharType="end"/>
        </w:r>
      </w:hyperlink>
    </w:p>
    <w:p>
      <w:pPr>
        <w:pStyle w:val="TOC2"/>
        <w:tabs>
          <w:tab w:val="right" w:leader="dot" w:pos="8306"/>
        </w:tabs>
      </w:pPr>
      <w:hyperlink w:anchor="_Toc7534" w:history="1">
        <w:r>
          <w:rPr>
            <w:rFonts w:ascii="仿宋" w:eastAsia="仿宋" w:hAnsi="仿宋" w:cs="仿宋" w:hint="eastAsia"/>
            <w:lang w:eastAsia="zh-CN"/>
          </w:rPr>
          <w:t>(一)、财务管理体系建设</w:t>
        </w:r>
        <w:r>
          <w:tab/>
        </w:r>
        <w:r>
          <w:fldChar w:fldCharType="begin"/>
        </w:r>
        <w:r>
          <w:instrText xml:space="preserve"> PAGEREF _Toc7534 \h </w:instrText>
        </w:r>
        <w:r>
          <w:fldChar w:fldCharType="separate"/>
        </w:r>
        <w:r>
          <w:t>38</w:t>
        </w:r>
        <w:r>
          <w:fldChar w:fldCharType="end"/>
        </w:r>
      </w:hyperlink>
    </w:p>
    <w:p>
      <w:pPr>
        <w:pStyle w:val="TOC2"/>
        <w:tabs>
          <w:tab w:val="right" w:leader="dot" w:pos="8306"/>
        </w:tabs>
      </w:pPr>
      <w:hyperlink w:anchor="_Toc18901" w:history="1">
        <w:r>
          <w:rPr>
            <w:rFonts w:ascii="仿宋" w:eastAsia="仿宋" w:hAnsi="仿宋" w:cs="仿宋" w:hint="eastAsia"/>
            <w:lang w:eastAsia="zh-CN"/>
          </w:rPr>
          <w:t>(二)、成本控制措施</w:t>
        </w:r>
        <w:r>
          <w:tab/>
        </w:r>
        <w:r>
          <w:fldChar w:fldCharType="begin"/>
        </w:r>
        <w:r>
          <w:instrText xml:space="preserve"> PAGEREF _Toc18901 \h </w:instrText>
        </w:r>
        <w:r>
          <w:fldChar w:fldCharType="separate"/>
        </w:r>
        <w:r>
          <w:t>39</w:t>
        </w:r>
        <w:r>
          <w:fldChar w:fldCharType="end"/>
        </w:r>
      </w:hyperlink>
    </w:p>
    <w:p>
      <w:pPr>
        <w:pStyle w:val="TOC1"/>
        <w:tabs>
          <w:tab w:val="right" w:leader="dot" w:pos="8306"/>
        </w:tabs>
      </w:pPr>
      <w:hyperlink w:anchor="_Toc4491" w:history="1">
        <w:r>
          <w:rPr>
            <w:rFonts w:ascii="仿宋" w:eastAsia="仿宋" w:hAnsi="仿宋" w:cs="仿宋" w:hint="eastAsia"/>
            <w:lang w:eastAsia="zh-CN"/>
          </w:rPr>
          <w:t>七、项目实施与管理方案</w:t>
        </w:r>
        <w:r>
          <w:tab/>
        </w:r>
        <w:r>
          <w:fldChar w:fldCharType="begin"/>
        </w:r>
        <w:r>
          <w:instrText xml:space="preserve"> PAGEREF _Toc4491 \h </w:instrText>
        </w:r>
        <w:r>
          <w:fldChar w:fldCharType="separate"/>
        </w:r>
        <w:r>
          <w:t>41</w:t>
        </w:r>
        <w:r>
          <w:fldChar w:fldCharType="end"/>
        </w:r>
      </w:hyperlink>
    </w:p>
    <w:p>
      <w:pPr>
        <w:pStyle w:val="TOC2"/>
        <w:tabs>
          <w:tab w:val="right" w:leader="dot" w:pos="8306"/>
        </w:tabs>
      </w:pPr>
      <w:hyperlink w:anchor="_Toc25685" w:history="1">
        <w:r>
          <w:rPr>
            <w:rFonts w:ascii="仿宋" w:eastAsia="仿宋" w:hAnsi="仿宋" w:cs="仿宋" w:hint="eastAsia"/>
            <w:lang w:eastAsia="zh-CN"/>
          </w:rPr>
          <w:t>(一)、项目实施计划</w:t>
        </w:r>
        <w:r>
          <w:tab/>
        </w:r>
        <w:r>
          <w:fldChar w:fldCharType="begin"/>
        </w:r>
        <w:r>
          <w:instrText xml:space="preserve"> PAGEREF _Toc25685 \h </w:instrText>
        </w:r>
        <w:r>
          <w:fldChar w:fldCharType="separate"/>
        </w:r>
        <w:r>
          <w:t>41</w:t>
        </w:r>
        <w:r>
          <w:fldChar w:fldCharType="end"/>
        </w:r>
      </w:hyperlink>
    </w:p>
    <w:p>
      <w:pPr>
        <w:pStyle w:val="TOC2"/>
        <w:tabs>
          <w:tab w:val="right" w:leader="dot" w:pos="8306"/>
        </w:tabs>
      </w:pPr>
      <w:hyperlink w:anchor="_Toc31783" w:history="1">
        <w:r>
          <w:rPr>
            <w:rFonts w:ascii="仿宋" w:eastAsia="仿宋" w:hAnsi="仿宋" w:cs="仿宋" w:hint="eastAsia"/>
            <w:lang w:eastAsia="zh-CN"/>
          </w:rPr>
          <w:t>(二)、项目组织机构与职责</w:t>
        </w:r>
        <w:r>
          <w:tab/>
        </w:r>
        <w:r>
          <w:fldChar w:fldCharType="begin"/>
        </w:r>
        <w:r>
          <w:instrText xml:space="preserve"> PAGEREF _Toc31783 \h </w:instrText>
        </w:r>
        <w:r>
          <w:fldChar w:fldCharType="separate"/>
        </w:r>
        <w:r>
          <w:t>42</w:t>
        </w:r>
        <w:r>
          <w:fldChar w:fldCharType="end"/>
        </w:r>
      </w:hyperlink>
    </w:p>
    <w:p>
      <w:pPr>
        <w:pStyle w:val="TOC2"/>
        <w:tabs>
          <w:tab w:val="right" w:leader="dot" w:pos="8306"/>
        </w:tabs>
      </w:pPr>
      <w:hyperlink w:anchor="_Toc6737" w:history="1">
        <w:r>
          <w:rPr>
            <w:rFonts w:ascii="仿宋" w:eastAsia="仿宋" w:hAnsi="仿宋" w:cs="仿宋" w:hint="eastAsia"/>
            <w:lang w:eastAsia="zh-CN"/>
          </w:rPr>
          <w:t>(三)、项目管理与监控体系</w:t>
        </w:r>
        <w:r>
          <w:tab/>
        </w:r>
        <w:r>
          <w:fldChar w:fldCharType="begin"/>
        </w:r>
        <w:r>
          <w:instrText xml:space="preserve"> PAGEREF _Toc6737 \h </w:instrText>
        </w:r>
        <w:r>
          <w:fldChar w:fldCharType="separate"/>
        </w:r>
        <w:r>
          <w:t>45</w:t>
        </w:r>
        <w:r>
          <w:fldChar w:fldCharType="end"/>
        </w:r>
      </w:hyperlink>
    </w:p>
    <w:p>
      <w:pPr>
        <w:pStyle w:val="TOC1"/>
        <w:tabs>
          <w:tab w:val="right" w:leader="dot" w:pos="8306"/>
        </w:tabs>
      </w:pPr>
      <w:hyperlink w:anchor="_Toc3170" w:history="1">
        <w:r>
          <w:rPr>
            <w:rFonts w:ascii="仿宋" w:eastAsia="仿宋" w:hAnsi="仿宋" w:cs="仿宋" w:hint="eastAsia"/>
            <w:lang w:eastAsia="zh-CN"/>
          </w:rPr>
          <w:t>八、项目变更管理</w:t>
        </w:r>
        <w:r>
          <w:tab/>
        </w:r>
        <w:r>
          <w:fldChar w:fldCharType="begin"/>
        </w:r>
        <w:r>
          <w:instrText xml:space="preserve"> PAGEREF _Toc3170 \h </w:instrText>
        </w:r>
        <w:r>
          <w:fldChar w:fldCharType="separate"/>
        </w:r>
        <w:r>
          <w:t>46</w:t>
        </w:r>
        <w:r>
          <w:fldChar w:fldCharType="end"/>
        </w:r>
      </w:hyperlink>
    </w:p>
    <w:p>
      <w:pPr>
        <w:pStyle w:val="TOC2"/>
        <w:tabs>
          <w:tab w:val="right" w:leader="dot" w:pos="8306"/>
        </w:tabs>
      </w:pPr>
      <w:hyperlink w:anchor="_Toc6195" w:history="1">
        <w:r>
          <w:rPr>
            <w:rFonts w:ascii="仿宋" w:eastAsia="仿宋" w:hAnsi="仿宋" w:cs="仿宋" w:hint="eastAsia"/>
            <w:lang w:eastAsia="zh-CN"/>
          </w:rPr>
          <w:t>(一)、变更控制流程</w:t>
        </w:r>
        <w:r>
          <w:tab/>
        </w:r>
        <w:r>
          <w:fldChar w:fldCharType="begin"/>
        </w:r>
        <w:r>
          <w:instrText xml:space="preserve"> PAGEREF _Toc6195 \h </w:instrText>
        </w:r>
        <w:r>
          <w:fldChar w:fldCharType="separate"/>
        </w:r>
        <w:r>
          <w:t>46</w:t>
        </w:r>
        <w:r>
          <w:fldChar w:fldCharType="end"/>
        </w:r>
      </w:hyperlink>
    </w:p>
    <w:p>
      <w:pPr>
        <w:pStyle w:val="TOC2"/>
        <w:tabs>
          <w:tab w:val="right" w:leader="dot" w:pos="8306"/>
        </w:tabs>
      </w:pPr>
      <w:hyperlink w:anchor="_Toc14239" w:history="1">
        <w:r>
          <w:rPr>
            <w:rFonts w:ascii="仿宋" w:eastAsia="仿宋" w:hAnsi="仿宋" w:cs="仿宋" w:hint="eastAsia"/>
            <w:lang w:eastAsia="zh-CN"/>
          </w:rPr>
          <w:t>(二)、影响评估与处理</w:t>
        </w:r>
        <w:r>
          <w:tab/>
        </w:r>
        <w:r>
          <w:fldChar w:fldCharType="begin"/>
        </w:r>
        <w:r>
          <w:instrText xml:space="preserve"> PAGEREF _Toc14239 \h </w:instrText>
        </w:r>
        <w:r>
          <w:fldChar w:fldCharType="separate"/>
        </w:r>
        <w:r>
          <w:t>47</w:t>
        </w:r>
        <w:r>
          <w:fldChar w:fldCharType="end"/>
        </w:r>
      </w:hyperlink>
    </w:p>
    <w:p>
      <w:pPr>
        <w:pStyle w:val="TOC2"/>
        <w:tabs>
          <w:tab w:val="right" w:leader="dot" w:pos="8306"/>
        </w:tabs>
      </w:pPr>
      <w:hyperlink w:anchor="_Toc5613" w:history="1">
        <w:r>
          <w:rPr>
            <w:rFonts w:ascii="仿宋" w:eastAsia="仿宋" w:hAnsi="仿宋" w:cs="仿宋" w:hint="eastAsia"/>
            <w:lang w:eastAsia="zh-CN"/>
          </w:rPr>
          <w:t>(三)、变更记录与追踪</w:t>
        </w:r>
        <w:r>
          <w:tab/>
        </w:r>
        <w:r>
          <w:fldChar w:fldCharType="begin"/>
        </w:r>
        <w:r>
          <w:instrText xml:space="preserve"> PAGEREF _Toc5613 \h </w:instrText>
        </w:r>
        <w:r>
          <w:fldChar w:fldCharType="separate"/>
        </w:r>
        <w:r>
          <w:t>49</w:t>
        </w:r>
        <w:r>
          <w:fldChar w:fldCharType="end"/>
        </w:r>
      </w:hyperlink>
    </w:p>
    <w:p>
      <w:pPr>
        <w:pStyle w:val="TOC2"/>
        <w:tabs>
          <w:tab w:val="right" w:leader="dot" w:pos="8306"/>
        </w:tabs>
      </w:pPr>
      <w:hyperlink w:anchor="_Toc30144" w:history="1">
        <w:r>
          <w:rPr>
            <w:rFonts w:ascii="仿宋" w:eastAsia="仿宋" w:hAnsi="仿宋" w:cs="仿宋" w:hint="eastAsia"/>
            <w:lang w:eastAsia="zh-CN"/>
          </w:rPr>
          <w:t>(四)、变更管理策略</w:t>
        </w:r>
        <w:r>
          <w:tab/>
        </w:r>
        <w:r>
          <w:fldChar w:fldCharType="begin"/>
        </w:r>
        <w:r>
          <w:instrText xml:space="preserve"> PAGEREF _Toc30144 \h </w:instrText>
        </w:r>
        <w:r>
          <w:fldChar w:fldCharType="separate"/>
        </w:r>
        <w:r>
          <w:t>50</w:t>
        </w:r>
        <w:r>
          <w:fldChar w:fldCharType="end"/>
        </w:r>
      </w:hyperlink>
    </w:p>
    <w:p>
      <w:pPr>
        <w:pStyle w:val="TOC1"/>
        <w:tabs>
          <w:tab w:val="right" w:leader="dot" w:pos="8306"/>
        </w:tabs>
      </w:pPr>
      <w:hyperlink w:anchor="_Toc5316" w:history="1">
        <w:r>
          <w:rPr>
            <w:rFonts w:ascii="仿宋" w:eastAsia="仿宋" w:hAnsi="仿宋" w:cs="仿宋" w:hint="eastAsia"/>
            <w:lang w:eastAsia="zh-CN"/>
          </w:rPr>
          <w:t>九、资金管理与财务规划</w:t>
        </w:r>
        <w:r>
          <w:tab/>
        </w:r>
        <w:r>
          <w:fldChar w:fldCharType="begin"/>
        </w:r>
        <w:r>
          <w:instrText xml:space="preserve"> PAGEREF _Toc5316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8" w:history="1">
        <w:r>
          <w:rPr>
            <w:rFonts w:ascii="仿宋" w:eastAsia="仿宋" w:hAnsi="仿宋" w:cs="仿宋" w:hint="eastAsia"/>
            <w:lang w:eastAsia="zh-CN"/>
          </w:rPr>
          <w:t>(一)、项目资金来源与筹措</w:t>
        </w:r>
        <w:r>
          <w:tab/>
        </w:r>
        <w:r>
          <w:fldChar w:fldCharType="begin"/>
        </w:r>
        <w:r>
          <w:instrText xml:space="preserve"> PAGEREF _Toc12338 \h </w:instrText>
        </w:r>
        <w:r>
          <w:fldChar w:fldCharType="separate"/>
        </w:r>
        <w:r>
          <w:t>52</w:t>
        </w:r>
        <w:r>
          <w:fldChar w:fldCharType="end"/>
        </w:r>
      </w:hyperlink>
    </w:p>
    <w:p>
      <w:pPr>
        <w:pStyle w:val="TOC2"/>
        <w:tabs>
          <w:tab w:val="right" w:leader="dot" w:pos="8306"/>
        </w:tabs>
      </w:pPr>
      <w:hyperlink w:anchor="_Toc6310" w:history="1">
        <w:r>
          <w:rPr>
            <w:rFonts w:ascii="仿宋" w:eastAsia="仿宋" w:hAnsi="仿宋" w:cs="仿宋" w:hint="eastAsia"/>
            <w:lang w:eastAsia="zh-CN"/>
          </w:rPr>
          <w:t>(二)、资金使用与监管</w:t>
        </w:r>
        <w:r>
          <w:tab/>
        </w:r>
        <w:r>
          <w:fldChar w:fldCharType="begin"/>
        </w:r>
        <w:r>
          <w:instrText xml:space="preserve"> PAGEREF _Toc6310 \h </w:instrText>
        </w:r>
        <w:r>
          <w:fldChar w:fldCharType="separate"/>
        </w:r>
        <w:r>
          <w:t>54</w:t>
        </w:r>
        <w:r>
          <w:fldChar w:fldCharType="end"/>
        </w:r>
      </w:hyperlink>
    </w:p>
    <w:p>
      <w:pPr>
        <w:pStyle w:val="TOC2"/>
        <w:tabs>
          <w:tab w:val="right" w:leader="dot" w:pos="8306"/>
        </w:tabs>
      </w:pPr>
      <w:hyperlink w:anchor="_Toc640" w:history="1">
        <w:r>
          <w:rPr>
            <w:rFonts w:ascii="仿宋" w:eastAsia="仿宋" w:hAnsi="仿宋" w:cs="仿宋" w:hint="eastAsia"/>
            <w:lang w:eastAsia="zh-CN"/>
          </w:rPr>
          <w:t>(三)、财务规划与预测</w:t>
        </w:r>
        <w:r>
          <w:tab/>
        </w:r>
        <w:r>
          <w:fldChar w:fldCharType="begin"/>
        </w:r>
        <w:r>
          <w:instrText xml:space="preserve"> PAGEREF _Toc640 \h </w:instrText>
        </w:r>
        <w:r>
          <w:fldChar w:fldCharType="separate"/>
        </w:r>
        <w:r>
          <w:t>55</w:t>
        </w:r>
        <w:r>
          <w:fldChar w:fldCharType="end"/>
        </w:r>
      </w:hyperlink>
    </w:p>
    <w:p>
      <w:pPr>
        <w:pStyle w:val="TOC1"/>
        <w:tabs>
          <w:tab w:val="right" w:leader="dot" w:pos="8306"/>
        </w:tabs>
      </w:pPr>
      <w:hyperlink w:anchor="_Toc8450" w:history="1">
        <w:r>
          <w:rPr>
            <w:rFonts w:ascii="仿宋" w:eastAsia="仿宋" w:hAnsi="仿宋" w:cs="仿宋" w:hint="eastAsia"/>
            <w:lang w:eastAsia="zh-CN"/>
          </w:rPr>
          <w:t>十、项目进度计划</w:t>
        </w:r>
        <w:r>
          <w:tab/>
        </w:r>
        <w:r>
          <w:fldChar w:fldCharType="begin"/>
        </w:r>
        <w:r>
          <w:instrText xml:space="preserve"> PAGEREF _Toc8450 \h </w:instrText>
        </w:r>
        <w:r>
          <w:fldChar w:fldCharType="separate"/>
        </w:r>
        <w:r>
          <w:t>56</w:t>
        </w:r>
        <w:r>
          <w:fldChar w:fldCharType="end"/>
        </w:r>
      </w:hyperlink>
    </w:p>
    <w:p>
      <w:pPr>
        <w:pStyle w:val="TOC2"/>
        <w:tabs>
          <w:tab w:val="right" w:leader="dot" w:pos="8306"/>
        </w:tabs>
      </w:pPr>
      <w:hyperlink w:anchor="_Toc8253" w:history="1">
        <w:r>
          <w:rPr>
            <w:rFonts w:ascii="仿宋" w:eastAsia="仿宋" w:hAnsi="仿宋" w:cs="仿宋" w:hint="eastAsia"/>
            <w:lang w:eastAsia="zh-CN"/>
          </w:rPr>
          <w:t>(一)、建设周期</w:t>
        </w:r>
        <w:r>
          <w:tab/>
        </w:r>
        <w:r>
          <w:fldChar w:fldCharType="begin"/>
        </w:r>
        <w:r>
          <w:instrText xml:space="preserve"> PAGEREF _Toc8253 \h </w:instrText>
        </w:r>
        <w:r>
          <w:fldChar w:fldCharType="separate"/>
        </w:r>
        <w:r>
          <w:t>56</w:t>
        </w:r>
        <w:r>
          <w:fldChar w:fldCharType="end"/>
        </w:r>
      </w:hyperlink>
    </w:p>
    <w:p>
      <w:pPr>
        <w:pStyle w:val="TOC2"/>
        <w:tabs>
          <w:tab w:val="right" w:leader="dot" w:pos="8306"/>
        </w:tabs>
      </w:pPr>
      <w:hyperlink w:anchor="_Toc1396" w:history="1">
        <w:r>
          <w:rPr>
            <w:rFonts w:ascii="仿宋" w:eastAsia="仿宋" w:hAnsi="仿宋" w:cs="仿宋" w:hint="eastAsia"/>
            <w:lang w:eastAsia="zh-CN"/>
          </w:rPr>
          <w:t>(二)、建设进度</w:t>
        </w:r>
        <w:r>
          <w:tab/>
        </w:r>
        <w:r>
          <w:fldChar w:fldCharType="begin"/>
        </w:r>
        <w:r>
          <w:instrText xml:space="preserve"> PAGEREF _Toc1396 \h </w:instrText>
        </w:r>
        <w:r>
          <w:fldChar w:fldCharType="separate"/>
        </w:r>
        <w:r>
          <w:t>56</w:t>
        </w:r>
        <w:r>
          <w:fldChar w:fldCharType="end"/>
        </w:r>
      </w:hyperlink>
    </w:p>
    <w:p>
      <w:pPr>
        <w:pStyle w:val="TOC2"/>
        <w:tabs>
          <w:tab w:val="right" w:leader="dot" w:pos="8306"/>
        </w:tabs>
      </w:pPr>
      <w:hyperlink w:anchor="_Toc5001" w:history="1">
        <w:r>
          <w:rPr>
            <w:rFonts w:ascii="仿宋" w:eastAsia="仿宋" w:hAnsi="仿宋" w:cs="仿宋" w:hint="eastAsia"/>
            <w:lang w:eastAsia="zh-CN"/>
          </w:rPr>
          <w:t>(三)、进度安排注意事项</w:t>
        </w:r>
        <w:r>
          <w:tab/>
        </w:r>
        <w:r>
          <w:fldChar w:fldCharType="begin"/>
        </w:r>
        <w:r>
          <w:instrText xml:space="preserve"> PAGEREF _Toc5001 \h </w:instrText>
        </w:r>
        <w:r>
          <w:fldChar w:fldCharType="separate"/>
        </w:r>
        <w:r>
          <w:t>57</w:t>
        </w:r>
        <w:r>
          <w:fldChar w:fldCharType="end"/>
        </w:r>
      </w:hyperlink>
    </w:p>
    <w:p>
      <w:pPr>
        <w:pStyle w:val="TOC2"/>
        <w:tabs>
          <w:tab w:val="right" w:leader="dot" w:pos="8306"/>
        </w:tabs>
      </w:pPr>
      <w:hyperlink w:anchor="_Toc15560" w:history="1">
        <w:r>
          <w:rPr>
            <w:rFonts w:ascii="仿宋" w:eastAsia="仿宋" w:hAnsi="仿宋" w:cs="仿宋" w:hint="eastAsia"/>
            <w:lang w:eastAsia="zh-CN"/>
          </w:rPr>
          <w:t>(四)、人力资源配置</w:t>
        </w:r>
        <w:r>
          <w:tab/>
        </w:r>
        <w:r>
          <w:fldChar w:fldCharType="begin"/>
        </w:r>
        <w:r>
          <w:instrText xml:space="preserve"> PAGEREF _Toc15560 \h </w:instrText>
        </w:r>
        <w:r>
          <w:fldChar w:fldCharType="separate"/>
        </w:r>
        <w:r>
          <w:t>58</w:t>
        </w:r>
        <w:r>
          <w:fldChar w:fldCharType="end"/>
        </w:r>
      </w:hyperlink>
    </w:p>
    <w:p>
      <w:pPr>
        <w:pStyle w:val="TOC2"/>
        <w:tabs>
          <w:tab w:val="right" w:leader="dot" w:pos="8306"/>
        </w:tabs>
      </w:pPr>
      <w:hyperlink w:anchor="_Toc24706" w:history="1">
        <w:r>
          <w:rPr>
            <w:rFonts w:ascii="仿宋" w:eastAsia="仿宋" w:hAnsi="仿宋" w:cs="仿宋" w:hint="eastAsia"/>
            <w:lang w:eastAsia="zh-CN"/>
          </w:rPr>
          <w:t>(五)、员工培训</w:t>
        </w:r>
        <w:r>
          <w:tab/>
        </w:r>
        <w:r>
          <w:fldChar w:fldCharType="begin"/>
        </w:r>
        <w:r>
          <w:instrText xml:space="preserve"> PAGEREF _Toc24706 \h </w:instrText>
        </w:r>
        <w:r>
          <w:fldChar w:fldCharType="separate"/>
        </w:r>
        <w:r>
          <w:t>60</w:t>
        </w:r>
        <w:r>
          <w:fldChar w:fldCharType="end"/>
        </w:r>
      </w:hyperlink>
    </w:p>
    <w:p>
      <w:pPr>
        <w:pStyle w:val="TOC2"/>
        <w:tabs>
          <w:tab w:val="right" w:leader="dot" w:pos="8306"/>
        </w:tabs>
      </w:pPr>
      <w:hyperlink w:anchor="_Toc2336" w:history="1">
        <w:r>
          <w:rPr>
            <w:rFonts w:ascii="仿宋" w:eastAsia="仿宋" w:hAnsi="仿宋" w:cs="仿宋" w:hint="eastAsia"/>
            <w:lang w:eastAsia="zh-CN"/>
          </w:rPr>
          <w:t>(六)、项目实施保障</w:t>
        </w:r>
        <w:r>
          <w:tab/>
        </w:r>
        <w:r>
          <w:fldChar w:fldCharType="begin"/>
        </w:r>
        <w:r>
          <w:instrText xml:space="preserve"> PAGEREF _Toc2336 \h </w:instrText>
        </w:r>
        <w:r>
          <w:fldChar w:fldCharType="separate"/>
        </w:r>
        <w:r>
          <w:t>61</w:t>
        </w:r>
        <w:r>
          <w:fldChar w:fldCharType="end"/>
        </w:r>
      </w:hyperlink>
    </w:p>
    <w:p>
      <w:pPr>
        <w:pStyle w:val="TOC2"/>
        <w:tabs>
          <w:tab w:val="right" w:leader="dot" w:pos="8306"/>
        </w:tabs>
      </w:pPr>
      <w:hyperlink w:anchor="_Toc15700" w:history="1">
        <w:r>
          <w:rPr>
            <w:rFonts w:ascii="仿宋" w:eastAsia="仿宋" w:hAnsi="仿宋" w:cs="仿宋" w:hint="eastAsia"/>
            <w:lang w:eastAsia="zh-CN"/>
          </w:rPr>
          <w:t>(七)、安全规范管理</w:t>
        </w:r>
        <w:r>
          <w:tab/>
        </w:r>
        <w:r>
          <w:fldChar w:fldCharType="begin"/>
        </w:r>
        <w:r>
          <w:instrText xml:space="preserve"> PAGEREF _Toc15700 \h </w:instrText>
        </w:r>
        <w:r>
          <w:fldChar w:fldCharType="separate"/>
        </w:r>
        <w:r>
          <w:t>62</w:t>
        </w:r>
        <w:r>
          <w:fldChar w:fldCharType="end"/>
        </w:r>
      </w:hyperlink>
    </w:p>
    <w:p>
      <w:pPr>
        <w:pStyle w:val="TOC1"/>
        <w:tabs>
          <w:tab w:val="right" w:leader="dot" w:pos="8306"/>
        </w:tabs>
      </w:pPr>
      <w:hyperlink w:anchor="_Toc6722" w:history="1">
        <w:r>
          <w:rPr>
            <w:rFonts w:ascii="仿宋" w:eastAsia="仿宋" w:hAnsi="仿宋" w:cs="仿宋" w:hint="eastAsia"/>
            <w:lang w:eastAsia="zh-CN"/>
          </w:rPr>
          <w:t>十一、环境保护与绿色发展</w:t>
        </w:r>
        <w:r>
          <w:tab/>
        </w:r>
        <w:r>
          <w:fldChar w:fldCharType="begin"/>
        </w:r>
        <w:r>
          <w:instrText xml:space="preserve"> PAGEREF _Toc6722 \h </w:instrText>
        </w:r>
        <w:r>
          <w:fldChar w:fldCharType="separate"/>
        </w:r>
        <w:r>
          <w:t>63</w:t>
        </w:r>
        <w:r>
          <w:fldChar w:fldCharType="end"/>
        </w:r>
      </w:hyperlink>
    </w:p>
    <w:p>
      <w:pPr>
        <w:pStyle w:val="TOC2"/>
        <w:tabs>
          <w:tab w:val="right" w:leader="dot" w:pos="8306"/>
        </w:tabs>
      </w:pPr>
      <w:hyperlink w:anchor="_Toc19406" w:history="1">
        <w:r>
          <w:rPr>
            <w:rFonts w:ascii="仿宋" w:eastAsia="仿宋" w:hAnsi="仿宋" w:cs="仿宋" w:hint="eastAsia"/>
            <w:lang w:eastAsia="zh-CN"/>
          </w:rPr>
          <w:t>(一)、环境保护措施</w:t>
        </w:r>
        <w:r>
          <w:tab/>
        </w:r>
        <w:r>
          <w:fldChar w:fldCharType="begin"/>
        </w:r>
        <w:r>
          <w:instrText xml:space="preserve"> PAGEREF _Toc19406 \h </w:instrText>
        </w:r>
        <w:r>
          <w:fldChar w:fldCharType="separate"/>
        </w:r>
        <w:r>
          <w:t>63</w:t>
        </w:r>
        <w:r>
          <w:fldChar w:fldCharType="end"/>
        </w:r>
      </w:hyperlink>
    </w:p>
    <w:p>
      <w:pPr>
        <w:pStyle w:val="TOC2"/>
        <w:tabs>
          <w:tab w:val="right" w:leader="dot" w:pos="8306"/>
        </w:tabs>
      </w:pPr>
      <w:hyperlink w:anchor="_Toc32598" w:history="1">
        <w:r>
          <w:rPr>
            <w:rFonts w:ascii="仿宋" w:eastAsia="仿宋" w:hAnsi="仿宋" w:cs="仿宋" w:hint="eastAsia"/>
            <w:lang w:eastAsia="zh-CN"/>
          </w:rPr>
          <w:t>(二)、绿色发展与可持续发展策略</w:t>
        </w:r>
        <w:r>
          <w:tab/>
        </w:r>
        <w:r>
          <w:fldChar w:fldCharType="begin"/>
        </w:r>
        <w:r>
          <w:instrText xml:space="preserve"> PAGEREF _Toc32598 \h </w:instrText>
        </w:r>
        <w:r>
          <w:fldChar w:fldCharType="separate"/>
        </w:r>
        <w:r>
          <w:t>65</w:t>
        </w:r>
        <w:r>
          <w:fldChar w:fldCharType="end"/>
        </w:r>
      </w:hyperlink>
    </w:p>
    <w:p>
      <w:pPr>
        <w:pStyle w:val="TOC1"/>
        <w:tabs>
          <w:tab w:val="right" w:leader="dot" w:pos="8306"/>
        </w:tabs>
      </w:pPr>
      <w:hyperlink w:anchor="_Toc26792" w:history="1">
        <w:r>
          <w:rPr>
            <w:rFonts w:ascii="仿宋" w:eastAsia="仿宋" w:hAnsi="仿宋" w:cs="仿宋" w:hint="eastAsia"/>
            <w:lang w:eastAsia="zh-CN"/>
          </w:rPr>
          <w:t>十二、环境保护与治理方案</w:t>
        </w:r>
        <w:r>
          <w:tab/>
        </w:r>
        <w:r>
          <w:fldChar w:fldCharType="begin"/>
        </w:r>
        <w:r>
          <w:instrText xml:space="preserve"> PAGEREF _Toc26792 \h </w:instrText>
        </w:r>
        <w:r>
          <w:fldChar w:fldCharType="separate"/>
        </w:r>
        <w:r>
          <w:t>67</w:t>
        </w:r>
        <w:r>
          <w:fldChar w:fldCharType="end"/>
        </w:r>
      </w:hyperlink>
    </w:p>
    <w:p>
      <w:pPr>
        <w:pStyle w:val="TOC2"/>
        <w:tabs>
          <w:tab w:val="right" w:leader="dot" w:pos="8306"/>
        </w:tabs>
      </w:pPr>
      <w:hyperlink w:anchor="_Toc19361" w:history="1">
        <w:r>
          <w:rPr>
            <w:rFonts w:ascii="仿宋" w:eastAsia="仿宋" w:hAnsi="仿宋" w:cs="仿宋" w:hint="eastAsia"/>
            <w:lang w:eastAsia="zh-CN"/>
          </w:rPr>
          <w:t>(一)、项目环境影响评估</w:t>
        </w:r>
        <w:r>
          <w:tab/>
        </w:r>
        <w:r>
          <w:fldChar w:fldCharType="begin"/>
        </w:r>
        <w:r>
          <w:instrText xml:space="preserve"> PAGEREF _Toc19361 \h </w:instrText>
        </w:r>
        <w:r>
          <w:fldChar w:fldCharType="separate"/>
        </w:r>
        <w:r>
          <w:t>67</w:t>
        </w:r>
        <w:r>
          <w:fldChar w:fldCharType="end"/>
        </w:r>
      </w:hyperlink>
    </w:p>
    <w:p>
      <w:pPr>
        <w:pStyle w:val="TOC2"/>
        <w:tabs>
          <w:tab w:val="right" w:leader="dot" w:pos="8306"/>
        </w:tabs>
      </w:pPr>
      <w:hyperlink w:anchor="_Toc1497" w:history="1">
        <w:r>
          <w:rPr>
            <w:rFonts w:ascii="仿宋" w:eastAsia="仿宋" w:hAnsi="仿宋" w:cs="仿宋" w:hint="eastAsia"/>
            <w:lang w:eastAsia="zh-CN"/>
          </w:rPr>
          <w:t>(二)、环境保护措施与治理方案</w:t>
        </w:r>
        <w:r>
          <w:tab/>
        </w:r>
        <w:r>
          <w:fldChar w:fldCharType="begin"/>
        </w:r>
        <w:r>
          <w:instrText xml:space="preserve"> PAGEREF _Toc1497 \h </w:instrText>
        </w:r>
        <w:r>
          <w:fldChar w:fldCharType="separate"/>
        </w:r>
        <w:r>
          <w:t>67</w:t>
        </w:r>
        <w:r>
          <w:fldChar w:fldCharType="end"/>
        </w:r>
      </w:hyperlink>
    </w:p>
    <w:p>
      <w:pPr>
        <w:pStyle w:val="TOC1"/>
        <w:tabs>
          <w:tab w:val="right" w:leader="dot" w:pos="8306"/>
        </w:tabs>
      </w:pPr>
      <w:hyperlink w:anchor="_Toc11771" w:history="1">
        <w:r>
          <w:rPr>
            <w:rFonts w:ascii="仿宋" w:eastAsia="仿宋" w:hAnsi="仿宋" w:cs="仿宋" w:hint="eastAsia"/>
            <w:lang w:eastAsia="zh-CN"/>
          </w:rPr>
          <w:t>十三、人力资源管理与开发</w:t>
        </w:r>
        <w:r>
          <w:tab/>
        </w:r>
        <w:r>
          <w:fldChar w:fldCharType="begin"/>
        </w:r>
        <w:r>
          <w:instrText xml:space="preserve"> PAGEREF _Toc11771 \h </w:instrText>
        </w:r>
        <w:r>
          <w:fldChar w:fldCharType="separate"/>
        </w:r>
        <w:r>
          <w:t>68</w:t>
        </w:r>
        <w:r>
          <w:fldChar w:fldCharType="end"/>
        </w:r>
      </w:hyperlink>
    </w:p>
    <w:p>
      <w:pPr>
        <w:pStyle w:val="TOC2"/>
        <w:tabs>
          <w:tab w:val="right" w:leader="dot" w:pos="8306"/>
        </w:tabs>
      </w:pPr>
      <w:hyperlink w:anchor="_Toc28840" w:history="1">
        <w:r>
          <w:rPr>
            <w:rFonts w:ascii="仿宋" w:eastAsia="仿宋" w:hAnsi="仿宋" w:cs="仿宋" w:hint="eastAsia"/>
            <w:lang w:eastAsia="zh-CN"/>
          </w:rPr>
          <w:t>(一)、人力资源规划</w:t>
        </w:r>
        <w:r>
          <w:tab/>
        </w:r>
        <w:r>
          <w:fldChar w:fldCharType="begin"/>
        </w:r>
        <w:r>
          <w:instrText xml:space="preserve"> PAGEREF _Toc28840 \h </w:instrText>
        </w:r>
        <w:r>
          <w:fldChar w:fldCharType="separate"/>
        </w:r>
        <w:r>
          <w:t>68</w:t>
        </w:r>
        <w:r>
          <w:fldChar w:fldCharType="end"/>
        </w:r>
      </w:hyperlink>
    </w:p>
    <w:p>
      <w:pPr>
        <w:pStyle w:val="TOC2"/>
        <w:tabs>
          <w:tab w:val="right" w:leader="dot" w:pos="8306"/>
        </w:tabs>
      </w:pPr>
      <w:hyperlink w:anchor="_Toc30995" w:history="1">
        <w:r>
          <w:rPr>
            <w:rFonts w:ascii="仿宋" w:eastAsia="仿宋" w:hAnsi="仿宋" w:cs="仿宋" w:hint="eastAsia"/>
            <w:lang w:eastAsia="zh-CN"/>
          </w:rPr>
          <w:t>(二)、人力资源开发与培训</w:t>
        </w:r>
        <w:r>
          <w:tab/>
        </w:r>
        <w:r>
          <w:fldChar w:fldCharType="begin"/>
        </w:r>
        <w:r>
          <w:instrText xml:space="preserve"> PAGEREF _Toc30995 \h </w:instrText>
        </w:r>
        <w:r>
          <w:fldChar w:fldCharType="separate"/>
        </w:r>
        <w:r>
          <w:t>70</w:t>
        </w:r>
        <w:r>
          <w:fldChar w:fldCharType="end"/>
        </w:r>
      </w:hyperlink>
    </w:p>
    <w:p>
      <w:pPr>
        <w:pStyle w:val="TOC1"/>
        <w:tabs>
          <w:tab w:val="right" w:leader="dot" w:pos="8306"/>
        </w:tabs>
      </w:pPr>
      <w:hyperlink w:anchor="_Toc10605" w:history="1">
        <w:r>
          <w:rPr>
            <w:rFonts w:ascii="仿宋" w:eastAsia="仿宋" w:hAnsi="仿宋" w:cs="仿宋" w:hint="eastAsia"/>
            <w:lang w:eastAsia="zh-CN"/>
          </w:rPr>
          <w:t>十四、成果转化与推广应用</w:t>
        </w:r>
        <w:r>
          <w:tab/>
        </w:r>
        <w:r>
          <w:fldChar w:fldCharType="begin"/>
        </w:r>
        <w:r>
          <w:instrText xml:space="preserve"> PAGEREF _Toc10605 \h </w:instrText>
        </w:r>
        <w:r>
          <w:fldChar w:fldCharType="separate"/>
        </w:r>
        <w:r>
          <w:t>72</w:t>
        </w:r>
        <w:r>
          <w:fldChar w:fldCharType="end"/>
        </w:r>
      </w:hyperlink>
    </w:p>
    <w:p>
      <w:pPr>
        <w:pStyle w:val="TOC2"/>
        <w:tabs>
          <w:tab w:val="right" w:leader="dot" w:pos="8306"/>
        </w:tabs>
      </w:pPr>
      <w:hyperlink w:anchor="_Toc19136" w:history="1">
        <w:r>
          <w:rPr>
            <w:rFonts w:ascii="仿宋" w:eastAsia="仿宋" w:hAnsi="仿宋" w:cs="仿宋" w:hint="eastAsia"/>
            <w:lang w:eastAsia="zh-CN"/>
          </w:rPr>
          <w:t>(一)、成果转化策略制定</w:t>
        </w:r>
        <w:r>
          <w:tab/>
        </w:r>
        <w:r>
          <w:fldChar w:fldCharType="begin"/>
        </w:r>
        <w:r>
          <w:instrText xml:space="preserve"> PAGEREF _Toc19136 \h </w:instrText>
        </w:r>
        <w:r>
          <w:fldChar w:fldCharType="separate"/>
        </w:r>
        <w:r>
          <w:t>72</w:t>
        </w:r>
        <w:r>
          <w:fldChar w:fldCharType="end"/>
        </w:r>
      </w:hyperlink>
    </w:p>
    <w:p>
      <w:pPr>
        <w:pStyle w:val="TOC2"/>
        <w:tabs>
          <w:tab w:val="right" w:leader="dot" w:pos="8306"/>
        </w:tabs>
      </w:pPr>
      <w:hyperlink w:anchor="_Toc25104" w:history="1">
        <w:r>
          <w:rPr>
            <w:rFonts w:ascii="仿宋" w:eastAsia="仿宋" w:hAnsi="仿宋" w:cs="仿宋" w:hint="eastAsia"/>
            <w:lang w:eastAsia="zh-CN"/>
          </w:rPr>
          <w:t>(二)、成果推广应用方案</w:t>
        </w:r>
        <w:r>
          <w:tab/>
        </w:r>
        <w:r>
          <w:fldChar w:fldCharType="begin"/>
        </w:r>
        <w:r>
          <w:instrText xml:space="preserve"> PAGEREF _Toc25104 \h </w:instrText>
        </w:r>
        <w:r>
          <w:fldChar w:fldCharType="separate"/>
        </w:r>
        <w:r>
          <w:t>73</w:t>
        </w:r>
        <w:r>
          <w:fldChar w:fldCharType="end"/>
        </w:r>
      </w:hyperlink>
    </w:p>
    <w:p>
      <w:pPr>
        <w:pStyle w:val="TOC1"/>
        <w:tabs>
          <w:tab w:val="right" w:leader="dot" w:pos="8306"/>
        </w:tabs>
      </w:pPr>
      <w:hyperlink w:anchor="_Toc13042" w:history="1">
        <w:r>
          <w:rPr>
            <w:rFonts w:ascii="仿宋" w:eastAsia="仿宋" w:hAnsi="仿宋" w:cs="仿宋" w:hint="eastAsia"/>
            <w:lang w:eastAsia="zh-CN"/>
          </w:rPr>
          <w:t>十五、质量管理与控制</w:t>
        </w:r>
        <w:r>
          <w:tab/>
        </w:r>
        <w:r>
          <w:fldChar w:fldCharType="begin"/>
        </w:r>
        <w:r>
          <w:instrText xml:space="preserve"> PAGEREF _Toc13042 \h </w:instrText>
        </w:r>
        <w:r>
          <w:fldChar w:fldCharType="separate"/>
        </w:r>
        <w:r>
          <w:t>75</w:t>
        </w:r>
        <w:r>
          <w:fldChar w:fldCharType="end"/>
        </w:r>
      </w:hyperlink>
    </w:p>
    <w:p>
      <w:pPr>
        <w:pStyle w:val="TOC2"/>
        <w:tabs>
          <w:tab w:val="right" w:leader="dot" w:pos="8306"/>
        </w:tabs>
      </w:pPr>
      <w:hyperlink w:anchor="_Toc8650" w:history="1">
        <w:r>
          <w:rPr>
            <w:rFonts w:ascii="仿宋" w:eastAsia="仿宋" w:hAnsi="仿宋" w:cs="仿宋" w:hint="eastAsia"/>
            <w:lang w:eastAsia="zh-CN"/>
          </w:rPr>
          <w:t>(一)、质量管理体系建设</w:t>
        </w:r>
        <w:r>
          <w:tab/>
        </w:r>
        <w:r>
          <w:fldChar w:fldCharType="begin"/>
        </w:r>
        <w:r>
          <w:instrText xml:space="preserve"> PAGEREF _Toc8650 \h </w:instrText>
        </w:r>
        <w:r>
          <w:fldChar w:fldCharType="separate"/>
        </w:r>
        <w:r>
          <w:t>75</w:t>
        </w:r>
        <w:r>
          <w:fldChar w:fldCharType="end"/>
        </w:r>
      </w:hyperlink>
    </w:p>
    <w:p>
      <w:pPr>
        <w:pStyle w:val="TOC2"/>
        <w:tabs>
          <w:tab w:val="right" w:leader="dot" w:pos="8306"/>
        </w:tabs>
      </w:pPr>
      <w:hyperlink w:anchor="_Toc32504" w:history="1">
        <w:r>
          <w:rPr>
            <w:rFonts w:ascii="仿宋" w:eastAsia="仿宋" w:hAnsi="仿宋" w:cs="仿宋" w:hint="eastAsia"/>
            <w:lang w:eastAsia="zh-CN"/>
          </w:rPr>
          <w:t>(二)、质量控制措施</w:t>
        </w:r>
        <w:r>
          <w:tab/>
        </w:r>
        <w:r>
          <w:fldChar w:fldCharType="begin"/>
        </w:r>
        <w:r>
          <w:instrText xml:space="preserve"> PAGEREF _Toc32504 \h </w:instrText>
        </w:r>
        <w:r>
          <w:fldChar w:fldCharType="separate"/>
        </w:r>
        <w:r>
          <w:t>76</w:t>
        </w:r>
        <w:r>
          <w:fldChar w:fldCharType="end"/>
        </w:r>
      </w:hyperlink>
    </w:p>
    <w:p>
      <w:pPr>
        <w:pStyle w:val="TOC1"/>
        <w:tabs>
          <w:tab w:val="right" w:leader="dot" w:pos="8306"/>
        </w:tabs>
      </w:pPr>
      <w:hyperlink w:anchor="_Toc16316" w:history="1">
        <w:r>
          <w:rPr>
            <w:rFonts w:ascii="仿宋" w:eastAsia="仿宋" w:hAnsi="仿宋" w:cs="仿宋" w:hint="eastAsia"/>
            <w:lang w:eastAsia="zh-CN"/>
          </w:rPr>
          <w:t>十六、项目施工方案</w:t>
        </w:r>
        <w:r>
          <w:tab/>
        </w:r>
        <w:r>
          <w:fldChar w:fldCharType="begin"/>
        </w:r>
        <w:r>
          <w:instrText xml:space="preserve"> PAGEREF _Toc16316 \h </w:instrText>
        </w:r>
        <w:r>
          <w:fldChar w:fldCharType="separate"/>
        </w:r>
        <w:r>
          <w:t>77</w:t>
        </w:r>
        <w:r>
          <w:fldChar w:fldCharType="end"/>
        </w:r>
      </w:hyperlink>
    </w:p>
    <w:p>
      <w:pPr>
        <w:pStyle w:val="TOC2"/>
        <w:tabs>
          <w:tab w:val="right" w:leader="dot" w:pos="8306"/>
        </w:tabs>
      </w:pPr>
      <w:hyperlink w:anchor="_Toc13371" w:history="1">
        <w:r>
          <w:rPr>
            <w:rFonts w:ascii="仿宋" w:eastAsia="仿宋" w:hAnsi="仿宋" w:cs="仿宋" w:hint="eastAsia"/>
            <w:lang w:eastAsia="zh-CN"/>
          </w:rPr>
          <w:t>(一)、施工组织设计</w:t>
        </w:r>
        <w:r>
          <w:tab/>
        </w:r>
        <w:r>
          <w:fldChar w:fldCharType="begin"/>
        </w:r>
        <w:r>
          <w:instrText xml:space="preserve"> PAGEREF _Toc13371 \h </w:instrText>
        </w:r>
        <w:r>
          <w:fldChar w:fldCharType="separate"/>
        </w:r>
        <w:r>
          <w:t>77</w:t>
        </w:r>
        <w:r>
          <w:fldChar w:fldCharType="end"/>
        </w:r>
      </w:hyperlink>
    </w:p>
    <w:p>
      <w:pPr>
        <w:pStyle w:val="TOC2"/>
        <w:tabs>
          <w:tab w:val="right" w:leader="dot" w:pos="8306"/>
        </w:tabs>
      </w:pPr>
      <w:hyperlink w:anchor="_Toc13130" w:history="1">
        <w:r>
          <w:rPr>
            <w:rFonts w:ascii="仿宋" w:eastAsia="仿宋" w:hAnsi="仿宋" w:cs="仿宋" w:hint="eastAsia"/>
            <w:lang w:eastAsia="zh-CN"/>
          </w:rPr>
          <w:t>(二)、施工工艺与技术路线</w:t>
        </w:r>
        <w:r>
          <w:tab/>
        </w:r>
        <w:r>
          <w:fldChar w:fldCharType="begin"/>
        </w:r>
        <w:r>
          <w:instrText xml:space="preserve"> PAGEREF _Toc13130 \h </w:instrText>
        </w:r>
        <w:r>
          <w:fldChar w:fldCharType="separate"/>
        </w:r>
        <w:r>
          <w:t>79</w:t>
        </w:r>
        <w:r>
          <w:fldChar w:fldCharType="end"/>
        </w:r>
      </w:hyperlink>
    </w:p>
    <w:p>
      <w:pPr>
        <w:pStyle w:val="TOC2"/>
        <w:tabs>
          <w:tab w:val="right" w:leader="dot" w:pos="8306"/>
        </w:tabs>
      </w:pPr>
      <w:hyperlink w:anchor="_Toc23975" w:history="1">
        <w:r>
          <w:rPr>
            <w:rFonts w:ascii="仿宋" w:eastAsia="仿宋" w:hAnsi="仿宋" w:cs="仿宋" w:hint="eastAsia"/>
            <w:lang w:eastAsia="zh-CN"/>
          </w:rPr>
          <w:t>(三)、关键节点施工计划</w:t>
        </w:r>
        <w:r>
          <w:tab/>
        </w:r>
        <w:r>
          <w:fldChar w:fldCharType="begin"/>
        </w:r>
        <w:r>
          <w:instrText xml:space="preserve"> PAGEREF _Toc23975 \h </w:instrText>
        </w:r>
        <w:r>
          <w:fldChar w:fldCharType="separate"/>
        </w:r>
        <w:r>
          <w:t>80</w:t>
        </w:r>
        <w:r>
          <w:fldChar w:fldCharType="end"/>
        </w:r>
      </w:hyperlink>
    </w:p>
    <w:p>
      <w:pPr>
        <w:pStyle w:val="TOC2"/>
        <w:tabs>
          <w:tab w:val="right" w:leader="dot" w:pos="8306"/>
        </w:tabs>
      </w:pPr>
      <w:hyperlink w:anchor="_Toc28778" w:history="1">
        <w:r>
          <w:rPr>
            <w:rFonts w:ascii="仿宋" w:eastAsia="仿宋" w:hAnsi="仿宋" w:cs="仿宋" w:hint="eastAsia"/>
            <w:lang w:eastAsia="zh-CN"/>
          </w:rPr>
          <w:t>(四)、施工现场管理</w:t>
        </w:r>
        <w:r>
          <w:tab/>
        </w:r>
        <w:r>
          <w:fldChar w:fldCharType="begin"/>
        </w:r>
        <w:r>
          <w:instrText xml:space="preserve"> PAGEREF _Toc28778 \h </w:instrText>
        </w:r>
        <w:r>
          <w:fldChar w:fldCharType="separate"/>
        </w:r>
        <w:r>
          <w:t>82</w:t>
        </w:r>
        <w:r>
          <w:fldChar w:fldCharType="end"/>
        </w:r>
      </w:hyperlink>
    </w:p>
    <w:p>
      <w:pPr>
        <w:pStyle w:val="TOC1"/>
        <w:tabs>
          <w:tab w:val="right" w:leader="dot" w:pos="8306"/>
        </w:tabs>
      </w:pPr>
      <w:hyperlink w:anchor="_Toc10563" w:history="1">
        <w:r>
          <w:rPr>
            <w:rFonts w:ascii="仿宋" w:eastAsia="仿宋" w:hAnsi="仿宋" w:cs="仿宋" w:hint="eastAsia"/>
            <w:lang w:eastAsia="zh-CN"/>
          </w:rPr>
          <w:t>十七、法律法规与政策遵循</w:t>
        </w:r>
        <w:r>
          <w:tab/>
        </w:r>
        <w:r>
          <w:fldChar w:fldCharType="begin"/>
        </w:r>
        <w:r>
          <w:instrText xml:space="preserve"> PAGEREF _Toc10563 \h </w:instrText>
        </w:r>
        <w:r>
          <w:fldChar w:fldCharType="separate"/>
        </w:r>
        <w:r>
          <w:t>84</w:t>
        </w:r>
        <w:r>
          <w:fldChar w:fldCharType="end"/>
        </w:r>
      </w:hyperlink>
    </w:p>
    <w:p>
      <w:pPr>
        <w:pStyle w:val="TOC2"/>
        <w:tabs>
          <w:tab w:val="right" w:leader="dot" w:pos="8306"/>
        </w:tabs>
      </w:pPr>
      <w:hyperlink w:anchor="_Toc30529" w:history="1">
        <w:r>
          <w:rPr>
            <w:rFonts w:ascii="仿宋" w:eastAsia="仿宋" w:hAnsi="仿宋" w:cs="仿宋" w:hint="eastAsia"/>
            <w:lang w:eastAsia="zh-CN"/>
          </w:rPr>
          <w:t>(一)、法律法规遵守</w:t>
        </w:r>
        <w:r>
          <w:tab/>
        </w:r>
        <w:r>
          <w:fldChar w:fldCharType="begin"/>
        </w:r>
        <w:r>
          <w:instrText xml:space="preserve"> PAGEREF _Toc30529 \h </w:instrText>
        </w:r>
        <w:r>
          <w:fldChar w:fldCharType="separate"/>
        </w:r>
        <w:r>
          <w:t>84</w:t>
        </w:r>
        <w:r>
          <w:fldChar w:fldCharType="end"/>
        </w:r>
      </w:hyperlink>
    </w:p>
    <w:p>
      <w:pPr>
        <w:pStyle w:val="TOC2"/>
        <w:tabs>
          <w:tab w:val="right" w:leader="dot" w:pos="8306"/>
        </w:tabs>
      </w:pPr>
      <w:hyperlink w:anchor="_Toc32731" w:history="1">
        <w:r>
          <w:rPr>
            <w:rFonts w:ascii="仿宋" w:eastAsia="仿宋" w:hAnsi="仿宋" w:cs="仿宋" w:hint="eastAsia"/>
            <w:lang w:eastAsia="zh-CN"/>
          </w:rPr>
          <w:t>(二)、政策导向与利用</w:t>
        </w:r>
        <w:r>
          <w:tab/>
        </w:r>
        <w:r>
          <w:fldChar w:fldCharType="begin"/>
        </w:r>
        <w:r>
          <w:instrText xml:space="preserve"> PAGEREF _Toc32731 \h </w:instrText>
        </w:r>
        <w:r>
          <w:fldChar w:fldCharType="separate"/>
        </w:r>
        <w:r>
          <w:t>85</w:t>
        </w:r>
        <w:r>
          <w:fldChar w:fldCharType="end"/>
        </w:r>
      </w:hyperlink>
    </w:p>
    <w:p>
      <w:pPr>
        <w:pStyle w:val="TOC1"/>
        <w:tabs>
          <w:tab w:val="right" w:leader="dot" w:pos="8306"/>
        </w:tabs>
      </w:pPr>
      <w:hyperlink w:anchor="_Toc14784" w:history="1">
        <w:r>
          <w:rPr>
            <w:rFonts w:ascii="仿宋" w:eastAsia="仿宋" w:hAnsi="仿宋" w:cs="仿宋" w:hint="eastAsia"/>
            <w:lang w:eastAsia="zh-CN"/>
          </w:rPr>
          <w:t>十八、产业协同与集群发展</w:t>
        </w:r>
        <w:r>
          <w:tab/>
        </w:r>
        <w:r>
          <w:fldChar w:fldCharType="begin"/>
        </w:r>
        <w:r>
          <w:instrText xml:space="preserve"> PAGEREF _Toc14784 \h </w:instrText>
        </w:r>
        <w:r>
          <w:fldChar w:fldCharType="separate"/>
        </w:r>
        <w:r>
          <w:t>86</w:t>
        </w:r>
        <w:r>
          <w:fldChar w:fldCharType="end"/>
        </w:r>
      </w:hyperlink>
    </w:p>
    <w:p>
      <w:pPr>
        <w:pStyle w:val="TOC2"/>
        <w:tabs>
          <w:tab w:val="right" w:leader="dot" w:pos="8306"/>
        </w:tabs>
      </w:pPr>
      <w:hyperlink w:anchor="_Toc20133" w:history="1">
        <w:r>
          <w:rPr>
            <w:rFonts w:ascii="仿宋" w:eastAsia="仿宋" w:hAnsi="仿宋" w:cs="仿宋" w:hint="eastAsia"/>
            <w:lang w:eastAsia="zh-CN"/>
          </w:rPr>
          <w:t>(一)、产业协同机制建设</w:t>
        </w:r>
        <w:r>
          <w:tab/>
        </w:r>
        <w:r>
          <w:fldChar w:fldCharType="begin"/>
        </w:r>
        <w:r>
          <w:instrText xml:space="preserve"> PAGEREF _Toc20133 \h </w:instrText>
        </w:r>
        <w:r>
          <w:fldChar w:fldCharType="separate"/>
        </w:r>
        <w:r>
          <w:t>86</w:t>
        </w:r>
        <w:r>
          <w:fldChar w:fldCharType="end"/>
        </w:r>
      </w:hyperlink>
    </w:p>
    <w:p>
      <w:pPr>
        <w:pStyle w:val="TOC2"/>
        <w:tabs>
          <w:tab w:val="right" w:leader="dot" w:pos="8306"/>
        </w:tabs>
      </w:pPr>
      <w:hyperlink w:anchor="_Toc20263" w:history="1">
        <w:r>
          <w:rPr>
            <w:rFonts w:ascii="仿宋" w:eastAsia="仿宋" w:hAnsi="仿宋" w:cs="仿宋" w:hint="eastAsia"/>
            <w:lang w:eastAsia="zh-CN"/>
          </w:rPr>
          <w:t>(二)、产业集群培育与发展</w:t>
        </w:r>
        <w:r>
          <w:tab/>
        </w:r>
        <w:r>
          <w:fldChar w:fldCharType="begin"/>
        </w:r>
        <w:r>
          <w:instrText xml:space="preserve"> PAGEREF _Toc20263 \h </w:instrText>
        </w:r>
        <w:r>
          <w:fldChar w:fldCharType="separate"/>
        </w:r>
        <w:r>
          <w:t>87</w:t>
        </w:r>
        <w:r>
          <w:fldChar w:fldCharType="end"/>
        </w:r>
      </w:hyperlink>
    </w:p>
    <w:p>
      <w:pPr>
        <w:pStyle w:val="TOC1"/>
        <w:tabs>
          <w:tab w:val="right" w:leader="dot" w:pos="8306"/>
        </w:tabs>
      </w:pPr>
      <w:hyperlink w:anchor="_Toc15167" w:history="1">
        <w:r>
          <w:rPr>
            <w:rFonts w:ascii="仿宋" w:eastAsia="仿宋" w:hAnsi="仿宋" w:cs="仿宋" w:hint="eastAsia"/>
            <w:lang w:eastAsia="zh-CN"/>
          </w:rPr>
          <w:t>十九、合作与交流机制建立</w:t>
        </w:r>
        <w:r>
          <w:tab/>
        </w:r>
        <w:r>
          <w:fldChar w:fldCharType="begin"/>
        </w:r>
        <w:r>
          <w:instrText xml:space="preserve"> PAGEREF _Toc15167 \h </w:instrText>
        </w:r>
        <w:r>
          <w:fldChar w:fldCharType="separate"/>
        </w:r>
        <w:r>
          <w:t>88</w:t>
        </w:r>
        <w:r>
          <w:fldChar w:fldCharType="end"/>
        </w:r>
      </w:hyperlink>
    </w:p>
    <w:p>
      <w:pPr>
        <w:pStyle w:val="TOC2"/>
        <w:tabs>
          <w:tab w:val="right" w:leader="dot" w:pos="8306"/>
        </w:tabs>
      </w:pPr>
      <w:hyperlink w:anchor="_Toc27793" w:history="1">
        <w:r>
          <w:rPr>
            <w:rFonts w:ascii="仿宋" w:eastAsia="仿宋" w:hAnsi="仿宋" w:cs="仿宋" w:hint="eastAsia"/>
            <w:lang w:eastAsia="zh-CN"/>
          </w:rPr>
          <w:t>(一)、合作伙伴选择与合作方式</w:t>
        </w:r>
        <w:r>
          <w:tab/>
        </w:r>
        <w:r>
          <w:fldChar w:fldCharType="begin"/>
        </w:r>
        <w:r>
          <w:instrText xml:space="preserve"> PAGEREF _Toc27793 \h </w:instrText>
        </w:r>
        <w:r>
          <w:fldChar w:fldCharType="separate"/>
        </w:r>
        <w:r>
          <w:t>88</w:t>
        </w:r>
        <w:r>
          <w:fldChar w:fldCharType="end"/>
        </w:r>
      </w:hyperlink>
    </w:p>
    <w:p>
      <w:pPr>
        <w:pStyle w:val="TOC2"/>
        <w:tabs>
          <w:tab w:val="right" w:leader="dot" w:pos="8306"/>
        </w:tabs>
      </w:pPr>
      <w:hyperlink w:anchor="_Toc31871" w:history="1">
        <w:r>
          <w:rPr>
            <w:rFonts w:ascii="仿宋" w:eastAsia="仿宋" w:hAnsi="仿宋" w:cs="仿宋" w:hint="eastAsia"/>
            <w:lang w:eastAsia="zh-CN"/>
          </w:rPr>
          <w:t>(二)、交流与合作平台搭建</w:t>
        </w:r>
        <w:r>
          <w:tab/>
        </w:r>
        <w:r>
          <w:fldChar w:fldCharType="begin"/>
        </w:r>
        <w:r>
          <w:instrText xml:space="preserve"> PAGEREF _Toc31871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3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7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1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6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36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2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1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https://d.book118.com/305110201011011044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固定式中转站项目建设方案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D621E"/>
    <w:rsid w:val="2F2D6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11020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2024-01-15T04:18:00Z</dcterms:created>
  <dcterms:modified xsi:type="dcterms:W3CDTF">2024-01-15T04:19:31Z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2EAE5799D0B84B4D95128E0D6EF175F2_11</vt:lpwstr>
  </property>
  <property fmtid="{D5CDD505-2E9C-101B-9397-08002B2CF9AE}" pid="3" name="KSOProductBuildVer">
    <vt:lpwstr>2052-12.1.0.16120</vt:lpwstr>
  </property>
</Properties>
</file>