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2024年质量员之设备安装质量基础知识题库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1、探测器宜水平安装，当必须倾斜安装时，倾斜角不应大于（　　　）。</w:t>
        <w:br/>
        <w:t>A.60°</w:t>
        <w:br/>
        <w:t>B.45°</w:t>
        <w:br/>
        <w:t>C.30°</w:t>
        <w:br/>
        <w:t>D.15°</w:t>
        <w:br/>
        <w:br/>
        <w:t xml:space="preserve">【答案】：B </w:t>
      </w:r>
    </w:p>
    <w:p>
      <w:r>
        <w:t>2、根据机电工程注册建造师签章文件类别要求，下列选项中属于成本费用管理文件的是（　　　）。</w:t>
        <w:br/>
        <w:t>A.工程设备采购总计划表</w:t>
        <w:br/>
        <w:t>B.工程一切保险委托书场</w:t>
        <w:br/>
        <w:t>C.现场临时用电申请书</w:t>
        <w:br/>
        <w:t>D.工程人身保险申报表</w:t>
        <w:br/>
        <w:br/>
        <w:t xml:space="preserve">【答案】：D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3、能够阻止外部环境的热流进入，减少冷量损失，维持保冷功能的保冷核心层是（　　　）。</w:t>
        <w:br/>
        <w:t>A.防锈层</w:t>
        <w:br/>
        <w:t>B.绝热层</w:t>
        <w:br/>
        <w:t>C.防潮层</w:t>
        <w:br/>
        <w:t>D.保护层</w:t>
        <w:br/>
        <w:br/>
        <w:t xml:space="preserve">【答案】：B </w:t>
      </w:r>
    </w:p>
    <w:p>
      <w:r>
        <w:t>4、管道安装一般应本着先主管后支管、先上部后下部、（　　　）的原则进行安装。</w:t>
        <w:br/>
        <w:t>A.先外后里</w:t>
        <w:br/>
        <w:t>B.先里后外</w:t>
        <w:br/>
        <w:t>C.先中间后两侧</w:t>
        <w:br/>
        <w:t>D.先两侧后中间</w:t>
        <w:br/>
        <w:br/>
        <w:t xml:space="preserve">【答案】：B </w:t>
      </w:r>
    </w:p>
    <w:p>
      <w:r>
        <w:t>5、三相异步电动机的最大转矩与（　　　）。</w:t>
        <w:br/>
        <w:t>A.电压成正比</w:t>
        <w:br/>
        <w:t>B.电压平方成正比</w:t>
        <w:br/>
        <w:t>C.电压成反比</w:t>
        <w:br/>
        <w:t>D.电压平方成反比</w:t>
        <w:br/>
        <w:br/>
        <w:t xml:space="preserve">【答案】：B </w:t>
      </w:r>
    </w:p>
    <w:p>
      <w:r>
        <w:t>6、（　　　）是用来连接电源和负载，起到能量传输和控制及保护电路的作用，如导线、开关及保护设备等都是。</w:t>
        <w:br/>
        <w:t>A.电源</w:t>
        <w:br/>
        <w:t>B.负载</w:t>
        <w:br/>
        <w:t>C.电容</w:t>
        <w:br/>
        <w:t>D.中间环节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</w:p>
    <w:p>
      <w:r>
        <w:t>7、配电线路标注的格式ab-c（dxe+fxg）i-jk中，字母e的含义为（　　　）。</w:t>
        <w:br/>
        <w:t>A.线缆敷设部位</w:t>
        <w:br/>
        <w:t>B.相线截面</w:t>
        <w:br/>
        <w:t>C.相线根数</w:t>
        <w:br/>
        <w:t>D.线缆敷设高度</w:t>
        <w:br/>
        <w:br/>
        <w:t>【答案】：B</w:t>
      </w:r>
      <w:r>
        <w:t xml:space="preserve"> </w:t>
      </w:r>
    </w:p>
    <w:p>
      <w:r>
        <w:t>8、经纬仪能在（　　　）方向上转动。</w:t>
        <w:br/>
        <w:t>A.一个</w:t>
        <w:br/>
        <w:t>B.两个</w:t>
        <w:br/>
        <w:t>C.三个</w:t>
        <w:br/>
        <w:t>D.四个</w:t>
        <w:br/>
        <w:br/>
        <w:t xml:space="preserve">【答案】：C </w:t>
      </w:r>
    </w:p>
    <w:p>
      <w:r>
        <w:t>9、用人单位对从事有职业危害作业的劳动者应当（　　　）。</w:t>
        <w:br/>
        <w:t>A.定期进行健康检查</w:t>
        <w:br/>
        <w:t>B.定期进行安全培训</w:t>
        <w:br/>
        <w:t>C.定期进行安全检查</w:t>
        <w:br/>
        <w:t>D.定期进行安全管理</w:t>
        <w:br/>
        <w:br/>
        <w:t xml:space="preserve">【答案】：A </w:t>
      </w:r>
    </w:p>
    <w:p>
      <w:r>
        <w:t>10、圆形薄壁小孔口恒定出流的基本公式中，μ是指（　　　）。</w:t>
        <w:br/>
        <w:t>A.孔口流速系数</w:t>
        <w:br/>
        <w:t>B.孔口流量系数</w:t>
        <w:br/>
        <w:t>C.孔口收缩系数</w:t>
        <w:br/>
        <w:t>D.孔口局部阻力系数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11、常用于固定敷设交流50Hz、额定电压1000V及以下输配电线路，制造工艺简单、重量轻，但柔软性差、易老化的电力电缆是（　　　）。</w:t>
        <w:br/>
        <w:t>A.耐火电力电缆</w:t>
        <w:br/>
        <w:t>B.阻燃电力电缆</w:t>
        <w:br/>
        <w:t>C.塑料绝缘电力电缆</w:t>
        <w:br/>
        <w:t>D.橡胶绝缘电力电缆</w:t>
        <w:br/>
        <w:br/>
        <w:t>【答案】：C</w:t>
      </w:r>
      <w:r>
        <w:t xml:space="preserve"> </w:t>
      </w:r>
    </w:p>
    <w:p>
      <w:r>
        <w:t>12、在受压面为水平面的情况下，压力分布（　　　），总压力方向垂直指向水平面，作用点是受压面的（　　　）。</w:t>
        <w:br/>
        <w:t>A.均匀形心</w:t>
        <w:br/>
        <w:t>B.均匀重心</w:t>
        <w:br/>
        <w:t>C.不均匀形心</w:t>
        <w:br/>
        <w:t>D.不均匀重心</w:t>
        <w:br/>
        <w:br/>
        <w:t xml:space="preserve">【答案】：A </w:t>
      </w:r>
    </w:p>
    <w:p>
      <w:r>
        <w:t>13、全数检验适用于有限总体，（　　　）的检验方法。</w:t>
        <w:br/>
        <w:t>A.破坏性</w:t>
        <w:br/>
        <w:t>B.不破坏性</w:t>
        <w:br/>
        <w:t>C.广泛性</w:t>
        <w:br/>
        <w:t>D.生产过程性</w:t>
        <w:br/>
        <w:br/>
        <w:t xml:space="preserve">【答案】：B </w:t>
      </w:r>
    </w:p>
    <w:p>
      <w:r>
        <w:t>14、稳压管的稳压性能是利用（　　　）实现的。</w:t>
        <w:br/>
        <w:t>A.PN结的单向导电性</w:t>
        <w:br/>
        <w:t>B.PN结的反向击穿特性</w:t>
        <w:br/>
        <w:t>C.PN结的正向导通特性</w:t>
        <w:br/>
        <w:t>D.PN工艺特性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15、生产经营单位的安全生产管理人员应当根据本单位的生产经营特点，对安全生产状况进行（　　　）检查；对检查中发现的安全问题，应当立即处理。</w:t>
        <w:br/>
        <w:t>A.间断性的</w:t>
        <w:br/>
        <w:t>B.有计划的</w:t>
        <w:br/>
        <w:t>C.经常性的</w:t>
        <w:br/>
        <w:t>D.周期性的</w:t>
        <w:br/>
        <w:br/>
        <w:t>【答案】：C</w:t>
      </w:r>
      <w:r>
        <w:t xml:space="preserve"> </w:t>
      </w:r>
    </w:p>
    <w:p>
      <w:r>
        <w:t>16、某供暖系统试验压力为0.6MPa，相当于（　　　）kPa。</w:t>
        <w:br/>
        <w:t>A.0.6</w:t>
        <w:br/>
        <w:t>B.60</w:t>
        <w:br/>
        <w:t>C.600</w:t>
        <w:br/>
        <w:t>D.6000</w:t>
        <w:br/>
        <w:br/>
        <w:t xml:space="preserve">【答案】：C </w:t>
      </w:r>
    </w:p>
    <w:p>
      <w:r>
        <w:t>17、铝芯电线，由于其重量轻，通常用于（　　　）。</w:t>
        <w:br/>
        <w:t>A.家庭和办公室照明</w:t>
        <w:br/>
        <w:t>B.需柔性连接的可动部位</w:t>
        <w:br/>
        <w:t>C.电焊机至焊钳的连线</w:t>
        <w:br/>
        <w:t>D.架空线路</w:t>
        <w:br/>
        <w:br/>
        <w:t xml:space="preserve">【答案】：D </w:t>
      </w:r>
    </w:p>
    <w:p>
      <w:r>
        <w:t>18、防护栏杆的可靠性设置要求横杆长度大于（　　　）时，必须加设栏杆柱。</w:t>
        <w:br/>
        <w:t>A.1.5m</w:t>
        <w:br/>
        <w:t>B.2m</w:t>
        <w:br/>
        <w:t>C.3m</w:t>
        <w:br/>
        <w:t>D.4m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19、定理劳动合同的原则，应当遵循合法、公平、平等自愿、协商一致和（　　　）原则。</w:t>
        <w:br/>
        <w:t>A.独立</w:t>
        <w:br/>
        <w:t>B.诚实信用</w:t>
        <w:br/>
        <w:t>C.公开</w:t>
        <w:br/>
        <w:t>D.自由</w:t>
        <w:br/>
        <w:br/>
        <w:t>【答案】：B</w:t>
      </w:r>
      <w:r>
        <w:t xml:space="preserve"> </w:t>
      </w:r>
    </w:p>
    <w:p>
      <w:r>
        <w:t>20、电力电缆在桥架内敷设时，电力电缆的总截面积不应大于桥架横断面的（　　　）。</w:t>
        <w:br/>
        <w:t>A.80％</w:t>
        <w:br/>
        <w:t>B.60％</w:t>
        <w:br/>
        <w:t>C.50％</w:t>
        <w:br/>
        <w:t>D.40％</w:t>
        <w:br/>
        <w:br/>
        <w:t xml:space="preserve">【答案】：B </w:t>
      </w:r>
    </w:p>
    <w:p>
      <w:r>
        <w:t>21、下列选项不属于违法分包的是（　　　）。</w:t>
        <w:br/>
        <w:t>A.分包单位在分包</w:t>
        <w:br/>
        <w:t>B.分给资质等级的不符合条件的单位</w:t>
        <w:br/>
        <w:t>C.未经建设单位认可的分包</w:t>
        <w:br/>
        <w:t>D.经建设单位认可的分包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>22、施工企业对其安全生产负责的是（　　　）。</w:t>
        <w:br/>
        <w:t>A.安全员</w:t>
        <w:br/>
        <w:t>B.项目经理</w:t>
        <w:br/>
        <w:t>C.企业安全监督人员</w:t>
        <w:br/>
        <w:t>D.法定代表人</w:t>
        <w:br/>
        <w:br/>
        <w:t xml:space="preserve">【答案】：D </w:t>
      </w:r>
    </w:p>
    <w:p>
      <w:r>
        <w:t>23、下列管道中，不宜用于饮用水输送的管道是（　　　）。</w:t>
        <w:br/>
        <w:t>A.聚丁烯（PB）管</w:t>
        <w:br/>
        <w:t>B.聚乙烯（PE）管</w:t>
        <w:br/>
        <w:t>C.硬质聚氯乙烯（UPVC）管</w:t>
        <w:br/>
        <w:t>D.三型聚丙烯（PP-R）管</w:t>
        <w:br/>
        <w:br/>
        <w:t xml:space="preserve">【答案】：C </w:t>
      </w:r>
    </w:p>
    <w:p>
      <w:r>
        <w:t>24、以下不属于可挠金属软管特性的是（　　　）。</w:t>
        <w:br/>
        <w:t>A.重量较轻</w:t>
        <w:br/>
        <w:t>B.强度不高</w:t>
        <w:br/>
        <w:t>C.价格相对较高</w:t>
        <w:br/>
        <w:t>D.施工方便</w:t>
        <w:br/>
        <w:br/>
        <w:t xml:space="preserve">【答案】：B </w:t>
      </w:r>
    </w:p>
    <w:p>
      <w:r>
        <w:t>25、根据安装测量的一般程序，“设置标高基准点”的下一个步骤是（　　　）。</w:t>
        <w:br/>
        <w:t>A.设置纵横中心线</w:t>
        <w:br/>
        <w:t>B.设置沉降观测点</w:t>
        <w:br/>
        <w:t>C.安装过程检测控制</w:t>
        <w:br/>
        <w:t>D.实测记录</w:t>
        <w:br/>
        <w:br/>
        <w:t xml:space="preserve">【答案】：B </w:t>
      </w:r>
    </w:p>
    <w:p>
      <w:r>
        <w:t>26、电荷的多少和位置都不变化的电场称为（）。</w:t>
        <w:br/>
        <w:t>A.均匀电场</w:t>
        <w:br/>
        <w:t>B.有旋电场</w:t>
        <w:br/>
        <w:t>C.静电场</w:t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27、下列工程中，属于冶炼工程范围的是（　　　）。</w:t>
        <w:br/>
        <w:t>A.动力站安装工程</w:t>
        <w:br/>
        <w:t>B.化纤工程</w:t>
        <w:br/>
        <w:t>C.工业炉窑安装工程</w:t>
        <w:br/>
        <w:t>D.制氧工程</w:t>
        <w:br/>
        <w:br/>
        <w:t>【答案】：D</w:t>
      </w:r>
      <w:r>
        <w:t xml:space="preserve"> </w:t>
      </w:r>
    </w:p>
    <w:p>
      <w:r>
        <w:t>28、经纬仪包含的水准器有（　　　）。</w:t>
        <w:br/>
        <w:t>A.管水准器</w:t>
        <w:br/>
        <w:t>B.圆水准器</w:t>
        <w:br/>
        <w:t>C.管水准器和圆水准器</w:t>
        <w:br/>
        <w:t>D.管水准器和圆水准器都没有</w:t>
        <w:br/>
        <w:br/>
        <w:t xml:space="preserve">【答案】：C </w:t>
      </w:r>
    </w:p>
    <w:p>
      <w:r>
        <w:t>29、下列属于计数值数据的是（　　　）。</w:t>
        <w:br/>
        <w:t>A.标高</w:t>
        <w:br/>
        <w:t>B.长度</w:t>
        <w:br/>
        <w:t>C.强度</w:t>
        <w:br/>
        <w:t>D.不合格品数</w:t>
        <w:br/>
        <w:br/>
        <w:t xml:space="preserve">【答案】：D </w:t>
      </w:r>
    </w:p>
    <w:p>
      <w:r>
        <w:t>30、某设备上真空表的读数为13.3×103Pa，已知该地区大气压强为98.7×103Pa。设备内的绝对压强为（　　　）。</w:t>
        <w:br/>
        <w:t>A.85.4×103Pa</w:t>
        <w:br/>
        <w:t>B.-85.4×103Pa</w:t>
        <w:br/>
        <w:t>C.13.3×103Pa</w:t>
        <w:br/>
        <w:t>D.-13.3×103Pa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31、液体内部向任何方向都有压强，在同一深度处，沿各个方向的压强（　　　），随着水深的增加，压强也将（　　　）。</w:t>
        <w:br/>
        <w:t>A.相等减小</w:t>
        <w:br/>
        <w:t>B.相等增大</w:t>
        <w:br/>
        <w:t>C.不相等减小</w:t>
        <w:br/>
        <w:t>D.不相等增大</w:t>
        <w:br/>
        <w:br/>
        <w:t>【答案】：B</w:t>
      </w:r>
      <w:r>
        <w:t xml:space="preserve"> </w:t>
      </w:r>
    </w:p>
    <w:p>
      <w:r>
        <w:t>32、《建筑工程安全生产管理条例》的基本原则不包括（　　　）</w:t>
        <w:br/>
        <w:t>A.安全第一、预防为主原则</w:t>
        <w:br/>
        <w:t>B.以人为本</w:t>
        <w:br/>
        <w:t>C.实事求是</w:t>
        <w:br/>
        <w:t>D.公平公正</w:t>
        <w:br/>
        <w:br/>
        <w:t xml:space="preserve">【答案】：D </w:t>
      </w:r>
    </w:p>
    <w:p>
      <w:r>
        <w:t>33、关于力、力偶、力矩、力偶矩，下列的表述中正确的是（　　　）。</w:t>
        <w:br/>
        <w:t>A.力矩与力偶矩的量纲相同</w:t>
        <w:br/>
        <w:t>B.力不能平衡力偶</w:t>
        <w:br/>
        <w:t>C.一个力不能平衡一个力偶</w:t>
        <w:br/>
        <w:t>D.力偶对任一点之矩等于其力偶矩，力偶中两个力对任一轴的投影代数和等于零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34、某建筑工程公司因效益不好，公司领导决定进行改革，减负增效。经研究将公司安全部撤销，安全管理人员8人中，4人下岗，人转岗，原安全部承担的工作转由工会中的两人负责。由于公司领导撤销安全部门，整个公司的安全工作仅仅由两名负责工会工作的人兼任，致使该公司上下对安全生产工作普遍不重视，安全生产管理混乱，经常发生人员伤亡事故。</w:t>
        <w:br/>
        <w:t>A.国务院</w:t>
        <w:br/>
        <w:t>B.事故发生地人民政府</w:t>
        <w:br/>
        <w:t>C.事故发生单位所在地省级人民政府</w:t>
        <w:br/>
        <w:t>D.事故发生单位所在地市级人民政府</w:t>
        <w:br/>
        <w:br/>
        <w:t>【答案】：B</w:t>
      </w:r>
      <w:r>
        <w:t xml:space="preserve"> </w:t>
      </w:r>
    </w:p>
    <w:p>
      <w:r>
        <w:t>35、工频耐压试验时,采用球间隙进行测量,该球间隙称为（）。</w:t>
        <w:br/>
        <w:t>A.放电间隙</w:t>
        <w:br/>
        <w:t>B.测量间隙</w:t>
        <w:br/>
        <w:t>C.保护间隙</w:t>
        <w:br/>
        <w:t xml:space="preserve">【答案】：B </w:t>
      </w:r>
    </w:p>
    <w:p>
      <w:r>
        <w:t>36、（　　　）应力虽不增加，应变却继续增大，出现了较大的塑性变形，这种情况称为材料的屈服。</w:t>
        <w:br/>
        <w:t>A.弹性阶段</w:t>
        <w:br/>
        <w:t>B.屈服阶段</w:t>
        <w:br/>
        <w:t>C.强化阶段</w:t>
        <w:br/>
        <w:t>D.颈缩阶段</w:t>
        <w:br/>
        <w:br/>
        <w:t xml:space="preserve">【答案】：B </w:t>
      </w:r>
    </w:p>
    <w:p>
      <w:r>
        <w:t>37、电线穿墙时应装过墙管"安全生产 模拟 考试一点通"保护,并且过墙管两端伸出墙面的距离不小于（）mm。（）</w:t>
        <w:br/>
        <w:t>A.10</w:t>
        <w:br/>
        <w:t>B.15</w:t>
        <w:br/>
        <w:t>C.20</w:t>
        <w:br/>
        <w:t>D.30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</w:p>
    <w:p>
      <w:r>
        <w:t>38、流体静压强的方向必然是沿着作用面的（　　　）方向。</w:t>
        <w:br/>
        <w:t>A.法线</w:t>
        <w:br/>
        <w:t>B.内法线</w:t>
        <w:br/>
        <w:t>C.外法线</w:t>
        <w:br/>
        <w:t>D.切线</w:t>
        <w:br/>
        <w:br/>
        <w:t>【答案】：B</w:t>
      </w:r>
      <w:r>
        <w:t xml:space="preserve"> </w:t>
      </w:r>
    </w:p>
    <w:p>
      <w:r>
        <w:t>39、下列不属于清通附件的是（　　　）。</w:t>
        <w:br/>
        <w:t>A.检查口</w:t>
        <w:br/>
        <w:t>B.清扫口</w:t>
        <w:br/>
        <w:t>C.地漏</w:t>
        <w:br/>
        <w:t>D.室内检查井</w:t>
        <w:br/>
        <w:br/>
        <w:t xml:space="preserve">【答案】：C </w:t>
      </w:r>
    </w:p>
    <w:p>
      <w:r>
        <w:t>40、由于流体具有黏性，故紧贴管壁的流体质点的流速接近于（　　　），在管道中央的流体质点的流速（　　　）。</w:t>
        <w:br/>
        <w:t>A.最大为零</w:t>
        <w:br/>
        <w:t>B.最小为零</w:t>
        <w:br/>
        <w:t>C.零最小</w:t>
        <w:br/>
        <w:t>D.零最大</w:t>
        <w:br/>
        <w:br/>
        <w:t xml:space="preserve">【答案】：D </w:t>
      </w:r>
    </w:p>
    <w:p>
      <w:r>
        <w:t>41、（　　　）等于大气压强与绝对压强之差。</w:t>
        <w:br/>
        <w:t>A.绝对压强</w:t>
        <w:br/>
        <w:t>B.相对压强</w:t>
        <w:br/>
        <w:t>C.真空度</w:t>
        <w:br/>
        <w:t>D.动压强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42、铜和铜合金管分为拉制管和挤制管，连接方式一般有扩口、压紧和（　　　）。</w:t>
        <w:br/>
        <w:t>A.热熔</w:t>
        <w:br/>
        <w:t>B.承插</w:t>
        <w:br/>
        <w:t>C.粘接</w:t>
        <w:br/>
        <w:t>D.钎焊</w:t>
        <w:br/>
        <w:br/>
        <w:t>【答案】：D</w:t>
      </w:r>
      <w:r>
        <w:t xml:space="preserve"> </w:t>
      </w:r>
    </w:p>
    <w:p>
      <w:r>
        <w:t>43、南方某大型综合商业中心机电安装工程由A公司中标承建。施工过程中，材料员对进人现场的每一批材料都进行了仔细检查，验收合格后方能人库。由于项目部控制到位，有效确保了工程质量，最终项目顺利竣工。根据背景材料，回答以下问题。</w:t>
        <w:br/>
        <w:t>A.存水弯</w:t>
        <w:br/>
        <w:t>B.地漏</w:t>
        <w:br/>
        <w:t>C.清扫口</w:t>
        <w:br/>
        <w:t>D.通气帽</w:t>
        <w:br/>
        <w:br/>
        <w:t xml:space="preserve">【答案】：D </w:t>
      </w:r>
    </w:p>
    <w:p>
      <w:r>
        <w:t>44、设备安装测量时，最好使用（　　　）个水准点作为高程起算点。</w:t>
        <w:br/>
        <w:t>A.4</w:t>
        <w:br/>
        <w:t>B.3</w:t>
        <w:br/>
        <w:t>C.2</w:t>
        <w:br/>
        <w:t>D.1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45、有一批灯泡共1000箱，每箱200个，现随机抽取20箱并检查这些箱中的全部灯泡，此种检验属于（　　　）。</w:t>
        <w:br/>
        <w:t>A.纯随机抽样</w:t>
        <w:br/>
        <w:t>B.类型抽样</w:t>
        <w:br/>
        <w:t>C.整群抽样</w:t>
        <w:br/>
        <w:t>D.等距抽样</w:t>
        <w:br/>
        <w:br/>
        <w:t>【答案】：C</w:t>
      </w:r>
      <w:r>
        <w:t xml:space="preserve"> </w:t>
      </w:r>
    </w:p>
    <w:p>
      <w:r>
        <w:t>46、火灾自动报警系统中，从接线盒等处引到探测器底座、控制设备、扬声器的线路，当采用金属软管保护时，其长度不应大于（　　　）。</w:t>
        <w:br/>
        <w:t>A.2</w:t>
        <w:br/>
        <w:t>B.1.8</w:t>
        <w:br/>
        <w:t>C.1.5</w:t>
        <w:br/>
        <w:t>D.1.2</w:t>
        <w:br/>
        <w:br/>
        <w:t xml:space="preserve">【答案】：A </w:t>
      </w:r>
    </w:p>
    <w:p>
      <w:r>
        <w:t>47、绝缘电线一般是由导线的导电线芯、（　　　）和保护层组成。</w:t>
        <w:br/>
        <w:t>A.绝缘层</w:t>
        <w:br/>
        <w:t>B.保温层</w:t>
        <w:br/>
        <w:t>C.防潮层</w:t>
        <w:br/>
        <w:t>D.加强层</w:t>
        <w:br/>
        <w:br/>
        <w:t xml:space="preserve">【答案】：A </w:t>
      </w:r>
    </w:p>
    <w:p>
      <w:r>
        <w:t>48、关于作用力与反作用力的叙述，错误的是（　　　）。</w:t>
        <w:br/>
        <w:t>A.作用力与反作用力总是同时存在的</w:t>
        <w:br/>
        <w:t>B.作用力与反作用力总是大小相等的，且方向相反</w:t>
        <w:br/>
        <w:t>C.作用力和反作用力，都可以单独存在</w:t>
        <w:br/>
        <w:t>D.作用力和反作用力必须同时存在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49、两个额定功率都是60w的灯泡，第一个灯泡的额定电压是220V，第二个灯泡的额定电压是110V，它们分别在额定电压下工作时的结果是（　　　）。</w:t>
        <w:br/>
        <w:t>A.第一个灯泡较亮</w:t>
        <w:br/>
        <w:t>B.第二个灯泡较亮</w:t>
        <w:br/>
        <w:t>C.灯泡电流强度较大的亮</w:t>
        <w:br/>
        <w:t>D.两个灯泡一样亮</w:t>
        <w:br/>
        <w:br/>
        <w:t>【答案】：D</w:t>
      </w:r>
      <w:r>
        <w:t xml:space="preserve"> </w:t>
      </w:r>
    </w:p>
    <w:p>
      <w:r>
        <w:t>50、光电测距是通过测量光波在待测距离上往返（　　　）次所经历的时间，来确定两点之间的距离。</w:t>
        <w:br/>
        <w:t>A.一</w:t>
        <w:br/>
        <w:t>B.两</w:t>
        <w:br/>
        <w:t>C.三</w:t>
        <w:br/>
        <w:t>D.四</w:t>
        <w:br/>
        <w:br/>
        <w:t xml:space="preserve">【答案】：A </w:t>
      </w:r>
    </w:p>
    <w:p>
      <w:r>
        <w:t>51、对于纯电容交流电路，电压两端电压不变，频率上升，通过电容的电流是（　　　）。</w:t>
        <w:br/>
        <w:t>A.减小</w:t>
        <w:br/>
        <w:t>B.增加</w:t>
        <w:br/>
        <w:t>C.不变</w:t>
        <w:br/>
        <w:t>D.为零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>52、全站仪是一种可以进行（　　　）测量，（　　　）进行数据处理的仪器，由机械、光学、电子三种元件组成。</w:t>
        <w:br/>
        <w:t>A.角度能</w:t>
        <w:br/>
        <w:t>B.距离能</w:t>
        <w:br/>
        <w:t>C.角度和距离不能</w:t>
        <w:br/>
        <w:t>D.角度和距离能</w:t>
        <w:br/>
        <w:br/>
        <w:t xml:space="preserve">【答案】：D </w:t>
      </w:r>
    </w:p>
    <w:p>
      <w:r>
        <w:t>53、关于建筑设备监控系统中主要输入设备的安装，以下错误的是（　　　）。</w:t>
        <w:br/>
        <w:t>A.风管型传感器安装应在风管保温层完成前进行</w:t>
        <w:br/>
        <w:t>B.水管型传感器开孔与焊接工作，必须在管道的压力试验、清洗、防腐和保温前进行</w:t>
        <w:br/>
        <w:t>C.电磁流量计应安装在流量调节阀的上游，流量计的上游应有10倍管径长度的直管段</w:t>
        <w:br/>
        <w:t>D.涡轮式流量传感器应水平安装</w:t>
        <w:br/>
        <w:br/>
        <w:t xml:space="preserve">【答案】：A </w:t>
      </w:r>
    </w:p>
    <w:p>
      <w:r>
        <w:t>54、施工单位发生生产安全事故，应如实地向安全生产监督管理部门、（　　　）及时报告。</w:t>
        <w:br/>
        <w:t>A.设计单位</w:t>
        <w:br/>
        <w:t>B.监理单位</w:t>
        <w:br/>
        <w:t>C.分包单位</w:t>
        <w:br/>
        <w:t>D.建设行政主管部门</w:t>
        <w:br/>
        <w:br/>
        <w:t xml:space="preserve">【答案】：D </w:t>
      </w:r>
    </w:p>
    <w:p>
      <w:r>
        <w:t>55、冷热水管道上下平行安装时热水管道应在冷水管道（　　　）。</w:t>
        <w:br/>
        <w:t>A.上方</w:t>
        <w:br/>
        <w:t>B.下方</w:t>
        <w:br/>
        <w:t>C.左侧</w:t>
        <w:br/>
        <w:t>D.右侧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56、电气设备和器材在安装前的保管期限应为（　　　）及以下。</w:t>
        <w:br/>
        <w:t>A.1年</w:t>
        <w:br/>
        <w:t>B.2年</w:t>
        <w:br/>
        <w:t>C.半年</w:t>
        <w:br/>
        <w:t>D.5年</w:t>
        <w:br/>
        <w:br/>
        <w:t>【答案】：A</w:t>
      </w:r>
      <w:r>
        <w:t xml:space="preserve"> </w:t>
      </w:r>
    </w:p>
    <w:p>
      <w:r>
        <w:t>57、当XL＜XC时，总电压（　　　）电流，称为（　　　）电路。</w:t>
        <w:br/>
        <w:t>A.超前容性</w:t>
        <w:br/>
        <w:t>B.超前感性</w:t>
        <w:br/>
        <w:t>C.滞后容性</w:t>
        <w:br/>
        <w:t>D.滞后感性</w:t>
        <w:br/>
        <w:br/>
        <w:t xml:space="preserve">【答案】：C </w:t>
      </w:r>
    </w:p>
    <w:p>
      <w:r>
        <w:t>58、欧拉法研究（　　　）的变化情况。</w:t>
        <w:br/>
        <w:t>A.每个质点的速度</w:t>
        <w:br/>
        <w:t>B.每个质点的轨迹</w:t>
        <w:br/>
        <w:t>C.每个空间点的流速</w:t>
        <w:br/>
        <w:t>D.每个空间点的质点轨迹</w:t>
        <w:br/>
        <w:br/>
        <w:t xml:space="preserve">【答案】：D </w:t>
      </w:r>
    </w:p>
    <w:p>
      <w:r>
        <w:t>59、若将作用于物体上一个力，平移到物体上的任意一点而不改变原力对物体的作用效果，则必须要附加一个（　　　）。</w:t>
        <w:br/>
        <w:t>A.力</w:t>
        <w:br/>
        <w:t>B.力偶矩</w:t>
        <w:br/>
        <w:t>C.力偶</w:t>
        <w:br/>
        <w:t>D.力矩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60、（　　　）是卸去外力后能完全消失的变形。</w:t>
        <w:br/>
        <w:t>A.弹性变形</w:t>
        <w:br/>
        <w:t>B.塑性变形</w:t>
        <w:br/>
        <w:t>C.综合变形</w:t>
        <w:br/>
        <w:t>D.刚性变形</w:t>
        <w:br/>
        <w:br/>
        <w:t>【答案】：A</w:t>
      </w:r>
      <w:r>
        <w:t xml:space="preserve"> </w:t>
      </w:r>
    </w:p>
    <w:p>
      <w:r>
        <w:t>61、结构简单、坚固耐用、运行可靠、维护方便、启动容易、成本低，但调速困难、功率因数偏低的电动机应是（　　　）。</w:t>
        <w:br/>
        <w:t>A.同步电动机</w:t>
        <w:br/>
        <w:t>B.直流电动机</w:t>
        <w:br/>
        <w:t>C.单相电动机</w:t>
        <w:br/>
        <w:t>D.异步电动机</w:t>
        <w:br/>
        <w:br/>
        <w:t xml:space="preserve">【答案】：D </w:t>
      </w:r>
    </w:p>
    <w:p>
      <w:r>
        <w:t>62、为了便于管线施工时引测高程及管线纵、横断面的测量，应设管线（　　　）。</w:t>
        <w:br/>
        <w:t>A.永久水准点</w:t>
        <w:br/>
        <w:t>B.临时水准点</w:t>
        <w:br/>
        <w:t>C.连续水准点</w:t>
        <w:br/>
        <w:t>D.移动水准点</w:t>
        <w:br/>
        <w:br/>
        <w:t xml:space="preserve">【答案】：B </w:t>
      </w:r>
    </w:p>
    <w:p>
      <w:r>
        <w:t>63、符合下列情况，应为一级负荷的有（　　　）。</w:t>
        <w:br/>
        <w:t>A.中断供电将在政治、经济上造成较大损失</w:t>
        <w:br/>
        <w:t>B.中断供电造成公共场所秩序混乱</w:t>
        <w:br/>
        <w:t>C.中断供电将影响重要用电单位的正常工作</w:t>
        <w:br/>
        <w:t>D.中断供电将造成人身伤亡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64、按照强度条件，构件危险截面上的最大工作应力不应超过其材料的（　　　）。</w:t>
        <w:br/>
        <w:t>A.许用应力</w:t>
        <w:br/>
        <w:t>B.极限应力</w:t>
        <w:br/>
        <w:t>C.破坏应力</w:t>
        <w:br/>
        <w:t>D.温差应力</w:t>
        <w:br/>
        <w:br/>
        <w:t>【答案】：A</w:t>
      </w:r>
      <w:r>
        <w:t xml:space="preserve"> </w:t>
      </w:r>
    </w:p>
    <w:p>
      <w:r>
        <w:t>65、对隐蔽工程的验收，施工单位应进行自检，并在隐蔽或在中间验收前（　　　）小时以书面形式通知监理工程师验收。</w:t>
        <w:br/>
        <w:t>A.24</w:t>
        <w:br/>
        <w:t>B.48</w:t>
        <w:br/>
        <w:t>C.36</w:t>
        <w:br/>
        <w:t>D.72</w:t>
        <w:br/>
        <w:br/>
        <w:t xml:space="preserve">【答案】：B </w:t>
      </w:r>
    </w:p>
    <w:p>
      <w:r>
        <w:t>66、流体的热胀性是指当空气的压强保持不变时，空气的体积随着温度的升高而（　　　）。</w:t>
        <w:br/>
        <w:t>A.减小</w:t>
        <w:br/>
        <w:t>B.增大</w:t>
        <w:br/>
        <w:t>C.先减小后增大</w:t>
        <w:br/>
        <w:t>D.先增大后减小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>67、在串联电路中，发热最快的部分一定是（　　　）的部分。</w:t>
        <w:br/>
        <w:t>A.电压最大</w:t>
        <w:br/>
        <w:t>B.电阻最小</w:t>
        <w:br/>
        <w:t>C.电流最大</w:t>
        <w:br/>
        <w:t>D.电压较小</w:t>
        <w:br/>
        <w:br/>
        <w:t xml:space="preserve">【答案】：A </w:t>
      </w:r>
    </w:p>
    <w:p>
      <w:r>
        <w:t>68、膨胀管（　　　）设置阀门，以免偶然关断使系统内压力增高而发生事故。</w:t>
        <w:br/>
        <w:t>A.允许</w:t>
        <w:br/>
        <w:t>B.不允许</w:t>
        <w:br/>
        <w:t>C.应该</w:t>
        <w:br/>
        <w:t>D.必须</w:t>
        <w:br/>
        <w:br/>
        <w:t xml:space="preserve">【答案】：B </w:t>
      </w:r>
    </w:p>
    <w:p>
      <w:r>
        <w:t>69、对于大柔度压杆，临界应力决定于（　　　）。</w:t>
        <w:br/>
        <w:t>A.比例极限σp</w:t>
        <w:br/>
        <w:t>B.屈服极限σs</w:t>
        <w:br/>
        <w:t>C.弹性模量E</w:t>
        <w:br/>
        <w:t>D.压杆材料组成</w:t>
        <w:br/>
        <w:br/>
        <w:t xml:space="preserve">【答案】：C </w:t>
      </w:r>
    </w:p>
    <w:p>
      <w:r>
        <w:t>70、关于电压的说法，错误的是（　　　）。</w:t>
        <w:br/>
        <w:t>A.电压是电路中形成电流的原因</w:t>
        <w:br/>
        <w:t>B.只要电路两端有电压，电路中就一定有电流</w:t>
        <w:br/>
        <w:t>C.电路中有电流时，电路两端就一定有电压</w:t>
        <w:br/>
        <w:t>D.电源是提供电压的装置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71、某施工现场为及时了解新进一批DN50、长度为6m镀锌钢管的重量，随机抽检10次，数据如下（单位kg）：33.4，32.8，33.5，33.4，32.9，33.2，33.1，33.3，33.5，32.9，则样本方差为（　　　）。</w:t>
        <w:br/>
        <w:t>A.0.246</w:t>
        <w:br/>
        <w:t>B.0.247</w:t>
        <w:br/>
        <w:t>C.0.248</w:t>
        <w:br/>
        <w:t>D.0.249</w:t>
        <w:br/>
        <w:br/>
        <w:t>【答案】：D</w:t>
      </w:r>
      <w:r>
        <w:t xml:space="preserve"> </w:t>
      </w:r>
    </w:p>
    <w:p>
      <w:r>
        <w:t>72、在感性负载两端并接（　　　），可以提高线路的功率因数，也称并联补偿。</w:t>
        <w:br/>
        <w:t>A.电阻器</w:t>
        <w:br/>
        <w:t>B.电容器</w:t>
        <w:br/>
        <w:t>C.电感器</w:t>
        <w:br/>
        <w:t>D.电源</w:t>
        <w:br/>
        <w:br/>
        <w:t xml:space="preserve">【答案】：B </w:t>
      </w:r>
    </w:p>
    <w:p>
      <w:r>
        <w:t>73、在一个RL串联电路中，变压器、电动机等负载都可以看成是（　　　）和（　　　）串联的电路。</w:t>
        <w:br/>
        <w:t>A.电阻电容</w:t>
        <w:br/>
        <w:t>B.电阻电感</w:t>
        <w:br/>
        <w:t>C.电容电感</w:t>
        <w:br/>
        <w:t>D.电感电源</w:t>
        <w:br/>
        <w:br/>
        <w:t xml:space="preserve">【答案】：B </w:t>
      </w:r>
    </w:p>
    <w:p>
      <w:r>
        <w:t>74、（　　　）是流体在运动时，任意空间点在不同时刻通过的流体质点的流速、压强等运动要素均不变的流动。</w:t>
        <w:br/>
        <w:t>A.均匀流</w:t>
        <w:br/>
        <w:t>B.非均匀流</w:t>
        <w:br/>
        <w:t>C.稳定流</w:t>
        <w:br/>
        <w:t>D.非稳定流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75、保冷结构的组成，以下由内至外顺序正确的是（　　　）。</w:t>
        <w:br/>
        <w:t>A.防锈层、保冷层、防潮层、保护层、防腐蚀及识别层</w:t>
        <w:br/>
        <w:t>B.防锈层、防潮层、保冷层、保护层、防腐蚀及识别层</w:t>
        <w:br/>
        <w:t>C.保冷层、防潮层、防锈层、保护层、防腐蚀及识别层</w:t>
        <w:br/>
        <w:t>D.防锈层、保冷层、保护层、防潮层、防腐蚀及识别层</w:t>
        <w:br/>
        <w:br/>
        <w:t>【答案】：A</w:t>
      </w:r>
      <w:r>
        <w:t xml:space="preserve"> </w:t>
      </w:r>
    </w:p>
    <w:p>
      <w:r>
        <w:t>76、RLC电路发生串联谐振时，以下说法中错误的是（　　　）。</w:t>
        <w:br/>
        <w:t>A.电压与电流同相位</w:t>
        <w:br/>
        <w:t>B.阻抗最大，电流最小</w:t>
        <w:br/>
        <w:t>C.电阻电压等于总电压</w:t>
        <w:br/>
        <w:t>D.电感电压与电容电压大大超过总电压</w:t>
        <w:br/>
        <w:br/>
        <w:t xml:space="preserve">【答案】：B </w:t>
      </w:r>
    </w:p>
    <w:p>
      <w:r>
        <w:t>77、某公司在甲乙丙丁四个地区分别有150个、120个、180个、150个销售点，公司为了调查产品销售情况，需从这600个销售点抽取一个容量为100的样本，记这项调查为①，在丙地区中有20个特大型销售点中抽取7个调查其销售收人售后服务等情况，记这项调查为②，则完成这两项调查采用的方法依次是（　　　）。</w:t>
        <w:br/>
        <w:t>A.分层抽样，系统抽样</w:t>
        <w:br/>
        <w:t>B.分层抽样，简单随机抽样</w:t>
        <w:br/>
        <w:t>C.系统抽样，分层抽样</w:t>
        <w:br/>
        <w:t>D.简单随机抽样，分层抽样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78、主持评定工作和对焊接及试验结果进行综合评定的人员应是（　　　）。</w:t>
        <w:br/>
        <w:t>A.焊接技术人员</w:t>
        <w:br/>
        <w:t>B.焊接质检人员</w:t>
        <w:br/>
        <w:t>C.焊工</w:t>
        <w:br/>
        <w:t>D.焊接工程师</w:t>
        <w:br/>
        <w:br/>
        <w:t>【答案】：D</w:t>
      </w:r>
      <w:r>
        <w:t xml:space="preserve"> </w:t>
      </w:r>
    </w:p>
    <w:p>
      <w:r>
        <w:t>79、高程控制测量时，两次观测超差较大时应重测。将重测结果与原测结果分别比较，其差均不超过限值时，可取（　　　）次结果的平均数。</w:t>
        <w:br/>
        <w:t>A.五</w:t>
        <w:br/>
        <w:t>B.四</w:t>
        <w:br/>
        <w:t>C.三</w:t>
        <w:br/>
        <w:t>D.两</w:t>
        <w:br/>
        <w:br/>
        <w:t xml:space="preserve">【答案】：C </w:t>
      </w:r>
    </w:p>
    <w:p>
      <w:r>
        <w:t>80、对于质量分布（　　　），形状（　　　）的物体，形心位于它的几何中心处。</w:t>
        <w:br/>
        <w:t>A.均匀无规则</w:t>
        <w:br/>
        <w:t>B.均匀有规则</w:t>
        <w:br/>
        <w:t>C.不均匀有规则</w:t>
        <w:br/>
        <w:t>D.不均匀无规则</w:t>
        <w:br/>
        <w:br/>
        <w:t xml:space="preserve">【答案】：B </w:t>
      </w:r>
    </w:p>
    <w:p>
      <w:r>
        <w:t>81、常用的应力单位是兆帕（MPa），1MPa=（　　　）。</w:t>
        <w:br/>
        <w:t>A.103N/㎡</w:t>
        <w:br/>
        <w:t>B.106N/㎡</w:t>
        <w:br/>
        <w:t>C.109N/㎡</w:t>
        <w:br/>
        <w:t>D.1012N/㎡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82、（　　　）是《中华人民共和国建筑法》颁布实施后制定的第一部配套的行政法规，是我国第一部建设配套的行为法规。</w:t>
        <w:br/>
        <w:t>A.《建设工程质量管理条例》</w:t>
        <w:br/>
        <w:t>B.《监理法》</w:t>
        <w:br/>
        <w:t>C.《建设工程设计条例》</w:t>
        <w:br/>
        <w:t>D.《经济法》</w:t>
        <w:br/>
        <w:br/>
        <w:t>【答案】：A</w:t>
      </w:r>
      <w:r>
        <w:t xml:space="preserve"> </w:t>
      </w:r>
    </w:p>
    <w:p>
      <w:r>
        <w:t>83、流体占有的体积将随作用在流体上的压力和温度而变化，压力增大时，流体的体积将减小，这种特性称为流体的（　　　）。</w:t>
        <w:br/>
        <w:t>A.压缩性</w:t>
        <w:br/>
        <w:t>B.黏性</w:t>
        <w:br/>
        <w:t>C.膨胀性</w:t>
        <w:br/>
        <w:t>D.导电性</w:t>
        <w:br/>
        <w:br/>
        <w:t xml:space="preserve">【答案】：A </w:t>
      </w:r>
    </w:p>
    <w:p>
      <w:r>
        <w:t>84、已建立劳动关系，未同时订立书面劳动合同的，应当自用工之日起（　　　）订立书面劳动合同。</w:t>
        <w:br/>
        <w:t>A.10天内</w:t>
        <w:br/>
        <w:t>B.一个月</w:t>
        <w:br/>
        <w:t>C.三个月内</w:t>
        <w:br/>
        <w:t>D.六个月内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  <w:r>
        <w:t>85、（　　　）钢是有代表性的低碳钢，它所表现出的力学性能也比较典型。</w:t>
        <w:br/>
        <w:t>A.Q200</w:t>
        <w:br/>
        <w:t>B.Q235</w:t>
        <w:br/>
        <w:t>C.Q250</w:t>
        <w:br/>
        <w:t>D.Q300</w:t>
        <w:br/>
        <w:br/>
        <w:t xml:space="preserve">【答案】：B </w:t>
      </w:r>
    </w:p>
    <w:p>
      <w:r>
        <w:t>86、文明施工管理包含的方面有毗邻建筑物、构筑物和地下管线保护方面；环境保护和职业危害防护方面；市区封闭施工要求方面和（　　　）</w:t>
        <w:br/>
        <w:t>A.消防管理方面</w:t>
        <w:br/>
        <w:t>B.污染控制方面</w:t>
        <w:br/>
        <w:t>C.经济型方面</w:t>
        <w:br/>
        <w:t>D.技术性方面</w:t>
        <w:br/>
        <w:br/>
        <w:t xml:space="preserve">【答案】：A </w:t>
      </w:r>
    </w:p>
    <w:p>
      <w:r>
        <w:t>87、研究流体在管道中不同位置断面上水流的速度、压强的分布规律等时，要用（　　　）的概念更合适。</w:t>
        <w:br/>
        <w:t>A.色线</w:t>
        <w:br/>
        <w:t>B.迹线</w:t>
        <w:br/>
        <w:t>C.流线</w:t>
        <w:br/>
        <w:t>D.脉线</w:t>
        <w:br/>
        <w:br/>
        <w:t xml:space="preserve">【答案】：C </w:t>
      </w:r>
    </w:p>
    <w:p>
      <w:r>
        <w:t>88、杆件单位长度的纵向变形为（　　　）。</w:t>
        <w:br/>
        <w:t>A.横向线应变</w:t>
        <w:br/>
        <w:t>B.纵向线应变</w:t>
        <w:br/>
        <w:t>C.塑性应变</w:t>
        <w:br/>
        <w:t>D.弹性应变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89、当总体单位不很多且各单位间差异较小时宜采用（　　　）。</w:t>
        <w:br/>
        <w:t>A.类型抽样</w:t>
        <w:br/>
        <w:t>B.纯随机抽样</w:t>
        <w:br/>
        <w:t>C.整群抽样</w:t>
        <w:br/>
        <w:t>D.两阶段抽样</w:t>
        <w:br/>
        <w:br/>
        <w:t>【答案】：B</w:t>
      </w:r>
      <w:r>
        <w:t xml:space="preserve"> </w:t>
      </w:r>
    </w:p>
    <w:p>
      <w:r>
        <w:t>90、下列因素中，属于变压器油的作用是（　　　）。</w:t>
        <w:br/>
        <w:t>A.变压器冷却</w:t>
        <w:br/>
        <w:t>B.变压器消弧</w:t>
        <w:br/>
        <w:t>C.变压器润滑</w:t>
        <w:br/>
        <w:t>D.变压器填补</w:t>
        <w:br/>
        <w:br/>
        <w:t xml:space="preserve">【答案】：A </w:t>
      </w:r>
    </w:p>
    <w:p>
      <w:r>
        <w:t>91、敷设导管，当线路明配时，电线保护管的弯曲半径不宜小于管外径的（　　　）倍。</w:t>
        <w:br/>
        <w:t>A.8</w:t>
        <w:br/>
        <w:t>B.6</w:t>
        <w:br/>
        <w:t>C.4</w:t>
        <w:br/>
        <w:t>D.3</w:t>
        <w:br/>
        <w:br/>
        <w:t xml:space="preserve">【答案】：B </w:t>
      </w:r>
    </w:p>
    <w:p>
      <w:r>
        <w:t>92、将三相电源一相绕组的（　　　）与另一相绕组的（　　　）依次相接的连接方法，称为三角形连接。</w:t>
        <w:br/>
        <w:t>A.末端末端</w:t>
        <w:br/>
        <w:t>B.末端始端</w:t>
        <w:br/>
        <w:t>C.始端始端</w:t>
        <w:br/>
        <w:t>D.始端末端或末端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93、利用水准仪望远镜测量两点的水平距离公式中L=Kl中，K通常为（　　　）。</w:t>
        <w:br/>
        <w:t>A.50</w:t>
        <w:br/>
        <w:t>B.100</w:t>
        <w:br/>
        <w:t>C.150</w:t>
        <w:br/>
        <w:t>D.200</w:t>
        <w:br/>
        <w:br/>
        <w:t>【答案】：B</w:t>
      </w:r>
      <w:r>
        <w:t xml:space="preserve"> </w:t>
      </w:r>
    </w:p>
    <w:p>
      <w:r>
        <w:t>94、负责全国建筑业企业资质的统一监督管理的部门是（　　　）。</w:t>
        <w:br/>
        <w:t>A.建设行政主管部门</w:t>
        <w:br/>
        <w:t>B.交通行政主管部门</w:t>
        <w:br/>
        <w:t>C.人事行政主管部门</w:t>
        <w:br/>
        <w:t>D.发改委</w:t>
        <w:br/>
        <w:br/>
        <w:t xml:space="preserve">【答案】：A </w:t>
      </w:r>
    </w:p>
    <w:p>
      <w:r>
        <w:t>95、建筑工程实行总承包的，工程质量由（　　　）负责。</w:t>
        <w:br/>
        <w:t>A.工程总承包单位</w:t>
        <w:br/>
        <w:t>B.分包单位</w:t>
        <w:br/>
        <w:t>C.建设单位</w:t>
        <w:br/>
        <w:t>D.设计单位</w:t>
        <w:br/>
        <w:br/>
        <w:t xml:space="preserve">【答案】：A </w:t>
      </w:r>
    </w:p>
    <w:p>
      <w:r>
        <w:t>96、设备中心找正的方法有两种，测量圆形物品时可采用（　　　）。</w:t>
        <w:br/>
        <w:t>A.钢板尺和线锤测量法</w:t>
        <w:br/>
        <w:t>B.边线悬挂法</w:t>
        <w:br/>
        <w:t>C.画墨线法</w:t>
        <w:br/>
        <w:t>D.滚槽法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97、在总体中随机抽取的部分个体，称为（　　　）。</w:t>
        <w:br/>
        <w:t>A.个体</w:t>
        <w:br/>
        <w:t>B.总体</w:t>
        <w:br/>
        <w:t>C.样本</w:t>
        <w:br/>
        <w:t>D.抽样</w:t>
        <w:br/>
        <w:br/>
        <w:t>【答案】：C</w:t>
      </w:r>
      <w:r>
        <w:t xml:space="preserve"> </w:t>
      </w:r>
    </w:p>
    <w:p>
      <w:r>
        <w:t>98、在二极管加反向电压时，会形成（　　　）的反向电流，且反相电压不超过某一范围时，反向电流大小（　　　）。</w:t>
        <w:br/>
        <w:t>A.很大基本不变</w:t>
        <w:br/>
        <w:t>B.很大线性变化</w:t>
        <w:br/>
        <w:t>C.很小基本不变</w:t>
        <w:br/>
        <w:t>D.很小线性变化</w:t>
        <w:br/>
        <w:br/>
        <w:t xml:space="preserve">【答案】：C </w:t>
      </w:r>
    </w:p>
    <w:p>
      <w:r>
        <w:t>99、具有重量轻、不结垢、不腐蚀、外壁光滑、容易切割、便于安装、投资省和节能等优点，常用于室内连续排放污水温度不大于40℃、瞬时温度不大于80℃的生活污水管道的是（　　　）。</w:t>
        <w:br/>
        <w:t>A.排水铸铁管</w:t>
        <w:br/>
        <w:t>B.硬聚氯乙烯（UPVC）排水管</w:t>
        <w:br/>
        <w:t>C.高密度聚乙烯（HDPE）管</w:t>
        <w:br/>
        <w:t>D.陶土管</w:t>
        <w:br/>
        <w:br/>
        <w:t xml:space="preserve">【答案】：B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https://d.book118.com/305340304142011110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0534030414201111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40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