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0ADC" w14:paraId="64DBB1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0ADC" w14:paraId="3D8F60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0ADC" w14:paraId="0EEAA0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0ADC" w:rsidRPr="00800ADC" w14:paraId="77E28462" w14:textId="439236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0ADC">
        <w:rPr>
          <w:rFonts w:ascii="宋体" w:eastAsia="宋体" w:hAnsi="宋体" w:hint="eastAsia"/>
          <w:b/>
          <w:sz w:val="60"/>
        </w:rPr>
        <w:t>电脑产品加工项目安全风险评价报告</w:t>
      </w:r>
    </w:p>
    <w:p w:rsidR="00800ADC" w:rsidP="00800ADC" w14:paraId="0CC1DF5D" w14:textId="6A5FCA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0ADC">
        <w:rPr>
          <w:rFonts w:ascii="仿宋" w:eastAsia="仿宋" w:hAnsi="仿宋" w:hint="eastAsia"/>
          <w:b/>
          <w:sz w:val="40"/>
        </w:rPr>
        <w:t>目录</w:t>
      </w:r>
    </w:p>
    <w:p w:rsidR="00800ADC" w14:paraId="19197540" w14:textId="0262BC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0ADC" w14:paraId="00B3DAA4" w14:textId="141661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0ADC" w14:paraId="0ED77682" w14:textId="0F622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0ADC" w14:paraId="7AEA2427" w14:textId="46937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0ADC" w14:paraId="0379EA17" w14:textId="11D190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0ADC" w14:paraId="77161E3D" w14:textId="74009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0ADC" w14:paraId="2692F89B" w14:textId="51A96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0ADC" w14:paraId="6F582241" w14:textId="51139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0ADC" w14:paraId="2327108D" w14:textId="75D27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0ADC" w14:paraId="2CB2AB4B" w14:textId="689EDC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0ADC" w14:paraId="5D622D51" w14:textId="40D50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0ADC" w14:paraId="1A716ACC" w14:textId="4FB37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0ADC" w14:paraId="0C1ADCF1" w14:textId="55ACD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0ADC" w14:paraId="7D9AD24D" w14:textId="1B949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0ADC" w14:paraId="3782E27D" w14:textId="3FB0E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0ADC" w14:paraId="33379B78" w14:textId="68874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0ADC" w14:paraId="77541E10" w14:textId="509240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0ADC" w14:paraId="711232FC" w14:textId="3AEBD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0ADC" w14:paraId="623AF265" w14:textId="3DFE1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0ADC" w14:paraId="0A71E87B" w14:textId="4536D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0ADC" w14:paraId="4EF07DB7" w14:textId="5DEDEA0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0ADC" w14:paraId="7B13B6CF" w14:textId="6BF27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0ADC" w14:paraId="3E592187" w14:textId="12939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00ADC" w14:paraId="7C681B78" w14:textId="4785F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0ADC" w14:paraId="40F2CC38" w14:textId="767AB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0ADC" w14:paraId="3D916379" w14:textId="29512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0ADC" w14:paraId="0DA1FEB7" w14:textId="47D392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00ADC" w14:paraId="1AB55939" w14:textId="0E8E3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00ADC" w14:paraId="3A2C8FA9" w14:textId="66FC4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0ADC" w14:paraId="5A9029D3" w14:textId="15DD3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00ADC" w14:paraId="67A15EEA" w14:textId="511E3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_Toc157541699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0ADC" w14:paraId="34C319FD" w14:textId="565DA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0ADC" w14:paraId="3BC8D6BA" w14:textId="50A96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(二)、评价电脑产品加工项目风险分析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0ADC" w14:paraId="22E272EA" w14:textId="293FD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0ADC" w14:paraId="645F5093" w14:textId="02D6FD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0ADC" w14:paraId="37A301E0" w14:textId="269FF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0ADC" w14:paraId="038BCC7D" w14:textId="614DE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0ADC" w14:paraId="25309048" w14:textId="70CC3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0ADC" w14:paraId="531BEED3" w14:textId="13422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0ADC" w14:paraId="71A5F83B" w14:textId="188B2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00ADC" w14:paraId="0730D8A3" w14:textId="1994E3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0ADC" w14:paraId="77F39996" w14:textId="5A7A6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0ADC" w14:paraId="57580E6B" w14:textId="5918E67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00ADC" w14:paraId="682E13AF" w14:textId="5884C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00ADC" w14:paraId="4AB6013B" w14:textId="4B435C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0ADC" w14:paraId="435A1A69" w14:textId="0F840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0ADC" w14:paraId="72B41026" w14:textId="1FBC5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00ADC" w14:paraId="00DC7220" w14:textId="5DDBD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00ADC" w14:paraId="2412F3E4" w14:textId="292EF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00ADC" w14:paraId="06234980" w14:textId="3C4D8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00ADC" w14:paraId="12C7600C" w14:textId="5422F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_Toc157541719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00ADC" w14:paraId="05BC7275" w14:textId="4CD4F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00ADC" w14:paraId="297FB647" w14:textId="2EA5C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00ADC" w14:paraId="238093BB" w14:textId="3F66F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00ADC" w14:paraId="16B0252C" w14:textId="2E737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00ADC" w14:paraId="7E8EB59A" w14:textId="6ED91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00ADC" w14:paraId="43D9C85F" w14:textId="05C88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00ADC" w14:paraId="14E8CAA4" w14:textId="53FE1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00ADC" w14:paraId="41B2BF28" w14:textId="6A81A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00ADC" w14:paraId="015C499C" w14:textId="73936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00ADC" w14:paraId="4C80A49C" w14:textId="4A49C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_Toc157541729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00ADC" w14:paraId="7E37E4B0" w14:textId="53C4B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_Toc157541730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00ADC" w14:paraId="414D2E72" w14:textId="3EF8D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_Toc157541731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00ADC" w:rsidP="00800ADC" w14:paraId="50A24BD1" w14:textId="48FBA4A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https://d.book118.com/305342333342011102</w:t>
        </w:r>
      </w:hyperlink>
    </w:p>
    <w:p w:rsidR="00800ADC" w:rsidP="00800AD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paraId="79A83B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ADC" w14:paraId="222210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paraId="45FC7AFF" w14:textId="6FA1BC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0ADC" w14:paraId="66E19C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paraId="32D5CB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A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textId="6FA1BC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0A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AD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textId="6FA1BC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0AD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AD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P="004D07E6" w14:textId="6FA1BC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0AD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paraId="4D1D0D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RPr="00800ADC" w:rsidP="00800ADC" w14:paraId="2F05F0DC" w14:textId="4EED7399">
    <w:pPr>
      <w:pStyle w:val="Header"/>
      <w:rPr>
        <w:rFonts w:ascii="仿宋" w:eastAsia="仿宋" w:hAnsi="仿宋"/>
      </w:rPr>
    </w:pPr>
    <w:r w:rsidRPr="00800ADC">
      <w:rPr>
        <w:rFonts w:ascii="仿宋" w:eastAsia="仿宋" w:hAnsi="仿宋" w:hint="eastAsia"/>
      </w:rPr>
      <w:t>电脑产品加工项目安全风险评价报告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paraId="7EB634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RPr="00800ADC" w:rsidP="00800ADC" w14:textId="4EED7399">
    <w:pPr>
      <w:pStyle w:val="Header"/>
      <w:rPr>
        <w:rFonts w:ascii="仿宋" w:eastAsia="仿宋" w:hAnsi="仿宋"/>
      </w:rPr>
    </w:pPr>
    <w:r w:rsidRPr="00800ADC">
      <w:rPr>
        <w:rFonts w:ascii="仿宋" w:eastAsia="仿宋" w:hAnsi="仿宋" w:hint="eastAsia"/>
      </w:rPr>
      <w:t>电脑产品加工项目安全风险评价报告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RPr="00800ADC" w:rsidP="00800ADC" w14:textId="4EED7399">
    <w:pPr>
      <w:pStyle w:val="Header"/>
      <w:rPr>
        <w:rFonts w:ascii="仿宋" w:eastAsia="仿宋" w:hAnsi="仿宋"/>
      </w:rPr>
    </w:pPr>
    <w:r w:rsidRPr="00800ADC">
      <w:rPr>
        <w:rFonts w:ascii="仿宋" w:eastAsia="仿宋" w:hAnsi="仿宋" w:hint="eastAsia"/>
      </w:rPr>
      <w:t>电脑产品加工项目安全风险评价报告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:rsidRPr="00800ADC" w:rsidP="00800ADC" w14:textId="4EED7399">
    <w:pPr>
      <w:pStyle w:val="Header"/>
      <w:rPr>
        <w:rFonts w:ascii="仿宋" w:eastAsia="仿宋" w:hAnsi="仿宋"/>
      </w:rPr>
    </w:pPr>
    <w:r w:rsidRPr="00800ADC">
      <w:rPr>
        <w:rFonts w:ascii="仿宋" w:eastAsia="仿宋" w:hAnsi="仿宋" w:hint="eastAsia"/>
      </w:rPr>
      <w:t>电脑产品加工项目安全风险评价报告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A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DC"/>
    <w:rsid w:val="004D07E6"/>
    <w:rsid w:val="00800AD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D03562"/>
  <w15:chartTrackingRefBased/>
  <w15:docId w15:val="{49B14D3D-B690-48A5-ADA3-355954F4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0A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0A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0AD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0A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0A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0AD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0A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0AD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0ADC"/>
  </w:style>
  <w:style w:type="paragraph" w:styleId="TOC1">
    <w:name w:val="toc 1"/>
    <w:basedOn w:val="Normal"/>
    <w:next w:val="Normal"/>
    <w:autoRedefine/>
    <w:uiPriority w:val="39"/>
    <w:unhideWhenUsed/>
    <w:rsid w:val="00800ADC"/>
  </w:style>
  <w:style w:type="paragraph" w:styleId="TOC2">
    <w:name w:val="toc 2"/>
    <w:basedOn w:val="Normal"/>
    <w:next w:val="Normal"/>
    <w:autoRedefine/>
    <w:uiPriority w:val="39"/>
    <w:unhideWhenUsed/>
    <w:rsid w:val="00800AD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5342333342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6546</Words>
  <Characters>37315</Characters>
  <Application>Microsoft Office Word</Application>
  <DocSecurity>0</DocSecurity>
  <Lines>310</Lines>
  <Paragraphs>87</Paragraphs>
  <ScaleCrop>false</ScaleCrop>
  <Company/>
  <LinksUpToDate>false</LinksUpToDate>
  <CharactersWithSpaces>43774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2024-01-30T13:13:00Z</dcterms:created>
  <dcterms:modified xsi:type="dcterms:W3CDTF">2024-01-30T13:14:00Z</dcterms:modified>
</cp:coreProperties>
</file>