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男士皮鞋项目构思建设方案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16" w:history="1">
        <w:r>
          <w:rPr>
            <w:rFonts w:ascii="仿宋" w:eastAsia="仿宋" w:hAnsi="仿宋" w:cs="仿宋" w:hint="eastAsia"/>
            <w:lang w:eastAsia="zh-CN"/>
          </w:rPr>
          <w:t>前言</w:t>
        </w:r>
        <w:r>
          <w:tab/>
        </w:r>
        <w:r>
          <w:fldChar w:fldCharType="begin"/>
        </w:r>
        <w:r>
          <w:instrText xml:space="preserve"> PAGEREF _Toc26416 \h </w:instrText>
        </w:r>
        <w:r>
          <w:fldChar w:fldCharType="separate"/>
        </w:r>
        <w:r>
          <w:t>3</w:t>
        </w:r>
        <w:r>
          <w:fldChar w:fldCharType="end"/>
        </w:r>
      </w:hyperlink>
    </w:p>
    <w:p>
      <w:pPr>
        <w:pStyle w:val="TOC1"/>
        <w:tabs>
          <w:tab w:val="right" w:leader="dot" w:pos="8306"/>
        </w:tabs>
      </w:pPr>
      <w:hyperlink w:anchor="_Toc4797" w:history="1">
        <w:r>
          <w:rPr>
            <w:rFonts w:ascii="仿宋" w:eastAsia="仿宋" w:hAnsi="仿宋" w:cs="仿宋" w:hint="eastAsia"/>
            <w:lang w:eastAsia="zh-CN"/>
          </w:rPr>
          <w:t>一、建设风险评估分析</w:t>
        </w:r>
        <w:r>
          <w:tab/>
        </w:r>
        <w:r>
          <w:fldChar w:fldCharType="begin"/>
        </w:r>
        <w:r>
          <w:instrText xml:space="preserve"> PAGEREF _Toc4797 \h </w:instrText>
        </w:r>
        <w:r>
          <w:fldChar w:fldCharType="separate"/>
        </w:r>
        <w:r>
          <w:t>3</w:t>
        </w:r>
        <w:r>
          <w:fldChar w:fldCharType="end"/>
        </w:r>
      </w:hyperlink>
    </w:p>
    <w:p>
      <w:pPr>
        <w:pStyle w:val="TOC2"/>
        <w:tabs>
          <w:tab w:val="right" w:leader="dot" w:pos="8306"/>
        </w:tabs>
      </w:pPr>
      <w:hyperlink w:anchor="_Toc9108" w:history="1">
        <w:r>
          <w:rPr>
            <w:rFonts w:ascii="仿宋" w:eastAsia="仿宋" w:hAnsi="仿宋" w:cs="仿宋" w:hint="eastAsia"/>
            <w:lang w:eastAsia="zh-CN"/>
          </w:rPr>
          <w:t>(一)、政策风险分析</w:t>
        </w:r>
        <w:r>
          <w:tab/>
        </w:r>
        <w:r>
          <w:fldChar w:fldCharType="begin"/>
        </w:r>
        <w:r>
          <w:instrText xml:space="preserve"> PAGEREF _Toc9108 \h </w:instrText>
        </w:r>
        <w:r>
          <w:fldChar w:fldCharType="separate"/>
        </w:r>
        <w:r>
          <w:t>3</w:t>
        </w:r>
        <w:r>
          <w:fldChar w:fldCharType="end"/>
        </w:r>
      </w:hyperlink>
    </w:p>
    <w:p>
      <w:pPr>
        <w:pStyle w:val="TOC2"/>
        <w:tabs>
          <w:tab w:val="right" w:leader="dot" w:pos="8306"/>
        </w:tabs>
      </w:pPr>
      <w:hyperlink w:anchor="_Toc2566" w:history="1">
        <w:r>
          <w:rPr>
            <w:rFonts w:ascii="仿宋" w:eastAsia="仿宋" w:hAnsi="仿宋" w:cs="仿宋" w:hint="eastAsia"/>
            <w:lang w:eastAsia="zh-CN"/>
          </w:rPr>
          <w:t>(二)、社会风险分析</w:t>
        </w:r>
        <w:r>
          <w:tab/>
        </w:r>
        <w:r>
          <w:fldChar w:fldCharType="begin"/>
        </w:r>
        <w:r>
          <w:instrText xml:space="preserve"> PAGEREF _Toc2566 \h </w:instrText>
        </w:r>
        <w:r>
          <w:fldChar w:fldCharType="separate"/>
        </w:r>
        <w:r>
          <w:t>4</w:t>
        </w:r>
        <w:r>
          <w:fldChar w:fldCharType="end"/>
        </w:r>
      </w:hyperlink>
    </w:p>
    <w:p>
      <w:pPr>
        <w:pStyle w:val="TOC2"/>
        <w:tabs>
          <w:tab w:val="right" w:leader="dot" w:pos="8306"/>
        </w:tabs>
      </w:pPr>
      <w:hyperlink w:anchor="_Toc20863" w:history="1">
        <w:r>
          <w:rPr>
            <w:rFonts w:ascii="仿宋" w:eastAsia="仿宋" w:hAnsi="仿宋" w:cs="仿宋" w:hint="eastAsia"/>
            <w:lang w:eastAsia="zh-CN"/>
          </w:rPr>
          <w:t>(三)、市场风险分析</w:t>
        </w:r>
        <w:r>
          <w:tab/>
        </w:r>
        <w:r>
          <w:fldChar w:fldCharType="begin"/>
        </w:r>
        <w:r>
          <w:instrText xml:space="preserve"> PAGEREF _Toc20863 \h </w:instrText>
        </w:r>
        <w:r>
          <w:fldChar w:fldCharType="separate"/>
        </w:r>
        <w:r>
          <w:t>6</w:t>
        </w:r>
        <w:r>
          <w:fldChar w:fldCharType="end"/>
        </w:r>
      </w:hyperlink>
    </w:p>
    <w:p>
      <w:pPr>
        <w:pStyle w:val="TOC2"/>
        <w:tabs>
          <w:tab w:val="right" w:leader="dot" w:pos="8306"/>
        </w:tabs>
      </w:pPr>
      <w:hyperlink w:anchor="_Toc31128" w:history="1">
        <w:r>
          <w:rPr>
            <w:rFonts w:ascii="仿宋" w:eastAsia="仿宋" w:hAnsi="仿宋" w:cs="仿宋" w:hint="eastAsia"/>
            <w:lang w:eastAsia="zh-CN"/>
          </w:rPr>
          <w:t>(四)、资金风险分析</w:t>
        </w:r>
        <w:r>
          <w:tab/>
        </w:r>
        <w:r>
          <w:fldChar w:fldCharType="begin"/>
        </w:r>
        <w:r>
          <w:instrText xml:space="preserve"> PAGEREF _Toc31128 \h </w:instrText>
        </w:r>
        <w:r>
          <w:fldChar w:fldCharType="separate"/>
        </w:r>
        <w:r>
          <w:t>6</w:t>
        </w:r>
        <w:r>
          <w:fldChar w:fldCharType="end"/>
        </w:r>
      </w:hyperlink>
    </w:p>
    <w:p>
      <w:pPr>
        <w:pStyle w:val="TOC2"/>
        <w:tabs>
          <w:tab w:val="right" w:leader="dot" w:pos="8306"/>
        </w:tabs>
      </w:pPr>
      <w:hyperlink w:anchor="_Toc30964" w:history="1">
        <w:r>
          <w:rPr>
            <w:rFonts w:ascii="仿宋" w:eastAsia="仿宋" w:hAnsi="仿宋" w:cs="仿宋" w:hint="eastAsia"/>
            <w:lang w:eastAsia="zh-CN"/>
          </w:rPr>
          <w:t>(五)、技术风险分析</w:t>
        </w:r>
        <w:r>
          <w:tab/>
        </w:r>
        <w:r>
          <w:fldChar w:fldCharType="begin"/>
        </w:r>
        <w:r>
          <w:instrText xml:space="preserve"> PAGEREF _Toc30964 \h </w:instrText>
        </w:r>
        <w:r>
          <w:fldChar w:fldCharType="separate"/>
        </w:r>
        <w:r>
          <w:t>8</w:t>
        </w:r>
        <w:r>
          <w:fldChar w:fldCharType="end"/>
        </w:r>
      </w:hyperlink>
    </w:p>
    <w:p>
      <w:pPr>
        <w:pStyle w:val="TOC2"/>
        <w:tabs>
          <w:tab w:val="right" w:leader="dot" w:pos="8306"/>
        </w:tabs>
      </w:pPr>
      <w:hyperlink w:anchor="_Toc31321" w:history="1">
        <w:r>
          <w:rPr>
            <w:rFonts w:ascii="仿宋" w:eastAsia="仿宋" w:hAnsi="仿宋" w:cs="仿宋" w:hint="eastAsia"/>
            <w:lang w:eastAsia="zh-CN"/>
          </w:rPr>
          <w:t>(六)、财务风险分析</w:t>
        </w:r>
        <w:r>
          <w:tab/>
        </w:r>
        <w:r>
          <w:fldChar w:fldCharType="begin"/>
        </w:r>
        <w:r>
          <w:instrText xml:space="preserve"> PAGEREF _Toc31321 \h </w:instrText>
        </w:r>
        <w:r>
          <w:fldChar w:fldCharType="separate"/>
        </w:r>
        <w:r>
          <w:t>9</w:t>
        </w:r>
        <w:r>
          <w:fldChar w:fldCharType="end"/>
        </w:r>
      </w:hyperlink>
    </w:p>
    <w:p>
      <w:pPr>
        <w:pStyle w:val="TOC2"/>
        <w:tabs>
          <w:tab w:val="right" w:leader="dot" w:pos="8306"/>
        </w:tabs>
      </w:pPr>
      <w:hyperlink w:anchor="_Toc1129" w:history="1">
        <w:r>
          <w:rPr>
            <w:rFonts w:ascii="仿宋" w:eastAsia="仿宋" w:hAnsi="仿宋" w:cs="仿宋" w:hint="eastAsia"/>
            <w:lang w:eastAsia="zh-CN"/>
          </w:rPr>
          <w:t>(七)、管理风险分析</w:t>
        </w:r>
        <w:r>
          <w:tab/>
        </w:r>
        <w:r>
          <w:fldChar w:fldCharType="begin"/>
        </w:r>
        <w:r>
          <w:instrText xml:space="preserve"> PAGEREF _Toc1129 \h </w:instrText>
        </w:r>
        <w:r>
          <w:fldChar w:fldCharType="separate"/>
        </w:r>
        <w:r>
          <w:t>11</w:t>
        </w:r>
        <w:r>
          <w:fldChar w:fldCharType="end"/>
        </w:r>
      </w:hyperlink>
    </w:p>
    <w:p>
      <w:pPr>
        <w:pStyle w:val="TOC2"/>
        <w:tabs>
          <w:tab w:val="right" w:leader="dot" w:pos="8306"/>
        </w:tabs>
      </w:pPr>
      <w:hyperlink w:anchor="_Toc21872" w:history="1">
        <w:r>
          <w:rPr>
            <w:rFonts w:ascii="仿宋" w:eastAsia="仿宋" w:hAnsi="仿宋" w:cs="仿宋" w:hint="eastAsia"/>
            <w:lang w:eastAsia="zh-CN"/>
          </w:rPr>
          <w:t>(八)、其它风险分析</w:t>
        </w:r>
        <w:r>
          <w:tab/>
        </w:r>
        <w:r>
          <w:fldChar w:fldCharType="begin"/>
        </w:r>
        <w:r>
          <w:instrText xml:space="preserve"> PAGEREF _Toc21872 \h </w:instrText>
        </w:r>
        <w:r>
          <w:fldChar w:fldCharType="separate"/>
        </w:r>
        <w:r>
          <w:t>12</w:t>
        </w:r>
        <w:r>
          <w:fldChar w:fldCharType="end"/>
        </w:r>
      </w:hyperlink>
    </w:p>
    <w:p>
      <w:pPr>
        <w:pStyle w:val="TOC2"/>
        <w:tabs>
          <w:tab w:val="right" w:leader="dot" w:pos="8306"/>
        </w:tabs>
      </w:pPr>
      <w:hyperlink w:anchor="_Toc1766" w:history="1">
        <w:r>
          <w:rPr>
            <w:rFonts w:ascii="仿宋" w:eastAsia="仿宋" w:hAnsi="仿宋" w:cs="仿宋" w:hint="eastAsia"/>
            <w:lang w:eastAsia="zh-CN"/>
          </w:rPr>
          <w:t>(九)、社会影响评估</w:t>
        </w:r>
        <w:r>
          <w:tab/>
        </w:r>
        <w:r>
          <w:fldChar w:fldCharType="begin"/>
        </w:r>
        <w:r>
          <w:instrText xml:space="preserve"> PAGEREF _Toc1766 \h </w:instrText>
        </w:r>
        <w:r>
          <w:fldChar w:fldCharType="separate"/>
        </w:r>
        <w:r>
          <w:t>13</w:t>
        </w:r>
        <w:r>
          <w:fldChar w:fldCharType="end"/>
        </w:r>
      </w:hyperlink>
    </w:p>
    <w:p>
      <w:pPr>
        <w:pStyle w:val="TOC1"/>
        <w:tabs>
          <w:tab w:val="right" w:leader="dot" w:pos="8306"/>
        </w:tabs>
      </w:pPr>
      <w:hyperlink w:anchor="_Toc28241" w:history="1">
        <w:r>
          <w:rPr>
            <w:rFonts w:ascii="仿宋" w:eastAsia="仿宋" w:hAnsi="仿宋" w:cs="仿宋" w:hint="eastAsia"/>
            <w:lang w:eastAsia="zh-CN"/>
          </w:rPr>
          <w:t>二、背景、必要性分析</w:t>
        </w:r>
        <w:r>
          <w:tab/>
        </w:r>
        <w:r>
          <w:fldChar w:fldCharType="begin"/>
        </w:r>
        <w:r>
          <w:instrText xml:space="preserve"> PAGEREF _Toc28241 \h </w:instrText>
        </w:r>
        <w:r>
          <w:fldChar w:fldCharType="separate"/>
        </w:r>
        <w:r>
          <w:t>15</w:t>
        </w:r>
        <w:r>
          <w:fldChar w:fldCharType="end"/>
        </w:r>
      </w:hyperlink>
    </w:p>
    <w:p>
      <w:pPr>
        <w:pStyle w:val="TOC2"/>
        <w:tabs>
          <w:tab w:val="right" w:leader="dot" w:pos="8306"/>
        </w:tabs>
      </w:pPr>
      <w:hyperlink w:anchor="_Toc18523" w:history="1">
        <w:r>
          <w:rPr>
            <w:rFonts w:ascii="仿宋" w:eastAsia="仿宋" w:hAnsi="仿宋" w:cs="仿宋" w:hint="eastAsia"/>
            <w:lang w:eastAsia="zh-CN"/>
          </w:rPr>
          <w:t>(一)、项目建设背景</w:t>
        </w:r>
        <w:r>
          <w:tab/>
        </w:r>
        <w:r>
          <w:fldChar w:fldCharType="begin"/>
        </w:r>
        <w:r>
          <w:instrText xml:space="preserve"> PAGEREF _Toc18523 \h </w:instrText>
        </w:r>
        <w:r>
          <w:fldChar w:fldCharType="separate"/>
        </w:r>
        <w:r>
          <w:t>15</w:t>
        </w:r>
        <w:r>
          <w:fldChar w:fldCharType="end"/>
        </w:r>
      </w:hyperlink>
    </w:p>
    <w:p>
      <w:pPr>
        <w:pStyle w:val="TOC2"/>
        <w:tabs>
          <w:tab w:val="right" w:leader="dot" w:pos="8306"/>
        </w:tabs>
      </w:pPr>
      <w:hyperlink w:anchor="_Toc15955" w:history="1">
        <w:r>
          <w:rPr>
            <w:rFonts w:ascii="仿宋" w:eastAsia="仿宋" w:hAnsi="仿宋" w:cs="仿宋" w:hint="eastAsia"/>
            <w:lang w:eastAsia="zh-CN"/>
          </w:rPr>
          <w:t>(二)、必要性分析</w:t>
        </w:r>
        <w:r>
          <w:tab/>
        </w:r>
        <w:r>
          <w:fldChar w:fldCharType="begin"/>
        </w:r>
        <w:r>
          <w:instrText xml:space="preserve"> PAGEREF _Toc15955 \h </w:instrText>
        </w:r>
        <w:r>
          <w:fldChar w:fldCharType="separate"/>
        </w:r>
        <w:r>
          <w:t>16</w:t>
        </w:r>
        <w:r>
          <w:fldChar w:fldCharType="end"/>
        </w:r>
      </w:hyperlink>
    </w:p>
    <w:p>
      <w:pPr>
        <w:pStyle w:val="TOC2"/>
        <w:tabs>
          <w:tab w:val="right" w:leader="dot" w:pos="8306"/>
        </w:tabs>
      </w:pPr>
      <w:hyperlink w:anchor="_Toc29015" w:history="1">
        <w:r>
          <w:rPr>
            <w:rFonts w:ascii="仿宋" w:eastAsia="仿宋" w:hAnsi="仿宋" w:cs="仿宋" w:hint="eastAsia"/>
            <w:lang w:eastAsia="zh-CN"/>
          </w:rPr>
          <w:t>(三)、项目建设有利条件</w:t>
        </w:r>
        <w:r>
          <w:tab/>
        </w:r>
        <w:r>
          <w:fldChar w:fldCharType="begin"/>
        </w:r>
        <w:r>
          <w:instrText xml:space="preserve"> PAGEREF _Toc29015 \h </w:instrText>
        </w:r>
        <w:r>
          <w:fldChar w:fldCharType="separate"/>
        </w:r>
        <w:r>
          <w:t>18</w:t>
        </w:r>
        <w:r>
          <w:fldChar w:fldCharType="end"/>
        </w:r>
      </w:hyperlink>
    </w:p>
    <w:p>
      <w:pPr>
        <w:pStyle w:val="TOC1"/>
        <w:tabs>
          <w:tab w:val="right" w:leader="dot" w:pos="8306"/>
        </w:tabs>
      </w:pPr>
      <w:hyperlink w:anchor="_Toc30198" w:history="1">
        <w:r>
          <w:rPr>
            <w:rFonts w:ascii="仿宋" w:eastAsia="仿宋" w:hAnsi="仿宋" w:cs="仿宋" w:hint="eastAsia"/>
            <w:lang w:eastAsia="zh-CN"/>
          </w:rPr>
          <w:t>三、财务管理与成本控制</w:t>
        </w:r>
        <w:r>
          <w:tab/>
        </w:r>
        <w:r>
          <w:fldChar w:fldCharType="begin"/>
        </w:r>
        <w:r>
          <w:instrText xml:space="preserve"> PAGEREF _Toc30198 \h </w:instrText>
        </w:r>
        <w:r>
          <w:fldChar w:fldCharType="separate"/>
        </w:r>
        <w:r>
          <w:t>19</w:t>
        </w:r>
        <w:r>
          <w:fldChar w:fldCharType="end"/>
        </w:r>
      </w:hyperlink>
    </w:p>
    <w:p>
      <w:pPr>
        <w:pStyle w:val="TOC2"/>
        <w:tabs>
          <w:tab w:val="right" w:leader="dot" w:pos="8306"/>
        </w:tabs>
      </w:pPr>
      <w:hyperlink w:anchor="_Toc14790" w:history="1">
        <w:r>
          <w:rPr>
            <w:rFonts w:ascii="仿宋" w:eastAsia="仿宋" w:hAnsi="仿宋" w:cs="仿宋" w:hint="eastAsia"/>
            <w:lang w:eastAsia="zh-CN"/>
          </w:rPr>
          <w:t>(一)、财务管理体系建设</w:t>
        </w:r>
        <w:r>
          <w:tab/>
        </w:r>
        <w:r>
          <w:fldChar w:fldCharType="begin"/>
        </w:r>
        <w:r>
          <w:instrText xml:space="preserve"> PAGEREF _Toc14790 \h </w:instrText>
        </w:r>
        <w:r>
          <w:fldChar w:fldCharType="separate"/>
        </w:r>
        <w:r>
          <w:t>19</w:t>
        </w:r>
        <w:r>
          <w:fldChar w:fldCharType="end"/>
        </w:r>
      </w:hyperlink>
    </w:p>
    <w:p>
      <w:pPr>
        <w:pStyle w:val="TOC2"/>
        <w:tabs>
          <w:tab w:val="right" w:leader="dot" w:pos="8306"/>
        </w:tabs>
      </w:pPr>
      <w:hyperlink w:anchor="_Toc14649" w:history="1">
        <w:r>
          <w:rPr>
            <w:rFonts w:ascii="仿宋" w:eastAsia="仿宋" w:hAnsi="仿宋" w:cs="仿宋" w:hint="eastAsia"/>
            <w:lang w:eastAsia="zh-CN"/>
          </w:rPr>
          <w:t>(二)、成本控制措施</w:t>
        </w:r>
        <w:r>
          <w:tab/>
        </w:r>
        <w:r>
          <w:fldChar w:fldCharType="begin"/>
        </w:r>
        <w:r>
          <w:instrText xml:space="preserve"> PAGEREF _Toc14649 \h </w:instrText>
        </w:r>
        <w:r>
          <w:fldChar w:fldCharType="separate"/>
        </w:r>
        <w:r>
          <w:t>21</w:t>
        </w:r>
        <w:r>
          <w:fldChar w:fldCharType="end"/>
        </w:r>
      </w:hyperlink>
    </w:p>
    <w:p>
      <w:pPr>
        <w:pStyle w:val="TOC1"/>
        <w:tabs>
          <w:tab w:val="right" w:leader="dot" w:pos="8306"/>
        </w:tabs>
      </w:pPr>
      <w:hyperlink w:anchor="_Toc23146" w:history="1">
        <w:r>
          <w:rPr>
            <w:rFonts w:ascii="仿宋" w:eastAsia="仿宋" w:hAnsi="仿宋" w:cs="仿宋" w:hint="eastAsia"/>
            <w:lang w:eastAsia="zh-CN"/>
          </w:rPr>
          <w:t>四、环境和生态影响分析</w:t>
        </w:r>
        <w:r>
          <w:tab/>
        </w:r>
        <w:r>
          <w:fldChar w:fldCharType="begin"/>
        </w:r>
        <w:r>
          <w:instrText xml:space="preserve"> PAGEREF _Toc23146 \h </w:instrText>
        </w:r>
        <w:r>
          <w:fldChar w:fldCharType="separate"/>
        </w:r>
        <w:r>
          <w:t>22</w:t>
        </w:r>
        <w:r>
          <w:fldChar w:fldCharType="end"/>
        </w:r>
      </w:hyperlink>
    </w:p>
    <w:p>
      <w:pPr>
        <w:pStyle w:val="TOC2"/>
        <w:tabs>
          <w:tab w:val="right" w:leader="dot" w:pos="8306"/>
        </w:tabs>
      </w:pPr>
      <w:hyperlink w:anchor="_Toc22444" w:history="1">
        <w:r>
          <w:rPr>
            <w:rFonts w:ascii="仿宋" w:eastAsia="仿宋" w:hAnsi="仿宋" w:cs="仿宋" w:hint="eastAsia"/>
            <w:lang w:eastAsia="zh-CN"/>
          </w:rPr>
          <w:t>(一)、环境和生态现状</w:t>
        </w:r>
        <w:r>
          <w:tab/>
        </w:r>
        <w:r>
          <w:fldChar w:fldCharType="begin"/>
        </w:r>
        <w:r>
          <w:instrText xml:space="preserve"> PAGEREF _Toc22444 \h </w:instrText>
        </w:r>
        <w:r>
          <w:fldChar w:fldCharType="separate"/>
        </w:r>
        <w:r>
          <w:t>22</w:t>
        </w:r>
        <w:r>
          <w:fldChar w:fldCharType="end"/>
        </w:r>
      </w:hyperlink>
    </w:p>
    <w:p>
      <w:pPr>
        <w:pStyle w:val="TOC2"/>
        <w:tabs>
          <w:tab w:val="right" w:leader="dot" w:pos="8306"/>
        </w:tabs>
      </w:pPr>
      <w:hyperlink w:anchor="_Toc16152" w:history="1">
        <w:r>
          <w:rPr>
            <w:rFonts w:ascii="仿宋" w:eastAsia="仿宋" w:hAnsi="仿宋" w:cs="仿宋" w:hint="eastAsia"/>
            <w:lang w:eastAsia="zh-CN"/>
          </w:rPr>
          <w:t>(二)、生态环境影响分析</w:t>
        </w:r>
        <w:r>
          <w:tab/>
        </w:r>
        <w:r>
          <w:fldChar w:fldCharType="begin"/>
        </w:r>
        <w:r>
          <w:instrText xml:space="preserve"> PAGEREF _Toc16152 \h </w:instrText>
        </w:r>
        <w:r>
          <w:fldChar w:fldCharType="separate"/>
        </w:r>
        <w:r>
          <w:t>23</w:t>
        </w:r>
        <w:r>
          <w:fldChar w:fldCharType="end"/>
        </w:r>
      </w:hyperlink>
    </w:p>
    <w:p>
      <w:pPr>
        <w:pStyle w:val="TOC2"/>
        <w:tabs>
          <w:tab w:val="right" w:leader="dot" w:pos="8306"/>
        </w:tabs>
      </w:pPr>
      <w:hyperlink w:anchor="_Toc9773" w:history="1">
        <w:r>
          <w:rPr>
            <w:rFonts w:ascii="仿宋" w:eastAsia="仿宋" w:hAnsi="仿宋" w:cs="仿宋" w:hint="eastAsia"/>
            <w:lang w:eastAsia="zh-CN"/>
          </w:rPr>
          <w:t>(三)、生态环境保护措施</w:t>
        </w:r>
        <w:r>
          <w:tab/>
        </w:r>
        <w:r>
          <w:fldChar w:fldCharType="begin"/>
        </w:r>
        <w:r>
          <w:instrText xml:space="preserve"> PAGEREF _Toc9773 \h </w:instrText>
        </w:r>
        <w:r>
          <w:fldChar w:fldCharType="separate"/>
        </w:r>
        <w:r>
          <w:t>25</w:t>
        </w:r>
        <w:r>
          <w:fldChar w:fldCharType="end"/>
        </w:r>
      </w:hyperlink>
    </w:p>
    <w:p>
      <w:pPr>
        <w:pStyle w:val="TOC2"/>
        <w:tabs>
          <w:tab w:val="right" w:leader="dot" w:pos="8306"/>
        </w:tabs>
      </w:pPr>
      <w:hyperlink w:anchor="_Toc10258" w:history="1">
        <w:r>
          <w:rPr>
            <w:rFonts w:ascii="仿宋" w:eastAsia="仿宋" w:hAnsi="仿宋" w:cs="仿宋" w:hint="eastAsia"/>
            <w:lang w:eastAsia="zh-CN"/>
          </w:rPr>
          <w:t>(四)、地质灾害影响分析</w:t>
        </w:r>
        <w:r>
          <w:tab/>
        </w:r>
        <w:r>
          <w:fldChar w:fldCharType="begin"/>
        </w:r>
        <w:r>
          <w:instrText xml:space="preserve"> PAGEREF _Toc10258 \h </w:instrText>
        </w:r>
        <w:r>
          <w:fldChar w:fldCharType="separate"/>
        </w:r>
        <w:r>
          <w:t>26</w:t>
        </w:r>
        <w:r>
          <w:fldChar w:fldCharType="end"/>
        </w:r>
      </w:hyperlink>
    </w:p>
    <w:p>
      <w:pPr>
        <w:pStyle w:val="TOC2"/>
        <w:tabs>
          <w:tab w:val="right" w:leader="dot" w:pos="8306"/>
        </w:tabs>
      </w:pPr>
      <w:hyperlink w:anchor="_Toc3949" w:history="1">
        <w:r>
          <w:rPr>
            <w:rFonts w:ascii="仿宋" w:eastAsia="仿宋" w:hAnsi="仿宋" w:cs="仿宋" w:hint="eastAsia"/>
            <w:lang w:eastAsia="zh-CN"/>
          </w:rPr>
          <w:t>(五)、特殊环境影响</w:t>
        </w:r>
        <w:r>
          <w:tab/>
        </w:r>
        <w:r>
          <w:fldChar w:fldCharType="begin"/>
        </w:r>
        <w:r>
          <w:instrText xml:space="preserve"> PAGEREF _Toc3949 \h </w:instrText>
        </w:r>
        <w:r>
          <w:fldChar w:fldCharType="separate"/>
        </w:r>
        <w:r>
          <w:t>28</w:t>
        </w:r>
        <w:r>
          <w:fldChar w:fldCharType="end"/>
        </w:r>
      </w:hyperlink>
    </w:p>
    <w:p>
      <w:pPr>
        <w:pStyle w:val="TOC1"/>
        <w:tabs>
          <w:tab w:val="right" w:leader="dot" w:pos="8306"/>
        </w:tabs>
      </w:pPr>
      <w:hyperlink w:anchor="_Toc6892" w:history="1">
        <w:r>
          <w:rPr>
            <w:rFonts w:ascii="仿宋" w:eastAsia="仿宋" w:hAnsi="仿宋" w:cs="仿宋" w:hint="eastAsia"/>
            <w:lang w:eastAsia="zh-CN"/>
          </w:rPr>
          <w:t>五、男士皮鞋项目概论</w:t>
        </w:r>
        <w:r>
          <w:tab/>
        </w:r>
        <w:r>
          <w:fldChar w:fldCharType="begin"/>
        </w:r>
        <w:r>
          <w:instrText xml:space="preserve"> PAGEREF _Toc6892 \h </w:instrText>
        </w:r>
        <w:r>
          <w:fldChar w:fldCharType="separate"/>
        </w:r>
        <w:r>
          <w:t>29</w:t>
        </w:r>
        <w:r>
          <w:fldChar w:fldCharType="end"/>
        </w:r>
      </w:hyperlink>
    </w:p>
    <w:p>
      <w:pPr>
        <w:pStyle w:val="TOC2"/>
        <w:tabs>
          <w:tab w:val="right" w:leader="dot" w:pos="8306"/>
        </w:tabs>
      </w:pPr>
      <w:hyperlink w:anchor="_Toc22957" w:history="1">
        <w:r>
          <w:rPr>
            <w:rFonts w:ascii="仿宋" w:eastAsia="仿宋" w:hAnsi="仿宋" w:cs="仿宋" w:hint="eastAsia"/>
            <w:lang w:eastAsia="zh-CN"/>
          </w:rPr>
          <w:t>(一)、项目申报单位概况</w:t>
        </w:r>
        <w:r>
          <w:tab/>
        </w:r>
        <w:r>
          <w:fldChar w:fldCharType="begin"/>
        </w:r>
        <w:r>
          <w:instrText xml:space="preserve"> PAGEREF _Toc22957 \h </w:instrText>
        </w:r>
        <w:r>
          <w:fldChar w:fldCharType="separate"/>
        </w:r>
        <w:r>
          <w:t>29</w:t>
        </w:r>
        <w:r>
          <w:fldChar w:fldCharType="end"/>
        </w:r>
      </w:hyperlink>
    </w:p>
    <w:p>
      <w:pPr>
        <w:pStyle w:val="TOC2"/>
        <w:tabs>
          <w:tab w:val="right" w:leader="dot" w:pos="8306"/>
        </w:tabs>
      </w:pPr>
      <w:hyperlink w:anchor="_Toc18399" w:history="1">
        <w:r>
          <w:rPr>
            <w:rFonts w:ascii="仿宋" w:eastAsia="仿宋" w:hAnsi="仿宋" w:cs="仿宋" w:hint="eastAsia"/>
            <w:lang w:eastAsia="zh-CN"/>
          </w:rPr>
          <w:t>(二)、项目概况</w:t>
        </w:r>
        <w:r>
          <w:tab/>
        </w:r>
        <w:r>
          <w:fldChar w:fldCharType="begin"/>
        </w:r>
        <w:r>
          <w:instrText xml:space="preserve"> PAGEREF _Toc18399 \h </w:instrText>
        </w:r>
        <w:r>
          <w:fldChar w:fldCharType="separate"/>
        </w:r>
        <w:r>
          <w:t>30</w:t>
        </w:r>
        <w:r>
          <w:fldChar w:fldCharType="end"/>
        </w:r>
      </w:hyperlink>
    </w:p>
    <w:p>
      <w:pPr>
        <w:pStyle w:val="TOC1"/>
        <w:tabs>
          <w:tab w:val="right" w:leader="dot" w:pos="8306"/>
        </w:tabs>
      </w:pPr>
      <w:hyperlink w:anchor="_Toc21334" w:history="1">
        <w:r>
          <w:rPr>
            <w:rFonts w:ascii="仿宋" w:eastAsia="仿宋" w:hAnsi="仿宋" w:cs="仿宋" w:hint="eastAsia"/>
            <w:lang w:eastAsia="zh-CN"/>
          </w:rPr>
          <w:t>六、项目选址研究</w:t>
        </w:r>
        <w:r>
          <w:tab/>
        </w:r>
        <w:r>
          <w:fldChar w:fldCharType="begin"/>
        </w:r>
        <w:r>
          <w:instrText xml:space="preserve"> PAGEREF _Toc21334 \h </w:instrText>
        </w:r>
        <w:r>
          <w:fldChar w:fldCharType="separate"/>
        </w:r>
        <w:r>
          <w:t>33</w:t>
        </w:r>
        <w:r>
          <w:fldChar w:fldCharType="end"/>
        </w:r>
      </w:hyperlink>
    </w:p>
    <w:p>
      <w:pPr>
        <w:pStyle w:val="TOC2"/>
        <w:tabs>
          <w:tab w:val="right" w:leader="dot" w:pos="8306"/>
        </w:tabs>
      </w:pPr>
      <w:hyperlink w:anchor="_Toc28285" w:history="1">
        <w:r>
          <w:rPr>
            <w:rFonts w:ascii="仿宋" w:eastAsia="仿宋" w:hAnsi="仿宋" w:cs="仿宋" w:hint="eastAsia"/>
            <w:lang w:eastAsia="zh-CN"/>
          </w:rPr>
          <w:t>(一)、项目选址原则</w:t>
        </w:r>
        <w:r>
          <w:tab/>
        </w:r>
        <w:r>
          <w:fldChar w:fldCharType="begin"/>
        </w:r>
        <w:r>
          <w:instrText xml:space="preserve"> PAGEREF _Toc28285 \h </w:instrText>
        </w:r>
        <w:r>
          <w:fldChar w:fldCharType="separate"/>
        </w:r>
        <w:r>
          <w:t>33</w:t>
        </w:r>
        <w:r>
          <w:fldChar w:fldCharType="end"/>
        </w:r>
      </w:hyperlink>
    </w:p>
    <w:p>
      <w:pPr>
        <w:pStyle w:val="TOC2"/>
        <w:tabs>
          <w:tab w:val="right" w:leader="dot" w:pos="8306"/>
        </w:tabs>
      </w:pPr>
      <w:hyperlink w:anchor="_Toc25940" w:history="1">
        <w:r>
          <w:rPr>
            <w:rFonts w:ascii="仿宋" w:eastAsia="仿宋" w:hAnsi="仿宋" w:cs="仿宋" w:hint="eastAsia"/>
            <w:lang w:eastAsia="zh-CN"/>
          </w:rPr>
          <w:t>(二)、项目选址</w:t>
        </w:r>
        <w:r>
          <w:tab/>
        </w:r>
        <w:r>
          <w:fldChar w:fldCharType="begin"/>
        </w:r>
        <w:r>
          <w:instrText xml:space="preserve"> PAGEREF _Toc25940 \h </w:instrText>
        </w:r>
        <w:r>
          <w:fldChar w:fldCharType="separate"/>
        </w:r>
        <w:r>
          <w:t>36</w:t>
        </w:r>
        <w:r>
          <w:fldChar w:fldCharType="end"/>
        </w:r>
      </w:hyperlink>
    </w:p>
    <w:p>
      <w:pPr>
        <w:pStyle w:val="TOC2"/>
        <w:tabs>
          <w:tab w:val="right" w:leader="dot" w:pos="8306"/>
        </w:tabs>
      </w:pPr>
      <w:hyperlink w:anchor="_Toc25880" w:history="1">
        <w:r>
          <w:rPr>
            <w:rFonts w:ascii="仿宋" w:eastAsia="仿宋" w:hAnsi="仿宋" w:cs="仿宋" w:hint="eastAsia"/>
            <w:lang w:eastAsia="zh-CN"/>
          </w:rPr>
          <w:t>(三)、建设条件分析</w:t>
        </w:r>
        <w:r>
          <w:tab/>
        </w:r>
        <w:r>
          <w:fldChar w:fldCharType="begin"/>
        </w:r>
        <w:r>
          <w:instrText xml:space="preserve"> PAGEREF _Toc25880 \h </w:instrText>
        </w:r>
        <w:r>
          <w:fldChar w:fldCharType="separate"/>
        </w:r>
        <w:r>
          <w:t>38</w:t>
        </w:r>
        <w:r>
          <w:fldChar w:fldCharType="end"/>
        </w:r>
      </w:hyperlink>
    </w:p>
    <w:p>
      <w:pPr>
        <w:pStyle w:val="TOC2"/>
        <w:tabs>
          <w:tab w:val="right" w:leader="dot" w:pos="8306"/>
        </w:tabs>
      </w:pPr>
      <w:hyperlink w:anchor="_Toc16741" w:history="1">
        <w:r>
          <w:rPr>
            <w:rFonts w:ascii="仿宋" w:eastAsia="仿宋" w:hAnsi="仿宋" w:cs="仿宋" w:hint="eastAsia"/>
            <w:lang w:eastAsia="zh-CN"/>
          </w:rPr>
          <w:t>(四)、用地控制指标</w:t>
        </w:r>
        <w:r>
          <w:tab/>
        </w:r>
        <w:r>
          <w:fldChar w:fldCharType="begin"/>
        </w:r>
        <w:r>
          <w:instrText xml:space="preserve"> PAGEREF _Toc16741 \h </w:instrText>
        </w:r>
        <w:r>
          <w:fldChar w:fldCharType="separate"/>
        </w:r>
        <w:r>
          <w:t>39</w:t>
        </w:r>
        <w:r>
          <w:fldChar w:fldCharType="end"/>
        </w:r>
      </w:hyperlink>
    </w:p>
    <w:p>
      <w:pPr>
        <w:pStyle w:val="TOC2"/>
        <w:tabs>
          <w:tab w:val="right" w:leader="dot" w:pos="8306"/>
        </w:tabs>
      </w:pPr>
      <w:hyperlink w:anchor="_Toc16481" w:history="1">
        <w:r>
          <w:rPr>
            <w:rFonts w:ascii="仿宋" w:eastAsia="仿宋" w:hAnsi="仿宋" w:cs="仿宋" w:hint="eastAsia"/>
            <w:lang w:eastAsia="zh-CN"/>
          </w:rPr>
          <w:t>(五)、地总体要求</w:t>
        </w:r>
        <w:r>
          <w:tab/>
        </w:r>
        <w:r>
          <w:fldChar w:fldCharType="begin"/>
        </w:r>
        <w:r>
          <w:instrText xml:space="preserve"> PAGEREF _Toc16481 \h </w:instrText>
        </w:r>
        <w:r>
          <w:fldChar w:fldCharType="separate"/>
        </w:r>
        <w:r>
          <w:t>41</w:t>
        </w:r>
        <w:r>
          <w:fldChar w:fldCharType="end"/>
        </w:r>
      </w:hyperlink>
    </w:p>
    <w:p>
      <w:pPr>
        <w:pStyle w:val="TOC2"/>
        <w:tabs>
          <w:tab w:val="right" w:leader="dot" w:pos="8306"/>
        </w:tabs>
      </w:pPr>
      <w:hyperlink w:anchor="_Toc21430" w:history="1">
        <w:r>
          <w:rPr>
            <w:rFonts w:ascii="仿宋" w:eastAsia="仿宋" w:hAnsi="仿宋" w:cs="仿宋" w:hint="eastAsia"/>
            <w:lang w:eastAsia="zh-CN"/>
          </w:rPr>
          <w:t>(六)、节约用地措施</w:t>
        </w:r>
        <w:r>
          <w:tab/>
        </w:r>
        <w:r>
          <w:fldChar w:fldCharType="begin"/>
        </w:r>
        <w:r>
          <w:instrText xml:space="preserve"> PAGEREF _Toc21430 \h </w:instrText>
        </w:r>
        <w:r>
          <w:fldChar w:fldCharType="separate"/>
        </w:r>
        <w:r>
          <w:t>42</w:t>
        </w:r>
        <w:r>
          <w:fldChar w:fldCharType="end"/>
        </w:r>
      </w:hyperlink>
    </w:p>
    <w:p>
      <w:pPr>
        <w:pStyle w:val="TOC2"/>
        <w:tabs>
          <w:tab w:val="right" w:leader="dot" w:pos="8306"/>
        </w:tabs>
      </w:pPr>
      <w:hyperlink w:anchor="_Toc17675" w:history="1">
        <w:r>
          <w:rPr>
            <w:rFonts w:ascii="仿宋" w:eastAsia="仿宋" w:hAnsi="仿宋" w:cs="仿宋" w:hint="eastAsia"/>
            <w:lang w:eastAsia="zh-CN"/>
          </w:rPr>
          <w:t>(七)、选址综合评价</w:t>
        </w:r>
        <w:r>
          <w:tab/>
        </w:r>
        <w:r>
          <w:fldChar w:fldCharType="begin"/>
        </w:r>
        <w:r>
          <w:instrText xml:space="preserve"> PAGEREF _Toc17675 \h </w:instrText>
        </w:r>
        <w:r>
          <w:fldChar w:fldCharType="separate"/>
        </w:r>
        <w:r>
          <w:t>44</w:t>
        </w:r>
        <w:r>
          <w:fldChar w:fldCharType="end"/>
        </w:r>
      </w:hyperlink>
    </w:p>
    <w:p>
      <w:pPr>
        <w:pStyle w:val="TOC1"/>
        <w:tabs>
          <w:tab w:val="right" w:leader="dot" w:pos="8306"/>
        </w:tabs>
      </w:pPr>
      <w:hyperlink w:anchor="_Toc6785" w:history="1">
        <w:r>
          <w:rPr>
            <w:rFonts w:ascii="仿宋" w:eastAsia="仿宋" w:hAnsi="仿宋" w:cs="仿宋" w:hint="eastAsia"/>
            <w:lang w:eastAsia="zh-CN"/>
          </w:rPr>
          <w:t>七、客户关系管理与市场拓展</w:t>
        </w:r>
        <w:r>
          <w:tab/>
        </w:r>
        <w:r>
          <w:fldChar w:fldCharType="begin"/>
        </w:r>
        <w:r>
          <w:instrText xml:space="preserve"> PAGEREF _Toc6785 \h </w:instrText>
        </w:r>
        <w:r>
          <w:fldChar w:fldCharType="separate"/>
        </w:r>
        <w:r>
          <w:t>45</w:t>
        </w:r>
        <w:r>
          <w:fldChar w:fldCharType="end"/>
        </w:r>
      </w:hyperlink>
    </w:p>
    <w:p>
      <w:pPr>
        <w:pStyle w:val="TOC2"/>
        <w:tabs>
          <w:tab w:val="right" w:leader="dot" w:pos="8306"/>
        </w:tabs>
      </w:pPr>
      <w:hyperlink w:anchor="_Toc23412" w:history="1">
        <w:r>
          <w:rPr>
            <w:rFonts w:ascii="仿宋" w:eastAsia="仿宋" w:hAnsi="仿宋" w:cs="仿宋" w:hint="eastAsia"/>
            <w:lang w:eastAsia="zh-CN"/>
          </w:rPr>
          <w:t>(一)、客户关系管理策略</w:t>
        </w:r>
        <w:r>
          <w:tab/>
        </w:r>
        <w:r>
          <w:fldChar w:fldCharType="begin"/>
        </w:r>
        <w:r>
          <w:instrText xml:space="preserve"> PAGEREF _Toc23412 \h </w:instrText>
        </w:r>
        <w:r>
          <w:fldChar w:fldCharType="separate"/>
        </w:r>
        <w:r>
          <w:t>45</w:t>
        </w:r>
        <w:r>
          <w:fldChar w:fldCharType="end"/>
        </w:r>
      </w:hyperlink>
    </w:p>
    <w:p>
      <w:pPr>
        <w:pStyle w:val="TOC2"/>
        <w:tabs>
          <w:tab w:val="right" w:leader="dot" w:pos="8306"/>
        </w:tabs>
      </w:pPr>
      <w:hyperlink w:anchor="_Toc23436" w:history="1">
        <w:r>
          <w:rPr>
            <w:rFonts w:ascii="仿宋" w:eastAsia="仿宋" w:hAnsi="仿宋" w:cs="仿宋" w:hint="eastAsia"/>
            <w:lang w:eastAsia="zh-CN"/>
          </w:rPr>
          <w:t>(二)、市场拓展方案</w:t>
        </w:r>
        <w:r>
          <w:tab/>
        </w:r>
        <w:r>
          <w:fldChar w:fldCharType="begin"/>
        </w:r>
        <w:r>
          <w:instrText xml:space="preserve"> PAGEREF _Toc23436 \h </w:instrText>
        </w:r>
        <w:r>
          <w:fldChar w:fldCharType="separate"/>
        </w:r>
        <w:r>
          <w:t>46</w:t>
        </w:r>
        <w:r>
          <w:fldChar w:fldCharType="end"/>
        </w:r>
      </w:hyperlink>
    </w:p>
    <w:p>
      <w:pPr>
        <w:pStyle w:val="TOC1"/>
        <w:tabs>
          <w:tab w:val="right" w:leader="dot" w:pos="8306"/>
        </w:tabs>
      </w:pPr>
      <w:hyperlink w:anchor="_Toc15777" w:history="1">
        <w:r>
          <w:rPr>
            <w:rFonts w:ascii="仿宋" w:eastAsia="仿宋" w:hAnsi="仿宋" w:cs="仿宋" w:hint="eastAsia"/>
            <w:lang w:eastAsia="zh-CN"/>
          </w:rPr>
          <w:t>八、资金管理与财务规划</w:t>
        </w:r>
        <w:r>
          <w:tab/>
        </w:r>
        <w:r>
          <w:fldChar w:fldCharType="begin"/>
        </w:r>
        <w:r>
          <w:instrText xml:space="preserve"> PAGEREF _Toc15777 \h </w:instrText>
        </w:r>
        <w:r>
          <w:fldChar w:fldCharType="separate"/>
        </w:r>
        <w:r>
          <w:t>47</w:t>
        </w:r>
        <w:r>
          <w:fldChar w:fldCharType="end"/>
        </w:r>
      </w:hyperlink>
    </w:p>
    <w:p>
      <w:pPr>
        <w:pStyle w:val="TOC2"/>
        <w:tabs>
          <w:tab w:val="right" w:leader="dot" w:pos="8306"/>
        </w:tabs>
      </w:pPr>
      <w:hyperlink w:anchor="_Toc11962" w:history="1">
        <w:r>
          <w:rPr>
            <w:rFonts w:ascii="仿宋" w:eastAsia="仿宋" w:hAnsi="仿宋" w:cs="仿宋" w:hint="eastAsia"/>
            <w:lang w:eastAsia="zh-CN"/>
          </w:rPr>
          <w:t>(一)、项目资金来源与筹措</w:t>
        </w:r>
        <w:r>
          <w:tab/>
        </w:r>
        <w:r>
          <w:fldChar w:fldCharType="begin"/>
        </w:r>
        <w:r>
          <w:instrText xml:space="preserve"> PAGEREF _Toc11962 \h </w:instrText>
        </w:r>
        <w:r>
          <w:fldChar w:fldCharType="separate"/>
        </w:r>
        <w:r>
          <w:t>47</w:t>
        </w:r>
        <w:r>
          <w:fldChar w:fldCharType="end"/>
        </w:r>
      </w:hyperlink>
    </w:p>
    <w:p>
      <w:pPr>
        <w:pStyle w:val="TOC2"/>
        <w:tabs>
          <w:tab w:val="right" w:leader="dot" w:pos="8306"/>
        </w:tabs>
      </w:pPr>
      <w:hyperlink w:anchor="_Toc6674" w:history="1">
        <w:r>
          <w:rPr>
            <w:rFonts w:ascii="仿宋" w:eastAsia="仿宋" w:hAnsi="仿宋" w:cs="仿宋" w:hint="eastAsia"/>
            <w:lang w:eastAsia="zh-CN"/>
          </w:rPr>
          <w:t>(二)、资金使用与监管</w:t>
        </w:r>
        <w:r>
          <w:tab/>
        </w:r>
        <w:r>
          <w:fldChar w:fldCharType="begin"/>
        </w:r>
        <w:r>
          <w:instrText xml:space="preserve"> PAGEREF _Toc6674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85" w:history="1">
        <w:r>
          <w:rPr>
            <w:rFonts w:ascii="仿宋" w:eastAsia="仿宋" w:hAnsi="仿宋" w:cs="仿宋" w:hint="eastAsia"/>
            <w:lang w:eastAsia="zh-CN"/>
          </w:rPr>
          <w:t>(三)、财务规划与预测</w:t>
        </w:r>
        <w:r>
          <w:tab/>
        </w:r>
        <w:r>
          <w:fldChar w:fldCharType="begin"/>
        </w:r>
        <w:r>
          <w:instrText xml:space="preserve"> PAGEREF _Toc19985 \h </w:instrText>
        </w:r>
        <w:r>
          <w:fldChar w:fldCharType="separate"/>
        </w:r>
        <w:r>
          <w:t>50</w:t>
        </w:r>
        <w:r>
          <w:fldChar w:fldCharType="end"/>
        </w:r>
      </w:hyperlink>
    </w:p>
    <w:p>
      <w:pPr>
        <w:pStyle w:val="TOC1"/>
        <w:tabs>
          <w:tab w:val="right" w:leader="dot" w:pos="8306"/>
        </w:tabs>
      </w:pPr>
      <w:hyperlink w:anchor="_Toc31285" w:history="1">
        <w:r>
          <w:rPr>
            <w:rFonts w:ascii="仿宋" w:eastAsia="仿宋" w:hAnsi="仿宋" w:cs="仿宋" w:hint="eastAsia"/>
            <w:lang w:eastAsia="zh-CN"/>
          </w:rPr>
          <w:t>九、土地利用与规划方案</w:t>
        </w:r>
        <w:r>
          <w:tab/>
        </w:r>
        <w:r>
          <w:fldChar w:fldCharType="begin"/>
        </w:r>
        <w:r>
          <w:instrText xml:space="preserve"> PAGEREF _Toc31285 \h </w:instrText>
        </w:r>
        <w:r>
          <w:fldChar w:fldCharType="separate"/>
        </w:r>
        <w:r>
          <w:t>51</w:t>
        </w:r>
        <w:r>
          <w:fldChar w:fldCharType="end"/>
        </w:r>
      </w:hyperlink>
    </w:p>
    <w:p>
      <w:pPr>
        <w:pStyle w:val="TOC2"/>
        <w:tabs>
          <w:tab w:val="right" w:leader="dot" w:pos="8306"/>
        </w:tabs>
      </w:pPr>
      <w:hyperlink w:anchor="_Toc24275" w:history="1">
        <w:r>
          <w:rPr>
            <w:rFonts w:ascii="仿宋" w:eastAsia="仿宋" w:hAnsi="仿宋" w:cs="仿宋" w:hint="eastAsia"/>
            <w:lang w:eastAsia="zh-CN"/>
          </w:rPr>
          <w:t>(一)、项目用地情况分析</w:t>
        </w:r>
        <w:r>
          <w:tab/>
        </w:r>
        <w:r>
          <w:fldChar w:fldCharType="begin"/>
        </w:r>
        <w:r>
          <w:instrText xml:space="preserve"> PAGEREF _Toc24275 \h </w:instrText>
        </w:r>
        <w:r>
          <w:fldChar w:fldCharType="separate"/>
        </w:r>
        <w:r>
          <w:t>51</w:t>
        </w:r>
        <w:r>
          <w:fldChar w:fldCharType="end"/>
        </w:r>
      </w:hyperlink>
    </w:p>
    <w:p>
      <w:pPr>
        <w:pStyle w:val="TOC2"/>
        <w:tabs>
          <w:tab w:val="right" w:leader="dot" w:pos="8306"/>
        </w:tabs>
      </w:pPr>
      <w:hyperlink w:anchor="_Toc29065" w:history="1">
        <w:r>
          <w:rPr>
            <w:rFonts w:ascii="仿宋" w:eastAsia="仿宋" w:hAnsi="仿宋" w:cs="仿宋" w:hint="eastAsia"/>
            <w:lang w:eastAsia="zh-CN"/>
          </w:rPr>
          <w:t>(二)、土地利用规划方案</w:t>
        </w:r>
        <w:r>
          <w:tab/>
        </w:r>
        <w:r>
          <w:fldChar w:fldCharType="begin"/>
        </w:r>
        <w:r>
          <w:instrText xml:space="preserve"> PAGEREF _Toc29065 \h </w:instrText>
        </w:r>
        <w:r>
          <w:fldChar w:fldCharType="separate"/>
        </w:r>
        <w:r>
          <w:t>52</w:t>
        </w:r>
        <w:r>
          <w:fldChar w:fldCharType="end"/>
        </w:r>
      </w:hyperlink>
    </w:p>
    <w:p>
      <w:pPr>
        <w:pStyle w:val="TOC1"/>
        <w:tabs>
          <w:tab w:val="right" w:leader="dot" w:pos="8306"/>
        </w:tabs>
      </w:pPr>
      <w:hyperlink w:anchor="_Toc17579" w:history="1">
        <w:r>
          <w:rPr>
            <w:rFonts w:ascii="仿宋" w:eastAsia="仿宋" w:hAnsi="仿宋" w:cs="仿宋" w:hint="eastAsia"/>
            <w:lang w:eastAsia="zh-CN"/>
          </w:rPr>
          <w:t>十、环境保护与绿色发展</w:t>
        </w:r>
        <w:r>
          <w:tab/>
        </w:r>
        <w:r>
          <w:fldChar w:fldCharType="begin"/>
        </w:r>
        <w:r>
          <w:instrText xml:space="preserve"> PAGEREF _Toc17579 \h </w:instrText>
        </w:r>
        <w:r>
          <w:fldChar w:fldCharType="separate"/>
        </w:r>
        <w:r>
          <w:t>53</w:t>
        </w:r>
        <w:r>
          <w:fldChar w:fldCharType="end"/>
        </w:r>
      </w:hyperlink>
    </w:p>
    <w:p>
      <w:pPr>
        <w:pStyle w:val="TOC2"/>
        <w:tabs>
          <w:tab w:val="right" w:leader="dot" w:pos="8306"/>
        </w:tabs>
      </w:pPr>
      <w:hyperlink w:anchor="_Toc678" w:history="1">
        <w:r>
          <w:rPr>
            <w:rFonts w:ascii="仿宋" w:eastAsia="仿宋" w:hAnsi="仿宋" w:cs="仿宋" w:hint="eastAsia"/>
            <w:lang w:eastAsia="zh-CN"/>
          </w:rPr>
          <w:t>(一)、环境保护措施</w:t>
        </w:r>
        <w:r>
          <w:tab/>
        </w:r>
        <w:r>
          <w:fldChar w:fldCharType="begin"/>
        </w:r>
        <w:r>
          <w:instrText xml:space="preserve"> PAGEREF _Toc678 \h </w:instrText>
        </w:r>
        <w:r>
          <w:fldChar w:fldCharType="separate"/>
        </w:r>
        <w:r>
          <w:t>53</w:t>
        </w:r>
        <w:r>
          <w:fldChar w:fldCharType="end"/>
        </w:r>
      </w:hyperlink>
    </w:p>
    <w:p>
      <w:pPr>
        <w:pStyle w:val="TOC2"/>
        <w:tabs>
          <w:tab w:val="right" w:leader="dot" w:pos="8306"/>
        </w:tabs>
      </w:pPr>
      <w:hyperlink w:anchor="_Toc22269" w:history="1">
        <w:r>
          <w:rPr>
            <w:rFonts w:ascii="仿宋" w:eastAsia="仿宋" w:hAnsi="仿宋" w:cs="仿宋" w:hint="eastAsia"/>
            <w:lang w:eastAsia="zh-CN"/>
          </w:rPr>
          <w:t>(二)、绿色发展与可持续发展策略</w:t>
        </w:r>
        <w:r>
          <w:tab/>
        </w:r>
        <w:r>
          <w:fldChar w:fldCharType="begin"/>
        </w:r>
        <w:r>
          <w:instrText xml:space="preserve"> PAGEREF _Toc22269 \h </w:instrText>
        </w:r>
        <w:r>
          <w:fldChar w:fldCharType="separate"/>
        </w:r>
        <w:r>
          <w:t>55</w:t>
        </w:r>
        <w:r>
          <w:fldChar w:fldCharType="end"/>
        </w:r>
      </w:hyperlink>
    </w:p>
    <w:p>
      <w:pPr>
        <w:pStyle w:val="TOC1"/>
        <w:tabs>
          <w:tab w:val="right" w:leader="dot" w:pos="8306"/>
        </w:tabs>
      </w:pPr>
      <w:hyperlink w:anchor="_Toc20941" w:history="1">
        <w:r>
          <w:rPr>
            <w:rFonts w:ascii="仿宋" w:eastAsia="仿宋" w:hAnsi="仿宋" w:cs="仿宋" w:hint="eastAsia"/>
            <w:lang w:eastAsia="zh-CN"/>
          </w:rPr>
          <w:t>十一、项目实施与管理方案</w:t>
        </w:r>
        <w:r>
          <w:tab/>
        </w:r>
        <w:r>
          <w:fldChar w:fldCharType="begin"/>
        </w:r>
        <w:r>
          <w:instrText xml:space="preserve"> PAGEREF _Toc20941 \h </w:instrText>
        </w:r>
        <w:r>
          <w:fldChar w:fldCharType="separate"/>
        </w:r>
        <w:r>
          <w:t>56</w:t>
        </w:r>
        <w:r>
          <w:fldChar w:fldCharType="end"/>
        </w:r>
      </w:hyperlink>
    </w:p>
    <w:p>
      <w:pPr>
        <w:pStyle w:val="TOC2"/>
        <w:tabs>
          <w:tab w:val="right" w:leader="dot" w:pos="8306"/>
        </w:tabs>
      </w:pPr>
      <w:hyperlink w:anchor="_Toc20942" w:history="1">
        <w:r>
          <w:rPr>
            <w:rFonts w:ascii="仿宋" w:eastAsia="仿宋" w:hAnsi="仿宋" w:cs="仿宋" w:hint="eastAsia"/>
            <w:lang w:eastAsia="zh-CN"/>
          </w:rPr>
          <w:t>(一)、项目实施计划</w:t>
        </w:r>
        <w:r>
          <w:tab/>
        </w:r>
        <w:r>
          <w:fldChar w:fldCharType="begin"/>
        </w:r>
        <w:r>
          <w:instrText xml:space="preserve"> PAGEREF _Toc20942 \h </w:instrText>
        </w:r>
        <w:r>
          <w:fldChar w:fldCharType="separate"/>
        </w:r>
        <w:r>
          <w:t>56</w:t>
        </w:r>
        <w:r>
          <w:fldChar w:fldCharType="end"/>
        </w:r>
      </w:hyperlink>
    </w:p>
    <w:p>
      <w:pPr>
        <w:pStyle w:val="TOC2"/>
        <w:tabs>
          <w:tab w:val="right" w:leader="dot" w:pos="8306"/>
        </w:tabs>
      </w:pPr>
      <w:hyperlink w:anchor="_Toc14507" w:history="1">
        <w:r>
          <w:rPr>
            <w:rFonts w:ascii="仿宋" w:eastAsia="仿宋" w:hAnsi="仿宋" w:cs="仿宋" w:hint="eastAsia"/>
            <w:lang w:eastAsia="zh-CN"/>
          </w:rPr>
          <w:t>(二)、项目组织机构与职责</w:t>
        </w:r>
        <w:r>
          <w:tab/>
        </w:r>
        <w:r>
          <w:fldChar w:fldCharType="begin"/>
        </w:r>
        <w:r>
          <w:instrText xml:space="preserve"> PAGEREF _Toc14507 \h </w:instrText>
        </w:r>
        <w:r>
          <w:fldChar w:fldCharType="separate"/>
        </w:r>
        <w:r>
          <w:t>57</w:t>
        </w:r>
        <w:r>
          <w:fldChar w:fldCharType="end"/>
        </w:r>
      </w:hyperlink>
    </w:p>
    <w:p>
      <w:pPr>
        <w:pStyle w:val="TOC2"/>
        <w:tabs>
          <w:tab w:val="right" w:leader="dot" w:pos="8306"/>
        </w:tabs>
      </w:pPr>
      <w:hyperlink w:anchor="_Toc26342" w:history="1">
        <w:r>
          <w:rPr>
            <w:rFonts w:ascii="仿宋" w:eastAsia="仿宋" w:hAnsi="仿宋" w:cs="仿宋" w:hint="eastAsia"/>
            <w:lang w:eastAsia="zh-CN"/>
          </w:rPr>
          <w:t>(三)、项目管理与监控体系</w:t>
        </w:r>
        <w:r>
          <w:tab/>
        </w:r>
        <w:r>
          <w:fldChar w:fldCharType="begin"/>
        </w:r>
        <w:r>
          <w:instrText xml:space="preserve"> PAGEREF _Toc26342 \h </w:instrText>
        </w:r>
        <w:r>
          <w:fldChar w:fldCharType="separate"/>
        </w:r>
        <w:r>
          <w:t>60</w:t>
        </w:r>
        <w:r>
          <w:fldChar w:fldCharType="end"/>
        </w:r>
      </w:hyperlink>
    </w:p>
    <w:p>
      <w:pPr>
        <w:pStyle w:val="TOC1"/>
        <w:tabs>
          <w:tab w:val="right" w:leader="dot" w:pos="8306"/>
        </w:tabs>
      </w:pPr>
      <w:hyperlink w:anchor="_Toc11630" w:history="1">
        <w:r>
          <w:rPr>
            <w:rFonts w:ascii="仿宋" w:eastAsia="仿宋" w:hAnsi="仿宋" w:cs="仿宋" w:hint="eastAsia"/>
            <w:lang w:eastAsia="zh-CN"/>
          </w:rPr>
          <w:t>十二、项目进度计划</w:t>
        </w:r>
        <w:r>
          <w:tab/>
        </w:r>
        <w:r>
          <w:fldChar w:fldCharType="begin"/>
        </w:r>
        <w:r>
          <w:instrText xml:space="preserve"> PAGEREF _Toc11630 \h </w:instrText>
        </w:r>
        <w:r>
          <w:fldChar w:fldCharType="separate"/>
        </w:r>
        <w:r>
          <w:t>62</w:t>
        </w:r>
        <w:r>
          <w:fldChar w:fldCharType="end"/>
        </w:r>
      </w:hyperlink>
    </w:p>
    <w:p>
      <w:pPr>
        <w:pStyle w:val="TOC2"/>
        <w:tabs>
          <w:tab w:val="right" w:leader="dot" w:pos="8306"/>
        </w:tabs>
      </w:pPr>
      <w:hyperlink w:anchor="_Toc14621" w:history="1">
        <w:r>
          <w:rPr>
            <w:rFonts w:ascii="仿宋" w:eastAsia="仿宋" w:hAnsi="仿宋" w:cs="仿宋" w:hint="eastAsia"/>
            <w:lang w:eastAsia="zh-CN"/>
          </w:rPr>
          <w:t>(一)、建设周期</w:t>
        </w:r>
        <w:r>
          <w:tab/>
        </w:r>
        <w:r>
          <w:fldChar w:fldCharType="begin"/>
        </w:r>
        <w:r>
          <w:instrText xml:space="preserve"> PAGEREF _Toc14621 \h </w:instrText>
        </w:r>
        <w:r>
          <w:fldChar w:fldCharType="separate"/>
        </w:r>
        <w:r>
          <w:t>62</w:t>
        </w:r>
        <w:r>
          <w:fldChar w:fldCharType="end"/>
        </w:r>
      </w:hyperlink>
    </w:p>
    <w:p>
      <w:pPr>
        <w:pStyle w:val="TOC2"/>
        <w:tabs>
          <w:tab w:val="right" w:leader="dot" w:pos="8306"/>
        </w:tabs>
      </w:pPr>
      <w:hyperlink w:anchor="_Toc16231" w:history="1">
        <w:r>
          <w:rPr>
            <w:rFonts w:ascii="仿宋" w:eastAsia="仿宋" w:hAnsi="仿宋" w:cs="仿宋" w:hint="eastAsia"/>
            <w:lang w:eastAsia="zh-CN"/>
          </w:rPr>
          <w:t>(二)、建设进度</w:t>
        </w:r>
        <w:r>
          <w:tab/>
        </w:r>
        <w:r>
          <w:fldChar w:fldCharType="begin"/>
        </w:r>
        <w:r>
          <w:instrText xml:space="preserve"> PAGEREF _Toc16231 \h </w:instrText>
        </w:r>
        <w:r>
          <w:fldChar w:fldCharType="separate"/>
        </w:r>
        <w:r>
          <w:t>62</w:t>
        </w:r>
        <w:r>
          <w:fldChar w:fldCharType="end"/>
        </w:r>
      </w:hyperlink>
    </w:p>
    <w:p>
      <w:pPr>
        <w:pStyle w:val="TOC2"/>
        <w:tabs>
          <w:tab w:val="right" w:leader="dot" w:pos="8306"/>
        </w:tabs>
      </w:pPr>
      <w:hyperlink w:anchor="_Toc6898" w:history="1">
        <w:r>
          <w:rPr>
            <w:rFonts w:ascii="仿宋" w:eastAsia="仿宋" w:hAnsi="仿宋" w:cs="仿宋" w:hint="eastAsia"/>
            <w:lang w:eastAsia="zh-CN"/>
          </w:rPr>
          <w:t>(三)、进度安排注意事项</w:t>
        </w:r>
        <w:r>
          <w:tab/>
        </w:r>
        <w:r>
          <w:fldChar w:fldCharType="begin"/>
        </w:r>
        <w:r>
          <w:instrText xml:space="preserve"> PAGEREF _Toc6898 \h </w:instrText>
        </w:r>
        <w:r>
          <w:fldChar w:fldCharType="separate"/>
        </w:r>
        <w:r>
          <w:t>63</w:t>
        </w:r>
        <w:r>
          <w:fldChar w:fldCharType="end"/>
        </w:r>
      </w:hyperlink>
    </w:p>
    <w:p>
      <w:pPr>
        <w:pStyle w:val="TOC2"/>
        <w:tabs>
          <w:tab w:val="right" w:leader="dot" w:pos="8306"/>
        </w:tabs>
      </w:pPr>
      <w:hyperlink w:anchor="_Toc15816" w:history="1">
        <w:r>
          <w:rPr>
            <w:rFonts w:ascii="仿宋" w:eastAsia="仿宋" w:hAnsi="仿宋" w:cs="仿宋" w:hint="eastAsia"/>
            <w:lang w:eastAsia="zh-CN"/>
          </w:rPr>
          <w:t>(四)、人力资源配置</w:t>
        </w:r>
        <w:r>
          <w:tab/>
        </w:r>
        <w:r>
          <w:fldChar w:fldCharType="begin"/>
        </w:r>
        <w:r>
          <w:instrText xml:space="preserve"> PAGEREF _Toc15816 \h </w:instrText>
        </w:r>
        <w:r>
          <w:fldChar w:fldCharType="separate"/>
        </w:r>
        <w:r>
          <w:t>64</w:t>
        </w:r>
        <w:r>
          <w:fldChar w:fldCharType="end"/>
        </w:r>
      </w:hyperlink>
    </w:p>
    <w:p>
      <w:pPr>
        <w:pStyle w:val="TOC2"/>
        <w:tabs>
          <w:tab w:val="right" w:leader="dot" w:pos="8306"/>
        </w:tabs>
      </w:pPr>
      <w:hyperlink w:anchor="_Toc29395" w:history="1">
        <w:r>
          <w:rPr>
            <w:rFonts w:ascii="仿宋" w:eastAsia="仿宋" w:hAnsi="仿宋" w:cs="仿宋" w:hint="eastAsia"/>
            <w:lang w:eastAsia="zh-CN"/>
          </w:rPr>
          <w:t>(五)、员工培训</w:t>
        </w:r>
        <w:r>
          <w:tab/>
        </w:r>
        <w:r>
          <w:fldChar w:fldCharType="begin"/>
        </w:r>
        <w:r>
          <w:instrText xml:space="preserve"> PAGEREF _Toc29395 \h </w:instrText>
        </w:r>
        <w:r>
          <w:fldChar w:fldCharType="separate"/>
        </w:r>
        <w:r>
          <w:t>66</w:t>
        </w:r>
        <w:r>
          <w:fldChar w:fldCharType="end"/>
        </w:r>
      </w:hyperlink>
    </w:p>
    <w:p>
      <w:pPr>
        <w:pStyle w:val="TOC2"/>
        <w:tabs>
          <w:tab w:val="right" w:leader="dot" w:pos="8306"/>
        </w:tabs>
      </w:pPr>
      <w:hyperlink w:anchor="_Toc318" w:history="1">
        <w:r>
          <w:rPr>
            <w:rFonts w:ascii="仿宋" w:eastAsia="仿宋" w:hAnsi="仿宋" w:cs="仿宋" w:hint="eastAsia"/>
            <w:lang w:eastAsia="zh-CN"/>
          </w:rPr>
          <w:t>(六)、项目实施保障</w:t>
        </w:r>
        <w:r>
          <w:tab/>
        </w:r>
        <w:r>
          <w:fldChar w:fldCharType="begin"/>
        </w:r>
        <w:r>
          <w:instrText xml:space="preserve"> PAGEREF _Toc318 \h </w:instrText>
        </w:r>
        <w:r>
          <w:fldChar w:fldCharType="separate"/>
        </w:r>
        <w:r>
          <w:t>67</w:t>
        </w:r>
        <w:r>
          <w:fldChar w:fldCharType="end"/>
        </w:r>
      </w:hyperlink>
    </w:p>
    <w:p>
      <w:pPr>
        <w:pStyle w:val="TOC2"/>
        <w:tabs>
          <w:tab w:val="right" w:leader="dot" w:pos="8306"/>
        </w:tabs>
      </w:pPr>
      <w:hyperlink w:anchor="_Toc31432" w:history="1">
        <w:r>
          <w:rPr>
            <w:rFonts w:ascii="仿宋" w:eastAsia="仿宋" w:hAnsi="仿宋" w:cs="仿宋" w:hint="eastAsia"/>
            <w:lang w:eastAsia="zh-CN"/>
          </w:rPr>
          <w:t>(七)、安全规范管理</w:t>
        </w:r>
        <w:r>
          <w:tab/>
        </w:r>
        <w:r>
          <w:fldChar w:fldCharType="begin"/>
        </w:r>
        <w:r>
          <w:instrText xml:space="preserve"> PAGEREF _Toc31432 \h </w:instrText>
        </w:r>
        <w:r>
          <w:fldChar w:fldCharType="separate"/>
        </w:r>
        <w:r>
          <w:t>68</w:t>
        </w:r>
        <w:r>
          <w:fldChar w:fldCharType="end"/>
        </w:r>
      </w:hyperlink>
    </w:p>
    <w:p>
      <w:pPr>
        <w:pStyle w:val="TOC1"/>
        <w:tabs>
          <w:tab w:val="right" w:leader="dot" w:pos="8306"/>
        </w:tabs>
      </w:pPr>
      <w:hyperlink w:anchor="_Toc22394" w:history="1">
        <w:r>
          <w:rPr>
            <w:rFonts w:ascii="仿宋" w:eastAsia="仿宋" w:hAnsi="仿宋" w:cs="仿宋" w:hint="eastAsia"/>
            <w:lang w:eastAsia="zh-CN"/>
          </w:rPr>
          <w:t>十三、产业协同与集群发展</w:t>
        </w:r>
        <w:r>
          <w:tab/>
        </w:r>
        <w:r>
          <w:fldChar w:fldCharType="begin"/>
        </w:r>
        <w:r>
          <w:instrText xml:space="preserve"> PAGEREF _Toc22394 \h </w:instrText>
        </w:r>
        <w:r>
          <w:fldChar w:fldCharType="separate"/>
        </w:r>
        <w:r>
          <w:t>69</w:t>
        </w:r>
        <w:r>
          <w:fldChar w:fldCharType="end"/>
        </w:r>
      </w:hyperlink>
    </w:p>
    <w:p>
      <w:pPr>
        <w:pStyle w:val="TOC2"/>
        <w:tabs>
          <w:tab w:val="right" w:leader="dot" w:pos="8306"/>
        </w:tabs>
      </w:pPr>
      <w:hyperlink w:anchor="_Toc32354" w:history="1">
        <w:r>
          <w:rPr>
            <w:rFonts w:ascii="仿宋" w:eastAsia="仿宋" w:hAnsi="仿宋" w:cs="仿宋" w:hint="eastAsia"/>
            <w:lang w:eastAsia="zh-CN"/>
          </w:rPr>
          <w:t>(一)、产业协同机制建设</w:t>
        </w:r>
        <w:r>
          <w:tab/>
        </w:r>
        <w:r>
          <w:fldChar w:fldCharType="begin"/>
        </w:r>
        <w:r>
          <w:instrText xml:space="preserve"> PAGEREF _Toc32354 \h </w:instrText>
        </w:r>
        <w:r>
          <w:fldChar w:fldCharType="separate"/>
        </w:r>
        <w:r>
          <w:t>69</w:t>
        </w:r>
        <w:r>
          <w:fldChar w:fldCharType="end"/>
        </w:r>
      </w:hyperlink>
    </w:p>
    <w:p>
      <w:pPr>
        <w:pStyle w:val="TOC2"/>
        <w:tabs>
          <w:tab w:val="right" w:leader="dot" w:pos="8306"/>
        </w:tabs>
      </w:pPr>
      <w:hyperlink w:anchor="_Toc18406" w:history="1">
        <w:r>
          <w:rPr>
            <w:rFonts w:ascii="仿宋" w:eastAsia="仿宋" w:hAnsi="仿宋" w:cs="仿宋" w:hint="eastAsia"/>
            <w:lang w:eastAsia="zh-CN"/>
          </w:rPr>
          <w:t>(二)、产业集群培育与发展</w:t>
        </w:r>
        <w:r>
          <w:tab/>
        </w:r>
        <w:r>
          <w:fldChar w:fldCharType="begin"/>
        </w:r>
        <w:r>
          <w:instrText xml:space="preserve"> PAGEREF _Toc18406 \h </w:instrText>
        </w:r>
        <w:r>
          <w:fldChar w:fldCharType="separate"/>
        </w:r>
        <w:r>
          <w:t>70</w:t>
        </w:r>
        <w:r>
          <w:fldChar w:fldCharType="end"/>
        </w:r>
      </w:hyperlink>
    </w:p>
    <w:p>
      <w:pPr>
        <w:pStyle w:val="TOC1"/>
        <w:tabs>
          <w:tab w:val="right" w:leader="dot" w:pos="8306"/>
        </w:tabs>
      </w:pPr>
      <w:hyperlink w:anchor="_Toc4369" w:history="1">
        <w:r>
          <w:rPr>
            <w:rFonts w:ascii="仿宋" w:eastAsia="仿宋" w:hAnsi="仿宋" w:cs="仿宋" w:hint="eastAsia"/>
            <w:lang w:eastAsia="zh-CN"/>
          </w:rPr>
          <w:t>十四、知识产权管理与保护</w:t>
        </w:r>
        <w:r>
          <w:tab/>
        </w:r>
        <w:r>
          <w:fldChar w:fldCharType="begin"/>
        </w:r>
        <w:r>
          <w:instrText xml:space="preserve"> PAGEREF _Toc4369 \h </w:instrText>
        </w:r>
        <w:r>
          <w:fldChar w:fldCharType="separate"/>
        </w:r>
        <w:r>
          <w:t>71</w:t>
        </w:r>
        <w:r>
          <w:fldChar w:fldCharType="end"/>
        </w:r>
      </w:hyperlink>
    </w:p>
    <w:p>
      <w:pPr>
        <w:pStyle w:val="TOC2"/>
        <w:tabs>
          <w:tab w:val="right" w:leader="dot" w:pos="8306"/>
        </w:tabs>
      </w:pPr>
      <w:hyperlink w:anchor="_Toc25369" w:history="1">
        <w:r>
          <w:rPr>
            <w:rFonts w:ascii="仿宋" w:eastAsia="仿宋" w:hAnsi="仿宋" w:cs="仿宋" w:hint="eastAsia"/>
            <w:lang w:eastAsia="zh-CN"/>
          </w:rPr>
          <w:t>(一)、知识产权管理体系建设</w:t>
        </w:r>
        <w:r>
          <w:tab/>
        </w:r>
        <w:r>
          <w:fldChar w:fldCharType="begin"/>
        </w:r>
        <w:r>
          <w:instrText xml:space="preserve"> PAGEREF _Toc25369 \h </w:instrText>
        </w:r>
        <w:r>
          <w:fldChar w:fldCharType="separate"/>
        </w:r>
        <w:r>
          <w:t>71</w:t>
        </w:r>
        <w:r>
          <w:fldChar w:fldCharType="end"/>
        </w:r>
      </w:hyperlink>
    </w:p>
    <w:p>
      <w:pPr>
        <w:pStyle w:val="TOC2"/>
        <w:tabs>
          <w:tab w:val="right" w:leader="dot" w:pos="8306"/>
        </w:tabs>
      </w:pPr>
      <w:hyperlink w:anchor="_Toc18522" w:history="1">
        <w:r>
          <w:rPr>
            <w:rFonts w:ascii="仿宋" w:eastAsia="仿宋" w:hAnsi="仿宋" w:cs="仿宋" w:hint="eastAsia"/>
            <w:lang w:eastAsia="zh-CN"/>
          </w:rPr>
          <w:t>(二)、知识产权保护措施</w:t>
        </w:r>
        <w:r>
          <w:tab/>
        </w:r>
        <w:r>
          <w:fldChar w:fldCharType="begin"/>
        </w:r>
        <w:r>
          <w:instrText xml:space="preserve"> PAGEREF _Toc18522 \h </w:instrText>
        </w:r>
        <w:r>
          <w:fldChar w:fldCharType="separate"/>
        </w:r>
        <w:r>
          <w:t>72</w:t>
        </w:r>
        <w:r>
          <w:fldChar w:fldCharType="end"/>
        </w:r>
      </w:hyperlink>
    </w:p>
    <w:p>
      <w:pPr>
        <w:pStyle w:val="TOC1"/>
        <w:tabs>
          <w:tab w:val="right" w:leader="dot" w:pos="8306"/>
        </w:tabs>
      </w:pPr>
      <w:hyperlink w:anchor="_Toc6849" w:history="1">
        <w:r>
          <w:rPr>
            <w:rFonts w:ascii="仿宋" w:eastAsia="仿宋" w:hAnsi="仿宋" w:cs="仿宋" w:hint="eastAsia"/>
            <w:lang w:eastAsia="zh-CN"/>
          </w:rPr>
          <w:t>十五、合作与交流机制建立</w:t>
        </w:r>
        <w:r>
          <w:tab/>
        </w:r>
        <w:r>
          <w:fldChar w:fldCharType="begin"/>
        </w:r>
        <w:r>
          <w:instrText xml:space="preserve"> PAGEREF _Toc6849 \h </w:instrText>
        </w:r>
        <w:r>
          <w:fldChar w:fldCharType="separate"/>
        </w:r>
        <w:r>
          <w:t>74</w:t>
        </w:r>
        <w:r>
          <w:fldChar w:fldCharType="end"/>
        </w:r>
      </w:hyperlink>
    </w:p>
    <w:p>
      <w:pPr>
        <w:pStyle w:val="TOC2"/>
        <w:tabs>
          <w:tab w:val="right" w:leader="dot" w:pos="8306"/>
        </w:tabs>
      </w:pPr>
      <w:hyperlink w:anchor="_Toc8316" w:history="1">
        <w:r>
          <w:rPr>
            <w:rFonts w:ascii="仿宋" w:eastAsia="仿宋" w:hAnsi="仿宋" w:cs="仿宋" w:hint="eastAsia"/>
            <w:lang w:eastAsia="zh-CN"/>
          </w:rPr>
          <w:t>(一)、合作伙伴选择与合作方式</w:t>
        </w:r>
        <w:r>
          <w:tab/>
        </w:r>
        <w:r>
          <w:fldChar w:fldCharType="begin"/>
        </w:r>
        <w:r>
          <w:instrText xml:space="preserve"> PAGEREF _Toc8316 \h </w:instrText>
        </w:r>
        <w:r>
          <w:fldChar w:fldCharType="separate"/>
        </w:r>
        <w:r>
          <w:t>74</w:t>
        </w:r>
        <w:r>
          <w:fldChar w:fldCharType="end"/>
        </w:r>
      </w:hyperlink>
    </w:p>
    <w:p>
      <w:pPr>
        <w:pStyle w:val="TOC2"/>
        <w:tabs>
          <w:tab w:val="right" w:leader="dot" w:pos="8306"/>
        </w:tabs>
      </w:pPr>
      <w:hyperlink w:anchor="_Toc20005" w:history="1">
        <w:r>
          <w:rPr>
            <w:rFonts w:ascii="仿宋" w:eastAsia="仿宋" w:hAnsi="仿宋" w:cs="仿宋" w:hint="eastAsia"/>
            <w:lang w:eastAsia="zh-CN"/>
          </w:rPr>
          <w:t>(二)、交流与合作平台搭建</w:t>
        </w:r>
        <w:r>
          <w:tab/>
        </w:r>
        <w:r>
          <w:fldChar w:fldCharType="begin"/>
        </w:r>
        <w:r>
          <w:instrText xml:space="preserve"> PAGEREF _Toc20005 \h </w:instrText>
        </w:r>
        <w:r>
          <w:fldChar w:fldCharType="separate"/>
        </w:r>
        <w:r>
          <w:t>75</w:t>
        </w:r>
        <w:r>
          <w:fldChar w:fldCharType="end"/>
        </w:r>
      </w:hyperlink>
    </w:p>
    <w:p>
      <w:pPr>
        <w:pStyle w:val="TOC1"/>
        <w:tabs>
          <w:tab w:val="right" w:leader="dot" w:pos="8306"/>
        </w:tabs>
      </w:pPr>
      <w:hyperlink w:anchor="_Toc10123" w:history="1">
        <w:r>
          <w:rPr>
            <w:rFonts w:ascii="仿宋" w:eastAsia="仿宋" w:hAnsi="仿宋" w:cs="仿宋" w:hint="eastAsia"/>
            <w:lang w:eastAsia="zh-CN"/>
          </w:rPr>
          <w:t>十六、设施与设备管理</w:t>
        </w:r>
        <w:r>
          <w:tab/>
        </w:r>
        <w:r>
          <w:fldChar w:fldCharType="begin"/>
        </w:r>
        <w:r>
          <w:instrText xml:space="preserve"> PAGEREF _Toc10123 \h </w:instrText>
        </w:r>
        <w:r>
          <w:fldChar w:fldCharType="separate"/>
        </w:r>
        <w:r>
          <w:t>77</w:t>
        </w:r>
        <w:r>
          <w:fldChar w:fldCharType="end"/>
        </w:r>
      </w:hyperlink>
    </w:p>
    <w:p>
      <w:pPr>
        <w:pStyle w:val="TOC2"/>
        <w:tabs>
          <w:tab w:val="right" w:leader="dot" w:pos="8306"/>
        </w:tabs>
      </w:pPr>
      <w:hyperlink w:anchor="_Toc22378" w:history="1">
        <w:r>
          <w:rPr>
            <w:rFonts w:ascii="仿宋" w:eastAsia="仿宋" w:hAnsi="仿宋" w:cs="仿宋" w:hint="eastAsia"/>
            <w:lang w:eastAsia="zh-CN"/>
          </w:rPr>
          <w:t>(一)、设施规划与配置</w:t>
        </w:r>
        <w:r>
          <w:tab/>
        </w:r>
        <w:r>
          <w:fldChar w:fldCharType="begin"/>
        </w:r>
        <w:r>
          <w:instrText xml:space="preserve"> PAGEREF _Toc22378 \h </w:instrText>
        </w:r>
        <w:r>
          <w:fldChar w:fldCharType="separate"/>
        </w:r>
        <w:r>
          <w:t>77</w:t>
        </w:r>
        <w:r>
          <w:fldChar w:fldCharType="end"/>
        </w:r>
      </w:hyperlink>
    </w:p>
    <w:p>
      <w:pPr>
        <w:pStyle w:val="TOC2"/>
        <w:tabs>
          <w:tab w:val="right" w:leader="dot" w:pos="8306"/>
        </w:tabs>
      </w:pPr>
      <w:hyperlink w:anchor="_Toc10758" w:history="1">
        <w:r>
          <w:rPr>
            <w:rFonts w:ascii="仿宋" w:eastAsia="仿宋" w:hAnsi="仿宋" w:cs="仿宋" w:hint="eastAsia"/>
            <w:lang w:eastAsia="zh-CN"/>
          </w:rPr>
          <w:t>(二)、设备采购与维护管理</w:t>
        </w:r>
        <w:r>
          <w:tab/>
        </w:r>
        <w:r>
          <w:fldChar w:fldCharType="begin"/>
        </w:r>
        <w:r>
          <w:instrText xml:space="preserve"> PAGEREF _Toc10758 \h </w:instrText>
        </w:r>
        <w:r>
          <w:fldChar w:fldCharType="separate"/>
        </w:r>
        <w:r>
          <w:t>77</w:t>
        </w:r>
        <w:r>
          <w:fldChar w:fldCharType="end"/>
        </w:r>
      </w:hyperlink>
    </w:p>
    <w:p>
      <w:pPr>
        <w:pStyle w:val="TOC2"/>
        <w:tabs>
          <w:tab w:val="right" w:leader="dot" w:pos="8306"/>
        </w:tabs>
      </w:pPr>
      <w:hyperlink w:anchor="_Toc2107" w:history="1">
        <w:r>
          <w:rPr>
            <w:rFonts w:ascii="仿宋" w:eastAsia="仿宋" w:hAnsi="仿宋" w:cs="仿宋" w:hint="eastAsia"/>
            <w:lang w:eastAsia="zh-CN"/>
          </w:rPr>
          <w:t>(三)、设施设备升级策略</w:t>
        </w:r>
        <w:r>
          <w:tab/>
        </w:r>
        <w:r>
          <w:fldChar w:fldCharType="begin"/>
        </w:r>
        <w:r>
          <w:instrText xml:space="preserve"> PAGEREF _Toc2107 \h </w:instrText>
        </w:r>
        <w:r>
          <w:fldChar w:fldCharType="separate"/>
        </w:r>
        <w:r>
          <w:t>78</w:t>
        </w:r>
        <w:r>
          <w:fldChar w:fldCharType="end"/>
        </w:r>
      </w:hyperlink>
    </w:p>
    <w:p>
      <w:pPr>
        <w:pStyle w:val="TOC1"/>
        <w:tabs>
          <w:tab w:val="right" w:leader="dot" w:pos="8306"/>
        </w:tabs>
      </w:pPr>
      <w:hyperlink w:anchor="_Toc13678" w:history="1">
        <w:r>
          <w:rPr>
            <w:rFonts w:ascii="仿宋" w:eastAsia="仿宋" w:hAnsi="仿宋" w:cs="仿宋" w:hint="eastAsia"/>
            <w:lang w:eastAsia="zh-CN"/>
          </w:rPr>
          <w:t>十七、项目施工方案</w:t>
        </w:r>
        <w:r>
          <w:tab/>
        </w:r>
        <w:r>
          <w:fldChar w:fldCharType="begin"/>
        </w:r>
        <w:r>
          <w:instrText xml:space="preserve"> PAGEREF _Toc13678 \h </w:instrText>
        </w:r>
        <w:r>
          <w:fldChar w:fldCharType="separate"/>
        </w:r>
        <w:r>
          <w:t>79</w:t>
        </w:r>
        <w:r>
          <w:fldChar w:fldCharType="end"/>
        </w:r>
      </w:hyperlink>
    </w:p>
    <w:p>
      <w:pPr>
        <w:pStyle w:val="TOC2"/>
        <w:tabs>
          <w:tab w:val="right" w:leader="dot" w:pos="8306"/>
        </w:tabs>
      </w:pPr>
      <w:hyperlink w:anchor="_Toc14478" w:history="1">
        <w:r>
          <w:rPr>
            <w:rFonts w:ascii="仿宋" w:eastAsia="仿宋" w:hAnsi="仿宋" w:cs="仿宋" w:hint="eastAsia"/>
            <w:lang w:eastAsia="zh-CN"/>
          </w:rPr>
          <w:t>(一)、施工组织设计</w:t>
        </w:r>
        <w:r>
          <w:tab/>
        </w:r>
        <w:r>
          <w:fldChar w:fldCharType="begin"/>
        </w:r>
        <w:r>
          <w:instrText xml:space="preserve"> PAGEREF _Toc14478 \h </w:instrText>
        </w:r>
        <w:r>
          <w:fldChar w:fldCharType="separate"/>
        </w:r>
        <w:r>
          <w:t>79</w:t>
        </w:r>
        <w:r>
          <w:fldChar w:fldCharType="end"/>
        </w:r>
      </w:hyperlink>
    </w:p>
    <w:p>
      <w:pPr>
        <w:pStyle w:val="TOC2"/>
        <w:tabs>
          <w:tab w:val="right" w:leader="dot" w:pos="8306"/>
        </w:tabs>
      </w:pPr>
      <w:hyperlink w:anchor="_Toc10360" w:history="1">
        <w:r>
          <w:rPr>
            <w:rFonts w:ascii="仿宋" w:eastAsia="仿宋" w:hAnsi="仿宋" w:cs="仿宋" w:hint="eastAsia"/>
            <w:lang w:eastAsia="zh-CN"/>
          </w:rPr>
          <w:t>(二)、施工工艺与技术路线</w:t>
        </w:r>
        <w:r>
          <w:tab/>
        </w:r>
        <w:r>
          <w:fldChar w:fldCharType="begin"/>
        </w:r>
        <w:r>
          <w:instrText xml:space="preserve"> PAGEREF _Toc10360 \h </w:instrText>
        </w:r>
        <w:r>
          <w:fldChar w:fldCharType="separate"/>
        </w:r>
        <w:r>
          <w:t>80</w:t>
        </w:r>
        <w:r>
          <w:fldChar w:fldCharType="end"/>
        </w:r>
      </w:hyperlink>
    </w:p>
    <w:p>
      <w:pPr>
        <w:pStyle w:val="TOC2"/>
        <w:tabs>
          <w:tab w:val="right" w:leader="dot" w:pos="8306"/>
        </w:tabs>
      </w:pPr>
      <w:hyperlink w:anchor="_Toc24717" w:history="1">
        <w:r>
          <w:rPr>
            <w:rFonts w:ascii="仿宋" w:eastAsia="仿宋" w:hAnsi="仿宋" w:cs="仿宋" w:hint="eastAsia"/>
            <w:lang w:eastAsia="zh-CN"/>
          </w:rPr>
          <w:t>(三)、关键节点施工计划</w:t>
        </w:r>
        <w:r>
          <w:tab/>
        </w:r>
        <w:r>
          <w:fldChar w:fldCharType="begin"/>
        </w:r>
        <w:r>
          <w:instrText xml:space="preserve"> PAGEREF _Toc24717 \h </w:instrText>
        </w:r>
        <w:r>
          <w:fldChar w:fldCharType="separate"/>
        </w:r>
        <w:r>
          <w:t>82</w:t>
        </w:r>
        <w:r>
          <w:fldChar w:fldCharType="end"/>
        </w:r>
      </w:hyperlink>
    </w:p>
    <w:p>
      <w:pPr>
        <w:pStyle w:val="TOC2"/>
        <w:tabs>
          <w:tab w:val="right" w:leader="dot" w:pos="8306"/>
        </w:tabs>
      </w:pPr>
      <w:hyperlink w:anchor="_Toc1473" w:history="1">
        <w:r>
          <w:rPr>
            <w:rFonts w:ascii="仿宋" w:eastAsia="仿宋" w:hAnsi="仿宋" w:cs="仿宋" w:hint="eastAsia"/>
            <w:lang w:eastAsia="zh-CN"/>
          </w:rPr>
          <w:t>(四)、施工现场管理</w:t>
        </w:r>
        <w:r>
          <w:tab/>
        </w:r>
        <w:r>
          <w:fldChar w:fldCharType="begin"/>
        </w:r>
        <w:r>
          <w:instrText xml:space="preserve"> PAGEREF _Toc1473 \h </w:instrText>
        </w:r>
        <w:r>
          <w:fldChar w:fldCharType="separate"/>
        </w:r>
        <w:r>
          <w:t>83</w:t>
        </w:r>
        <w:r>
          <w:fldChar w:fldCharType="end"/>
        </w:r>
      </w:hyperlink>
    </w:p>
    <w:p>
      <w:pPr>
        <w:pStyle w:val="TOC1"/>
        <w:tabs>
          <w:tab w:val="right" w:leader="dot" w:pos="8306"/>
        </w:tabs>
      </w:pPr>
      <w:hyperlink w:anchor="_Toc16125" w:history="1">
        <w:r>
          <w:rPr>
            <w:rFonts w:ascii="仿宋" w:eastAsia="仿宋" w:hAnsi="仿宋" w:cs="仿宋" w:hint="eastAsia"/>
            <w:lang w:eastAsia="zh-CN"/>
          </w:rPr>
          <w:t>十八、成果转化与推广应用</w:t>
        </w:r>
        <w:r>
          <w:tab/>
        </w:r>
        <w:r>
          <w:fldChar w:fldCharType="begin"/>
        </w:r>
        <w:r>
          <w:instrText xml:space="preserve"> PAGEREF _Toc16125 \h </w:instrText>
        </w:r>
        <w:r>
          <w:fldChar w:fldCharType="separate"/>
        </w:r>
        <w:r>
          <w:t>85</w:t>
        </w:r>
        <w:r>
          <w:fldChar w:fldCharType="end"/>
        </w:r>
      </w:hyperlink>
    </w:p>
    <w:p>
      <w:pPr>
        <w:pStyle w:val="TOC2"/>
        <w:tabs>
          <w:tab w:val="right" w:leader="dot" w:pos="8306"/>
        </w:tabs>
      </w:pPr>
      <w:hyperlink w:anchor="_Toc9521" w:history="1">
        <w:r>
          <w:rPr>
            <w:rFonts w:ascii="仿宋" w:eastAsia="仿宋" w:hAnsi="仿宋" w:cs="仿宋" w:hint="eastAsia"/>
            <w:lang w:eastAsia="zh-CN"/>
          </w:rPr>
          <w:t>(一)、成果转化策略制定</w:t>
        </w:r>
        <w:r>
          <w:tab/>
        </w:r>
        <w:r>
          <w:fldChar w:fldCharType="begin"/>
        </w:r>
        <w:r>
          <w:instrText xml:space="preserve"> PAGEREF _Toc9521 \h </w:instrText>
        </w:r>
        <w:r>
          <w:fldChar w:fldCharType="separate"/>
        </w:r>
        <w:r>
          <w:t>85</w:t>
        </w:r>
        <w:r>
          <w:fldChar w:fldCharType="end"/>
        </w:r>
      </w:hyperlink>
    </w:p>
    <w:p>
      <w:pPr>
        <w:pStyle w:val="TOC2"/>
        <w:tabs>
          <w:tab w:val="right" w:leader="dot" w:pos="8306"/>
        </w:tabs>
      </w:pPr>
      <w:hyperlink w:anchor="_Toc22416" w:history="1">
        <w:r>
          <w:rPr>
            <w:rFonts w:ascii="仿宋" w:eastAsia="仿宋" w:hAnsi="仿宋" w:cs="仿宋" w:hint="eastAsia"/>
            <w:lang w:eastAsia="zh-CN"/>
          </w:rPr>
          <w:t>(二)、成果推广应用方案</w:t>
        </w:r>
        <w:r>
          <w:tab/>
        </w:r>
        <w:r>
          <w:fldChar w:fldCharType="begin"/>
        </w:r>
        <w:r>
          <w:instrText xml:space="preserve"> PAGEREF _Toc22416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1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8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1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9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3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2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https://d.book118.com/306023005133010040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2182B"/>
    <w:rsid w:val="78921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023005133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2024-01-12T16:26:00Z</dcterms:created>
  <dcterms:modified xsi:type="dcterms:W3CDTF">2024-01-12T16:26:29Z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F744917066D348D7A8EDF61F7774301C_11</vt:lpwstr>
  </property>
  <property fmtid="{D5CDD505-2E9C-101B-9397-08002B2CF9AE}" pid="3" name="KSOProductBuildVer">
    <vt:lpwstr>2052-12.1.0.16120</vt:lpwstr>
  </property>
</Properties>
</file>