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D6F6A">
        <w:rPr>
          <w:rFonts w:ascii="微软雅黑" w:eastAsia="微软雅黑" w:hAnsi="微软雅黑"/>
          <w:b/>
          <w:sz w:val="28"/>
          <w:szCs w:val="28"/>
        </w:rPr>
        <w:t>加工协议书(十七篇)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D6F6A">
        <w:rPr>
          <w:rFonts w:ascii="微软雅黑" w:eastAsia="微软雅黑" w:hAnsi="微软雅黑"/>
          <w:sz w:val="24"/>
          <w:szCs w:val="24"/>
        </w:rPr>
        <w:t xml:space="preserve">    加工协议书篇一</w:t>
        <w:br/>
        <w:t xml:space="preserve">    被委托方：______________( 以下简称乙方)</w:t>
        <w:br/>
        <w:t xml:space="preserve">    本合同由甲乙双方本着诚信务实、长期合作、互惠互利、共同发展的原则，甲方委托乙方加工甲方产品，为维护甲乙双方的利益，经双方协商，根据相关法律法规的规定，就有关委托乙方代工事宜达成如下协议，以供双方共同遵守。</w:t>
        <w:br/>
        <w:t xml:space="preserve">    一、 委托代工内容</w:t>
        <w:br/>
        <w:t xml:space="preserve">    1 、 加工产品</w:t>
        <w:br/>
        <w:t xml:space="preserve">    1.1 协议产品由甲方设计， 甲方委托乙方为其代工的产品名称、型号、数量、开发信息、工艺要求，品质标准等由甲方</w:t>
      </w:r>
      <w:r w:rsidR="00CD6F6A">
        <w:rPr>
          <w:rFonts w:ascii="微软雅黑" w:eastAsia="微软雅黑" w:hAnsi="微软雅黑"/>
          <w:sz w:val="24"/>
          <w:szCs w:val="24"/>
        </w:rPr>
        <w:t>提供;</w:t>
        <w:br/>
        <w:t xml:space="preserve">    1.2</w:t>
      </w:r>
      <w:r w:rsidR="00CD6F6A">
        <w:rPr>
          <w:rFonts w:ascii="微软雅黑" w:eastAsia="微软雅黑" w:hAnsi="微软雅黑"/>
          <w:sz w:val="24"/>
          <w:szCs w:val="24"/>
        </w:rPr>
        <w:t>产品加工价格以经甲方签字确认的报价单为准。</w:t>
        <w:br/>
        <w:t xml:space="preserve">    2 、加工方式</w:t>
        <w:br/>
        <w:t xml:space="preserve">    1.1 甲方提供材料或产品，以及相应的品质要求给乙方，如为首次加工，则乙方应先打样给甲方确认后方可正式生产。</w:t>
        <w:br/>
        <w:t xml:space="preserve">    1.2乙方按甲方的品质、交期、数量、包装等要求进行加工生产。</w:t>
        <w:br/>
        <w:t xml:space="preserve">    二、 物料的提供及相关责任</w:t>
        <w:br/>
        <w:t xml:space="preserve">    1 、由我方提供物料的加工</w:t>
        <w:br/>
        <w:t xml:space="preserve">    1.1 本条款所称“物料”包含但不仅限于代工所需物料。双方合作期间，甲方向乙方提供物料的品种、数量等，以甲方出具的</w:t>
      </w:r>
      <w:r w:rsidR="00CD6F6A">
        <w:rPr>
          <w:rFonts w:ascii="微软雅黑" w:eastAsia="微软雅黑" w:hAnsi="微软雅黑"/>
          <w:sz w:val="24"/>
          <w:szCs w:val="24"/>
        </w:rPr>
        <w:t>委外代工发料单或双方确定的其它发料单为准。</w:t>
        <w:br/>
        <w:t xml:space="preserve">  </w:t>
      </w:r>
      <w:r w:rsidR="00CD6F6A">
        <w:rPr>
          <w:rFonts w:ascii="微软雅黑" w:eastAsia="微软雅黑" w:hAnsi="微软雅黑"/>
          <w:sz w:val="24"/>
          <w:szCs w:val="24"/>
        </w:rPr>
        <w:t xml:space="preserve">  1</w:t>
      </w:r>
      <w:r w:rsidR="00CD6F6A">
        <w:rPr>
          <w:rFonts w:ascii="微软雅黑" w:eastAsia="微软雅黑" w:hAnsi="微软雅黑"/>
          <w:sz w:val="24"/>
          <w:szCs w:val="24"/>
        </w:rPr>
        <w:t>.</w:t>
      </w:r>
      <w:r w:rsidR="00CD6F6A">
        <w:rPr>
          <w:rFonts w:ascii="微软雅黑" w:eastAsia="微软雅黑" w:hAnsi="微软雅黑"/>
          <w:sz w:val="24"/>
          <w:szCs w:val="24"/>
        </w:rPr>
        <w:t>2</w:t>
      </w:r>
      <w:r w:rsidR="00CD6F6A">
        <w:rPr>
          <w:rFonts w:ascii="微软雅黑" w:eastAsia="微软雅黑" w:hAnsi="微软雅黑"/>
          <w:sz w:val="24"/>
          <w:szCs w:val="24"/>
        </w:rPr>
        <w:t xml:space="preserve"> 甲方应及时如数地提供代工所需物料，乙方应当面点清物料。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1.3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D6F6A">
        <w:rPr>
          <w:rFonts w:ascii="微软雅黑" w:eastAsia="微软雅黑" w:hAnsi="微软雅黑"/>
          <w:sz w:val="24"/>
          <w:szCs w:val="24"/>
        </w:rPr>
        <w:t xml:space="preserve"> 乙方经检验发现物料不符合要求的，应立即通知甲方调换或补数。如果因甲方调换、补数不及时而导致乙方代工交期延误的，由甲方自行承担相应责任。如果因乙方通知不及时而导致交期延误的，乙方应按本合同中的违约责任条款承担延期交货的违约责任;明知物料不符合要求，乙方仍然使用的，由乙方承担甲方因此遭受的损失。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2</w:t>
      </w:r>
      <w:r w:rsidR="00CD6F6A">
        <w:rPr>
          <w:rFonts w:ascii="微软雅黑" w:eastAsia="微软雅黑" w:hAnsi="微软雅黑"/>
          <w:sz w:val="24"/>
          <w:szCs w:val="24"/>
        </w:rPr>
        <w:t xml:space="preserve"> 、由乙方自备物料的加工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2.1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>若加工使用的物料由乙方准备，则关键物料的采购乙方需在甲方指定的供应商</w:t>
      </w:r>
      <w:r w:rsidR="00CD6F6A">
        <w:rPr>
          <w:rFonts w:ascii="微软雅黑" w:eastAsia="微软雅黑" w:hAnsi="微软雅黑"/>
          <w:sz w:val="24"/>
          <w:szCs w:val="24"/>
        </w:rPr>
        <w:t>处购买。</w:t>
        <w:br/>
        <w:t xml:space="preserve">    三、物品的保管及返还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   1. 本条款所称“物品”包含但不仅限于甲方交付乙方使用的模具、制具、样品、物料、半成品、返修品等及它们的零部件。</w:t>
        <w:br/>
        <w:t xml:space="preserve">    2. 乙方须保证甲方交付的物品不被偷取、擅自更换或被毁损、灭失。否则，乙方须及时补齐被偷取、更换、毁损、灭失的部分以确保交期;因此延迟交货的，乙方须按本合同中的违约责任条款承担延期交货的违约责任;因此给甲方造成损失的，乙方须赔偿甲方所遭受的损</w:t>
      </w:r>
      <w:r w:rsidR="00CD6F6A">
        <w:rPr>
          <w:rFonts w:ascii="微软雅黑" w:eastAsia="微软雅黑" w:hAnsi="微软雅黑"/>
          <w:sz w:val="24"/>
          <w:szCs w:val="24"/>
        </w:rPr>
        <w:t>失。</w:t>
        <w:br/>
        <w:t xml:space="preserve">    3 、乙方不得在本合同目的之外使用甲方提供的物品。否则，每发现一次，乙方</w:t>
      </w:r>
      <w:r w:rsidR="00CD6F6A">
        <w:rPr>
          <w:rFonts w:ascii="微软雅黑" w:eastAsia="微软雅黑" w:hAnsi="微软雅黑"/>
          <w:sz w:val="24"/>
          <w:szCs w:val="24"/>
        </w:rPr>
        <w:t>按其违法所得的 10 倍向甲方支付违约金;甲方保留追究相关责任方侵权</w:t>
      </w:r>
      <w:r w:rsidR="00CD6F6A">
        <w:rPr>
          <w:rFonts w:ascii="微软雅黑" w:eastAsia="微软雅黑" w:hAnsi="微软雅黑"/>
          <w:sz w:val="24"/>
          <w:szCs w:val="24"/>
        </w:rPr>
        <w:t>责任的权利。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4</w:t>
      </w:r>
      <w:r w:rsidR="00CD6F6A">
        <w:rPr>
          <w:rFonts w:ascii="微软雅黑" w:eastAsia="微软雅黑" w:hAnsi="微软雅黑"/>
          <w:sz w:val="24"/>
          <w:szCs w:val="24"/>
        </w:rPr>
        <w:t xml:space="preserve"> 、合同终止、无效或被解除，乙方应按甲方要求无条件返还甲方所提供的物品，不得以任何理由拖延。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四、</w:t>
      </w:r>
      <w:r w:rsidR="00CD6F6A">
        <w:rPr>
          <w:rFonts w:ascii="微软雅黑" w:eastAsia="微软雅黑" w:hAnsi="微软雅黑"/>
          <w:sz w:val="24"/>
          <w:szCs w:val="24"/>
        </w:rPr>
        <w:t xml:space="preserve"> 技术资料、图纸、包装要求等资料的提供方法</w:t>
        <w:br/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</w:t>
      </w:r>
      <w:r w:rsidR="00CD6F6A">
        <w:rPr>
          <w:rFonts w:ascii="微软雅黑" w:eastAsia="微软雅黑" w:hAnsi="微软雅黑"/>
          <w:sz w:val="24"/>
          <w:szCs w:val="24"/>
        </w:rPr>
        <w:t xml:space="preserve"> 1</w:t>
      </w:r>
      <w:r w:rsidR="00CD6F6A">
        <w:rPr>
          <w:rFonts w:ascii="微软雅黑" w:eastAsia="微软雅黑" w:hAnsi="微软雅黑"/>
          <w:sz w:val="24"/>
          <w:szCs w:val="24"/>
        </w:rPr>
        <w:t xml:space="preserve"> 、如需甲方提供相关技术资料、图纸、包装要求等资料的，甲方应在规定的时间内提供。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https://d.book118.com/306042110131010052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01C97"/>
    <w:rsid w:val="00CD6F6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06042110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4542</Words>
  <Characters>25891</Characters>
  <Application>Microsoft Office Word</Application>
  <DocSecurity>0</DocSecurity>
  <Lines>215</Lines>
  <Paragraphs>60</Paragraphs>
  <ScaleCrop>false</ScaleCrop>
  <Company/>
  <LinksUpToDate>false</LinksUpToDate>
  <CharactersWithSpaces>30373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