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洗选设备项目建设方案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9" w:history="1">
        <w:r>
          <w:rPr>
            <w:rFonts w:ascii="仿宋" w:eastAsia="仿宋" w:hAnsi="仿宋" w:cs="仿宋" w:hint="eastAsia"/>
            <w:lang w:eastAsia="zh-CN"/>
          </w:rPr>
          <w:t>概论</w:t>
        </w:r>
        <w:r>
          <w:tab/>
        </w:r>
        <w:r>
          <w:fldChar w:fldCharType="begin"/>
        </w:r>
        <w:r>
          <w:instrText xml:space="preserve"> PAGEREF _Toc20079 \h </w:instrText>
        </w:r>
        <w:r>
          <w:fldChar w:fldCharType="separate"/>
        </w:r>
        <w:r>
          <w:t>3</w:t>
        </w:r>
        <w:r>
          <w:fldChar w:fldCharType="end"/>
        </w:r>
      </w:hyperlink>
    </w:p>
    <w:p>
      <w:pPr>
        <w:pStyle w:val="TOC1"/>
        <w:tabs>
          <w:tab w:val="right" w:leader="dot" w:pos="8306"/>
        </w:tabs>
      </w:pPr>
      <w:hyperlink w:anchor="_Toc26508" w:history="1">
        <w:r>
          <w:rPr>
            <w:rFonts w:ascii="仿宋" w:eastAsia="仿宋" w:hAnsi="仿宋" w:cs="仿宋" w:hint="eastAsia"/>
            <w:lang w:eastAsia="zh-CN"/>
          </w:rPr>
          <w:t>一、资源开发及综合利用分析</w:t>
        </w:r>
        <w:r>
          <w:tab/>
        </w:r>
        <w:r>
          <w:fldChar w:fldCharType="begin"/>
        </w:r>
        <w:r>
          <w:instrText xml:space="preserve"> PAGEREF _Toc26508 \h </w:instrText>
        </w:r>
        <w:r>
          <w:fldChar w:fldCharType="separate"/>
        </w:r>
        <w:r>
          <w:t>3</w:t>
        </w:r>
        <w:r>
          <w:fldChar w:fldCharType="end"/>
        </w:r>
      </w:hyperlink>
    </w:p>
    <w:p>
      <w:pPr>
        <w:pStyle w:val="TOC2"/>
        <w:tabs>
          <w:tab w:val="right" w:leader="dot" w:pos="8306"/>
        </w:tabs>
      </w:pPr>
      <w:hyperlink w:anchor="_Toc311" w:history="1">
        <w:r>
          <w:rPr>
            <w:rFonts w:ascii="仿宋" w:eastAsia="仿宋" w:hAnsi="仿宋" w:cs="仿宋" w:hint="eastAsia"/>
            <w:lang w:eastAsia="zh-CN"/>
          </w:rPr>
          <w:t>(一)、资源开发方案</w:t>
        </w:r>
        <w:r>
          <w:tab/>
        </w:r>
        <w:r>
          <w:fldChar w:fldCharType="begin"/>
        </w:r>
        <w:r>
          <w:instrText xml:space="preserve"> PAGEREF _Toc311 \h </w:instrText>
        </w:r>
        <w:r>
          <w:fldChar w:fldCharType="separate"/>
        </w:r>
        <w:r>
          <w:t>3</w:t>
        </w:r>
        <w:r>
          <w:fldChar w:fldCharType="end"/>
        </w:r>
      </w:hyperlink>
    </w:p>
    <w:p>
      <w:pPr>
        <w:pStyle w:val="TOC2"/>
        <w:tabs>
          <w:tab w:val="right" w:leader="dot" w:pos="8306"/>
        </w:tabs>
      </w:pPr>
      <w:hyperlink w:anchor="_Toc10720" w:history="1">
        <w:r>
          <w:rPr>
            <w:rFonts w:ascii="仿宋" w:eastAsia="仿宋" w:hAnsi="仿宋" w:cs="仿宋" w:hint="eastAsia"/>
            <w:lang w:eastAsia="zh-CN"/>
          </w:rPr>
          <w:t>(二)、资源利用方案</w:t>
        </w:r>
        <w:r>
          <w:tab/>
        </w:r>
        <w:r>
          <w:fldChar w:fldCharType="begin"/>
        </w:r>
        <w:r>
          <w:instrText xml:space="preserve"> PAGEREF _Toc10720 \h </w:instrText>
        </w:r>
        <w:r>
          <w:fldChar w:fldCharType="separate"/>
        </w:r>
        <w:r>
          <w:t>4</w:t>
        </w:r>
        <w:r>
          <w:fldChar w:fldCharType="end"/>
        </w:r>
      </w:hyperlink>
    </w:p>
    <w:p>
      <w:pPr>
        <w:pStyle w:val="TOC2"/>
        <w:tabs>
          <w:tab w:val="right" w:leader="dot" w:pos="8306"/>
        </w:tabs>
      </w:pPr>
      <w:hyperlink w:anchor="_Toc8403" w:history="1">
        <w:r>
          <w:rPr>
            <w:rFonts w:ascii="仿宋" w:eastAsia="仿宋" w:hAnsi="仿宋" w:cs="仿宋" w:hint="eastAsia"/>
            <w:lang w:eastAsia="zh-CN"/>
          </w:rPr>
          <w:t>(三)、资源节约措施</w:t>
        </w:r>
        <w:r>
          <w:tab/>
        </w:r>
        <w:r>
          <w:fldChar w:fldCharType="begin"/>
        </w:r>
        <w:r>
          <w:instrText xml:space="preserve"> PAGEREF _Toc8403 \h </w:instrText>
        </w:r>
        <w:r>
          <w:fldChar w:fldCharType="separate"/>
        </w:r>
        <w:r>
          <w:t>5</w:t>
        </w:r>
        <w:r>
          <w:fldChar w:fldCharType="end"/>
        </w:r>
      </w:hyperlink>
    </w:p>
    <w:p>
      <w:pPr>
        <w:pStyle w:val="TOC1"/>
        <w:tabs>
          <w:tab w:val="right" w:leader="dot" w:pos="8306"/>
        </w:tabs>
      </w:pPr>
      <w:hyperlink w:anchor="_Toc13157" w:history="1">
        <w:r>
          <w:rPr>
            <w:rFonts w:ascii="仿宋" w:eastAsia="仿宋" w:hAnsi="仿宋" w:cs="仿宋" w:hint="eastAsia"/>
            <w:lang w:eastAsia="zh-CN"/>
          </w:rPr>
          <w:t>二、建设风险评估分析</w:t>
        </w:r>
        <w:r>
          <w:tab/>
        </w:r>
        <w:r>
          <w:fldChar w:fldCharType="begin"/>
        </w:r>
        <w:r>
          <w:instrText xml:space="preserve"> PAGEREF _Toc13157 \h </w:instrText>
        </w:r>
        <w:r>
          <w:fldChar w:fldCharType="separate"/>
        </w:r>
        <w:r>
          <w:t>6</w:t>
        </w:r>
        <w:r>
          <w:fldChar w:fldCharType="end"/>
        </w:r>
      </w:hyperlink>
    </w:p>
    <w:p>
      <w:pPr>
        <w:pStyle w:val="TOC2"/>
        <w:tabs>
          <w:tab w:val="right" w:leader="dot" w:pos="8306"/>
        </w:tabs>
      </w:pPr>
      <w:hyperlink w:anchor="_Toc30432" w:history="1">
        <w:r>
          <w:rPr>
            <w:rFonts w:ascii="仿宋" w:eastAsia="仿宋" w:hAnsi="仿宋" w:cs="仿宋" w:hint="eastAsia"/>
            <w:lang w:eastAsia="zh-CN"/>
          </w:rPr>
          <w:t>(一)、政策风险分析</w:t>
        </w:r>
        <w:r>
          <w:tab/>
        </w:r>
        <w:r>
          <w:fldChar w:fldCharType="begin"/>
        </w:r>
        <w:r>
          <w:instrText xml:space="preserve"> PAGEREF _Toc30432 \h </w:instrText>
        </w:r>
        <w:r>
          <w:fldChar w:fldCharType="separate"/>
        </w:r>
        <w:r>
          <w:t>6</w:t>
        </w:r>
        <w:r>
          <w:fldChar w:fldCharType="end"/>
        </w:r>
      </w:hyperlink>
    </w:p>
    <w:p>
      <w:pPr>
        <w:pStyle w:val="TOC2"/>
        <w:tabs>
          <w:tab w:val="right" w:leader="dot" w:pos="8306"/>
        </w:tabs>
      </w:pPr>
      <w:hyperlink w:anchor="_Toc22152" w:history="1">
        <w:r>
          <w:rPr>
            <w:rFonts w:ascii="仿宋" w:eastAsia="仿宋" w:hAnsi="仿宋" w:cs="仿宋" w:hint="eastAsia"/>
            <w:lang w:eastAsia="zh-CN"/>
          </w:rPr>
          <w:t>(二)、社会风险分析</w:t>
        </w:r>
        <w:r>
          <w:tab/>
        </w:r>
        <w:r>
          <w:fldChar w:fldCharType="begin"/>
        </w:r>
        <w:r>
          <w:instrText xml:space="preserve"> PAGEREF _Toc22152 \h </w:instrText>
        </w:r>
        <w:r>
          <w:fldChar w:fldCharType="separate"/>
        </w:r>
        <w:r>
          <w:t>7</w:t>
        </w:r>
        <w:r>
          <w:fldChar w:fldCharType="end"/>
        </w:r>
      </w:hyperlink>
    </w:p>
    <w:p>
      <w:pPr>
        <w:pStyle w:val="TOC2"/>
        <w:tabs>
          <w:tab w:val="right" w:leader="dot" w:pos="8306"/>
        </w:tabs>
      </w:pPr>
      <w:hyperlink w:anchor="_Toc9789" w:history="1">
        <w:r>
          <w:rPr>
            <w:rFonts w:ascii="仿宋" w:eastAsia="仿宋" w:hAnsi="仿宋" w:cs="仿宋" w:hint="eastAsia"/>
            <w:lang w:eastAsia="zh-CN"/>
          </w:rPr>
          <w:t>(三)、市场风险分析</w:t>
        </w:r>
        <w:r>
          <w:tab/>
        </w:r>
        <w:r>
          <w:fldChar w:fldCharType="begin"/>
        </w:r>
        <w:r>
          <w:instrText xml:space="preserve"> PAGEREF _Toc9789 \h </w:instrText>
        </w:r>
        <w:r>
          <w:fldChar w:fldCharType="separate"/>
        </w:r>
        <w:r>
          <w:t>9</w:t>
        </w:r>
        <w:r>
          <w:fldChar w:fldCharType="end"/>
        </w:r>
      </w:hyperlink>
    </w:p>
    <w:p>
      <w:pPr>
        <w:pStyle w:val="TOC2"/>
        <w:tabs>
          <w:tab w:val="right" w:leader="dot" w:pos="8306"/>
        </w:tabs>
      </w:pPr>
      <w:hyperlink w:anchor="_Toc25672" w:history="1">
        <w:r>
          <w:rPr>
            <w:rFonts w:ascii="仿宋" w:eastAsia="仿宋" w:hAnsi="仿宋" w:cs="仿宋" w:hint="eastAsia"/>
            <w:lang w:eastAsia="zh-CN"/>
          </w:rPr>
          <w:t>(四)、资金风险分析</w:t>
        </w:r>
        <w:r>
          <w:tab/>
        </w:r>
        <w:r>
          <w:fldChar w:fldCharType="begin"/>
        </w:r>
        <w:r>
          <w:instrText xml:space="preserve"> PAGEREF _Toc25672 \h </w:instrText>
        </w:r>
        <w:r>
          <w:fldChar w:fldCharType="separate"/>
        </w:r>
        <w:r>
          <w:t>10</w:t>
        </w:r>
        <w:r>
          <w:fldChar w:fldCharType="end"/>
        </w:r>
      </w:hyperlink>
    </w:p>
    <w:p>
      <w:pPr>
        <w:pStyle w:val="TOC2"/>
        <w:tabs>
          <w:tab w:val="right" w:leader="dot" w:pos="8306"/>
        </w:tabs>
      </w:pPr>
      <w:hyperlink w:anchor="_Toc30488" w:history="1">
        <w:r>
          <w:rPr>
            <w:rFonts w:ascii="仿宋" w:eastAsia="仿宋" w:hAnsi="仿宋" w:cs="仿宋" w:hint="eastAsia"/>
            <w:lang w:eastAsia="zh-CN"/>
          </w:rPr>
          <w:t>(五)、技术风险分析</w:t>
        </w:r>
        <w:r>
          <w:tab/>
        </w:r>
        <w:r>
          <w:fldChar w:fldCharType="begin"/>
        </w:r>
        <w:r>
          <w:instrText xml:space="preserve"> PAGEREF _Toc30488 \h </w:instrText>
        </w:r>
        <w:r>
          <w:fldChar w:fldCharType="separate"/>
        </w:r>
        <w:r>
          <w:t>11</w:t>
        </w:r>
        <w:r>
          <w:fldChar w:fldCharType="end"/>
        </w:r>
      </w:hyperlink>
    </w:p>
    <w:p>
      <w:pPr>
        <w:pStyle w:val="TOC2"/>
        <w:tabs>
          <w:tab w:val="right" w:leader="dot" w:pos="8306"/>
        </w:tabs>
      </w:pPr>
      <w:hyperlink w:anchor="_Toc6788" w:history="1">
        <w:r>
          <w:rPr>
            <w:rFonts w:ascii="仿宋" w:eastAsia="仿宋" w:hAnsi="仿宋" w:cs="仿宋" w:hint="eastAsia"/>
            <w:lang w:eastAsia="zh-CN"/>
          </w:rPr>
          <w:t>(六)、财务风险分析</w:t>
        </w:r>
        <w:r>
          <w:tab/>
        </w:r>
        <w:r>
          <w:fldChar w:fldCharType="begin"/>
        </w:r>
        <w:r>
          <w:instrText xml:space="preserve"> PAGEREF _Toc6788 \h </w:instrText>
        </w:r>
        <w:r>
          <w:fldChar w:fldCharType="separate"/>
        </w:r>
        <w:r>
          <w:t>12</w:t>
        </w:r>
        <w:r>
          <w:fldChar w:fldCharType="end"/>
        </w:r>
      </w:hyperlink>
    </w:p>
    <w:p>
      <w:pPr>
        <w:pStyle w:val="TOC2"/>
        <w:tabs>
          <w:tab w:val="right" w:leader="dot" w:pos="8306"/>
        </w:tabs>
      </w:pPr>
      <w:hyperlink w:anchor="_Toc5273" w:history="1">
        <w:r>
          <w:rPr>
            <w:rFonts w:ascii="仿宋" w:eastAsia="仿宋" w:hAnsi="仿宋" w:cs="仿宋" w:hint="eastAsia"/>
            <w:lang w:eastAsia="zh-CN"/>
          </w:rPr>
          <w:t>(七)、管理风险分析</w:t>
        </w:r>
        <w:r>
          <w:tab/>
        </w:r>
        <w:r>
          <w:fldChar w:fldCharType="begin"/>
        </w:r>
        <w:r>
          <w:instrText xml:space="preserve"> PAGEREF _Toc5273 \h </w:instrText>
        </w:r>
        <w:r>
          <w:fldChar w:fldCharType="separate"/>
        </w:r>
        <w:r>
          <w:t>14</w:t>
        </w:r>
        <w:r>
          <w:fldChar w:fldCharType="end"/>
        </w:r>
      </w:hyperlink>
    </w:p>
    <w:p>
      <w:pPr>
        <w:pStyle w:val="TOC2"/>
        <w:tabs>
          <w:tab w:val="right" w:leader="dot" w:pos="8306"/>
        </w:tabs>
      </w:pPr>
      <w:hyperlink w:anchor="_Toc20865" w:history="1">
        <w:r>
          <w:rPr>
            <w:rFonts w:ascii="仿宋" w:eastAsia="仿宋" w:hAnsi="仿宋" w:cs="仿宋" w:hint="eastAsia"/>
            <w:lang w:eastAsia="zh-CN"/>
          </w:rPr>
          <w:t>(八)、其它风险分析</w:t>
        </w:r>
        <w:r>
          <w:tab/>
        </w:r>
        <w:r>
          <w:fldChar w:fldCharType="begin"/>
        </w:r>
        <w:r>
          <w:instrText xml:space="preserve"> PAGEREF _Toc20865 \h </w:instrText>
        </w:r>
        <w:r>
          <w:fldChar w:fldCharType="separate"/>
        </w:r>
        <w:r>
          <w:t>15</w:t>
        </w:r>
        <w:r>
          <w:fldChar w:fldCharType="end"/>
        </w:r>
      </w:hyperlink>
    </w:p>
    <w:p>
      <w:pPr>
        <w:pStyle w:val="TOC2"/>
        <w:tabs>
          <w:tab w:val="right" w:leader="dot" w:pos="8306"/>
        </w:tabs>
      </w:pPr>
      <w:hyperlink w:anchor="_Toc20675" w:history="1">
        <w:r>
          <w:rPr>
            <w:rFonts w:ascii="仿宋" w:eastAsia="仿宋" w:hAnsi="仿宋" w:cs="仿宋" w:hint="eastAsia"/>
            <w:lang w:eastAsia="zh-CN"/>
          </w:rPr>
          <w:t>(九)、社会影响评估</w:t>
        </w:r>
        <w:r>
          <w:tab/>
        </w:r>
        <w:r>
          <w:fldChar w:fldCharType="begin"/>
        </w:r>
        <w:r>
          <w:instrText xml:space="preserve"> PAGEREF _Toc20675 \h </w:instrText>
        </w:r>
        <w:r>
          <w:fldChar w:fldCharType="separate"/>
        </w:r>
        <w:r>
          <w:t>17</w:t>
        </w:r>
        <w:r>
          <w:fldChar w:fldCharType="end"/>
        </w:r>
      </w:hyperlink>
    </w:p>
    <w:p>
      <w:pPr>
        <w:pStyle w:val="TOC1"/>
        <w:tabs>
          <w:tab w:val="right" w:leader="dot" w:pos="8306"/>
        </w:tabs>
      </w:pPr>
      <w:hyperlink w:anchor="_Toc19132" w:history="1">
        <w:r>
          <w:rPr>
            <w:rFonts w:ascii="仿宋" w:eastAsia="仿宋" w:hAnsi="仿宋" w:cs="仿宋" w:hint="eastAsia"/>
            <w:lang w:eastAsia="zh-CN"/>
          </w:rPr>
          <w:t>三、社会影响分析</w:t>
        </w:r>
        <w:r>
          <w:tab/>
        </w:r>
        <w:r>
          <w:fldChar w:fldCharType="begin"/>
        </w:r>
        <w:r>
          <w:instrText xml:space="preserve"> PAGEREF _Toc19132 \h </w:instrText>
        </w:r>
        <w:r>
          <w:fldChar w:fldCharType="separate"/>
        </w:r>
        <w:r>
          <w:t>19</w:t>
        </w:r>
        <w:r>
          <w:fldChar w:fldCharType="end"/>
        </w:r>
      </w:hyperlink>
    </w:p>
    <w:p>
      <w:pPr>
        <w:pStyle w:val="TOC2"/>
        <w:tabs>
          <w:tab w:val="right" w:leader="dot" w:pos="8306"/>
        </w:tabs>
      </w:pPr>
      <w:hyperlink w:anchor="_Toc26755" w:history="1">
        <w:r>
          <w:rPr>
            <w:rFonts w:ascii="仿宋" w:eastAsia="仿宋" w:hAnsi="仿宋" w:cs="仿宋" w:hint="eastAsia"/>
            <w:lang w:eastAsia="zh-CN"/>
          </w:rPr>
          <w:t>(一)、社会影响效果分析</w:t>
        </w:r>
        <w:r>
          <w:tab/>
        </w:r>
        <w:r>
          <w:fldChar w:fldCharType="begin"/>
        </w:r>
        <w:r>
          <w:instrText xml:space="preserve"> PAGEREF _Toc26755 \h </w:instrText>
        </w:r>
        <w:r>
          <w:fldChar w:fldCharType="separate"/>
        </w:r>
        <w:r>
          <w:t>19</w:t>
        </w:r>
        <w:r>
          <w:fldChar w:fldCharType="end"/>
        </w:r>
      </w:hyperlink>
    </w:p>
    <w:p>
      <w:pPr>
        <w:pStyle w:val="TOC2"/>
        <w:tabs>
          <w:tab w:val="right" w:leader="dot" w:pos="8306"/>
        </w:tabs>
      </w:pPr>
      <w:hyperlink w:anchor="_Toc21325" w:history="1">
        <w:r>
          <w:rPr>
            <w:rFonts w:ascii="仿宋" w:eastAsia="仿宋" w:hAnsi="仿宋" w:cs="仿宋" w:hint="eastAsia"/>
            <w:lang w:eastAsia="zh-CN"/>
          </w:rPr>
          <w:t>(二)、社会适应性分析</w:t>
        </w:r>
        <w:r>
          <w:tab/>
        </w:r>
        <w:r>
          <w:fldChar w:fldCharType="begin"/>
        </w:r>
        <w:r>
          <w:instrText xml:space="preserve"> PAGEREF _Toc21325 \h </w:instrText>
        </w:r>
        <w:r>
          <w:fldChar w:fldCharType="separate"/>
        </w:r>
        <w:r>
          <w:t>21</w:t>
        </w:r>
        <w:r>
          <w:fldChar w:fldCharType="end"/>
        </w:r>
      </w:hyperlink>
    </w:p>
    <w:p>
      <w:pPr>
        <w:pStyle w:val="TOC2"/>
        <w:tabs>
          <w:tab w:val="right" w:leader="dot" w:pos="8306"/>
        </w:tabs>
      </w:pPr>
      <w:hyperlink w:anchor="_Toc20736" w:history="1">
        <w:r>
          <w:rPr>
            <w:rFonts w:ascii="仿宋" w:eastAsia="仿宋" w:hAnsi="仿宋" w:cs="仿宋" w:hint="eastAsia"/>
            <w:lang w:eastAsia="zh-CN"/>
          </w:rPr>
          <w:t>(三)、社会风险及对策分析</w:t>
        </w:r>
        <w:r>
          <w:tab/>
        </w:r>
        <w:r>
          <w:fldChar w:fldCharType="begin"/>
        </w:r>
        <w:r>
          <w:instrText xml:space="preserve"> PAGEREF _Toc20736 \h </w:instrText>
        </w:r>
        <w:r>
          <w:fldChar w:fldCharType="separate"/>
        </w:r>
        <w:r>
          <w:t>23</w:t>
        </w:r>
        <w:r>
          <w:fldChar w:fldCharType="end"/>
        </w:r>
      </w:hyperlink>
    </w:p>
    <w:p>
      <w:pPr>
        <w:pStyle w:val="TOC1"/>
        <w:tabs>
          <w:tab w:val="right" w:leader="dot" w:pos="8306"/>
        </w:tabs>
      </w:pPr>
      <w:hyperlink w:anchor="_Toc15972" w:history="1">
        <w:r>
          <w:rPr>
            <w:rFonts w:ascii="仿宋" w:eastAsia="仿宋" w:hAnsi="仿宋" w:cs="仿宋" w:hint="eastAsia"/>
            <w:lang w:eastAsia="zh-CN"/>
          </w:rPr>
          <w:t>四、发展规划、产业政策和行业准入分析</w:t>
        </w:r>
        <w:r>
          <w:tab/>
        </w:r>
        <w:r>
          <w:fldChar w:fldCharType="begin"/>
        </w:r>
        <w:r>
          <w:instrText xml:space="preserve"> PAGEREF _Toc15972 \h </w:instrText>
        </w:r>
        <w:r>
          <w:fldChar w:fldCharType="separate"/>
        </w:r>
        <w:r>
          <w:t>26</w:t>
        </w:r>
        <w:r>
          <w:fldChar w:fldCharType="end"/>
        </w:r>
      </w:hyperlink>
    </w:p>
    <w:p>
      <w:pPr>
        <w:pStyle w:val="TOC2"/>
        <w:tabs>
          <w:tab w:val="right" w:leader="dot" w:pos="8306"/>
        </w:tabs>
      </w:pPr>
      <w:hyperlink w:anchor="_Toc8365" w:history="1">
        <w:r>
          <w:rPr>
            <w:rFonts w:ascii="仿宋" w:eastAsia="仿宋" w:hAnsi="仿宋" w:cs="仿宋" w:hint="eastAsia"/>
            <w:lang w:eastAsia="zh-CN"/>
          </w:rPr>
          <w:t>(一)、发展规划分析</w:t>
        </w:r>
        <w:r>
          <w:tab/>
        </w:r>
        <w:r>
          <w:fldChar w:fldCharType="begin"/>
        </w:r>
        <w:r>
          <w:instrText xml:space="preserve"> PAGEREF _Toc8365 \h </w:instrText>
        </w:r>
        <w:r>
          <w:fldChar w:fldCharType="separate"/>
        </w:r>
        <w:r>
          <w:t>26</w:t>
        </w:r>
        <w:r>
          <w:fldChar w:fldCharType="end"/>
        </w:r>
      </w:hyperlink>
    </w:p>
    <w:p>
      <w:pPr>
        <w:pStyle w:val="TOC2"/>
        <w:tabs>
          <w:tab w:val="right" w:leader="dot" w:pos="8306"/>
        </w:tabs>
      </w:pPr>
      <w:hyperlink w:anchor="_Toc8358" w:history="1">
        <w:r>
          <w:rPr>
            <w:rFonts w:ascii="仿宋" w:eastAsia="仿宋" w:hAnsi="仿宋" w:cs="仿宋" w:hint="eastAsia"/>
            <w:lang w:eastAsia="zh-CN"/>
          </w:rPr>
          <w:t>(二)、产业政策分析</w:t>
        </w:r>
        <w:r>
          <w:tab/>
        </w:r>
        <w:r>
          <w:fldChar w:fldCharType="begin"/>
        </w:r>
        <w:r>
          <w:instrText xml:space="preserve"> PAGEREF _Toc8358 \h </w:instrText>
        </w:r>
        <w:r>
          <w:fldChar w:fldCharType="separate"/>
        </w:r>
        <w:r>
          <w:t>28</w:t>
        </w:r>
        <w:r>
          <w:fldChar w:fldCharType="end"/>
        </w:r>
      </w:hyperlink>
    </w:p>
    <w:p>
      <w:pPr>
        <w:pStyle w:val="TOC2"/>
        <w:tabs>
          <w:tab w:val="right" w:leader="dot" w:pos="8306"/>
        </w:tabs>
      </w:pPr>
      <w:hyperlink w:anchor="_Toc31148" w:history="1">
        <w:r>
          <w:rPr>
            <w:rFonts w:ascii="仿宋" w:eastAsia="仿宋" w:hAnsi="仿宋" w:cs="仿宋" w:hint="eastAsia"/>
            <w:lang w:eastAsia="zh-CN"/>
          </w:rPr>
          <w:t>(三)、行业准入分析</w:t>
        </w:r>
        <w:r>
          <w:tab/>
        </w:r>
        <w:r>
          <w:fldChar w:fldCharType="begin"/>
        </w:r>
        <w:r>
          <w:instrText xml:space="preserve"> PAGEREF _Toc31148 \h </w:instrText>
        </w:r>
        <w:r>
          <w:fldChar w:fldCharType="separate"/>
        </w:r>
        <w:r>
          <w:t>29</w:t>
        </w:r>
        <w:r>
          <w:fldChar w:fldCharType="end"/>
        </w:r>
      </w:hyperlink>
    </w:p>
    <w:p>
      <w:pPr>
        <w:pStyle w:val="TOC1"/>
        <w:tabs>
          <w:tab w:val="right" w:leader="dot" w:pos="8306"/>
        </w:tabs>
      </w:pPr>
      <w:hyperlink w:anchor="_Toc15220" w:history="1">
        <w:r>
          <w:rPr>
            <w:rFonts w:ascii="仿宋" w:eastAsia="仿宋" w:hAnsi="仿宋" w:cs="仿宋" w:hint="eastAsia"/>
            <w:lang w:eastAsia="zh-CN"/>
          </w:rPr>
          <w:t>五、项目监理与质量保证</w:t>
        </w:r>
        <w:r>
          <w:tab/>
        </w:r>
        <w:r>
          <w:fldChar w:fldCharType="begin"/>
        </w:r>
        <w:r>
          <w:instrText xml:space="preserve"> PAGEREF _Toc15220 \h </w:instrText>
        </w:r>
        <w:r>
          <w:fldChar w:fldCharType="separate"/>
        </w:r>
        <w:r>
          <w:t>31</w:t>
        </w:r>
        <w:r>
          <w:fldChar w:fldCharType="end"/>
        </w:r>
      </w:hyperlink>
    </w:p>
    <w:p>
      <w:pPr>
        <w:pStyle w:val="TOC2"/>
        <w:tabs>
          <w:tab w:val="right" w:leader="dot" w:pos="8306"/>
        </w:tabs>
      </w:pPr>
      <w:hyperlink w:anchor="_Toc18561" w:history="1">
        <w:r>
          <w:rPr>
            <w:rFonts w:ascii="仿宋" w:eastAsia="仿宋" w:hAnsi="仿宋" w:cs="仿宋" w:hint="eastAsia"/>
            <w:lang w:eastAsia="zh-CN"/>
          </w:rPr>
          <w:t>(一)、监理体系构建</w:t>
        </w:r>
        <w:r>
          <w:tab/>
        </w:r>
        <w:r>
          <w:fldChar w:fldCharType="begin"/>
        </w:r>
        <w:r>
          <w:instrText xml:space="preserve"> PAGEREF _Toc18561 \h </w:instrText>
        </w:r>
        <w:r>
          <w:fldChar w:fldCharType="separate"/>
        </w:r>
        <w:r>
          <w:t>31</w:t>
        </w:r>
        <w:r>
          <w:fldChar w:fldCharType="end"/>
        </w:r>
      </w:hyperlink>
    </w:p>
    <w:p>
      <w:pPr>
        <w:pStyle w:val="TOC2"/>
        <w:tabs>
          <w:tab w:val="right" w:leader="dot" w:pos="8306"/>
        </w:tabs>
      </w:pPr>
      <w:hyperlink w:anchor="_Toc16222" w:history="1">
        <w:r>
          <w:rPr>
            <w:rFonts w:ascii="仿宋" w:eastAsia="仿宋" w:hAnsi="仿宋" w:cs="仿宋" w:hint="eastAsia"/>
            <w:lang w:eastAsia="zh-CN"/>
          </w:rPr>
          <w:t>(二)、质量保证体系实施</w:t>
        </w:r>
        <w:r>
          <w:tab/>
        </w:r>
        <w:r>
          <w:fldChar w:fldCharType="begin"/>
        </w:r>
        <w:r>
          <w:instrText xml:space="preserve"> PAGEREF _Toc16222 \h </w:instrText>
        </w:r>
        <w:r>
          <w:fldChar w:fldCharType="separate"/>
        </w:r>
        <w:r>
          <w:t>31</w:t>
        </w:r>
        <w:r>
          <w:fldChar w:fldCharType="end"/>
        </w:r>
      </w:hyperlink>
    </w:p>
    <w:p>
      <w:pPr>
        <w:pStyle w:val="TOC2"/>
        <w:tabs>
          <w:tab w:val="right" w:leader="dot" w:pos="8306"/>
        </w:tabs>
      </w:pPr>
      <w:hyperlink w:anchor="_Toc297" w:history="1">
        <w:r>
          <w:rPr>
            <w:rFonts w:ascii="仿宋" w:eastAsia="仿宋" w:hAnsi="仿宋" w:cs="仿宋" w:hint="eastAsia"/>
            <w:lang w:eastAsia="zh-CN"/>
          </w:rPr>
          <w:t>(三)、监理与质量控制流程</w:t>
        </w:r>
        <w:r>
          <w:tab/>
        </w:r>
        <w:r>
          <w:fldChar w:fldCharType="begin"/>
        </w:r>
        <w:r>
          <w:instrText xml:space="preserve"> PAGEREF _Toc297 \h </w:instrText>
        </w:r>
        <w:r>
          <w:fldChar w:fldCharType="separate"/>
        </w:r>
        <w:r>
          <w:t>32</w:t>
        </w:r>
        <w:r>
          <w:fldChar w:fldCharType="end"/>
        </w:r>
      </w:hyperlink>
    </w:p>
    <w:p>
      <w:pPr>
        <w:pStyle w:val="TOC1"/>
        <w:tabs>
          <w:tab w:val="right" w:leader="dot" w:pos="8306"/>
        </w:tabs>
      </w:pPr>
      <w:hyperlink w:anchor="_Toc1880" w:history="1">
        <w:r>
          <w:rPr>
            <w:rFonts w:ascii="仿宋" w:eastAsia="仿宋" w:hAnsi="仿宋" w:cs="仿宋" w:hint="eastAsia"/>
            <w:lang w:eastAsia="zh-CN"/>
          </w:rPr>
          <w:t>六、环境和生态影响分析</w:t>
        </w:r>
        <w:r>
          <w:tab/>
        </w:r>
        <w:r>
          <w:fldChar w:fldCharType="begin"/>
        </w:r>
        <w:r>
          <w:instrText xml:space="preserve"> PAGEREF _Toc1880 \h </w:instrText>
        </w:r>
        <w:r>
          <w:fldChar w:fldCharType="separate"/>
        </w:r>
        <w:r>
          <w:t>33</w:t>
        </w:r>
        <w:r>
          <w:fldChar w:fldCharType="end"/>
        </w:r>
      </w:hyperlink>
    </w:p>
    <w:p>
      <w:pPr>
        <w:pStyle w:val="TOC2"/>
        <w:tabs>
          <w:tab w:val="right" w:leader="dot" w:pos="8306"/>
        </w:tabs>
      </w:pPr>
      <w:hyperlink w:anchor="_Toc5640" w:history="1">
        <w:r>
          <w:rPr>
            <w:rFonts w:ascii="仿宋" w:eastAsia="仿宋" w:hAnsi="仿宋" w:cs="仿宋" w:hint="eastAsia"/>
            <w:lang w:eastAsia="zh-CN"/>
          </w:rPr>
          <w:t>(一)、环境和生态现状</w:t>
        </w:r>
        <w:r>
          <w:tab/>
        </w:r>
        <w:r>
          <w:fldChar w:fldCharType="begin"/>
        </w:r>
        <w:r>
          <w:instrText xml:space="preserve"> PAGEREF _Toc5640 \h </w:instrText>
        </w:r>
        <w:r>
          <w:fldChar w:fldCharType="separate"/>
        </w:r>
        <w:r>
          <w:t>33</w:t>
        </w:r>
        <w:r>
          <w:fldChar w:fldCharType="end"/>
        </w:r>
      </w:hyperlink>
    </w:p>
    <w:p>
      <w:pPr>
        <w:pStyle w:val="TOC2"/>
        <w:tabs>
          <w:tab w:val="right" w:leader="dot" w:pos="8306"/>
        </w:tabs>
      </w:pPr>
      <w:hyperlink w:anchor="_Toc14955" w:history="1">
        <w:r>
          <w:rPr>
            <w:rFonts w:ascii="仿宋" w:eastAsia="仿宋" w:hAnsi="仿宋" w:cs="仿宋" w:hint="eastAsia"/>
            <w:lang w:eastAsia="zh-CN"/>
          </w:rPr>
          <w:t>(二)、生态环境影响分析</w:t>
        </w:r>
        <w:r>
          <w:tab/>
        </w:r>
        <w:r>
          <w:fldChar w:fldCharType="begin"/>
        </w:r>
        <w:r>
          <w:instrText xml:space="preserve"> PAGEREF _Toc14955 \h </w:instrText>
        </w:r>
        <w:r>
          <w:fldChar w:fldCharType="separate"/>
        </w:r>
        <w:r>
          <w:t>34</w:t>
        </w:r>
        <w:r>
          <w:fldChar w:fldCharType="end"/>
        </w:r>
      </w:hyperlink>
    </w:p>
    <w:p>
      <w:pPr>
        <w:pStyle w:val="TOC2"/>
        <w:tabs>
          <w:tab w:val="right" w:leader="dot" w:pos="8306"/>
        </w:tabs>
      </w:pPr>
      <w:hyperlink w:anchor="_Toc32605" w:history="1">
        <w:r>
          <w:rPr>
            <w:rFonts w:ascii="仿宋" w:eastAsia="仿宋" w:hAnsi="仿宋" w:cs="仿宋" w:hint="eastAsia"/>
            <w:lang w:eastAsia="zh-CN"/>
          </w:rPr>
          <w:t>(三)、生态环境保护措施</w:t>
        </w:r>
        <w:r>
          <w:tab/>
        </w:r>
        <w:r>
          <w:fldChar w:fldCharType="begin"/>
        </w:r>
        <w:r>
          <w:instrText xml:space="preserve"> PAGEREF _Toc32605 \h </w:instrText>
        </w:r>
        <w:r>
          <w:fldChar w:fldCharType="separate"/>
        </w:r>
        <w:r>
          <w:t>35</w:t>
        </w:r>
        <w:r>
          <w:fldChar w:fldCharType="end"/>
        </w:r>
      </w:hyperlink>
    </w:p>
    <w:p>
      <w:pPr>
        <w:pStyle w:val="TOC2"/>
        <w:tabs>
          <w:tab w:val="right" w:leader="dot" w:pos="8306"/>
        </w:tabs>
      </w:pPr>
      <w:hyperlink w:anchor="_Toc28649" w:history="1">
        <w:r>
          <w:rPr>
            <w:rFonts w:ascii="仿宋" w:eastAsia="仿宋" w:hAnsi="仿宋" w:cs="仿宋" w:hint="eastAsia"/>
            <w:lang w:eastAsia="zh-CN"/>
          </w:rPr>
          <w:t>(四)、地质灾害影响分析</w:t>
        </w:r>
        <w:r>
          <w:tab/>
        </w:r>
        <w:r>
          <w:fldChar w:fldCharType="begin"/>
        </w:r>
        <w:r>
          <w:instrText xml:space="preserve"> PAGEREF _Toc28649 \h </w:instrText>
        </w:r>
        <w:r>
          <w:fldChar w:fldCharType="separate"/>
        </w:r>
        <w:r>
          <w:t>37</w:t>
        </w:r>
        <w:r>
          <w:fldChar w:fldCharType="end"/>
        </w:r>
      </w:hyperlink>
    </w:p>
    <w:p>
      <w:pPr>
        <w:pStyle w:val="TOC2"/>
        <w:tabs>
          <w:tab w:val="right" w:leader="dot" w:pos="8306"/>
        </w:tabs>
      </w:pPr>
      <w:hyperlink w:anchor="_Toc7947" w:history="1">
        <w:r>
          <w:rPr>
            <w:rFonts w:ascii="仿宋" w:eastAsia="仿宋" w:hAnsi="仿宋" w:cs="仿宋" w:hint="eastAsia"/>
            <w:lang w:eastAsia="zh-CN"/>
          </w:rPr>
          <w:t>(五)、特殊环境影响</w:t>
        </w:r>
        <w:r>
          <w:tab/>
        </w:r>
        <w:r>
          <w:fldChar w:fldCharType="begin"/>
        </w:r>
        <w:r>
          <w:instrText xml:space="preserve"> PAGEREF _Toc7947 \h </w:instrText>
        </w:r>
        <w:r>
          <w:fldChar w:fldCharType="separate"/>
        </w:r>
        <w:r>
          <w:t>39</w:t>
        </w:r>
        <w:r>
          <w:fldChar w:fldCharType="end"/>
        </w:r>
      </w:hyperlink>
    </w:p>
    <w:p>
      <w:pPr>
        <w:pStyle w:val="TOC1"/>
        <w:tabs>
          <w:tab w:val="right" w:leader="dot" w:pos="8306"/>
        </w:tabs>
      </w:pPr>
      <w:hyperlink w:anchor="_Toc4738" w:history="1">
        <w:r>
          <w:rPr>
            <w:rFonts w:ascii="仿宋" w:eastAsia="仿宋" w:hAnsi="仿宋" w:cs="仿宋" w:hint="eastAsia"/>
            <w:lang w:eastAsia="zh-CN"/>
          </w:rPr>
          <w:t>七、经济效益与社会效益优化</w:t>
        </w:r>
        <w:r>
          <w:tab/>
        </w:r>
        <w:r>
          <w:fldChar w:fldCharType="begin"/>
        </w:r>
        <w:r>
          <w:instrText xml:space="preserve"> PAGEREF _Toc4738 \h </w:instrText>
        </w:r>
        <w:r>
          <w:fldChar w:fldCharType="separate"/>
        </w:r>
        <w:r>
          <w:t>40</w:t>
        </w:r>
        <w:r>
          <w:fldChar w:fldCharType="end"/>
        </w:r>
      </w:hyperlink>
    </w:p>
    <w:p>
      <w:pPr>
        <w:pStyle w:val="TOC2"/>
        <w:tabs>
          <w:tab w:val="right" w:leader="dot" w:pos="8306"/>
        </w:tabs>
      </w:pPr>
      <w:hyperlink w:anchor="_Toc27645" w:history="1">
        <w:r>
          <w:rPr>
            <w:rFonts w:ascii="仿宋" w:eastAsia="仿宋" w:hAnsi="仿宋" w:cs="仿宋" w:hint="eastAsia"/>
            <w:lang w:eastAsia="zh-CN"/>
          </w:rPr>
          <w:t>(一)、经济效益提升策略</w:t>
        </w:r>
        <w:r>
          <w:tab/>
        </w:r>
        <w:r>
          <w:fldChar w:fldCharType="begin"/>
        </w:r>
        <w:r>
          <w:instrText xml:space="preserve"> PAGEREF _Toc27645 \h </w:instrText>
        </w:r>
        <w:r>
          <w:fldChar w:fldCharType="separate"/>
        </w:r>
        <w:r>
          <w:t>40</w:t>
        </w:r>
        <w:r>
          <w:fldChar w:fldCharType="end"/>
        </w:r>
      </w:hyperlink>
    </w:p>
    <w:p>
      <w:pPr>
        <w:pStyle w:val="TOC2"/>
        <w:tabs>
          <w:tab w:val="right" w:leader="dot" w:pos="8306"/>
        </w:tabs>
      </w:pPr>
      <w:hyperlink w:anchor="_Toc24733" w:history="1">
        <w:r>
          <w:rPr>
            <w:rFonts w:ascii="仿宋" w:eastAsia="仿宋" w:hAnsi="仿宋" w:cs="仿宋" w:hint="eastAsia"/>
            <w:lang w:eastAsia="zh-CN"/>
          </w:rPr>
          <w:t>(二)、社会效益增强方案</w:t>
        </w:r>
        <w:r>
          <w:tab/>
        </w:r>
        <w:r>
          <w:fldChar w:fldCharType="begin"/>
        </w:r>
        <w:r>
          <w:instrText xml:space="preserve"> PAGEREF _Toc24733 \h </w:instrText>
        </w:r>
        <w:r>
          <w:fldChar w:fldCharType="separate"/>
        </w:r>
        <w:r>
          <w:t>41</w:t>
        </w:r>
        <w:r>
          <w:fldChar w:fldCharType="end"/>
        </w:r>
      </w:hyperlink>
    </w:p>
    <w:p>
      <w:pPr>
        <w:pStyle w:val="TOC1"/>
        <w:tabs>
          <w:tab w:val="right" w:leader="dot" w:pos="8306"/>
        </w:tabs>
      </w:pPr>
      <w:hyperlink w:anchor="_Toc27000" w:history="1">
        <w:r>
          <w:rPr>
            <w:rFonts w:ascii="仿宋" w:eastAsia="仿宋" w:hAnsi="仿宋" w:cs="仿宋" w:hint="eastAsia"/>
            <w:lang w:eastAsia="zh-CN"/>
          </w:rPr>
          <w:t>八、资金管理与财务规划</w:t>
        </w:r>
        <w:r>
          <w:tab/>
        </w:r>
        <w:r>
          <w:fldChar w:fldCharType="begin"/>
        </w:r>
        <w:r>
          <w:instrText xml:space="preserve"> PAGEREF _Toc27000 \h </w:instrText>
        </w:r>
        <w:r>
          <w:fldChar w:fldCharType="separate"/>
        </w:r>
        <w:r>
          <w:t>42</w:t>
        </w:r>
        <w:r>
          <w:fldChar w:fldCharType="end"/>
        </w:r>
      </w:hyperlink>
    </w:p>
    <w:p>
      <w:pPr>
        <w:pStyle w:val="TOC2"/>
        <w:tabs>
          <w:tab w:val="right" w:leader="dot" w:pos="8306"/>
        </w:tabs>
      </w:pPr>
      <w:hyperlink w:anchor="_Toc7399" w:history="1">
        <w:r>
          <w:rPr>
            <w:rFonts w:ascii="仿宋" w:eastAsia="仿宋" w:hAnsi="仿宋" w:cs="仿宋" w:hint="eastAsia"/>
            <w:lang w:eastAsia="zh-CN"/>
          </w:rPr>
          <w:t>(一)、项目资金来源与筹措</w:t>
        </w:r>
        <w:r>
          <w:tab/>
        </w:r>
        <w:r>
          <w:fldChar w:fldCharType="begin"/>
        </w:r>
        <w:r>
          <w:instrText xml:space="preserve"> PAGEREF _Toc7399 \h </w:instrText>
        </w:r>
        <w:r>
          <w:fldChar w:fldCharType="separate"/>
        </w:r>
        <w:r>
          <w:t>42</w:t>
        </w:r>
        <w:r>
          <w:fldChar w:fldCharType="end"/>
        </w:r>
      </w:hyperlink>
    </w:p>
    <w:p>
      <w:pPr>
        <w:pStyle w:val="TOC2"/>
        <w:tabs>
          <w:tab w:val="right" w:leader="dot" w:pos="8306"/>
        </w:tabs>
      </w:pPr>
      <w:hyperlink w:anchor="_Toc21003" w:history="1">
        <w:r>
          <w:rPr>
            <w:rFonts w:ascii="仿宋" w:eastAsia="仿宋" w:hAnsi="仿宋" w:cs="仿宋" w:hint="eastAsia"/>
            <w:lang w:eastAsia="zh-CN"/>
          </w:rPr>
          <w:t>(二)、资金使用与监管</w:t>
        </w:r>
        <w:r>
          <w:tab/>
        </w:r>
        <w:r>
          <w:fldChar w:fldCharType="begin"/>
        </w:r>
        <w:r>
          <w:instrText xml:space="preserve"> PAGEREF _Toc21003 \h </w:instrText>
        </w:r>
        <w:r>
          <w:fldChar w:fldCharType="separate"/>
        </w:r>
        <w:r>
          <w:t>43</w:t>
        </w:r>
        <w:r>
          <w:fldChar w:fldCharType="end"/>
        </w:r>
      </w:hyperlink>
    </w:p>
    <w:p>
      <w:pPr>
        <w:pStyle w:val="TOC2"/>
        <w:tabs>
          <w:tab w:val="right" w:leader="dot" w:pos="8306"/>
        </w:tabs>
      </w:pPr>
      <w:hyperlink w:anchor="_Toc22522" w:history="1">
        <w:r>
          <w:rPr>
            <w:rFonts w:ascii="仿宋" w:eastAsia="仿宋" w:hAnsi="仿宋" w:cs="仿宋" w:hint="eastAsia"/>
            <w:lang w:eastAsia="zh-CN"/>
          </w:rPr>
          <w:t>(三)、财务规划与预测</w:t>
        </w:r>
        <w:r>
          <w:tab/>
        </w:r>
        <w:r>
          <w:fldChar w:fldCharType="begin"/>
        </w:r>
        <w:r>
          <w:instrText xml:space="preserve"> PAGEREF _Toc22522 \h </w:instrText>
        </w:r>
        <w:r>
          <w:fldChar w:fldCharType="separate"/>
        </w:r>
        <w:r>
          <w:t>44</w:t>
        </w:r>
        <w:r>
          <w:fldChar w:fldCharType="end"/>
        </w:r>
      </w:hyperlink>
    </w:p>
    <w:p>
      <w:pPr>
        <w:pStyle w:val="TOC1"/>
        <w:tabs>
          <w:tab w:val="right" w:leader="dot" w:pos="8306"/>
        </w:tabs>
      </w:pPr>
      <w:hyperlink w:anchor="_Toc23302" w:history="1">
        <w:r>
          <w:rPr>
            <w:rFonts w:ascii="仿宋" w:eastAsia="仿宋" w:hAnsi="仿宋" w:cs="仿宋" w:hint="eastAsia"/>
            <w:lang w:eastAsia="zh-CN"/>
          </w:rPr>
          <w:t>九、安全与应急管理</w:t>
        </w:r>
        <w:r>
          <w:tab/>
        </w:r>
        <w:r>
          <w:fldChar w:fldCharType="begin"/>
        </w:r>
        <w:r>
          <w:instrText xml:space="preserve"> PAGEREF _Toc23302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39" w:history="1">
        <w:r>
          <w:rPr>
            <w:rFonts w:ascii="仿宋" w:eastAsia="仿宋" w:hAnsi="仿宋" w:cs="仿宋" w:hint="eastAsia"/>
            <w:lang w:eastAsia="zh-CN"/>
          </w:rPr>
          <w:t>(一)、安全生产管理</w:t>
        </w:r>
        <w:r>
          <w:tab/>
        </w:r>
        <w:r>
          <w:fldChar w:fldCharType="begin"/>
        </w:r>
        <w:r>
          <w:instrText xml:space="preserve"> PAGEREF _Toc17539 \h </w:instrText>
        </w:r>
        <w:r>
          <w:fldChar w:fldCharType="separate"/>
        </w:r>
        <w:r>
          <w:t>45</w:t>
        </w:r>
        <w:r>
          <w:fldChar w:fldCharType="end"/>
        </w:r>
      </w:hyperlink>
    </w:p>
    <w:p>
      <w:pPr>
        <w:pStyle w:val="TOC2"/>
        <w:tabs>
          <w:tab w:val="right" w:leader="dot" w:pos="8306"/>
        </w:tabs>
      </w:pPr>
      <w:hyperlink w:anchor="_Toc23709" w:history="1">
        <w:r>
          <w:rPr>
            <w:rFonts w:ascii="仿宋" w:eastAsia="仿宋" w:hAnsi="仿宋" w:cs="仿宋" w:hint="eastAsia"/>
            <w:lang w:eastAsia="zh-CN"/>
          </w:rPr>
          <w:t>(二)、应急预案与响应</w:t>
        </w:r>
        <w:r>
          <w:tab/>
        </w:r>
        <w:r>
          <w:fldChar w:fldCharType="begin"/>
        </w:r>
        <w:r>
          <w:instrText xml:space="preserve"> PAGEREF _Toc23709 \h </w:instrText>
        </w:r>
        <w:r>
          <w:fldChar w:fldCharType="separate"/>
        </w:r>
        <w:r>
          <w:t>47</w:t>
        </w:r>
        <w:r>
          <w:fldChar w:fldCharType="end"/>
        </w:r>
      </w:hyperlink>
    </w:p>
    <w:p>
      <w:pPr>
        <w:pStyle w:val="TOC1"/>
        <w:tabs>
          <w:tab w:val="right" w:leader="dot" w:pos="8306"/>
        </w:tabs>
      </w:pPr>
      <w:hyperlink w:anchor="_Toc20817" w:history="1">
        <w:r>
          <w:rPr>
            <w:rFonts w:ascii="仿宋" w:eastAsia="仿宋" w:hAnsi="仿宋" w:cs="仿宋" w:hint="eastAsia"/>
            <w:lang w:eastAsia="zh-CN"/>
          </w:rPr>
          <w:t>十、环境保护与治理方案</w:t>
        </w:r>
        <w:r>
          <w:tab/>
        </w:r>
        <w:r>
          <w:fldChar w:fldCharType="begin"/>
        </w:r>
        <w:r>
          <w:instrText xml:space="preserve"> PAGEREF _Toc20817 \h </w:instrText>
        </w:r>
        <w:r>
          <w:fldChar w:fldCharType="separate"/>
        </w:r>
        <w:r>
          <w:t>49</w:t>
        </w:r>
        <w:r>
          <w:fldChar w:fldCharType="end"/>
        </w:r>
      </w:hyperlink>
    </w:p>
    <w:p>
      <w:pPr>
        <w:pStyle w:val="TOC2"/>
        <w:tabs>
          <w:tab w:val="right" w:leader="dot" w:pos="8306"/>
        </w:tabs>
      </w:pPr>
      <w:hyperlink w:anchor="_Toc19484" w:history="1">
        <w:r>
          <w:rPr>
            <w:rFonts w:ascii="仿宋" w:eastAsia="仿宋" w:hAnsi="仿宋" w:cs="仿宋" w:hint="eastAsia"/>
            <w:lang w:eastAsia="zh-CN"/>
          </w:rPr>
          <w:t>(一)、项目环境影响评估</w:t>
        </w:r>
        <w:r>
          <w:tab/>
        </w:r>
        <w:r>
          <w:fldChar w:fldCharType="begin"/>
        </w:r>
        <w:r>
          <w:instrText xml:space="preserve"> PAGEREF _Toc19484 \h </w:instrText>
        </w:r>
        <w:r>
          <w:fldChar w:fldCharType="separate"/>
        </w:r>
        <w:r>
          <w:t>49</w:t>
        </w:r>
        <w:r>
          <w:fldChar w:fldCharType="end"/>
        </w:r>
      </w:hyperlink>
    </w:p>
    <w:p>
      <w:pPr>
        <w:pStyle w:val="TOC2"/>
        <w:tabs>
          <w:tab w:val="right" w:leader="dot" w:pos="8306"/>
        </w:tabs>
      </w:pPr>
      <w:hyperlink w:anchor="_Toc24887" w:history="1">
        <w:r>
          <w:rPr>
            <w:rFonts w:ascii="仿宋" w:eastAsia="仿宋" w:hAnsi="仿宋" w:cs="仿宋" w:hint="eastAsia"/>
            <w:lang w:eastAsia="zh-CN"/>
          </w:rPr>
          <w:t>(二)、环境保护措施与治理方案</w:t>
        </w:r>
        <w:r>
          <w:tab/>
        </w:r>
        <w:r>
          <w:fldChar w:fldCharType="begin"/>
        </w:r>
        <w:r>
          <w:instrText xml:space="preserve"> PAGEREF _Toc24887 \h </w:instrText>
        </w:r>
        <w:r>
          <w:fldChar w:fldCharType="separate"/>
        </w:r>
        <w:r>
          <w:t>49</w:t>
        </w:r>
        <w:r>
          <w:fldChar w:fldCharType="end"/>
        </w:r>
      </w:hyperlink>
    </w:p>
    <w:p>
      <w:pPr>
        <w:pStyle w:val="TOC1"/>
        <w:tabs>
          <w:tab w:val="right" w:leader="dot" w:pos="8306"/>
        </w:tabs>
      </w:pPr>
      <w:hyperlink w:anchor="_Toc8417" w:history="1">
        <w:r>
          <w:rPr>
            <w:rFonts w:ascii="仿宋" w:eastAsia="仿宋" w:hAnsi="仿宋" w:cs="仿宋" w:hint="eastAsia"/>
            <w:lang w:eastAsia="zh-CN"/>
          </w:rPr>
          <w:t>十一、项目质量与标准</w:t>
        </w:r>
        <w:r>
          <w:tab/>
        </w:r>
        <w:r>
          <w:fldChar w:fldCharType="begin"/>
        </w:r>
        <w:r>
          <w:instrText xml:space="preserve"> PAGEREF _Toc8417 \h </w:instrText>
        </w:r>
        <w:r>
          <w:fldChar w:fldCharType="separate"/>
        </w:r>
        <w:r>
          <w:t>50</w:t>
        </w:r>
        <w:r>
          <w:fldChar w:fldCharType="end"/>
        </w:r>
      </w:hyperlink>
    </w:p>
    <w:p>
      <w:pPr>
        <w:pStyle w:val="TOC2"/>
        <w:tabs>
          <w:tab w:val="right" w:leader="dot" w:pos="8306"/>
        </w:tabs>
      </w:pPr>
      <w:hyperlink w:anchor="_Toc30376" w:history="1">
        <w:r>
          <w:rPr>
            <w:rFonts w:ascii="仿宋" w:eastAsia="仿宋" w:hAnsi="仿宋" w:cs="仿宋" w:hint="eastAsia"/>
            <w:lang w:eastAsia="zh-CN"/>
          </w:rPr>
          <w:t>(一)、质量保障体系</w:t>
        </w:r>
        <w:r>
          <w:tab/>
        </w:r>
        <w:r>
          <w:fldChar w:fldCharType="begin"/>
        </w:r>
        <w:r>
          <w:instrText xml:space="preserve"> PAGEREF _Toc30376 \h </w:instrText>
        </w:r>
        <w:r>
          <w:fldChar w:fldCharType="separate"/>
        </w:r>
        <w:r>
          <w:t>50</w:t>
        </w:r>
        <w:r>
          <w:fldChar w:fldCharType="end"/>
        </w:r>
      </w:hyperlink>
    </w:p>
    <w:p>
      <w:pPr>
        <w:pStyle w:val="TOC2"/>
        <w:tabs>
          <w:tab w:val="right" w:leader="dot" w:pos="8306"/>
        </w:tabs>
      </w:pPr>
      <w:hyperlink w:anchor="_Toc16880" w:history="1">
        <w:r>
          <w:rPr>
            <w:rFonts w:ascii="仿宋" w:eastAsia="仿宋" w:hAnsi="仿宋" w:cs="仿宋" w:hint="eastAsia"/>
            <w:lang w:eastAsia="zh-CN"/>
          </w:rPr>
          <w:t>(二)、标准化作业流程</w:t>
        </w:r>
        <w:r>
          <w:tab/>
        </w:r>
        <w:r>
          <w:fldChar w:fldCharType="begin"/>
        </w:r>
        <w:r>
          <w:instrText xml:space="preserve"> PAGEREF _Toc16880 \h </w:instrText>
        </w:r>
        <w:r>
          <w:fldChar w:fldCharType="separate"/>
        </w:r>
        <w:r>
          <w:t>51</w:t>
        </w:r>
        <w:r>
          <w:fldChar w:fldCharType="end"/>
        </w:r>
      </w:hyperlink>
    </w:p>
    <w:p>
      <w:pPr>
        <w:pStyle w:val="TOC2"/>
        <w:tabs>
          <w:tab w:val="right" w:leader="dot" w:pos="8306"/>
        </w:tabs>
      </w:pPr>
      <w:hyperlink w:anchor="_Toc6512" w:history="1">
        <w:r>
          <w:rPr>
            <w:rFonts w:ascii="仿宋" w:eastAsia="仿宋" w:hAnsi="仿宋" w:cs="仿宋" w:hint="eastAsia"/>
            <w:lang w:eastAsia="zh-CN"/>
          </w:rPr>
          <w:t>(三)、质量监控与评估</w:t>
        </w:r>
        <w:r>
          <w:tab/>
        </w:r>
        <w:r>
          <w:fldChar w:fldCharType="begin"/>
        </w:r>
        <w:r>
          <w:instrText xml:space="preserve"> PAGEREF _Toc6512 \h </w:instrText>
        </w:r>
        <w:r>
          <w:fldChar w:fldCharType="separate"/>
        </w:r>
        <w:r>
          <w:t>53</w:t>
        </w:r>
        <w:r>
          <w:fldChar w:fldCharType="end"/>
        </w:r>
      </w:hyperlink>
    </w:p>
    <w:p>
      <w:pPr>
        <w:pStyle w:val="TOC2"/>
        <w:tabs>
          <w:tab w:val="right" w:leader="dot" w:pos="8306"/>
        </w:tabs>
      </w:pPr>
      <w:hyperlink w:anchor="_Toc18782" w:history="1">
        <w:r>
          <w:rPr>
            <w:rFonts w:ascii="仿宋" w:eastAsia="仿宋" w:hAnsi="仿宋" w:cs="仿宋" w:hint="eastAsia"/>
            <w:lang w:eastAsia="zh-CN"/>
          </w:rPr>
          <w:t>(四)、质量改进计划</w:t>
        </w:r>
        <w:r>
          <w:tab/>
        </w:r>
        <w:r>
          <w:fldChar w:fldCharType="begin"/>
        </w:r>
        <w:r>
          <w:instrText xml:space="preserve"> PAGEREF _Toc18782 \h </w:instrText>
        </w:r>
        <w:r>
          <w:fldChar w:fldCharType="separate"/>
        </w:r>
        <w:r>
          <w:t>54</w:t>
        </w:r>
        <w:r>
          <w:fldChar w:fldCharType="end"/>
        </w:r>
      </w:hyperlink>
    </w:p>
    <w:p>
      <w:pPr>
        <w:pStyle w:val="TOC1"/>
        <w:tabs>
          <w:tab w:val="right" w:leader="dot" w:pos="8306"/>
        </w:tabs>
      </w:pPr>
      <w:hyperlink w:anchor="_Toc12024" w:history="1">
        <w:r>
          <w:rPr>
            <w:rFonts w:ascii="仿宋" w:eastAsia="仿宋" w:hAnsi="仿宋" w:cs="仿宋" w:hint="eastAsia"/>
            <w:lang w:eastAsia="zh-CN"/>
          </w:rPr>
          <w:t>十二、项目变更管理</w:t>
        </w:r>
        <w:r>
          <w:tab/>
        </w:r>
        <w:r>
          <w:fldChar w:fldCharType="begin"/>
        </w:r>
        <w:r>
          <w:instrText xml:space="preserve"> PAGEREF _Toc12024 \h </w:instrText>
        </w:r>
        <w:r>
          <w:fldChar w:fldCharType="separate"/>
        </w:r>
        <w:r>
          <w:t>55</w:t>
        </w:r>
        <w:r>
          <w:fldChar w:fldCharType="end"/>
        </w:r>
      </w:hyperlink>
    </w:p>
    <w:p>
      <w:pPr>
        <w:pStyle w:val="TOC2"/>
        <w:tabs>
          <w:tab w:val="right" w:leader="dot" w:pos="8306"/>
        </w:tabs>
      </w:pPr>
      <w:hyperlink w:anchor="_Toc5100" w:history="1">
        <w:r>
          <w:rPr>
            <w:rFonts w:ascii="仿宋" w:eastAsia="仿宋" w:hAnsi="仿宋" w:cs="仿宋" w:hint="eastAsia"/>
            <w:lang w:eastAsia="zh-CN"/>
          </w:rPr>
          <w:t>(一)、变更控制流程</w:t>
        </w:r>
        <w:r>
          <w:tab/>
        </w:r>
        <w:r>
          <w:fldChar w:fldCharType="begin"/>
        </w:r>
        <w:r>
          <w:instrText xml:space="preserve"> PAGEREF _Toc5100 \h </w:instrText>
        </w:r>
        <w:r>
          <w:fldChar w:fldCharType="separate"/>
        </w:r>
        <w:r>
          <w:t>55</w:t>
        </w:r>
        <w:r>
          <w:fldChar w:fldCharType="end"/>
        </w:r>
      </w:hyperlink>
    </w:p>
    <w:p>
      <w:pPr>
        <w:pStyle w:val="TOC2"/>
        <w:tabs>
          <w:tab w:val="right" w:leader="dot" w:pos="8306"/>
        </w:tabs>
      </w:pPr>
      <w:hyperlink w:anchor="_Toc507" w:history="1">
        <w:r>
          <w:rPr>
            <w:rFonts w:ascii="仿宋" w:eastAsia="仿宋" w:hAnsi="仿宋" w:cs="仿宋" w:hint="eastAsia"/>
            <w:lang w:eastAsia="zh-CN"/>
          </w:rPr>
          <w:t>(二)、影响评估与处理</w:t>
        </w:r>
        <w:r>
          <w:tab/>
        </w:r>
        <w:r>
          <w:fldChar w:fldCharType="begin"/>
        </w:r>
        <w:r>
          <w:instrText xml:space="preserve"> PAGEREF _Toc507 \h </w:instrText>
        </w:r>
        <w:r>
          <w:fldChar w:fldCharType="separate"/>
        </w:r>
        <w:r>
          <w:t>56</w:t>
        </w:r>
        <w:r>
          <w:fldChar w:fldCharType="end"/>
        </w:r>
      </w:hyperlink>
    </w:p>
    <w:p>
      <w:pPr>
        <w:pStyle w:val="TOC2"/>
        <w:tabs>
          <w:tab w:val="right" w:leader="dot" w:pos="8306"/>
        </w:tabs>
      </w:pPr>
      <w:hyperlink w:anchor="_Toc1660" w:history="1">
        <w:r>
          <w:rPr>
            <w:rFonts w:ascii="仿宋" w:eastAsia="仿宋" w:hAnsi="仿宋" w:cs="仿宋" w:hint="eastAsia"/>
            <w:lang w:eastAsia="zh-CN"/>
          </w:rPr>
          <w:t>(三)、变更记录与追踪</w:t>
        </w:r>
        <w:r>
          <w:tab/>
        </w:r>
        <w:r>
          <w:fldChar w:fldCharType="begin"/>
        </w:r>
        <w:r>
          <w:instrText xml:space="preserve"> PAGEREF _Toc1660 \h </w:instrText>
        </w:r>
        <w:r>
          <w:fldChar w:fldCharType="separate"/>
        </w:r>
        <w:r>
          <w:t>57</w:t>
        </w:r>
        <w:r>
          <w:fldChar w:fldCharType="end"/>
        </w:r>
      </w:hyperlink>
    </w:p>
    <w:p>
      <w:pPr>
        <w:pStyle w:val="TOC2"/>
        <w:tabs>
          <w:tab w:val="right" w:leader="dot" w:pos="8306"/>
        </w:tabs>
      </w:pPr>
      <w:hyperlink w:anchor="_Toc23705" w:history="1">
        <w:r>
          <w:rPr>
            <w:rFonts w:ascii="仿宋" w:eastAsia="仿宋" w:hAnsi="仿宋" w:cs="仿宋" w:hint="eastAsia"/>
            <w:lang w:eastAsia="zh-CN"/>
          </w:rPr>
          <w:t>(四)、变更管理策略</w:t>
        </w:r>
        <w:r>
          <w:tab/>
        </w:r>
        <w:r>
          <w:fldChar w:fldCharType="begin"/>
        </w:r>
        <w:r>
          <w:instrText xml:space="preserve"> PAGEREF _Toc23705 \h </w:instrText>
        </w:r>
        <w:r>
          <w:fldChar w:fldCharType="separate"/>
        </w:r>
        <w:r>
          <w:t>59</w:t>
        </w:r>
        <w:r>
          <w:fldChar w:fldCharType="end"/>
        </w:r>
      </w:hyperlink>
    </w:p>
    <w:p>
      <w:pPr>
        <w:pStyle w:val="TOC1"/>
        <w:tabs>
          <w:tab w:val="right" w:leader="dot" w:pos="8306"/>
        </w:tabs>
      </w:pPr>
      <w:hyperlink w:anchor="_Toc85" w:history="1">
        <w:r>
          <w:rPr>
            <w:rFonts w:ascii="仿宋" w:eastAsia="仿宋" w:hAnsi="仿宋" w:cs="仿宋" w:hint="eastAsia"/>
            <w:lang w:eastAsia="zh-CN"/>
          </w:rPr>
          <w:t>十三、人力资源管理与开发</w:t>
        </w:r>
        <w:r>
          <w:tab/>
        </w:r>
        <w:r>
          <w:fldChar w:fldCharType="begin"/>
        </w:r>
        <w:r>
          <w:instrText xml:space="preserve"> PAGEREF _Toc85 \h </w:instrText>
        </w:r>
        <w:r>
          <w:fldChar w:fldCharType="separate"/>
        </w:r>
        <w:r>
          <w:t>61</w:t>
        </w:r>
        <w:r>
          <w:fldChar w:fldCharType="end"/>
        </w:r>
      </w:hyperlink>
    </w:p>
    <w:p>
      <w:pPr>
        <w:pStyle w:val="TOC2"/>
        <w:tabs>
          <w:tab w:val="right" w:leader="dot" w:pos="8306"/>
        </w:tabs>
      </w:pPr>
      <w:hyperlink w:anchor="_Toc28699" w:history="1">
        <w:r>
          <w:rPr>
            <w:rFonts w:ascii="仿宋" w:eastAsia="仿宋" w:hAnsi="仿宋" w:cs="仿宋" w:hint="eastAsia"/>
            <w:lang w:eastAsia="zh-CN"/>
          </w:rPr>
          <w:t>(一)、人力资源规划</w:t>
        </w:r>
        <w:r>
          <w:tab/>
        </w:r>
        <w:r>
          <w:fldChar w:fldCharType="begin"/>
        </w:r>
        <w:r>
          <w:instrText xml:space="preserve"> PAGEREF _Toc28699 \h </w:instrText>
        </w:r>
        <w:r>
          <w:fldChar w:fldCharType="separate"/>
        </w:r>
        <w:r>
          <w:t>61</w:t>
        </w:r>
        <w:r>
          <w:fldChar w:fldCharType="end"/>
        </w:r>
      </w:hyperlink>
    </w:p>
    <w:p>
      <w:pPr>
        <w:pStyle w:val="TOC2"/>
        <w:tabs>
          <w:tab w:val="right" w:leader="dot" w:pos="8306"/>
        </w:tabs>
      </w:pPr>
      <w:hyperlink w:anchor="_Toc26695" w:history="1">
        <w:r>
          <w:rPr>
            <w:rFonts w:ascii="仿宋" w:eastAsia="仿宋" w:hAnsi="仿宋" w:cs="仿宋" w:hint="eastAsia"/>
            <w:lang w:eastAsia="zh-CN"/>
          </w:rPr>
          <w:t>(二)、人力资源开发与培训</w:t>
        </w:r>
        <w:r>
          <w:tab/>
        </w:r>
        <w:r>
          <w:fldChar w:fldCharType="begin"/>
        </w:r>
        <w:r>
          <w:instrText xml:space="preserve"> PAGEREF _Toc26695 \h </w:instrText>
        </w:r>
        <w:r>
          <w:fldChar w:fldCharType="separate"/>
        </w:r>
        <w:r>
          <w:t>63</w:t>
        </w:r>
        <w:r>
          <w:fldChar w:fldCharType="end"/>
        </w:r>
      </w:hyperlink>
    </w:p>
    <w:p>
      <w:pPr>
        <w:pStyle w:val="TOC1"/>
        <w:tabs>
          <w:tab w:val="right" w:leader="dot" w:pos="8306"/>
        </w:tabs>
      </w:pPr>
      <w:hyperlink w:anchor="_Toc24570" w:history="1">
        <w:r>
          <w:rPr>
            <w:rFonts w:ascii="仿宋" w:eastAsia="仿宋" w:hAnsi="仿宋" w:cs="仿宋" w:hint="eastAsia"/>
            <w:lang w:eastAsia="zh-CN"/>
          </w:rPr>
          <w:t>十四、创新驱动与持续发展</w:t>
        </w:r>
        <w:r>
          <w:tab/>
        </w:r>
        <w:r>
          <w:fldChar w:fldCharType="begin"/>
        </w:r>
        <w:r>
          <w:instrText xml:space="preserve"> PAGEREF _Toc24570 \h </w:instrText>
        </w:r>
        <w:r>
          <w:fldChar w:fldCharType="separate"/>
        </w:r>
        <w:r>
          <w:t>65</w:t>
        </w:r>
        <w:r>
          <w:fldChar w:fldCharType="end"/>
        </w:r>
      </w:hyperlink>
    </w:p>
    <w:p>
      <w:pPr>
        <w:pStyle w:val="TOC2"/>
        <w:tabs>
          <w:tab w:val="right" w:leader="dot" w:pos="8306"/>
        </w:tabs>
      </w:pPr>
      <w:hyperlink w:anchor="_Toc29742" w:history="1">
        <w:r>
          <w:rPr>
            <w:rFonts w:ascii="仿宋" w:eastAsia="仿宋" w:hAnsi="仿宋" w:cs="仿宋" w:hint="eastAsia"/>
            <w:lang w:eastAsia="zh-CN"/>
          </w:rPr>
          <w:t>(一)、创新驱动战略实施</w:t>
        </w:r>
        <w:r>
          <w:tab/>
        </w:r>
        <w:r>
          <w:fldChar w:fldCharType="begin"/>
        </w:r>
        <w:r>
          <w:instrText xml:space="preserve"> PAGEREF _Toc29742 \h </w:instrText>
        </w:r>
        <w:r>
          <w:fldChar w:fldCharType="separate"/>
        </w:r>
        <w:r>
          <w:t>65</w:t>
        </w:r>
        <w:r>
          <w:fldChar w:fldCharType="end"/>
        </w:r>
      </w:hyperlink>
    </w:p>
    <w:p>
      <w:pPr>
        <w:pStyle w:val="TOC2"/>
        <w:tabs>
          <w:tab w:val="right" w:leader="dot" w:pos="8306"/>
        </w:tabs>
      </w:pPr>
      <w:hyperlink w:anchor="_Toc12761" w:history="1">
        <w:r>
          <w:rPr>
            <w:rFonts w:ascii="仿宋" w:eastAsia="仿宋" w:hAnsi="仿宋" w:cs="仿宋" w:hint="eastAsia"/>
            <w:lang w:eastAsia="zh-CN"/>
          </w:rPr>
          <w:t>(二)、持续发展路径探索</w:t>
        </w:r>
        <w:r>
          <w:tab/>
        </w:r>
        <w:r>
          <w:fldChar w:fldCharType="begin"/>
        </w:r>
        <w:r>
          <w:instrText xml:space="preserve"> PAGEREF _Toc12761 \h </w:instrText>
        </w:r>
        <w:r>
          <w:fldChar w:fldCharType="separate"/>
        </w:r>
        <w:r>
          <w:t>67</w:t>
        </w:r>
        <w:r>
          <w:fldChar w:fldCharType="end"/>
        </w:r>
      </w:hyperlink>
    </w:p>
    <w:p>
      <w:pPr>
        <w:pStyle w:val="TOC1"/>
        <w:tabs>
          <w:tab w:val="right" w:leader="dot" w:pos="8306"/>
        </w:tabs>
      </w:pPr>
      <w:hyperlink w:anchor="_Toc1392" w:history="1">
        <w:r>
          <w:rPr>
            <w:rFonts w:ascii="仿宋" w:eastAsia="仿宋" w:hAnsi="仿宋" w:cs="仿宋" w:hint="eastAsia"/>
            <w:lang w:eastAsia="zh-CN"/>
          </w:rPr>
          <w:t>十五、质量管理与控制</w:t>
        </w:r>
        <w:r>
          <w:tab/>
        </w:r>
        <w:r>
          <w:fldChar w:fldCharType="begin"/>
        </w:r>
        <w:r>
          <w:instrText xml:space="preserve"> PAGEREF _Toc1392 \h </w:instrText>
        </w:r>
        <w:r>
          <w:fldChar w:fldCharType="separate"/>
        </w:r>
        <w:r>
          <w:t>71</w:t>
        </w:r>
        <w:r>
          <w:fldChar w:fldCharType="end"/>
        </w:r>
      </w:hyperlink>
    </w:p>
    <w:p>
      <w:pPr>
        <w:pStyle w:val="TOC2"/>
        <w:tabs>
          <w:tab w:val="right" w:leader="dot" w:pos="8306"/>
        </w:tabs>
      </w:pPr>
      <w:hyperlink w:anchor="_Toc12949" w:history="1">
        <w:r>
          <w:rPr>
            <w:rFonts w:ascii="仿宋" w:eastAsia="仿宋" w:hAnsi="仿宋" w:cs="仿宋" w:hint="eastAsia"/>
            <w:lang w:eastAsia="zh-CN"/>
          </w:rPr>
          <w:t>(一)、质量管理体系建设</w:t>
        </w:r>
        <w:r>
          <w:tab/>
        </w:r>
        <w:r>
          <w:fldChar w:fldCharType="begin"/>
        </w:r>
        <w:r>
          <w:instrText xml:space="preserve"> PAGEREF _Toc12949 \h </w:instrText>
        </w:r>
        <w:r>
          <w:fldChar w:fldCharType="separate"/>
        </w:r>
        <w:r>
          <w:t>71</w:t>
        </w:r>
        <w:r>
          <w:fldChar w:fldCharType="end"/>
        </w:r>
      </w:hyperlink>
    </w:p>
    <w:p>
      <w:pPr>
        <w:pStyle w:val="TOC2"/>
        <w:tabs>
          <w:tab w:val="right" w:leader="dot" w:pos="8306"/>
        </w:tabs>
      </w:pPr>
      <w:hyperlink w:anchor="_Toc2650" w:history="1">
        <w:r>
          <w:rPr>
            <w:rFonts w:ascii="仿宋" w:eastAsia="仿宋" w:hAnsi="仿宋" w:cs="仿宋" w:hint="eastAsia"/>
            <w:lang w:eastAsia="zh-CN"/>
          </w:rPr>
          <w:t>(二)、质量控制措施</w:t>
        </w:r>
        <w:r>
          <w:tab/>
        </w:r>
        <w:r>
          <w:fldChar w:fldCharType="begin"/>
        </w:r>
        <w:r>
          <w:instrText xml:space="preserve"> PAGEREF _Toc2650 \h </w:instrText>
        </w:r>
        <w:r>
          <w:fldChar w:fldCharType="separate"/>
        </w:r>
        <w:r>
          <w:t>72</w:t>
        </w:r>
        <w:r>
          <w:fldChar w:fldCharType="end"/>
        </w:r>
      </w:hyperlink>
    </w:p>
    <w:p>
      <w:pPr>
        <w:pStyle w:val="TOC1"/>
        <w:tabs>
          <w:tab w:val="right" w:leader="dot" w:pos="8306"/>
        </w:tabs>
      </w:pPr>
      <w:hyperlink w:anchor="_Toc8348" w:history="1">
        <w:r>
          <w:rPr>
            <w:rFonts w:ascii="仿宋" w:eastAsia="仿宋" w:hAnsi="仿宋" w:cs="仿宋" w:hint="eastAsia"/>
            <w:lang w:eastAsia="zh-CN"/>
          </w:rPr>
          <w:t>十六、合作与交流机制建立</w:t>
        </w:r>
        <w:r>
          <w:tab/>
        </w:r>
        <w:r>
          <w:fldChar w:fldCharType="begin"/>
        </w:r>
        <w:r>
          <w:instrText xml:space="preserve"> PAGEREF _Toc8348 \h </w:instrText>
        </w:r>
        <w:r>
          <w:fldChar w:fldCharType="separate"/>
        </w:r>
        <w:r>
          <w:t>73</w:t>
        </w:r>
        <w:r>
          <w:fldChar w:fldCharType="end"/>
        </w:r>
      </w:hyperlink>
    </w:p>
    <w:p>
      <w:pPr>
        <w:pStyle w:val="TOC2"/>
        <w:tabs>
          <w:tab w:val="right" w:leader="dot" w:pos="8306"/>
        </w:tabs>
      </w:pPr>
      <w:hyperlink w:anchor="_Toc5012" w:history="1">
        <w:r>
          <w:rPr>
            <w:rFonts w:ascii="仿宋" w:eastAsia="仿宋" w:hAnsi="仿宋" w:cs="仿宋" w:hint="eastAsia"/>
            <w:lang w:eastAsia="zh-CN"/>
          </w:rPr>
          <w:t>(一)、合作伙伴选择与合作方式</w:t>
        </w:r>
        <w:r>
          <w:tab/>
        </w:r>
        <w:r>
          <w:fldChar w:fldCharType="begin"/>
        </w:r>
        <w:r>
          <w:instrText xml:space="preserve"> PAGEREF _Toc5012 \h </w:instrText>
        </w:r>
        <w:r>
          <w:fldChar w:fldCharType="separate"/>
        </w:r>
        <w:r>
          <w:t>73</w:t>
        </w:r>
        <w:r>
          <w:fldChar w:fldCharType="end"/>
        </w:r>
      </w:hyperlink>
    </w:p>
    <w:p>
      <w:pPr>
        <w:pStyle w:val="TOC2"/>
        <w:tabs>
          <w:tab w:val="right" w:leader="dot" w:pos="8306"/>
        </w:tabs>
      </w:pPr>
      <w:hyperlink w:anchor="_Toc11810" w:history="1">
        <w:r>
          <w:rPr>
            <w:rFonts w:ascii="仿宋" w:eastAsia="仿宋" w:hAnsi="仿宋" w:cs="仿宋" w:hint="eastAsia"/>
            <w:lang w:eastAsia="zh-CN"/>
          </w:rPr>
          <w:t>(二)、交流与合作平台搭建</w:t>
        </w:r>
        <w:r>
          <w:tab/>
        </w:r>
        <w:r>
          <w:fldChar w:fldCharType="begin"/>
        </w:r>
        <w:r>
          <w:instrText xml:space="preserve"> PAGEREF _Toc11810 \h </w:instrText>
        </w:r>
        <w:r>
          <w:fldChar w:fldCharType="separate"/>
        </w:r>
        <w:r>
          <w:t>75</w:t>
        </w:r>
        <w:r>
          <w:fldChar w:fldCharType="end"/>
        </w:r>
      </w:hyperlink>
    </w:p>
    <w:p>
      <w:pPr>
        <w:pStyle w:val="TOC1"/>
        <w:tabs>
          <w:tab w:val="right" w:leader="dot" w:pos="8306"/>
        </w:tabs>
      </w:pPr>
      <w:hyperlink w:anchor="_Toc1538" w:history="1">
        <w:r>
          <w:rPr>
            <w:rFonts w:ascii="仿宋" w:eastAsia="仿宋" w:hAnsi="仿宋" w:cs="仿宋" w:hint="eastAsia"/>
            <w:lang w:eastAsia="zh-CN"/>
          </w:rPr>
          <w:t>十七、项目施工方案</w:t>
        </w:r>
        <w:r>
          <w:tab/>
        </w:r>
        <w:r>
          <w:fldChar w:fldCharType="begin"/>
        </w:r>
        <w:r>
          <w:instrText xml:space="preserve"> PAGEREF _Toc1538 \h </w:instrText>
        </w:r>
        <w:r>
          <w:fldChar w:fldCharType="separate"/>
        </w:r>
        <w:r>
          <w:t>76</w:t>
        </w:r>
        <w:r>
          <w:fldChar w:fldCharType="end"/>
        </w:r>
      </w:hyperlink>
    </w:p>
    <w:p>
      <w:pPr>
        <w:pStyle w:val="TOC2"/>
        <w:tabs>
          <w:tab w:val="right" w:leader="dot" w:pos="8306"/>
        </w:tabs>
      </w:pPr>
      <w:hyperlink w:anchor="_Toc16889" w:history="1">
        <w:r>
          <w:rPr>
            <w:rFonts w:ascii="仿宋" w:eastAsia="仿宋" w:hAnsi="仿宋" w:cs="仿宋" w:hint="eastAsia"/>
            <w:lang w:eastAsia="zh-CN"/>
          </w:rPr>
          <w:t>(一)、施工组织设计</w:t>
        </w:r>
        <w:r>
          <w:tab/>
        </w:r>
        <w:r>
          <w:fldChar w:fldCharType="begin"/>
        </w:r>
        <w:r>
          <w:instrText xml:space="preserve"> PAGEREF _Toc16889 \h </w:instrText>
        </w:r>
        <w:r>
          <w:fldChar w:fldCharType="separate"/>
        </w:r>
        <w:r>
          <w:t>76</w:t>
        </w:r>
        <w:r>
          <w:fldChar w:fldCharType="end"/>
        </w:r>
      </w:hyperlink>
    </w:p>
    <w:p>
      <w:pPr>
        <w:pStyle w:val="TOC2"/>
        <w:tabs>
          <w:tab w:val="right" w:leader="dot" w:pos="8306"/>
        </w:tabs>
      </w:pPr>
      <w:hyperlink w:anchor="_Toc21697" w:history="1">
        <w:r>
          <w:rPr>
            <w:rFonts w:ascii="仿宋" w:eastAsia="仿宋" w:hAnsi="仿宋" w:cs="仿宋" w:hint="eastAsia"/>
            <w:lang w:eastAsia="zh-CN"/>
          </w:rPr>
          <w:t>(二)、施工工艺与技术路线</w:t>
        </w:r>
        <w:r>
          <w:tab/>
        </w:r>
        <w:r>
          <w:fldChar w:fldCharType="begin"/>
        </w:r>
        <w:r>
          <w:instrText xml:space="preserve"> PAGEREF _Toc21697 \h </w:instrText>
        </w:r>
        <w:r>
          <w:fldChar w:fldCharType="separate"/>
        </w:r>
        <w:r>
          <w:t>78</w:t>
        </w:r>
        <w:r>
          <w:fldChar w:fldCharType="end"/>
        </w:r>
      </w:hyperlink>
    </w:p>
    <w:p>
      <w:pPr>
        <w:pStyle w:val="TOC2"/>
        <w:tabs>
          <w:tab w:val="right" w:leader="dot" w:pos="8306"/>
        </w:tabs>
      </w:pPr>
      <w:hyperlink w:anchor="_Toc21515" w:history="1">
        <w:r>
          <w:rPr>
            <w:rFonts w:ascii="仿宋" w:eastAsia="仿宋" w:hAnsi="仿宋" w:cs="仿宋" w:hint="eastAsia"/>
            <w:lang w:eastAsia="zh-CN"/>
          </w:rPr>
          <w:t>(三)、关键节点施工计划</w:t>
        </w:r>
        <w:r>
          <w:tab/>
        </w:r>
        <w:r>
          <w:fldChar w:fldCharType="begin"/>
        </w:r>
        <w:r>
          <w:instrText xml:space="preserve"> PAGEREF _Toc21515 \h </w:instrText>
        </w:r>
        <w:r>
          <w:fldChar w:fldCharType="separate"/>
        </w:r>
        <w:r>
          <w:t>79</w:t>
        </w:r>
        <w:r>
          <w:fldChar w:fldCharType="end"/>
        </w:r>
      </w:hyperlink>
    </w:p>
    <w:p>
      <w:pPr>
        <w:pStyle w:val="TOC2"/>
        <w:tabs>
          <w:tab w:val="right" w:leader="dot" w:pos="8306"/>
        </w:tabs>
      </w:pPr>
      <w:hyperlink w:anchor="_Toc19510" w:history="1">
        <w:r>
          <w:rPr>
            <w:rFonts w:ascii="仿宋" w:eastAsia="仿宋" w:hAnsi="仿宋" w:cs="仿宋" w:hint="eastAsia"/>
            <w:lang w:eastAsia="zh-CN"/>
          </w:rPr>
          <w:t>(四)、施工现场管理</w:t>
        </w:r>
        <w:r>
          <w:tab/>
        </w:r>
        <w:r>
          <w:fldChar w:fldCharType="begin"/>
        </w:r>
        <w:r>
          <w:instrText xml:space="preserve"> PAGEREF _Toc19510 \h </w:instrText>
        </w:r>
        <w:r>
          <w:fldChar w:fldCharType="separate"/>
        </w:r>
        <w:r>
          <w:t>80</w:t>
        </w:r>
        <w:r>
          <w:fldChar w:fldCharType="end"/>
        </w:r>
      </w:hyperlink>
    </w:p>
    <w:p>
      <w:pPr>
        <w:pStyle w:val="TOC1"/>
        <w:tabs>
          <w:tab w:val="right" w:leader="dot" w:pos="8306"/>
        </w:tabs>
      </w:pPr>
      <w:hyperlink w:anchor="_Toc27340" w:history="1">
        <w:r>
          <w:rPr>
            <w:rFonts w:ascii="仿宋" w:eastAsia="仿宋" w:hAnsi="仿宋" w:cs="仿宋" w:hint="eastAsia"/>
            <w:lang w:eastAsia="zh-CN"/>
          </w:rPr>
          <w:t>十八、设施与设备管理</w:t>
        </w:r>
        <w:r>
          <w:tab/>
        </w:r>
        <w:r>
          <w:fldChar w:fldCharType="begin"/>
        </w:r>
        <w:r>
          <w:instrText xml:space="preserve"> PAGEREF _Toc27340 \h </w:instrText>
        </w:r>
        <w:r>
          <w:fldChar w:fldCharType="separate"/>
        </w:r>
        <w:r>
          <w:t>83</w:t>
        </w:r>
        <w:r>
          <w:fldChar w:fldCharType="end"/>
        </w:r>
      </w:hyperlink>
    </w:p>
    <w:p>
      <w:pPr>
        <w:pStyle w:val="TOC2"/>
        <w:tabs>
          <w:tab w:val="right" w:leader="dot" w:pos="8306"/>
        </w:tabs>
      </w:pPr>
      <w:hyperlink w:anchor="_Toc32311" w:history="1">
        <w:r>
          <w:rPr>
            <w:rFonts w:ascii="仿宋" w:eastAsia="仿宋" w:hAnsi="仿宋" w:cs="仿宋" w:hint="eastAsia"/>
            <w:lang w:eastAsia="zh-CN"/>
          </w:rPr>
          <w:t>(一)、设施规划与配置</w:t>
        </w:r>
        <w:r>
          <w:tab/>
        </w:r>
        <w:r>
          <w:fldChar w:fldCharType="begin"/>
        </w:r>
        <w:r>
          <w:instrText xml:space="preserve"> PAGEREF _Toc32311 \h </w:instrText>
        </w:r>
        <w:r>
          <w:fldChar w:fldCharType="separate"/>
        </w:r>
        <w:r>
          <w:t>83</w:t>
        </w:r>
        <w:r>
          <w:fldChar w:fldCharType="end"/>
        </w:r>
      </w:hyperlink>
    </w:p>
    <w:p>
      <w:pPr>
        <w:pStyle w:val="TOC2"/>
        <w:tabs>
          <w:tab w:val="right" w:leader="dot" w:pos="8306"/>
        </w:tabs>
      </w:pPr>
      <w:hyperlink w:anchor="_Toc10529" w:history="1">
        <w:r>
          <w:rPr>
            <w:rFonts w:ascii="仿宋" w:eastAsia="仿宋" w:hAnsi="仿宋" w:cs="仿宋" w:hint="eastAsia"/>
            <w:lang w:eastAsia="zh-CN"/>
          </w:rPr>
          <w:t>(二)、设备采购与维护管理</w:t>
        </w:r>
        <w:r>
          <w:tab/>
        </w:r>
        <w:r>
          <w:fldChar w:fldCharType="begin"/>
        </w:r>
        <w:r>
          <w:instrText xml:space="preserve"> PAGEREF _Toc10529 \h </w:instrText>
        </w:r>
        <w:r>
          <w:fldChar w:fldCharType="separate"/>
        </w:r>
        <w:r>
          <w:t>83</w:t>
        </w:r>
        <w:r>
          <w:fldChar w:fldCharType="end"/>
        </w:r>
      </w:hyperlink>
    </w:p>
    <w:p>
      <w:pPr>
        <w:pStyle w:val="TOC2"/>
        <w:tabs>
          <w:tab w:val="right" w:leader="dot" w:pos="8306"/>
        </w:tabs>
      </w:pPr>
      <w:hyperlink w:anchor="_Toc8407" w:history="1">
        <w:r>
          <w:rPr>
            <w:rFonts w:ascii="仿宋" w:eastAsia="仿宋" w:hAnsi="仿宋" w:cs="仿宋" w:hint="eastAsia"/>
            <w:lang w:eastAsia="zh-CN"/>
          </w:rPr>
          <w:t>(三)、设施设备升级策略</w:t>
        </w:r>
        <w:r>
          <w:tab/>
        </w:r>
        <w:r>
          <w:fldChar w:fldCharType="begin"/>
        </w:r>
        <w:r>
          <w:instrText xml:space="preserve"> PAGEREF _Toc8407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一、洗选设备项目的技术资源开发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二、洗选设备项目的人力资源管理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选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三、洗选设备项目的资金资源筹措与优化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选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7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选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选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选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4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选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选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智能技术的应用：洗选设备项目将利用智能技术，如物联网（IoT）和大数据分析，来监控和优化资源使用。通过实时数据分析，项目可以更有效地管理能源消耗、减少原材料浪费，并提高生产过程的整体效率。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15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43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15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78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567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048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https://d.book118.com/306103220115010050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D783C"/>
    <w:rsid w:val="3F0D78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03220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2024-02-06T15:10:00Z</dcterms:created>
  <dcterms:modified xsi:type="dcterms:W3CDTF">2024-02-06T15:10:45Z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4EA4D89F0E034B64B470FC73002A67F9_11</vt:lpwstr>
  </property>
  <property fmtid="{D5CDD505-2E9C-101B-9397-08002B2CF9AE}" pid="3" name="KSOProductBuildVer">
    <vt:lpwstr>2052-12.1.0.16250</vt:lpwstr>
  </property>
</Properties>
</file>