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9" w:history="1">
        <w:r>
          <w:rPr>
            <w:rFonts w:ascii="仿宋" w:eastAsia="仿宋" w:hAnsi="仿宋" w:cs="仿宋" w:hint="eastAsia"/>
            <w:lang w:eastAsia="zh-CN"/>
          </w:rPr>
          <w:t>序言</w:t>
        </w:r>
        <w:r>
          <w:tab/>
        </w:r>
        <w:r>
          <w:fldChar w:fldCharType="begin"/>
        </w:r>
        <w:r>
          <w:instrText xml:space="preserve"> PAGEREF _Toc17169 \h </w:instrText>
        </w:r>
        <w:r>
          <w:fldChar w:fldCharType="separate"/>
        </w:r>
        <w:r>
          <w:t>3</w:t>
        </w:r>
        <w:r>
          <w:fldChar w:fldCharType="end"/>
        </w:r>
      </w:hyperlink>
    </w:p>
    <w:p>
      <w:pPr>
        <w:pStyle w:val="TOC1"/>
        <w:tabs>
          <w:tab w:val="right" w:leader="dot" w:pos="8306"/>
        </w:tabs>
      </w:pPr>
      <w:hyperlink w:anchor="_Toc20539" w:history="1">
        <w:r>
          <w:rPr>
            <w:rFonts w:ascii="仿宋" w:eastAsia="仿宋" w:hAnsi="仿宋" w:cs="仿宋" w:hint="eastAsia"/>
            <w:lang w:eastAsia="zh-CN"/>
          </w:rPr>
          <w:t>一、建设风险评估分析</w:t>
        </w:r>
        <w:r>
          <w:tab/>
        </w:r>
        <w:r>
          <w:fldChar w:fldCharType="begin"/>
        </w:r>
        <w:r>
          <w:instrText xml:space="preserve"> PAGEREF _Toc20539 \h </w:instrText>
        </w:r>
        <w:r>
          <w:fldChar w:fldCharType="separate"/>
        </w:r>
        <w:r>
          <w:t>3</w:t>
        </w:r>
        <w:r>
          <w:fldChar w:fldCharType="end"/>
        </w:r>
      </w:hyperlink>
    </w:p>
    <w:p>
      <w:pPr>
        <w:pStyle w:val="TOC2"/>
        <w:tabs>
          <w:tab w:val="right" w:leader="dot" w:pos="8306"/>
        </w:tabs>
      </w:pPr>
      <w:hyperlink w:anchor="_Toc2571" w:history="1">
        <w:r>
          <w:rPr>
            <w:rFonts w:ascii="仿宋" w:eastAsia="仿宋" w:hAnsi="仿宋" w:cs="仿宋" w:hint="eastAsia"/>
            <w:lang w:eastAsia="zh-CN"/>
          </w:rPr>
          <w:t>(一)、政策风险分析</w:t>
        </w:r>
        <w:r>
          <w:tab/>
        </w:r>
        <w:r>
          <w:fldChar w:fldCharType="begin"/>
        </w:r>
        <w:r>
          <w:instrText xml:space="preserve"> PAGEREF _Toc2571 \h </w:instrText>
        </w:r>
        <w:r>
          <w:fldChar w:fldCharType="separate"/>
        </w:r>
        <w:r>
          <w:t>3</w:t>
        </w:r>
        <w:r>
          <w:fldChar w:fldCharType="end"/>
        </w:r>
      </w:hyperlink>
    </w:p>
    <w:p>
      <w:pPr>
        <w:pStyle w:val="TOC2"/>
        <w:tabs>
          <w:tab w:val="right" w:leader="dot" w:pos="8306"/>
        </w:tabs>
      </w:pPr>
      <w:hyperlink w:anchor="_Toc739" w:history="1">
        <w:r>
          <w:rPr>
            <w:rFonts w:ascii="仿宋" w:eastAsia="仿宋" w:hAnsi="仿宋" w:cs="仿宋" w:hint="eastAsia"/>
            <w:lang w:eastAsia="zh-CN"/>
          </w:rPr>
          <w:t>(二)、社会风险分析</w:t>
        </w:r>
        <w:r>
          <w:tab/>
        </w:r>
        <w:r>
          <w:fldChar w:fldCharType="begin"/>
        </w:r>
        <w:r>
          <w:instrText xml:space="preserve"> PAGEREF _Toc739 \h </w:instrText>
        </w:r>
        <w:r>
          <w:fldChar w:fldCharType="separate"/>
        </w:r>
        <w:r>
          <w:t>4</w:t>
        </w:r>
        <w:r>
          <w:fldChar w:fldCharType="end"/>
        </w:r>
      </w:hyperlink>
    </w:p>
    <w:p>
      <w:pPr>
        <w:pStyle w:val="TOC2"/>
        <w:tabs>
          <w:tab w:val="right" w:leader="dot" w:pos="8306"/>
        </w:tabs>
      </w:pPr>
      <w:hyperlink w:anchor="_Toc1774" w:history="1">
        <w:r>
          <w:rPr>
            <w:rFonts w:ascii="仿宋" w:eastAsia="仿宋" w:hAnsi="仿宋" w:cs="仿宋" w:hint="eastAsia"/>
            <w:lang w:eastAsia="zh-CN"/>
          </w:rPr>
          <w:t>(三)、市场风险分析</w:t>
        </w:r>
        <w:r>
          <w:tab/>
        </w:r>
        <w:r>
          <w:fldChar w:fldCharType="begin"/>
        </w:r>
        <w:r>
          <w:instrText xml:space="preserve"> PAGEREF _Toc1774 \h </w:instrText>
        </w:r>
        <w:r>
          <w:fldChar w:fldCharType="separate"/>
        </w:r>
        <w:r>
          <w:t>6</w:t>
        </w:r>
        <w:r>
          <w:fldChar w:fldCharType="end"/>
        </w:r>
      </w:hyperlink>
    </w:p>
    <w:p>
      <w:pPr>
        <w:pStyle w:val="TOC2"/>
        <w:tabs>
          <w:tab w:val="right" w:leader="dot" w:pos="8306"/>
        </w:tabs>
      </w:pPr>
      <w:hyperlink w:anchor="_Toc19142" w:history="1">
        <w:r>
          <w:rPr>
            <w:rFonts w:ascii="仿宋" w:eastAsia="仿宋" w:hAnsi="仿宋" w:cs="仿宋" w:hint="eastAsia"/>
            <w:lang w:eastAsia="zh-CN"/>
          </w:rPr>
          <w:t>(四)、资金风险分析</w:t>
        </w:r>
        <w:r>
          <w:tab/>
        </w:r>
        <w:r>
          <w:fldChar w:fldCharType="begin"/>
        </w:r>
        <w:r>
          <w:instrText xml:space="preserve"> PAGEREF _Toc19142 \h </w:instrText>
        </w:r>
        <w:r>
          <w:fldChar w:fldCharType="separate"/>
        </w:r>
        <w:r>
          <w:t>6</w:t>
        </w:r>
        <w:r>
          <w:fldChar w:fldCharType="end"/>
        </w:r>
      </w:hyperlink>
    </w:p>
    <w:p>
      <w:pPr>
        <w:pStyle w:val="TOC2"/>
        <w:tabs>
          <w:tab w:val="right" w:leader="dot" w:pos="8306"/>
        </w:tabs>
      </w:pPr>
      <w:hyperlink w:anchor="_Toc31818" w:history="1">
        <w:r>
          <w:rPr>
            <w:rFonts w:ascii="仿宋" w:eastAsia="仿宋" w:hAnsi="仿宋" w:cs="仿宋" w:hint="eastAsia"/>
            <w:lang w:eastAsia="zh-CN"/>
          </w:rPr>
          <w:t>(五)、技术风险分析</w:t>
        </w:r>
        <w:r>
          <w:tab/>
        </w:r>
        <w:r>
          <w:fldChar w:fldCharType="begin"/>
        </w:r>
        <w:r>
          <w:instrText xml:space="preserve"> PAGEREF _Toc31818 \h </w:instrText>
        </w:r>
        <w:r>
          <w:fldChar w:fldCharType="separate"/>
        </w:r>
        <w:r>
          <w:t>8</w:t>
        </w:r>
        <w:r>
          <w:fldChar w:fldCharType="end"/>
        </w:r>
      </w:hyperlink>
    </w:p>
    <w:p>
      <w:pPr>
        <w:pStyle w:val="TOC2"/>
        <w:tabs>
          <w:tab w:val="right" w:leader="dot" w:pos="8306"/>
        </w:tabs>
      </w:pPr>
      <w:hyperlink w:anchor="_Toc27078" w:history="1">
        <w:r>
          <w:rPr>
            <w:rFonts w:ascii="仿宋" w:eastAsia="仿宋" w:hAnsi="仿宋" w:cs="仿宋" w:hint="eastAsia"/>
            <w:lang w:eastAsia="zh-CN"/>
          </w:rPr>
          <w:t>(六)、财务风险分析</w:t>
        </w:r>
        <w:r>
          <w:tab/>
        </w:r>
        <w:r>
          <w:fldChar w:fldCharType="begin"/>
        </w:r>
        <w:r>
          <w:instrText xml:space="preserve"> PAGEREF _Toc27078 \h </w:instrText>
        </w:r>
        <w:r>
          <w:fldChar w:fldCharType="separate"/>
        </w:r>
        <w:r>
          <w:t>9</w:t>
        </w:r>
        <w:r>
          <w:fldChar w:fldCharType="end"/>
        </w:r>
      </w:hyperlink>
    </w:p>
    <w:p>
      <w:pPr>
        <w:pStyle w:val="TOC2"/>
        <w:tabs>
          <w:tab w:val="right" w:leader="dot" w:pos="8306"/>
        </w:tabs>
      </w:pPr>
      <w:hyperlink w:anchor="_Toc28580" w:history="1">
        <w:r>
          <w:rPr>
            <w:rFonts w:ascii="仿宋" w:eastAsia="仿宋" w:hAnsi="仿宋" w:cs="仿宋" w:hint="eastAsia"/>
            <w:lang w:eastAsia="zh-CN"/>
          </w:rPr>
          <w:t>(七)、管理风险分析</w:t>
        </w:r>
        <w:r>
          <w:tab/>
        </w:r>
        <w:r>
          <w:fldChar w:fldCharType="begin"/>
        </w:r>
        <w:r>
          <w:instrText xml:space="preserve"> PAGEREF _Toc28580 \h </w:instrText>
        </w:r>
        <w:r>
          <w:fldChar w:fldCharType="separate"/>
        </w:r>
        <w:r>
          <w:t>11</w:t>
        </w:r>
        <w:r>
          <w:fldChar w:fldCharType="end"/>
        </w:r>
      </w:hyperlink>
    </w:p>
    <w:p>
      <w:pPr>
        <w:pStyle w:val="TOC2"/>
        <w:tabs>
          <w:tab w:val="right" w:leader="dot" w:pos="8306"/>
        </w:tabs>
      </w:pPr>
      <w:hyperlink w:anchor="_Toc13767" w:history="1">
        <w:r>
          <w:rPr>
            <w:rFonts w:ascii="仿宋" w:eastAsia="仿宋" w:hAnsi="仿宋" w:cs="仿宋" w:hint="eastAsia"/>
            <w:lang w:eastAsia="zh-CN"/>
          </w:rPr>
          <w:t>(八)、其它风险分析</w:t>
        </w:r>
        <w:r>
          <w:tab/>
        </w:r>
        <w:r>
          <w:fldChar w:fldCharType="begin"/>
        </w:r>
        <w:r>
          <w:instrText xml:space="preserve"> PAGEREF _Toc13767 \h </w:instrText>
        </w:r>
        <w:r>
          <w:fldChar w:fldCharType="separate"/>
        </w:r>
        <w:r>
          <w:t>12</w:t>
        </w:r>
        <w:r>
          <w:fldChar w:fldCharType="end"/>
        </w:r>
      </w:hyperlink>
    </w:p>
    <w:p>
      <w:pPr>
        <w:pStyle w:val="TOC2"/>
        <w:tabs>
          <w:tab w:val="right" w:leader="dot" w:pos="8306"/>
        </w:tabs>
      </w:pPr>
      <w:hyperlink w:anchor="_Toc21526" w:history="1">
        <w:r>
          <w:rPr>
            <w:rFonts w:ascii="仿宋" w:eastAsia="仿宋" w:hAnsi="仿宋" w:cs="仿宋" w:hint="eastAsia"/>
            <w:lang w:eastAsia="zh-CN"/>
          </w:rPr>
          <w:t>(九)、社会影响评估</w:t>
        </w:r>
        <w:r>
          <w:tab/>
        </w:r>
        <w:r>
          <w:fldChar w:fldCharType="begin"/>
        </w:r>
        <w:r>
          <w:instrText xml:space="preserve"> PAGEREF _Toc21526 \h </w:instrText>
        </w:r>
        <w:r>
          <w:fldChar w:fldCharType="separate"/>
        </w:r>
        <w:r>
          <w:t>13</w:t>
        </w:r>
        <w:r>
          <w:fldChar w:fldCharType="end"/>
        </w:r>
      </w:hyperlink>
    </w:p>
    <w:p>
      <w:pPr>
        <w:pStyle w:val="TOC1"/>
        <w:tabs>
          <w:tab w:val="right" w:leader="dot" w:pos="8306"/>
        </w:tabs>
      </w:pPr>
      <w:hyperlink w:anchor="_Toc32562" w:history="1">
        <w:r>
          <w:rPr>
            <w:rFonts w:ascii="仿宋" w:eastAsia="仿宋" w:hAnsi="仿宋" w:cs="仿宋" w:hint="eastAsia"/>
            <w:lang w:eastAsia="zh-CN"/>
          </w:rPr>
          <w:t>二、背景、必要性分析</w:t>
        </w:r>
        <w:r>
          <w:tab/>
        </w:r>
        <w:r>
          <w:fldChar w:fldCharType="begin"/>
        </w:r>
        <w:r>
          <w:instrText xml:space="preserve"> PAGEREF _Toc32562 \h </w:instrText>
        </w:r>
        <w:r>
          <w:fldChar w:fldCharType="separate"/>
        </w:r>
        <w:r>
          <w:t>15</w:t>
        </w:r>
        <w:r>
          <w:fldChar w:fldCharType="end"/>
        </w:r>
      </w:hyperlink>
    </w:p>
    <w:p>
      <w:pPr>
        <w:pStyle w:val="TOC2"/>
        <w:tabs>
          <w:tab w:val="right" w:leader="dot" w:pos="8306"/>
        </w:tabs>
      </w:pPr>
      <w:hyperlink w:anchor="_Toc9016" w:history="1">
        <w:r>
          <w:rPr>
            <w:rFonts w:ascii="仿宋" w:eastAsia="仿宋" w:hAnsi="仿宋" w:cs="仿宋" w:hint="eastAsia"/>
            <w:lang w:eastAsia="zh-CN"/>
          </w:rPr>
          <w:t>(一)、项目建设背景</w:t>
        </w:r>
        <w:r>
          <w:tab/>
        </w:r>
        <w:r>
          <w:fldChar w:fldCharType="begin"/>
        </w:r>
        <w:r>
          <w:instrText xml:space="preserve"> PAGEREF _Toc9016 \h </w:instrText>
        </w:r>
        <w:r>
          <w:fldChar w:fldCharType="separate"/>
        </w:r>
        <w:r>
          <w:t>15</w:t>
        </w:r>
        <w:r>
          <w:fldChar w:fldCharType="end"/>
        </w:r>
      </w:hyperlink>
    </w:p>
    <w:p>
      <w:pPr>
        <w:pStyle w:val="TOC2"/>
        <w:tabs>
          <w:tab w:val="right" w:leader="dot" w:pos="8306"/>
        </w:tabs>
      </w:pPr>
      <w:hyperlink w:anchor="_Toc24775" w:history="1">
        <w:r>
          <w:rPr>
            <w:rFonts w:ascii="仿宋" w:eastAsia="仿宋" w:hAnsi="仿宋" w:cs="仿宋" w:hint="eastAsia"/>
            <w:lang w:eastAsia="zh-CN"/>
          </w:rPr>
          <w:t>(二)、必要性分析</w:t>
        </w:r>
        <w:r>
          <w:tab/>
        </w:r>
        <w:r>
          <w:fldChar w:fldCharType="begin"/>
        </w:r>
        <w:r>
          <w:instrText xml:space="preserve"> PAGEREF _Toc24775 \h </w:instrText>
        </w:r>
        <w:r>
          <w:fldChar w:fldCharType="separate"/>
        </w:r>
        <w:r>
          <w:t>16</w:t>
        </w:r>
        <w:r>
          <w:fldChar w:fldCharType="end"/>
        </w:r>
      </w:hyperlink>
    </w:p>
    <w:p>
      <w:pPr>
        <w:pStyle w:val="TOC2"/>
        <w:tabs>
          <w:tab w:val="right" w:leader="dot" w:pos="8306"/>
        </w:tabs>
      </w:pPr>
      <w:hyperlink w:anchor="_Toc7721" w:history="1">
        <w:r>
          <w:rPr>
            <w:rFonts w:ascii="仿宋" w:eastAsia="仿宋" w:hAnsi="仿宋" w:cs="仿宋" w:hint="eastAsia"/>
            <w:lang w:eastAsia="zh-CN"/>
          </w:rPr>
          <w:t>(三)、项目建设有利条件</w:t>
        </w:r>
        <w:r>
          <w:tab/>
        </w:r>
        <w:r>
          <w:fldChar w:fldCharType="begin"/>
        </w:r>
        <w:r>
          <w:instrText xml:space="preserve"> PAGEREF _Toc7721 \h </w:instrText>
        </w:r>
        <w:r>
          <w:fldChar w:fldCharType="separate"/>
        </w:r>
        <w:r>
          <w:t>18</w:t>
        </w:r>
        <w:r>
          <w:fldChar w:fldCharType="end"/>
        </w:r>
      </w:hyperlink>
    </w:p>
    <w:p>
      <w:pPr>
        <w:pStyle w:val="TOC1"/>
        <w:tabs>
          <w:tab w:val="right" w:leader="dot" w:pos="8306"/>
        </w:tabs>
      </w:pPr>
      <w:hyperlink w:anchor="_Toc27394" w:history="1">
        <w:r>
          <w:rPr>
            <w:rFonts w:ascii="仿宋" w:eastAsia="仿宋" w:hAnsi="仿宋" w:cs="仿宋" w:hint="eastAsia"/>
            <w:lang w:eastAsia="zh-CN"/>
          </w:rPr>
          <w:t>三、项目选址研究</w:t>
        </w:r>
        <w:r>
          <w:tab/>
        </w:r>
        <w:r>
          <w:fldChar w:fldCharType="begin"/>
        </w:r>
        <w:r>
          <w:instrText xml:space="preserve"> PAGEREF _Toc27394 \h </w:instrText>
        </w:r>
        <w:r>
          <w:fldChar w:fldCharType="separate"/>
        </w:r>
        <w:r>
          <w:t>19</w:t>
        </w:r>
        <w:r>
          <w:fldChar w:fldCharType="end"/>
        </w:r>
      </w:hyperlink>
    </w:p>
    <w:p>
      <w:pPr>
        <w:pStyle w:val="TOC2"/>
        <w:tabs>
          <w:tab w:val="right" w:leader="dot" w:pos="8306"/>
        </w:tabs>
      </w:pPr>
      <w:hyperlink w:anchor="_Toc32743" w:history="1">
        <w:r>
          <w:rPr>
            <w:rFonts w:ascii="仿宋" w:eastAsia="仿宋" w:hAnsi="仿宋" w:cs="仿宋" w:hint="eastAsia"/>
            <w:lang w:eastAsia="zh-CN"/>
          </w:rPr>
          <w:t>(一)、项目选址原则</w:t>
        </w:r>
        <w:r>
          <w:tab/>
        </w:r>
        <w:r>
          <w:fldChar w:fldCharType="begin"/>
        </w:r>
        <w:r>
          <w:instrText xml:space="preserve"> PAGEREF _Toc32743 \h </w:instrText>
        </w:r>
        <w:r>
          <w:fldChar w:fldCharType="separate"/>
        </w:r>
        <w:r>
          <w:t>19</w:t>
        </w:r>
        <w:r>
          <w:fldChar w:fldCharType="end"/>
        </w:r>
      </w:hyperlink>
    </w:p>
    <w:p>
      <w:pPr>
        <w:pStyle w:val="TOC2"/>
        <w:tabs>
          <w:tab w:val="right" w:leader="dot" w:pos="8306"/>
        </w:tabs>
      </w:pPr>
      <w:hyperlink w:anchor="_Toc28569" w:history="1">
        <w:r>
          <w:rPr>
            <w:rFonts w:ascii="仿宋" w:eastAsia="仿宋" w:hAnsi="仿宋" w:cs="仿宋" w:hint="eastAsia"/>
            <w:lang w:eastAsia="zh-CN"/>
          </w:rPr>
          <w:t>(二)、项目选址</w:t>
        </w:r>
        <w:r>
          <w:tab/>
        </w:r>
        <w:r>
          <w:fldChar w:fldCharType="begin"/>
        </w:r>
        <w:r>
          <w:instrText xml:space="preserve"> PAGEREF _Toc28569 \h </w:instrText>
        </w:r>
        <w:r>
          <w:fldChar w:fldCharType="separate"/>
        </w:r>
        <w:r>
          <w:t>23</w:t>
        </w:r>
        <w:r>
          <w:fldChar w:fldCharType="end"/>
        </w:r>
      </w:hyperlink>
    </w:p>
    <w:p>
      <w:pPr>
        <w:pStyle w:val="TOC2"/>
        <w:tabs>
          <w:tab w:val="right" w:leader="dot" w:pos="8306"/>
        </w:tabs>
      </w:pPr>
      <w:hyperlink w:anchor="_Toc29526" w:history="1">
        <w:r>
          <w:rPr>
            <w:rFonts w:ascii="仿宋" w:eastAsia="仿宋" w:hAnsi="仿宋" w:cs="仿宋" w:hint="eastAsia"/>
            <w:lang w:eastAsia="zh-CN"/>
          </w:rPr>
          <w:t>(三)、建设条件分析</w:t>
        </w:r>
        <w:r>
          <w:tab/>
        </w:r>
        <w:r>
          <w:fldChar w:fldCharType="begin"/>
        </w:r>
        <w:r>
          <w:instrText xml:space="preserve"> PAGEREF _Toc29526 \h </w:instrText>
        </w:r>
        <w:r>
          <w:fldChar w:fldCharType="separate"/>
        </w:r>
        <w:r>
          <w:t>25</w:t>
        </w:r>
        <w:r>
          <w:fldChar w:fldCharType="end"/>
        </w:r>
      </w:hyperlink>
    </w:p>
    <w:p>
      <w:pPr>
        <w:pStyle w:val="TOC2"/>
        <w:tabs>
          <w:tab w:val="right" w:leader="dot" w:pos="8306"/>
        </w:tabs>
      </w:pPr>
      <w:hyperlink w:anchor="_Toc5587" w:history="1">
        <w:r>
          <w:rPr>
            <w:rFonts w:ascii="仿宋" w:eastAsia="仿宋" w:hAnsi="仿宋" w:cs="仿宋" w:hint="eastAsia"/>
            <w:lang w:eastAsia="zh-CN"/>
          </w:rPr>
          <w:t>(四)、用地控制指标</w:t>
        </w:r>
        <w:r>
          <w:tab/>
        </w:r>
        <w:r>
          <w:fldChar w:fldCharType="begin"/>
        </w:r>
        <w:r>
          <w:instrText xml:space="preserve"> PAGEREF _Toc5587 \h </w:instrText>
        </w:r>
        <w:r>
          <w:fldChar w:fldCharType="separate"/>
        </w:r>
        <w:r>
          <w:t>26</w:t>
        </w:r>
        <w:r>
          <w:fldChar w:fldCharType="end"/>
        </w:r>
      </w:hyperlink>
    </w:p>
    <w:p>
      <w:pPr>
        <w:pStyle w:val="TOC2"/>
        <w:tabs>
          <w:tab w:val="right" w:leader="dot" w:pos="8306"/>
        </w:tabs>
      </w:pPr>
      <w:hyperlink w:anchor="_Toc29359" w:history="1">
        <w:r>
          <w:rPr>
            <w:rFonts w:ascii="仿宋" w:eastAsia="仿宋" w:hAnsi="仿宋" w:cs="仿宋" w:hint="eastAsia"/>
            <w:lang w:eastAsia="zh-CN"/>
          </w:rPr>
          <w:t>(五)、地总体要求</w:t>
        </w:r>
        <w:r>
          <w:tab/>
        </w:r>
        <w:r>
          <w:fldChar w:fldCharType="begin"/>
        </w:r>
        <w:r>
          <w:instrText xml:space="preserve"> PAGEREF _Toc29359 \h </w:instrText>
        </w:r>
        <w:r>
          <w:fldChar w:fldCharType="separate"/>
        </w:r>
        <w:r>
          <w:t>27</w:t>
        </w:r>
        <w:r>
          <w:fldChar w:fldCharType="end"/>
        </w:r>
      </w:hyperlink>
    </w:p>
    <w:p>
      <w:pPr>
        <w:pStyle w:val="TOC2"/>
        <w:tabs>
          <w:tab w:val="right" w:leader="dot" w:pos="8306"/>
        </w:tabs>
      </w:pPr>
      <w:hyperlink w:anchor="_Toc26324" w:history="1">
        <w:r>
          <w:rPr>
            <w:rFonts w:ascii="仿宋" w:eastAsia="仿宋" w:hAnsi="仿宋" w:cs="仿宋" w:hint="eastAsia"/>
            <w:lang w:eastAsia="zh-CN"/>
          </w:rPr>
          <w:t>(六)、节约用地措施</w:t>
        </w:r>
        <w:r>
          <w:tab/>
        </w:r>
        <w:r>
          <w:fldChar w:fldCharType="begin"/>
        </w:r>
        <w:r>
          <w:instrText xml:space="preserve"> PAGEREF _Toc26324 \h </w:instrText>
        </w:r>
        <w:r>
          <w:fldChar w:fldCharType="separate"/>
        </w:r>
        <w:r>
          <w:t>29</w:t>
        </w:r>
        <w:r>
          <w:fldChar w:fldCharType="end"/>
        </w:r>
      </w:hyperlink>
    </w:p>
    <w:p>
      <w:pPr>
        <w:pStyle w:val="TOC2"/>
        <w:tabs>
          <w:tab w:val="right" w:leader="dot" w:pos="8306"/>
        </w:tabs>
      </w:pPr>
      <w:hyperlink w:anchor="_Toc9000" w:history="1">
        <w:r>
          <w:rPr>
            <w:rFonts w:ascii="仿宋" w:eastAsia="仿宋" w:hAnsi="仿宋" w:cs="仿宋" w:hint="eastAsia"/>
            <w:lang w:eastAsia="zh-CN"/>
          </w:rPr>
          <w:t>(七)、选址综合评价</w:t>
        </w:r>
        <w:r>
          <w:tab/>
        </w:r>
        <w:r>
          <w:fldChar w:fldCharType="begin"/>
        </w:r>
        <w:r>
          <w:instrText xml:space="preserve"> PAGEREF _Toc9000 \h </w:instrText>
        </w:r>
        <w:r>
          <w:fldChar w:fldCharType="separate"/>
        </w:r>
        <w:r>
          <w:t>30</w:t>
        </w:r>
        <w:r>
          <w:fldChar w:fldCharType="end"/>
        </w:r>
      </w:hyperlink>
    </w:p>
    <w:p>
      <w:pPr>
        <w:pStyle w:val="TOC1"/>
        <w:tabs>
          <w:tab w:val="right" w:leader="dot" w:pos="8306"/>
        </w:tabs>
      </w:pPr>
      <w:hyperlink w:anchor="_Toc14611" w:history="1">
        <w:r>
          <w:rPr>
            <w:rFonts w:ascii="仿宋" w:eastAsia="仿宋" w:hAnsi="仿宋" w:cs="仿宋" w:hint="eastAsia"/>
            <w:lang w:eastAsia="zh-CN"/>
          </w:rPr>
          <w:t>四、资源开发及综合利用分析</w:t>
        </w:r>
        <w:r>
          <w:tab/>
        </w:r>
        <w:r>
          <w:fldChar w:fldCharType="begin"/>
        </w:r>
        <w:r>
          <w:instrText xml:space="preserve"> PAGEREF _Toc14611 \h </w:instrText>
        </w:r>
        <w:r>
          <w:fldChar w:fldCharType="separate"/>
        </w:r>
        <w:r>
          <w:t>31</w:t>
        </w:r>
        <w:r>
          <w:fldChar w:fldCharType="end"/>
        </w:r>
      </w:hyperlink>
    </w:p>
    <w:p>
      <w:pPr>
        <w:pStyle w:val="TOC2"/>
        <w:tabs>
          <w:tab w:val="right" w:leader="dot" w:pos="8306"/>
        </w:tabs>
      </w:pPr>
      <w:hyperlink w:anchor="_Toc5905" w:history="1">
        <w:r>
          <w:rPr>
            <w:rFonts w:ascii="仿宋" w:eastAsia="仿宋" w:hAnsi="仿宋" w:cs="仿宋" w:hint="eastAsia"/>
            <w:lang w:eastAsia="zh-CN"/>
          </w:rPr>
          <w:t>(一)、资源开发方案</w:t>
        </w:r>
        <w:r>
          <w:tab/>
        </w:r>
        <w:r>
          <w:fldChar w:fldCharType="begin"/>
        </w:r>
        <w:r>
          <w:instrText xml:space="preserve"> PAGEREF _Toc5905 \h </w:instrText>
        </w:r>
        <w:r>
          <w:fldChar w:fldCharType="separate"/>
        </w:r>
        <w:r>
          <w:t>31</w:t>
        </w:r>
        <w:r>
          <w:fldChar w:fldCharType="end"/>
        </w:r>
      </w:hyperlink>
    </w:p>
    <w:p>
      <w:pPr>
        <w:pStyle w:val="TOC2"/>
        <w:tabs>
          <w:tab w:val="right" w:leader="dot" w:pos="8306"/>
        </w:tabs>
      </w:pPr>
      <w:hyperlink w:anchor="_Toc23687" w:history="1">
        <w:r>
          <w:rPr>
            <w:rFonts w:ascii="仿宋" w:eastAsia="仿宋" w:hAnsi="仿宋" w:cs="仿宋" w:hint="eastAsia"/>
            <w:lang w:eastAsia="zh-CN"/>
          </w:rPr>
          <w:t>(二)、资源利用方案</w:t>
        </w:r>
        <w:r>
          <w:tab/>
        </w:r>
        <w:r>
          <w:fldChar w:fldCharType="begin"/>
        </w:r>
        <w:r>
          <w:instrText xml:space="preserve"> PAGEREF _Toc23687 \h </w:instrText>
        </w:r>
        <w:r>
          <w:fldChar w:fldCharType="separate"/>
        </w:r>
        <w:r>
          <w:t>32</w:t>
        </w:r>
        <w:r>
          <w:fldChar w:fldCharType="end"/>
        </w:r>
      </w:hyperlink>
    </w:p>
    <w:p>
      <w:pPr>
        <w:pStyle w:val="TOC2"/>
        <w:tabs>
          <w:tab w:val="right" w:leader="dot" w:pos="8306"/>
        </w:tabs>
      </w:pPr>
      <w:hyperlink w:anchor="_Toc29126" w:history="1">
        <w:r>
          <w:rPr>
            <w:rFonts w:ascii="仿宋" w:eastAsia="仿宋" w:hAnsi="仿宋" w:cs="仿宋" w:hint="eastAsia"/>
            <w:lang w:eastAsia="zh-CN"/>
          </w:rPr>
          <w:t>(三)、资源节约措施</w:t>
        </w:r>
        <w:r>
          <w:tab/>
        </w:r>
        <w:r>
          <w:fldChar w:fldCharType="begin"/>
        </w:r>
        <w:r>
          <w:instrText xml:space="preserve"> PAGEREF _Toc29126 \h </w:instrText>
        </w:r>
        <w:r>
          <w:fldChar w:fldCharType="separate"/>
        </w:r>
        <w:r>
          <w:t>33</w:t>
        </w:r>
        <w:r>
          <w:fldChar w:fldCharType="end"/>
        </w:r>
      </w:hyperlink>
    </w:p>
    <w:p>
      <w:pPr>
        <w:pStyle w:val="TOC1"/>
        <w:tabs>
          <w:tab w:val="right" w:leader="dot" w:pos="8306"/>
        </w:tabs>
      </w:pPr>
      <w:hyperlink w:anchor="_Toc13658" w:history="1">
        <w:r>
          <w:rPr>
            <w:rFonts w:ascii="仿宋" w:eastAsia="仿宋" w:hAnsi="仿宋" w:cs="仿宋" w:hint="eastAsia"/>
            <w:lang w:eastAsia="zh-CN"/>
          </w:rPr>
          <w:t>五、项目监理与质量保证</w:t>
        </w:r>
        <w:r>
          <w:tab/>
        </w:r>
        <w:r>
          <w:fldChar w:fldCharType="begin"/>
        </w:r>
        <w:r>
          <w:instrText xml:space="preserve"> PAGEREF _Toc13658 \h </w:instrText>
        </w:r>
        <w:r>
          <w:fldChar w:fldCharType="separate"/>
        </w:r>
        <w:r>
          <w:t>35</w:t>
        </w:r>
        <w:r>
          <w:fldChar w:fldCharType="end"/>
        </w:r>
      </w:hyperlink>
    </w:p>
    <w:p>
      <w:pPr>
        <w:pStyle w:val="TOC2"/>
        <w:tabs>
          <w:tab w:val="right" w:leader="dot" w:pos="8306"/>
        </w:tabs>
      </w:pPr>
      <w:hyperlink w:anchor="_Toc1046" w:history="1">
        <w:r>
          <w:rPr>
            <w:rFonts w:ascii="仿宋" w:eastAsia="仿宋" w:hAnsi="仿宋" w:cs="仿宋" w:hint="eastAsia"/>
            <w:lang w:eastAsia="zh-CN"/>
          </w:rPr>
          <w:t>(一)、监理体系构建</w:t>
        </w:r>
        <w:r>
          <w:tab/>
        </w:r>
        <w:r>
          <w:fldChar w:fldCharType="begin"/>
        </w:r>
        <w:r>
          <w:instrText xml:space="preserve"> PAGEREF _Toc1046 \h </w:instrText>
        </w:r>
        <w:r>
          <w:fldChar w:fldCharType="separate"/>
        </w:r>
        <w:r>
          <w:t>35</w:t>
        </w:r>
        <w:r>
          <w:fldChar w:fldCharType="end"/>
        </w:r>
      </w:hyperlink>
    </w:p>
    <w:p>
      <w:pPr>
        <w:pStyle w:val="TOC2"/>
        <w:tabs>
          <w:tab w:val="right" w:leader="dot" w:pos="8306"/>
        </w:tabs>
      </w:pPr>
      <w:hyperlink w:anchor="_Toc8487" w:history="1">
        <w:r>
          <w:rPr>
            <w:rFonts w:ascii="仿宋" w:eastAsia="仿宋" w:hAnsi="仿宋" w:cs="仿宋" w:hint="eastAsia"/>
            <w:lang w:eastAsia="zh-CN"/>
          </w:rPr>
          <w:t>(二)、质量保证体系实施</w:t>
        </w:r>
        <w:r>
          <w:tab/>
        </w:r>
        <w:r>
          <w:fldChar w:fldCharType="begin"/>
        </w:r>
        <w:r>
          <w:instrText xml:space="preserve"> PAGEREF _Toc8487 \h </w:instrText>
        </w:r>
        <w:r>
          <w:fldChar w:fldCharType="separate"/>
        </w:r>
        <w:r>
          <w:t>35</w:t>
        </w:r>
        <w:r>
          <w:fldChar w:fldCharType="end"/>
        </w:r>
      </w:hyperlink>
    </w:p>
    <w:p>
      <w:pPr>
        <w:pStyle w:val="TOC2"/>
        <w:tabs>
          <w:tab w:val="right" w:leader="dot" w:pos="8306"/>
        </w:tabs>
      </w:pPr>
      <w:hyperlink w:anchor="_Toc27929" w:history="1">
        <w:r>
          <w:rPr>
            <w:rFonts w:ascii="仿宋" w:eastAsia="仿宋" w:hAnsi="仿宋" w:cs="仿宋" w:hint="eastAsia"/>
            <w:lang w:eastAsia="zh-CN"/>
          </w:rPr>
          <w:t>(三)、监理与质量控制流程</w:t>
        </w:r>
        <w:r>
          <w:tab/>
        </w:r>
        <w:r>
          <w:fldChar w:fldCharType="begin"/>
        </w:r>
        <w:r>
          <w:instrText xml:space="preserve"> PAGEREF _Toc27929 \h </w:instrText>
        </w:r>
        <w:r>
          <w:fldChar w:fldCharType="separate"/>
        </w:r>
        <w:r>
          <w:t>36</w:t>
        </w:r>
        <w:r>
          <w:fldChar w:fldCharType="end"/>
        </w:r>
      </w:hyperlink>
    </w:p>
    <w:p>
      <w:pPr>
        <w:pStyle w:val="TOC1"/>
        <w:tabs>
          <w:tab w:val="right" w:leader="dot" w:pos="8306"/>
        </w:tabs>
      </w:pPr>
      <w:hyperlink w:anchor="_Toc8958" w:history="1">
        <w:r>
          <w:rPr>
            <w:rFonts w:ascii="仿宋" w:eastAsia="仿宋" w:hAnsi="仿宋" w:cs="仿宋" w:hint="eastAsia"/>
            <w:lang w:eastAsia="zh-CN"/>
          </w:rPr>
          <w:t>六、社会影响分析</w:t>
        </w:r>
        <w:r>
          <w:tab/>
        </w:r>
        <w:r>
          <w:fldChar w:fldCharType="begin"/>
        </w:r>
        <w:r>
          <w:instrText xml:space="preserve"> PAGEREF _Toc8958 \h </w:instrText>
        </w:r>
        <w:r>
          <w:fldChar w:fldCharType="separate"/>
        </w:r>
        <w:r>
          <w:t>37</w:t>
        </w:r>
        <w:r>
          <w:fldChar w:fldCharType="end"/>
        </w:r>
      </w:hyperlink>
    </w:p>
    <w:p>
      <w:pPr>
        <w:pStyle w:val="TOC2"/>
        <w:tabs>
          <w:tab w:val="right" w:leader="dot" w:pos="8306"/>
        </w:tabs>
      </w:pPr>
      <w:hyperlink w:anchor="_Toc27280" w:history="1">
        <w:r>
          <w:rPr>
            <w:rFonts w:ascii="仿宋" w:eastAsia="仿宋" w:hAnsi="仿宋" w:cs="仿宋" w:hint="eastAsia"/>
            <w:lang w:eastAsia="zh-CN"/>
          </w:rPr>
          <w:t>(一)、社会影响效果分析</w:t>
        </w:r>
        <w:r>
          <w:tab/>
        </w:r>
        <w:r>
          <w:fldChar w:fldCharType="begin"/>
        </w:r>
        <w:r>
          <w:instrText xml:space="preserve"> PAGEREF _Toc27280 \h </w:instrText>
        </w:r>
        <w:r>
          <w:fldChar w:fldCharType="separate"/>
        </w:r>
        <w:r>
          <w:t>37</w:t>
        </w:r>
        <w:r>
          <w:fldChar w:fldCharType="end"/>
        </w:r>
      </w:hyperlink>
    </w:p>
    <w:p>
      <w:pPr>
        <w:pStyle w:val="TOC2"/>
        <w:tabs>
          <w:tab w:val="right" w:leader="dot" w:pos="8306"/>
        </w:tabs>
      </w:pPr>
      <w:hyperlink w:anchor="_Toc29900" w:history="1">
        <w:r>
          <w:rPr>
            <w:rFonts w:ascii="仿宋" w:eastAsia="仿宋" w:hAnsi="仿宋" w:cs="仿宋" w:hint="eastAsia"/>
            <w:lang w:eastAsia="zh-CN"/>
          </w:rPr>
          <w:t>(二)、社会适应性分析</w:t>
        </w:r>
        <w:r>
          <w:tab/>
        </w:r>
        <w:r>
          <w:fldChar w:fldCharType="begin"/>
        </w:r>
        <w:r>
          <w:instrText xml:space="preserve"> PAGEREF _Toc29900 \h </w:instrText>
        </w:r>
        <w:r>
          <w:fldChar w:fldCharType="separate"/>
        </w:r>
        <w:r>
          <w:t>39</w:t>
        </w:r>
        <w:r>
          <w:fldChar w:fldCharType="end"/>
        </w:r>
      </w:hyperlink>
    </w:p>
    <w:p>
      <w:pPr>
        <w:pStyle w:val="TOC2"/>
        <w:tabs>
          <w:tab w:val="right" w:leader="dot" w:pos="8306"/>
        </w:tabs>
      </w:pPr>
      <w:hyperlink w:anchor="_Toc7473" w:history="1">
        <w:r>
          <w:rPr>
            <w:rFonts w:ascii="仿宋" w:eastAsia="仿宋" w:hAnsi="仿宋" w:cs="仿宋" w:hint="eastAsia"/>
            <w:lang w:eastAsia="zh-CN"/>
          </w:rPr>
          <w:t>(三)、社会风险及对策分析</w:t>
        </w:r>
        <w:r>
          <w:tab/>
        </w:r>
        <w:r>
          <w:fldChar w:fldCharType="begin"/>
        </w:r>
        <w:r>
          <w:instrText xml:space="preserve"> PAGEREF _Toc7473 \h </w:instrText>
        </w:r>
        <w:r>
          <w:fldChar w:fldCharType="separate"/>
        </w:r>
        <w:r>
          <w:t>40</w:t>
        </w:r>
        <w:r>
          <w:fldChar w:fldCharType="end"/>
        </w:r>
      </w:hyperlink>
    </w:p>
    <w:p>
      <w:pPr>
        <w:pStyle w:val="TOC1"/>
        <w:tabs>
          <w:tab w:val="right" w:leader="dot" w:pos="8306"/>
        </w:tabs>
      </w:pPr>
      <w:hyperlink w:anchor="_Toc20706" w:history="1">
        <w:r>
          <w:rPr>
            <w:rFonts w:ascii="仿宋" w:eastAsia="仿宋" w:hAnsi="仿宋" w:cs="仿宋" w:hint="eastAsia"/>
            <w:lang w:eastAsia="zh-CN"/>
          </w:rPr>
          <w:t>七、客户关系管理与市场拓展</w:t>
        </w:r>
        <w:r>
          <w:tab/>
        </w:r>
        <w:r>
          <w:fldChar w:fldCharType="begin"/>
        </w:r>
        <w:r>
          <w:instrText xml:space="preserve"> PAGEREF _Toc20706 \h </w:instrText>
        </w:r>
        <w:r>
          <w:fldChar w:fldCharType="separate"/>
        </w:r>
        <w:r>
          <w:t>44</w:t>
        </w:r>
        <w:r>
          <w:fldChar w:fldCharType="end"/>
        </w:r>
      </w:hyperlink>
    </w:p>
    <w:p>
      <w:pPr>
        <w:pStyle w:val="TOC2"/>
        <w:tabs>
          <w:tab w:val="right" w:leader="dot" w:pos="8306"/>
        </w:tabs>
      </w:pPr>
      <w:hyperlink w:anchor="_Toc26786" w:history="1">
        <w:r>
          <w:rPr>
            <w:rFonts w:ascii="仿宋" w:eastAsia="仿宋" w:hAnsi="仿宋" w:cs="仿宋" w:hint="eastAsia"/>
            <w:lang w:eastAsia="zh-CN"/>
          </w:rPr>
          <w:t>(一)、客户关系管理策略</w:t>
        </w:r>
        <w:r>
          <w:tab/>
        </w:r>
        <w:r>
          <w:fldChar w:fldCharType="begin"/>
        </w:r>
        <w:r>
          <w:instrText xml:space="preserve"> PAGEREF _Toc26786 \h </w:instrText>
        </w:r>
        <w:r>
          <w:fldChar w:fldCharType="separate"/>
        </w:r>
        <w:r>
          <w:t>44</w:t>
        </w:r>
        <w:r>
          <w:fldChar w:fldCharType="end"/>
        </w:r>
      </w:hyperlink>
    </w:p>
    <w:p>
      <w:pPr>
        <w:pStyle w:val="TOC2"/>
        <w:tabs>
          <w:tab w:val="right" w:leader="dot" w:pos="8306"/>
        </w:tabs>
      </w:pPr>
      <w:hyperlink w:anchor="_Toc7325" w:history="1">
        <w:r>
          <w:rPr>
            <w:rFonts w:ascii="仿宋" w:eastAsia="仿宋" w:hAnsi="仿宋" w:cs="仿宋" w:hint="eastAsia"/>
            <w:lang w:eastAsia="zh-CN"/>
          </w:rPr>
          <w:t>(二)、市场拓展方案</w:t>
        </w:r>
        <w:r>
          <w:tab/>
        </w:r>
        <w:r>
          <w:fldChar w:fldCharType="begin"/>
        </w:r>
        <w:r>
          <w:instrText xml:space="preserve"> PAGEREF _Toc7325 \h </w:instrText>
        </w:r>
        <w:r>
          <w:fldChar w:fldCharType="separate"/>
        </w:r>
        <w:r>
          <w:t>45</w:t>
        </w:r>
        <w:r>
          <w:fldChar w:fldCharType="end"/>
        </w:r>
      </w:hyperlink>
    </w:p>
    <w:p>
      <w:pPr>
        <w:pStyle w:val="TOC1"/>
        <w:tabs>
          <w:tab w:val="right" w:leader="dot" w:pos="8306"/>
        </w:tabs>
      </w:pPr>
      <w:hyperlink w:anchor="_Toc5093" w:history="1">
        <w:r>
          <w:rPr>
            <w:rFonts w:ascii="仿宋" w:eastAsia="仿宋" w:hAnsi="仿宋" w:cs="仿宋" w:hint="eastAsia"/>
            <w:lang w:eastAsia="zh-CN"/>
          </w:rPr>
          <w:t>八、经济效益与社会效益优化</w:t>
        </w:r>
        <w:r>
          <w:tab/>
        </w:r>
        <w:r>
          <w:fldChar w:fldCharType="begin"/>
        </w:r>
        <w:r>
          <w:instrText xml:space="preserve"> PAGEREF _Toc5093 \h </w:instrText>
        </w:r>
        <w:r>
          <w:fldChar w:fldCharType="separate"/>
        </w:r>
        <w:r>
          <w:t>46</w:t>
        </w:r>
        <w:r>
          <w:fldChar w:fldCharType="end"/>
        </w:r>
      </w:hyperlink>
    </w:p>
    <w:p>
      <w:pPr>
        <w:pStyle w:val="TOC2"/>
        <w:tabs>
          <w:tab w:val="right" w:leader="dot" w:pos="8306"/>
        </w:tabs>
      </w:pPr>
      <w:hyperlink w:anchor="_Toc9614" w:history="1">
        <w:r>
          <w:rPr>
            <w:rFonts w:ascii="仿宋" w:eastAsia="仿宋" w:hAnsi="仿宋" w:cs="仿宋" w:hint="eastAsia"/>
            <w:lang w:eastAsia="zh-CN"/>
          </w:rPr>
          <w:t>(一)、经济效益提升策略</w:t>
        </w:r>
        <w:r>
          <w:tab/>
        </w:r>
        <w:r>
          <w:fldChar w:fldCharType="begin"/>
        </w:r>
        <w:r>
          <w:instrText xml:space="preserve"> PAGEREF _Toc9614 \h </w:instrText>
        </w:r>
        <w:r>
          <w:fldChar w:fldCharType="separate"/>
        </w:r>
        <w:r>
          <w:t>46</w:t>
        </w:r>
        <w:r>
          <w:fldChar w:fldCharType="end"/>
        </w:r>
      </w:hyperlink>
    </w:p>
    <w:p>
      <w:pPr>
        <w:pStyle w:val="TOC2"/>
        <w:tabs>
          <w:tab w:val="right" w:leader="dot" w:pos="8306"/>
        </w:tabs>
      </w:pPr>
      <w:hyperlink w:anchor="_Toc13954" w:history="1">
        <w:r>
          <w:rPr>
            <w:rFonts w:ascii="仿宋" w:eastAsia="仿宋" w:hAnsi="仿宋" w:cs="仿宋" w:hint="eastAsia"/>
            <w:lang w:eastAsia="zh-CN"/>
          </w:rPr>
          <w:t>(二)、社会效益增强方案</w:t>
        </w:r>
        <w:r>
          <w:tab/>
        </w:r>
        <w:r>
          <w:fldChar w:fldCharType="begin"/>
        </w:r>
        <w:r>
          <w:instrText xml:space="preserve"> PAGEREF _Toc13954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5" w:history="1">
        <w:r>
          <w:rPr>
            <w:rFonts w:ascii="仿宋" w:eastAsia="仿宋" w:hAnsi="仿宋" w:cs="仿宋" w:hint="eastAsia"/>
            <w:lang w:eastAsia="zh-CN"/>
          </w:rPr>
          <w:t>九、环境保护与治理方案</w:t>
        </w:r>
        <w:r>
          <w:tab/>
        </w:r>
        <w:r>
          <w:fldChar w:fldCharType="begin"/>
        </w:r>
        <w:r>
          <w:instrText xml:space="preserve"> PAGEREF _Toc27785 \h </w:instrText>
        </w:r>
        <w:r>
          <w:fldChar w:fldCharType="separate"/>
        </w:r>
        <w:r>
          <w:t>48</w:t>
        </w:r>
        <w:r>
          <w:fldChar w:fldCharType="end"/>
        </w:r>
      </w:hyperlink>
    </w:p>
    <w:p>
      <w:pPr>
        <w:pStyle w:val="TOC2"/>
        <w:tabs>
          <w:tab w:val="right" w:leader="dot" w:pos="8306"/>
        </w:tabs>
      </w:pPr>
      <w:hyperlink w:anchor="_Toc8122" w:history="1">
        <w:r>
          <w:rPr>
            <w:rFonts w:ascii="仿宋" w:eastAsia="仿宋" w:hAnsi="仿宋" w:cs="仿宋" w:hint="eastAsia"/>
            <w:lang w:eastAsia="zh-CN"/>
          </w:rPr>
          <w:t>(一)、项目环境影响评估</w:t>
        </w:r>
        <w:r>
          <w:tab/>
        </w:r>
        <w:r>
          <w:fldChar w:fldCharType="begin"/>
        </w:r>
        <w:r>
          <w:instrText xml:space="preserve"> PAGEREF _Toc8122 \h </w:instrText>
        </w:r>
        <w:r>
          <w:fldChar w:fldCharType="separate"/>
        </w:r>
        <w:r>
          <w:t>48</w:t>
        </w:r>
        <w:r>
          <w:fldChar w:fldCharType="end"/>
        </w:r>
      </w:hyperlink>
    </w:p>
    <w:p>
      <w:pPr>
        <w:pStyle w:val="TOC2"/>
        <w:tabs>
          <w:tab w:val="right" w:leader="dot" w:pos="8306"/>
        </w:tabs>
      </w:pPr>
      <w:hyperlink w:anchor="_Toc5765" w:history="1">
        <w:r>
          <w:rPr>
            <w:rFonts w:ascii="仿宋" w:eastAsia="仿宋" w:hAnsi="仿宋" w:cs="仿宋" w:hint="eastAsia"/>
            <w:lang w:eastAsia="zh-CN"/>
          </w:rPr>
          <w:t>(二)、环境保护措施与治理方案</w:t>
        </w:r>
        <w:r>
          <w:tab/>
        </w:r>
        <w:r>
          <w:fldChar w:fldCharType="begin"/>
        </w:r>
        <w:r>
          <w:instrText xml:space="preserve"> PAGEREF _Toc5765 \h </w:instrText>
        </w:r>
        <w:r>
          <w:fldChar w:fldCharType="separate"/>
        </w:r>
        <w:r>
          <w:t>49</w:t>
        </w:r>
        <w:r>
          <w:fldChar w:fldCharType="end"/>
        </w:r>
      </w:hyperlink>
    </w:p>
    <w:p>
      <w:pPr>
        <w:pStyle w:val="TOC1"/>
        <w:tabs>
          <w:tab w:val="right" w:leader="dot" w:pos="8306"/>
        </w:tabs>
      </w:pPr>
      <w:hyperlink w:anchor="_Toc4222" w:history="1">
        <w:r>
          <w:rPr>
            <w:rFonts w:ascii="仿宋" w:eastAsia="仿宋" w:hAnsi="仿宋" w:cs="仿宋" w:hint="eastAsia"/>
            <w:lang w:eastAsia="zh-CN"/>
          </w:rPr>
          <w:t>十、环境保护与绿色发展</w:t>
        </w:r>
        <w:r>
          <w:tab/>
        </w:r>
        <w:r>
          <w:fldChar w:fldCharType="begin"/>
        </w:r>
        <w:r>
          <w:instrText xml:space="preserve"> PAGEREF _Toc4222 \h </w:instrText>
        </w:r>
        <w:r>
          <w:fldChar w:fldCharType="separate"/>
        </w:r>
        <w:r>
          <w:t>49</w:t>
        </w:r>
        <w:r>
          <w:fldChar w:fldCharType="end"/>
        </w:r>
      </w:hyperlink>
    </w:p>
    <w:p>
      <w:pPr>
        <w:pStyle w:val="TOC2"/>
        <w:tabs>
          <w:tab w:val="right" w:leader="dot" w:pos="8306"/>
        </w:tabs>
      </w:pPr>
      <w:hyperlink w:anchor="_Toc6457" w:history="1">
        <w:r>
          <w:rPr>
            <w:rFonts w:ascii="仿宋" w:eastAsia="仿宋" w:hAnsi="仿宋" w:cs="仿宋" w:hint="eastAsia"/>
            <w:lang w:eastAsia="zh-CN"/>
          </w:rPr>
          <w:t>(一)、环境保护措施</w:t>
        </w:r>
        <w:r>
          <w:tab/>
        </w:r>
        <w:r>
          <w:fldChar w:fldCharType="begin"/>
        </w:r>
        <w:r>
          <w:instrText xml:space="preserve"> PAGEREF _Toc6457 \h </w:instrText>
        </w:r>
        <w:r>
          <w:fldChar w:fldCharType="separate"/>
        </w:r>
        <w:r>
          <w:t>49</w:t>
        </w:r>
        <w:r>
          <w:fldChar w:fldCharType="end"/>
        </w:r>
      </w:hyperlink>
    </w:p>
    <w:p>
      <w:pPr>
        <w:pStyle w:val="TOC2"/>
        <w:tabs>
          <w:tab w:val="right" w:leader="dot" w:pos="8306"/>
        </w:tabs>
      </w:pPr>
      <w:hyperlink w:anchor="_Toc9735" w:history="1">
        <w:r>
          <w:rPr>
            <w:rFonts w:ascii="仿宋" w:eastAsia="仿宋" w:hAnsi="仿宋" w:cs="仿宋" w:hint="eastAsia"/>
            <w:lang w:eastAsia="zh-CN"/>
          </w:rPr>
          <w:t>(二)、绿色发展与可持续发展策略</w:t>
        </w:r>
        <w:r>
          <w:tab/>
        </w:r>
        <w:r>
          <w:fldChar w:fldCharType="begin"/>
        </w:r>
        <w:r>
          <w:instrText xml:space="preserve"> PAGEREF _Toc9735 \h </w:instrText>
        </w:r>
        <w:r>
          <w:fldChar w:fldCharType="separate"/>
        </w:r>
        <w:r>
          <w:t>51</w:t>
        </w:r>
        <w:r>
          <w:fldChar w:fldCharType="end"/>
        </w:r>
      </w:hyperlink>
    </w:p>
    <w:p>
      <w:pPr>
        <w:pStyle w:val="TOC1"/>
        <w:tabs>
          <w:tab w:val="right" w:leader="dot" w:pos="8306"/>
        </w:tabs>
      </w:pPr>
      <w:hyperlink w:anchor="_Toc10706" w:history="1">
        <w:r>
          <w:rPr>
            <w:rFonts w:ascii="仿宋" w:eastAsia="仿宋" w:hAnsi="仿宋" w:cs="仿宋" w:hint="eastAsia"/>
            <w:lang w:eastAsia="zh-CN"/>
          </w:rPr>
          <w:t>十一、土地利用与规划方案</w:t>
        </w:r>
        <w:r>
          <w:tab/>
        </w:r>
        <w:r>
          <w:fldChar w:fldCharType="begin"/>
        </w:r>
        <w:r>
          <w:instrText xml:space="preserve"> PAGEREF _Toc10706 \h </w:instrText>
        </w:r>
        <w:r>
          <w:fldChar w:fldCharType="separate"/>
        </w:r>
        <w:r>
          <w:t>53</w:t>
        </w:r>
        <w:r>
          <w:fldChar w:fldCharType="end"/>
        </w:r>
      </w:hyperlink>
    </w:p>
    <w:p>
      <w:pPr>
        <w:pStyle w:val="TOC2"/>
        <w:tabs>
          <w:tab w:val="right" w:leader="dot" w:pos="8306"/>
        </w:tabs>
      </w:pPr>
      <w:hyperlink w:anchor="_Toc573" w:history="1">
        <w:r>
          <w:rPr>
            <w:rFonts w:ascii="仿宋" w:eastAsia="仿宋" w:hAnsi="仿宋" w:cs="仿宋" w:hint="eastAsia"/>
            <w:lang w:eastAsia="zh-CN"/>
          </w:rPr>
          <w:t>(一)、项目用地情况分析</w:t>
        </w:r>
        <w:r>
          <w:tab/>
        </w:r>
        <w:r>
          <w:fldChar w:fldCharType="begin"/>
        </w:r>
        <w:r>
          <w:instrText xml:space="preserve"> PAGEREF _Toc573 \h </w:instrText>
        </w:r>
        <w:r>
          <w:fldChar w:fldCharType="separate"/>
        </w:r>
        <w:r>
          <w:t>53</w:t>
        </w:r>
        <w:r>
          <w:fldChar w:fldCharType="end"/>
        </w:r>
      </w:hyperlink>
    </w:p>
    <w:p>
      <w:pPr>
        <w:pStyle w:val="TOC2"/>
        <w:tabs>
          <w:tab w:val="right" w:leader="dot" w:pos="8306"/>
        </w:tabs>
      </w:pPr>
      <w:hyperlink w:anchor="_Toc26178" w:history="1">
        <w:r>
          <w:rPr>
            <w:rFonts w:ascii="仿宋" w:eastAsia="仿宋" w:hAnsi="仿宋" w:cs="仿宋" w:hint="eastAsia"/>
            <w:lang w:eastAsia="zh-CN"/>
          </w:rPr>
          <w:t>(二)、土地利用规划方案</w:t>
        </w:r>
        <w:r>
          <w:tab/>
        </w:r>
        <w:r>
          <w:fldChar w:fldCharType="begin"/>
        </w:r>
        <w:r>
          <w:instrText xml:space="preserve"> PAGEREF _Toc26178 \h </w:instrText>
        </w:r>
        <w:r>
          <w:fldChar w:fldCharType="separate"/>
        </w:r>
        <w:r>
          <w:t>54</w:t>
        </w:r>
        <w:r>
          <w:fldChar w:fldCharType="end"/>
        </w:r>
      </w:hyperlink>
    </w:p>
    <w:p>
      <w:pPr>
        <w:pStyle w:val="TOC1"/>
        <w:tabs>
          <w:tab w:val="right" w:leader="dot" w:pos="8306"/>
        </w:tabs>
      </w:pPr>
      <w:hyperlink w:anchor="_Toc26710" w:history="1">
        <w:r>
          <w:rPr>
            <w:rFonts w:ascii="仿宋" w:eastAsia="仿宋" w:hAnsi="仿宋" w:cs="仿宋" w:hint="eastAsia"/>
            <w:lang w:eastAsia="zh-CN"/>
          </w:rPr>
          <w:t>十二、项目进度计划</w:t>
        </w:r>
        <w:r>
          <w:tab/>
        </w:r>
        <w:r>
          <w:fldChar w:fldCharType="begin"/>
        </w:r>
        <w:r>
          <w:instrText xml:space="preserve"> PAGEREF _Toc26710 \h </w:instrText>
        </w:r>
        <w:r>
          <w:fldChar w:fldCharType="separate"/>
        </w:r>
        <w:r>
          <w:t>55</w:t>
        </w:r>
        <w:r>
          <w:fldChar w:fldCharType="end"/>
        </w:r>
      </w:hyperlink>
    </w:p>
    <w:p>
      <w:pPr>
        <w:pStyle w:val="TOC2"/>
        <w:tabs>
          <w:tab w:val="right" w:leader="dot" w:pos="8306"/>
        </w:tabs>
      </w:pPr>
      <w:hyperlink w:anchor="_Toc13797" w:history="1">
        <w:r>
          <w:rPr>
            <w:rFonts w:ascii="仿宋" w:eastAsia="仿宋" w:hAnsi="仿宋" w:cs="仿宋" w:hint="eastAsia"/>
            <w:lang w:eastAsia="zh-CN"/>
          </w:rPr>
          <w:t>(一)、建设周期</w:t>
        </w:r>
        <w:r>
          <w:tab/>
        </w:r>
        <w:r>
          <w:fldChar w:fldCharType="begin"/>
        </w:r>
        <w:r>
          <w:instrText xml:space="preserve"> PAGEREF _Toc13797 \h </w:instrText>
        </w:r>
        <w:r>
          <w:fldChar w:fldCharType="separate"/>
        </w:r>
        <w:r>
          <w:t>55</w:t>
        </w:r>
        <w:r>
          <w:fldChar w:fldCharType="end"/>
        </w:r>
      </w:hyperlink>
    </w:p>
    <w:p>
      <w:pPr>
        <w:pStyle w:val="TOC2"/>
        <w:tabs>
          <w:tab w:val="right" w:leader="dot" w:pos="8306"/>
        </w:tabs>
      </w:pPr>
      <w:hyperlink w:anchor="_Toc30536" w:history="1">
        <w:r>
          <w:rPr>
            <w:rFonts w:ascii="仿宋" w:eastAsia="仿宋" w:hAnsi="仿宋" w:cs="仿宋" w:hint="eastAsia"/>
            <w:lang w:eastAsia="zh-CN"/>
          </w:rPr>
          <w:t>(二)、建设进度</w:t>
        </w:r>
        <w:r>
          <w:tab/>
        </w:r>
        <w:r>
          <w:fldChar w:fldCharType="begin"/>
        </w:r>
        <w:r>
          <w:instrText xml:space="preserve"> PAGEREF _Toc30536 \h </w:instrText>
        </w:r>
        <w:r>
          <w:fldChar w:fldCharType="separate"/>
        </w:r>
        <w:r>
          <w:t>55</w:t>
        </w:r>
        <w:r>
          <w:fldChar w:fldCharType="end"/>
        </w:r>
      </w:hyperlink>
    </w:p>
    <w:p>
      <w:pPr>
        <w:pStyle w:val="TOC2"/>
        <w:tabs>
          <w:tab w:val="right" w:leader="dot" w:pos="8306"/>
        </w:tabs>
      </w:pPr>
      <w:hyperlink w:anchor="_Toc1182" w:history="1">
        <w:r>
          <w:rPr>
            <w:rFonts w:ascii="仿宋" w:eastAsia="仿宋" w:hAnsi="仿宋" w:cs="仿宋" w:hint="eastAsia"/>
            <w:lang w:eastAsia="zh-CN"/>
          </w:rPr>
          <w:t>(三)、进度安排注意事项</w:t>
        </w:r>
        <w:r>
          <w:tab/>
        </w:r>
        <w:r>
          <w:fldChar w:fldCharType="begin"/>
        </w:r>
        <w:r>
          <w:instrText xml:space="preserve"> PAGEREF _Toc1182 \h </w:instrText>
        </w:r>
        <w:r>
          <w:fldChar w:fldCharType="separate"/>
        </w:r>
        <w:r>
          <w:t>56</w:t>
        </w:r>
        <w:r>
          <w:fldChar w:fldCharType="end"/>
        </w:r>
      </w:hyperlink>
    </w:p>
    <w:p>
      <w:pPr>
        <w:pStyle w:val="TOC2"/>
        <w:tabs>
          <w:tab w:val="right" w:leader="dot" w:pos="8306"/>
        </w:tabs>
      </w:pPr>
      <w:hyperlink w:anchor="_Toc14604" w:history="1">
        <w:r>
          <w:rPr>
            <w:rFonts w:ascii="仿宋" w:eastAsia="仿宋" w:hAnsi="仿宋" w:cs="仿宋" w:hint="eastAsia"/>
            <w:lang w:eastAsia="zh-CN"/>
          </w:rPr>
          <w:t>(四)、人力资源配置</w:t>
        </w:r>
        <w:r>
          <w:tab/>
        </w:r>
        <w:r>
          <w:fldChar w:fldCharType="begin"/>
        </w:r>
        <w:r>
          <w:instrText xml:space="preserve"> PAGEREF _Toc14604 \h </w:instrText>
        </w:r>
        <w:r>
          <w:fldChar w:fldCharType="separate"/>
        </w:r>
        <w:r>
          <w:t>57</w:t>
        </w:r>
        <w:r>
          <w:fldChar w:fldCharType="end"/>
        </w:r>
      </w:hyperlink>
    </w:p>
    <w:p>
      <w:pPr>
        <w:pStyle w:val="TOC2"/>
        <w:tabs>
          <w:tab w:val="right" w:leader="dot" w:pos="8306"/>
        </w:tabs>
      </w:pPr>
      <w:hyperlink w:anchor="_Toc21405" w:history="1">
        <w:r>
          <w:rPr>
            <w:rFonts w:ascii="仿宋" w:eastAsia="仿宋" w:hAnsi="仿宋" w:cs="仿宋" w:hint="eastAsia"/>
            <w:lang w:eastAsia="zh-CN"/>
          </w:rPr>
          <w:t>(五)、员工培训</w:t>
        </w:r>
        <w:r>
          <w:tab/>
        </w:r>
        <w:r>
          <w:fldChar w:fldCharType="begin"/>
        </w:r>
        <w:r>
          <w:instrText xml:space="preserve"> PAGEREF _Toc21405 \h </w:instrText>
        </w:r>
        <w:r>
          <w:fldChar w:fldCharType="separate"/>
        </w:r>
        <w:r>
          <w:t>59</w:t>
        </w:r>
        <w:r>
          <w:fldChar w:fldCharType="end"/>
        </w:r>
      </w:hyperlink>
    </w:p>
    <w:p>
      <w:pPr>
        <w:pStyle w:val="TOC2"/>
        <w:tabs>
          <w:tab w:val="right" w:leader="dot" w:pos="8306"/>
        </w:tabs>
      </w:pPr>
      <w:hyperlink w:anchor="_Toc13512" w:history="1">
        <w:r>
          <w:rPr>
            <w:rFonts w:ascii="仿宋" w:eastAsia="仿宋" w:hAnsi="仿宋" w:cs="仿宋" w:hint="eastAsia"/>
            <w:lang w:eastAsia="zh-CN"/>
          </w:rPr>
          <w:t>(六)、项目实施保障</w:t>
        </w:r>
        <w:r>
          <w:tab/>
        </w:r>
        <w:r>
          <w:fldChar w:fldCharType="begin"/>
        </w:r>
        <w:r>
          <w:instrText xml:space="preserve"> PAGEREF _Toc13512 \h </w:instrText>
        </w:r>
        <w:r>
          <w:fldChar w:fldCharType="separate"/>
        </w:r>
        <w:r>
          <w:t>60</w:t>
        </w:r>
        <w:r>
          <w:fldChar w:fldCharType="end"/>
        </w:r>
      </w:hyperlink>
    </w:p>
    <w:p>
      <w:pPr>
        <w:pStyle w:val="TOC2"/>
        <w:tabs>
          <w:tab w:val="right" w:leader="dot" w:pos="8306"/>
        </w:tabs>
      </w:pPr>
      <w:hyperlink w:anchor="_Toc13661" w:history="1">
        <w:r>
          <w:rPr>
            <w:rFonts w:ascii="仿宋" w:eastAsia="仿宋" w:hAnsi="仿宋" w:cs="仿宋" w:hint="eastAsia"/>
            <w:lang w:eastAsia="zh-CN"/>
          </w:rPr>
          <w:t>(七)、安全规范管理</w:t>
        </w:r>
        <w:r>
          <w:tab/>
        </w:r>
        <w:r>
          <w:fldChar w:fldCharType="begin"/>
        </w:r>
        <w:r>
          <w:instrText xml:space="preserve"> PAGEREF _Toc13661 \h </w:instrText>
        </w:r>
        <w:r>
          <w:fldChar w:fldCharType="separate"/>
        </w:r>
        <w:r>
          <w:t>61</w:t>
        </w:r>
        <w:r>
          <w:fldChar w:fldCharType="end"/>
        </w:r>
      </w:hyperlink>
    </w:p>
    <w:p>
      <w:pPr>
        <w:pStyle w:val="TOC1"/>
        <w:tabs>
          <w:tab w:val="right" w:leader="dot" w:pos="8306"/>
        </w:tabs>
      </w:pPr>
      <w:hyperlink w:anchor="_Toc25421" w:history="1">
        <w:r>
          <w:rPr>
            <w:rFonts w:ascii="仿宋" w:eastAsia="仿宋" w:hAnsi="仿宋" w:cs="仿宋" w:hint="eastAsia"/>
            <w:lang w:eastAsia="zh-CN"/>
          </w:rPr>
          <w:t>十三、质量管理与控制</w:t>
        </w:r>
        <w:r>
          <w:tab/>
        </w:r>
        <w:r>
          <w:fldChar w:fldCharType="begin"/>
        </w:r>
        <w:r>
          <w:instrText xml:space="preserve"> PAGEREF _Toc25421 \h </w:instrText>
        </w:r>
        <w:r>
          <w:fldChar w:fldCharType="separate"/>
        </w:r>
        <w:r>
          <w:t>62</w:t>
        </w:r>
        <w:r>
          <w:fldChar w:fldCharType="end"/>
        </w:r>
      </w:hyperlink>
    </w:p>
    <w:p>
      <w:pPr>
        <w:pStyle w:val="TOC2"/>
        <w:tabs>
          <w:tab w:val="right" w:leader="dot" w:pos="8306"/>
        </w:tabs>
      </w:pPr>
      <w:hyperlink w:anchor="_Toc13990" w:history="1">
        <w:r>
          <w:rPr>
            <w:rFonts w:ascii="仿宋" w:eastAsia="仿宋" w:hAnsi="仿宋" w:cs="仿宋" w:hint="eastAsia"/>
            <w:lang w:eastAsia="zh-CN"/>
          </w:rPr>
          <w:t>(一)、质量管理体系建设</w:t>
        </w:r>
        <w:r>
          <w:tab/>
        </w:r>
        <w:r>
          <w:fldChar w:fldCharType="begin"/>
        </w:r>
        <w:r>
          <w:instrText xml:space="preserve"> PAGEREF _Toc13990 \h </w:instrText>
        </w:r>
        <w:r>
          <w:fldChar w:fldCharType="separate"/>
        </w:r>
        <w:r>
          <w:t>62</w:t>
        </w:r>
        <w:r>
          <w:fldChar w:fldCharType="end"/>
        </w:r>
      </w:hyperlink>
    </w:p>
    <w:p>
      <w:pPr>
        <w:pStyle w:val="TOC2"/>
        <w:tabs>
          <w:tab w:val="right" w:leader="dot" w:pos="8306"/>
        </w:tabs>
      </w:pPr>
      <w:hyperlink w:anchor="_Toc8338" w:history="1">
        <w:r>
          <w:rPr>
            <w:rFonts w:ascii="仿宋" w:eastAsia="仿宋" w:hAnsi="仿宋" w:cs="仿宋" w:hint="eastAsia"/>
            <w:lang w:eastAsia="zh-CN"/>
          </w:rPr>
          <w:t>(二)、质量控制措施</w:t>
        </w:r>
        <w:r>
          <w:tab/>
        </w:r>
        <w:r>
          <w:fldChar w:fldCharType="begin"/>
        </w:r>
        <w:r>
          <w:instrText xml:space="preserve"> PAGEREF _Toc8338 \h </w:instrText>
        </w:r>
        <w:r>
          <w:fldChar w:fldCharType="separate"/>
        </w:r>
        <w:r>
          <w:t>64</w:t>
        </w:r>
        <w:r>
          <w:fldChar w:fldCharType="end"/>
        </w:r>
      </w:hyperlink>
    </w:p>
    <w:p>
      <w:pPr>
        <w:pStyle w:val="TOC1"/>
        <w:tabs>
          <w:tab w:val="right" w:leader="dot" w:pos="8306"/>
        </w:tabs>
      </w:pPr>
      <w:hyperlink w:anchor="_Toc1176" w:history="1">
        <w:r>
          <w:rPr>
            <w:rFonts w:ascii="仿宋" w:eastAsia="仿宋" w:hAnsi="仿宋" w:cs="仿宋" w:hint="eastAsia"/>
            <w:lang w:eastAsia="zh-CN"/>
          </w:rPr>
          <w:t>十四、企业合规与伦理</w:t>
        </w:r>
        <w:r>
          <w:tab/>
        </w:r>
        <w:r>
          <w:fldChar w:fldCharType="begin"/>
        </w:r>
        <w:r>
          <w:instrText xml:space="preserve"> PAGEREF _Toc1176 \h </w:instrText>
        </w:r>
        <w:r>
          <w:fldChar w:fldCharType="separate"/>
        </w:r>
        <w:r>
          <w:t>65</w:t>
        </w:r>
        <w:r>
          <w:fldChar w:fldCharType="end"/>
        </w:r>
      </w:hyperlink>
    </w:p>
    <w:p>
      <w:pPr>
        <w:pStyle w:val="TOC2"/>
        <w:tabs>
          <w:tab w:val="right" w:leader="dot" w:pos="8306"/>
        </w:tabs>
      </w:pPr>
      <w:hyperlink w:anchor="_Toc18970" w:history="1">
        <w:r>
          <w:rPr>
            <w:rFonts w:ascii="仿宋" w:eastAsia="仿宋" w:hAnsi="仿宋" w:cs="仿宋" w:hint="eastAsia"/>
            <w:lang w:eastAsia="zh-CN"/>
          </w:rPr>
          <w:t>(一)、合规政策与程序</w:t>
        </w:r>
        <w:r>
          <w:tab/>
        </w:r>
        <w:r>
          <w:fldChar w:fldCharType="begin"/>
        </w:r>
        <w:r>
          <w:instrText xml:space="preserve"> PAGEREF _Toc18970 \h </w:instrText>
        </w:r>
        <w:r>
          <w:fldChar w:fldCharType="separate"/>
        </w:r>
        <w:r>
          <w:t>65</w:t>
        </w:r>
        <w:r>
          <w:fldChar w:fldCharType="end"/>
        </w:r>
      </w:hyperlink>
    </w:p>
    <w:p>
      <w:pPr>
        <w:pStyle w:val="TOC2"/>
        <w:tabs>
          <w:tab w:val="right" w:leader="dot" w:pos="8306"/>
        </w:tabs>
      </w:pPr>
      <w:hyperlink w:anchor="_Toc24581" w:history="1">
        <w:r>
          <w:rPr>
            <w:rFonts w:ascii="仿宋" w:eastAsia="仿宋" w:hAnsi="仿宋" w:cs="仿宋" w:hint="eastAsia"/>
            <w:lang w:eastAsia="zh-CN"/>
          </w:rPr>
          <w:t>(二)、伦理规范与培训</w:t>
        </w:r>
        <w:r>
          <w:tab/>
        </w:r>
        <w:r>
          <w:fldChar w:fldCharType="begin"/>
        </w:r>
        <w:r>
          <w:instrText xml:space="preserve"> PAGEREF _Toc24581 \h </w:instrText>
        </w:r>
        <w:r>
          <w:fldChar w:fldCharType="separate"/>
        </w:r>
        <w:r>
          <w:t>66</w:t>
        </w:r>
        <w:r>
          <w:fldChar w:fldCharType="end"/>
        </w:r>
      </w:hyperlink>
    </w:p>
    <w:p>
      <w:pPr>
        <w:pStyle w:val="TOC2"/>
        <w:tabs>
          <w:tab w:val="right" w:leader="dot" w:pos="8306"/>
        </w:tabs>
      </w:pPr>
      <w:hyperlink w:anchor="_Toc31072" w:history="1">
        <w:r>
          <w:rPr>
            <w:rFonts w:ascii="仿宋" w:eastAsia="仿宋" w:hAnsi="仿宋" w:cs="仿宋" w:hint="eastAsia"/>
            <w:lang w:eastAsia="zh-CN"/>
          </w:rPr>
          <w:t>(三)、合规风险评估</w:t>
        </w:r>
        <w:r>
          <w:tab/>
        </w:r>
        <w:r>
          <w:fldChar w:fldCharType="begin"/>
        </w:r>
        <w:r>
          <w:instrText xml:space="preserve"> PAGEREF _Toc31072 \h </w:instrText>
        </w:r>
        <w:r>
          <w:fldChar w:fldCharType="separate"/>
        </w:r>
        <w:r>
          <w:t>67</w:t>
        </w:r>
        <w:r>
          <w:fldChar w:fldCharType="end"/>
        </w:r>
      </w:hyperlink>
    </w:p>
    <w:p>
      <w:pPr>
        <w:pStyle w:val="TOC2"/>
        <w:tabs>
          <w:tab w:val="right" w:leader="dot" w:pos="8306"/>
        </w:tabs>
      </w:pPr>
      <w:hyperlink w:anchor="_Toc12455" w:history="1">
        <w:r>
          <w:rPr>
            <w:rFonts w:ascii="仿宋" w:eastAsia="仿宋" w:hAnsi="仿宋" w:cs="仿宋" w:hint="eastAsia"/>
            <w:lang w:eastAsia="zh-CN"/>
          </w:rPr>
          <w:t>(四)、合规监督与执行</w:t>
        </w:r>
        <w:r>
          <w:tab/>
        </w:r>
        <w:r>
          <w:fldChar w:fldCharType="begin"/>
        </w:r>
        <w:r>
          <w:instrText xml:space="preserve"> PAGEREF _Toc12455 \h </w:instrText>
        </w:r>
        <w:r>
          <w:fldChar w:fldCharType="separate"/>
        </w:r>
        <w:r>
          <w:t>68</w:t>
        </w:r>
        <w:r>
          <w:fldChar w:fldCharType="end"/>
        </w:r>
      </w:hyperlink>
    </w:p>
    <w:p>
      <w:pPr>
        <w:pStyle w:val="TOC1"/>
        <w:tabs>
          <w:tab w:val="right" w:leader="dot" w:pos="8306"/>
        </w:tabs>
      </w:pPr>
      <w:hyperlink w:anchor="_Toc700" w:history="1">
        <w:r>
          <w:rPr>
            <w:rFonts w:ascii="仿宋" w:eastAsia="仿宋" w:hAnsi="仿宋" w:cs="仿宋" w:hint="eastAsia"/>
            <w:lang w:eastAsia="zh-CN"/>
          </w:rPr>
          <w:t>十五、项目施工方案</w:t>
        </w:r>
        <w:r>
          <w:tab/>
        </w:r>
        <w:r>
          <w:fldChar w:fldCharType="begin"/>
        </w:r>
        <w:r>
          <w:instrText xml:space="preserve"> PAGEREF _Toc700 \h </w:instrText>
        </w:r>
        <w:r>
          <w:fldChar w:fldCharType="separate"/>
        </w:r>
        <w:r>
          <w:t>69</w:t>
        </w:r>
        <w:r>
          <w:fldChar w:fldCharType="end"/>
        </w:r>
      </w:hyperlink>
    </w:p>
    <w:p>
      <w:pPr>
        <w:pStyle w:val="TOC2"/>
        <w:tabs>
          <w:tab w:val="right" w:leader="dot" w:pos="8306"/>
        </w:tabs>
      </w:pPr>
      <w:hyperlink w:anchor="_Toc24305" w:history="1">
        <w:r>
          <w:rPr>
            <w:rFonts w:ascii="仿宋" w:eastAsia="仿宋" w:hAnsi="仿宋" w:cs="仿宋" w:hint="eastAsia"/>
            <w:lang w:eastAsia="zh-CN"/>
          </w:rPr>
          <w:t>(一)、施工组织设计</w:t>
        </w:r>
        <w:r>
          <w:tab/>
        </w:r>
        <w:r>
          <w:fldChar w:fldCharType="begin"/>
        </w:r>
        <w:r>
          <w:instrText xml:space="preserve"> PAGEREF _Toc24305 \h </w:instrText>
        </w:r>
        <w:r>
          <w:fldChar w:fldCharType="separate"/>
        </w:r>
        <w:r>
          <w:t>69</w:t>
        </w:r>
        <w:r>
          <w:fldChar w:fldCharType="end"/>
        </w:r>
      </w:hyperlink>
    </w:p>
    <w:p>
      <w:pPr>
        <w:pStyle w:val="TOC2"/>
        <w:tabs>
          <w:tab w:val="right" w:leader="dot" w:pos="8306"/>
        </w:tabs>
      </w:pPr>
      <w:hyperlink w:anchor="_Toc25697" w:history="1">
        <w:r>
          <w:rPr>
            <w:rFonts w:ascii="仿宋" w:eastAsia="仿宋" w:hAnsi="仿宋" w:cs="仿宋" w:hint="eastAsia"/>
            <w:lang w:eastAsia="zh-CN"/>
          </w:rPr>
          <w:t>(二)、施工工艺与技术路线</w:t>
        </w:r>
        <w:r>
          <w:tab/>
        </w:r>
        <w:r>
          <w:fldChar w:fldCharType="begin"/>
        </w:r>
        <w:r>
          <w:instrText xml:space="preserve"> PAGEREF _Toc25697 \h </w:instrText>
        </w:r>
        <w:r>
          <w:fldChar w:fldCharType="separate"/>
        </w:r>
        <w:r>
          <w:t>71</w:t>
        </w:r>
        <w:r>
          <w:fldChar w:fldCharType="end"/>
        </w:r>
      </w:hyperlink>
    </w:p>
    <w:p>
      <w:pPr>
        <w:pStyle w:val="TOC2"/>
        <w:tabs>
          <w:tab w:val="right" w:leader="dot" w:pos="8306"/>
        </w:tabs>
      </w:pPr>
      <w:hyperlink w:anchor="_Toc4499" w:history="1">
        <w:r>
          <w:rPr>
            <w:rFonts w:ascii="仿宋" w:eastAsia="仿宋" w:hAnsi="仿宋" w:cs="仿宋" w:hint="eastAsia"/>
            <w:lang w:eastAsia="zh-CN"/>
          </w:rPr>
          <w:t>(三)、关键节点施工计划</w:t>
        </w:r>
        <w:r>
          <w:tab/>
        </w:r>
        <w:r>
          <w:fldChar w:fldCharType="begin"/>
        </w:r>
        <w:r>
          <w:instrText xml:space="preserve"> PAGEREF _Toc4499 \h </w:instrText>
        </w:r>
        <w:r>
          <w:fldChar w:fldCharType="separate"/>
        </w:r>
        <w:r>
          <w:t>72</w:t>
        </w:r>
        <w:r>
          <w:fldChar w:fldCharType="end"/>
        </w:r>
      </w:hyperlink>
    </w:p>
    <w:p>
      <w:pPr>
        <w:pStyle w:val="TOC2"/>
        <w:tabs>
          <w:tab w:val="right" w:leader="dot" w:pos="8306"/>
        </w:tabs>
      </w:pPr>
      <w:hyperlink w:anchor="_Toc28262" w:history="1">
        <w:r>
          <w:rPr>
            <w:rFonts w:ascii="仿宋" w:eastAsia="仿宋" w:hAnsi="仿宋" w:cs="仿宋" w:hint="eastAsia"/>
            <w:lang w:eastAsia="zh-CN"/>
          </w:rPr>
          <w:t>(四)、施工现场管理</w:t>
        </w:r>
        <w:r>
          <w:tab/>
        </w:r>
        <w:r>
          <w:fldChar w:fldCharType="begin"/>
        </w:r>
        <w:r>
          <w:instrText xml:space="preserve"> PAGEREF _Toc28262 \h </w:instrText>
        </w:r>
        <w:r>
          <w:fldChar w:fldCharType="separate"/>
        </w:r>
        <w:r>
          <w:t>73</w:t>
        </w:r>
        <w:r>
          <w:fldChar w:fldCharType="end"/>
        </w:r>
      </w:hyperlink>
    </w:p>
    <w:p>
      <w:pPr>
        <w:pStyle w:val="TOC1"/>
        <w:tabs>
          <w:tab w:val="right" w:leader="dot" w:pos="8306"/>
        </w:tabs>
      </w:pPr>
      <w:hyperlink w:anchor="_Toc29685" w:history="1">
        <w:r>
          <w:rPr>
            <w:rFonts w:ascii="仿宋" w:eastAsia="仿宋" w:hAnsi="仿宋" w:cs="仿宋" w:hint="eastAsia"/>
            <w:lang w:eastAsia="zh-CN"/>
          </w:rPr>
          <w:t>十六、法律法规与政策遵循</w:t>
        </w:r>
        <w:r>
          <w:tab/>
        </w:r>
        <w:r>
          <w:fldChar w:fldCharType="begin"/>
        </w:r>
        <w:r>
          <w:instrText xml:space="preserve"> PAGEREF _Toc29685 \h </w:instrText>
        </w:r>
        <w:r>
          <w:fldChar w:fldCharType="separate"/>
        </w:r>
        <w:r>
          <w:t>76</w:t>
        </w:r>
        <w:r>
          <w:fldChar w:fldCharType="end"/>
        </w:r>
      </w:hyperlink>
    </w:p>
    <w:p>
      <w:pPr>
        <w:pStyle w:val="TOC2"/>
        <w:tabs>
          <w:tab w:val="right" w:leader="dot" w:pos="8306"/>
        </w:tabs>
      </w:pPr>
      <w:hyperlink w:anchor="_Toc5326" w:history="1">
        <w:r>
          <w:rPr>
            <w:rFonts w:ascii="仿宋" w:eastAsia="仿宋" w:hAnsi="仿宋" w:cs="仿宋" w:hint="eastAsia"/>
            <w:lang w:eastAsia="zh-CN"/>
          </w:rPr>
          <w:t>(一)、法律法规遵守</w:t>
        </w:r>
        <w:r>
          <w:tab/>
        </w:r>
        <w:r>
          <w:fldChar w:fldCharType="begin"/>
        </w:r>
        <w:r>
          <w:instrText xml:space="preserve"> PAGEREF _Toc5326 \h </w:instrText>
        </w:r>
        <w:r>
          <w:fldChar w:fldCharType="separate"/>
        </w:r>
        <w:r>
          <w:t>76</w:t>
        </w:r>
        <w:r>
          <w:fldChar w:fldCharType="end"/>
        </w:r>
      </w:hyperlink>
    </w:p>
    <w:p>
      <w:pPr>
        <w:pStyle w:val="TOC2"/>
        <w:tabs>
          <w:tab w:val="right" w:leader="dot" w:pos="8306"/>
        </w:tabs>
      </w:pPr>
      <w:hyperlink w:anchor="_Toc5910" w:history="1">
        <w:r>
          <w:rPr>
            <w:rFonts w:ascii="仿宋" w:eastAsia="仿宋" w:hAnsi="仿宋" w:cs="仿宋" w:hint="eastAsia"/>
            <w:lang w:eastAsia="zh-CN"/>
          </w:rPr>
          <w:t>(二)、政策导向与利用</w:t>
        </w:r>
        <w:r>
          <w:tab/>
        </w:r>
        <w:r>
          <w:fldChar w:fldCharType="begin"/>
        </w:r>
        <w:r>
          <w:instrText xml:space="preserve"> PAGEREF _Toc5910 \h </w:instrText>
        </w:r>
        <w:r>
          <w:fldChar w:fldCharType="separate"/>
        </w:r>
        <w:r>
          <w:t>77</w:t>
        </w:r>
        <w:r>
          <w:fldChar w:fldCharType="end"/>
        </w:r>
      </w:hyperlink>
    </w:p>
    <w:p>
      <w:pPr>
        <w:pStyle w:val="TOC1"/>
        <w:tabs>
          <w:tab w:val="right" w:leader="dot" w:pos="8306"/>
        </w:tabs>
      </w:pPr>
      <w:hyperlink w:anchor="_Toc10739" w:history="1">
        <w:r>
          <w:rPr>
            <w:rFonts w:ascii="仿宋" w:eastAsia="仿宋" w:hAnsi="仿宋" w:cs="仿宋" w:hint="eastAsia"/>
            <w:lang w:eastAsia="zh-CN"/>
          </w:rPr>
          <w:t>十七、产业协同与集群发展</w:t>
        </w:r>
        <w:r>
          <w:tab/>
        </w:r>
        <w:r>
          <w:fldChar w:fldCharType="begin"/>
        </w:r>
        <w:r>
          <w:instrText xml:space="preserve"> PAGEREF _Toc10739 \h </w:instrText>
        </w:r>
        <w:r>
          <w:fldChar w:fldCharType="separate"/>
        </w:r>
        <w:r>
          <w:t>78</w:t>
        </w:r>
        <w:r>
          <w:fldChar w:fldCharType="end"/>
        </w:r>
      </w:hyperlink>
    </w:p>
    <w:p>
      <w:pPr>
        <w:pStyle w:val="TOC2"/>
        <w:tabs>
          <w:tab w:val="right" w:leader="dot" w:pos="8306"/>
        </w:tabs>
      </w:pPr>
      <w:hyperlink w:anchor="_Toc2993" w:history="1">
        <w:r>
          <w:rPr>
            <w:rFonts w:ascii="仿宋" w:eastAsia="仿宋" w:hAnsi="仿宋" w:cs="仿宋" w:hint="eastAsia"/>
            <w:lang w:eastAsia="zh-CN"/>
          </w:rPr>
          <w:t>(一)、产业协同机制建设</w:t>
        </w:r>
        <w:r>
          <w:tab/>
        </w:r>
        <w:r>
          <w:fldChar w:fldCharType="begin"/>
        </w:r>
        <w:r>
          <w:instrText xml:space="preserve"> PAGEREF _Toc2993 \h </w:instrText>
        </w:r>
        <w:r>
          <w:fldChar w:fldCharType="separate"/>
        </w:r>
        <w:r>
          <w:t>78</w:t>
        </w:r>
        <w:r>
          <w:fldChar w:fldCharType="end"/>
        </w:r>
      </w:hyperlink>
    </w:p>
    <w:p>
      <w:pPr>
        <w:pStyle w:val="TOC2"/>
        <w:tabs>
          <w:tab w:val="right" w:leader="dot" w:pos="8306"/>
        </w:tabs>
      </w:pPr>
      <w:hyperlink w:anchor="_Toc8482" w:history="1">
        <w:r>
          <w:rPr>
            <w:rFonts w:ascii="仿宋" w:eastAsia="仿宋" w:hAnsi="仿宋" w:cs="仿宋" w:hint="eastAsia"/>
            <w:lang w:eastAsia="zh-CN"/>
          </w:rPr>
          <w:t>(二)、产业集群培育与发展</w:t>
        </w:r>
        <w:r>
          <w:tab/>
        </w:r>
        <w:r>
          <w:fldChar w:fldCharType="begin"/>
        </w:r>
        <w:r>
          <w:instrText xml:space="preserve"> PAGEREF _Toc8482 \h </w:instrText>
        </w:r>
        <w:r>
          <w:fldChar w:fldCharType="separate"/>
        </w:r>
        <w:r>
          <w:t>79</w:t>
        </w:r>
        <w:r>
          <w:fldChar w:fldCharType="end"/>
        </w:r>
      </w:hyperlink>
    </w:p>
    <w:p>
      <w:pPr>
        <w:pStyle w:val="TOC1"/>
        <w:tabs>
          <w:tab w:val="right" w:leader="dot" w:pos="8306"/>
        </w:tabs>
      </w:pPr>
      <w:hyperlink w:anchor="_Toc21436" w:history="1">
        <w:r>
          <w:rPr>
            <w:rFonts w:ascii="仿宋" w:eastAsia="仿宋" w:hAnsi="仿宋" w:cs="仿宋" w:hint="eastAsia"/>
            <w:lang w:eastAsia="zh-CN"/>
          </w:rPr>
          <w:t>十八、成果转化与推广应用</w:t>
        </w:r>
        <w:r>
          <w:tab/>
        </w:r>
        <w:r>
          <w:fldChar w:fldCharType="begin"/>
        </w:r>
        <w:r>
          <w:instrText xml:space="preserve"> PAGEREF _Toc21436 \h </w:instrText>
        </w:r>
        <w:r>
          <w:fldChar w:fldCharType="separate"/>
        </w:r>
        <w:r>
          <w:t>80</w:t>
        </w:r>
        <w:r>
          <w:fldChar w:fldCharType="end"/>
        </w:r>
      </w:hyperlink>
    </w:p>
    <w:p>
      <w:pPr>
        <w:pStyle w:val="TOC2"/>
        <w:tabs>
          <w:tab w:val="right" w:leader="dot" w:pos="8306"/>
        </w:tabs>
      </w:pPr>
      <w:hyperlink w:anchor="_Toc14939" w:history="1">
        <w:r>
          <w:rPr>
            <w:rFonts w:ascii="仿宋" w:eastAsia="仿宋" w:hAnsi="仿宋" w:cs="仿宋" w:hint="eastAsia"/>
            <w:lang w:eastAsia="zh-CN"/>
          </w:rPr>
          <w:t>(一)、成果转化策略制定</w:t>
        </w:r>
        <w:r>
          <w:tab/>
        </w:r>
        <w:r>
          <w:fldChar w:fldCharType="begin"/>
        </w:r>
        <w:r>
          <w:instrText xml:space="preserve"> PAGEREF _Toc14939 \h </w:instrText>
        </w:r>
        <w:r>
          <w:fldChar w:fldCharType="separate"/>
        </w:r>
        <w:r>
          <w:t>80</w:t>
        </w:r>
        <w:r>
          <w:fldChar w:fldCharType="end"/>
        </w:r>
      </w:hyperlink>
    </w:p>
    <w:p>
      <w:pPr>
        <w:pStyle w:val="TOC2"/>
        <w:tabs>
          <w:tab w:val="right" w:leader="dot" w:pos="8306"/>
        </w:tabs>
      </w:pPr>
      <w:hyperlink w:anchor="_Toc17834" w:history="1">
        <w:r>
          <w:rPr>
            <w:rFonts w:ascii="仿宋" w:eastAsia="仿宋" w:hAnsi="仿宋" w:cs="仿宋" w:hint="eastAsia"/>
            <w:lang w:eastAsia="zh-CN"/>
          </w:rPr>
          <w:t>(二)、成果推广应用方案</w:t>
        </w:r>
        <w:r>
          <w:tab/>
        </w:r>
        <w:r>
          <w:fldChar w:fldCharType="begin"/>
        </w:r>
        <w:r>
          <w:instrText xml:space="preserve"> PAGEREF _Toc17834 \h </w:instrText>
        </w:r>
        <w:r>
          <w:fldChar w:fldCharType="separate"/>
        </w:r>
        <w:r>
          <w:t>81</w:t>
        </w:r>
        <w:r>
          <w:fldChar w:fldCharType="end"/>
        </w:r>
      </w:hyperlink>
    </w:p>
    <w:p>
      <w:pPr>
        <w:pStyle w:val="TOC1"/>
        <w:tabs>
          <w:tab w:val="right" w:leader="dot" w:pos="8306"/>
        </w:tabs>
      </w:pPr>
      <w:hyperlink w:anchor="_Toc30440" w:history="1">
        <w:r>
          <w:rPr>
            <w:rFonts w:ascii="仿宋" w:eastAsia="仿宋" w:hAnsi="仿宋" w:cs="仿宋" w:hint="eastAsia"/>
            <w:lang w:eastAsia="zh-CN"/>
          </w:rPr>
          <w:t>十九、设施与设备管理</w:t>
        </w:r>
        <w:r>
          <w:tab/>
        </w:r>
        <w:r>
          <w:fldChar w:fldCharType="begin"/>
        </w:r>
        <w:r>
          <w:instrText xml:space="preserve"> PAGEREF _Toc30440 \h </w:instrText>
        </w:r>
        <w:r>
          <w:fldChar w:fldCharType="separate"/>
        </w:r>
        <w:r>
          <w:t>83</w:t>
        </w:r>
        <w:r>
          <w:fldChar w:fldCharType="end"/>
        </w:r>
      </w:hyperlink>
    </w:p>
    <w:p>
      <w:pPr>
        <w:pStyle w:val="TOC2"/>
        <w:tabs>
          <w:tab w:val="right" w:leader="dot" w:pos="8306"/>
        </w:tabs>
      </w:pPr>
      <w:hyperlink w:anchor="_Toc30622" w:history="1">
        <w:r>
          <w:rPr>
            <w:rFonts w:ascii="仿宋" w:eastAsia="仿宋" w:hAnsi="仿宋" w:cs="仿宋" w:hint="eastAsia"/>
            <w:lang w:eastAsia="zh-CN"/>
          </w:rPr>
          <w:t>(一)、设施规划与配置</w:t>
        </w:r>
        <w:r>
          <w:tab/>
        </w:r>
        <w:r>
          <w:fldChar w:fldCharType="begin"/>
        </w:r>
        <w:r>
          <w:instrText xml:space="preserve"> PAGEREF _Toc30622 \h </w:instrText>
        </w:r>
        <w:r>
          <w:fldChar w:fldCharType="separate"/>
        </w:r>
        <w:r>
          <w:t>83</w:t>
        </w:r>
        <w:r>
          <w:fldChar w:fldCharType="end"/>
        </w:r>
      </w:hyperlink>
    </w:p>
    <w:p>
      <w:pPr>
        <w:pStyle w:val="TOC2"/>
        <w:tabs>
          <w:tab w:val="right" w:leader="dot" w:pos="8306"/>
        </w:tabs>
      </w:pPr>
      <w:hyperlink w:anchor="_Toc20060" w:history="1">
        <w:r>
          <w:rPr>
            <w:rFonts w:ascii="仿宋" w:eastAsia="仿宋" w:hAnsi="仿宋" w:cs="仿宋" w:hint="eastAsia"/>
            <w:lang w:eastAsia="zh-CN"/>
          </w:rPr>
          <w:t>(二)、设备采购与维护管理</w:t>
        </w:r>
        <w:r>
          <w:tab/>
        </w:r>
        <w:r>
          <w:fldChar w:fldCharType="begin"/>
        </w:r>
        <w:r>
          <w:instrText xml:space="preserve"> PAGEREF _Toc20060 \h </w:instrText>
        </w:r>
        <w:r>
          <w:fldChar w:fldCharType="separate"/>
        </w:r>
        <w:r>
          <w:t>83</w:t>
        </w:r>
        <w:r>
          <w:fldChar w:fldCharType="end"/>
        </w:r>
      </w:hyperlink>
    </w:p>
    <w:p>
      <w:pPr>
        <w:pStyle w:val="TOC2"/>
        <w:tabs>
          <w:tab w:val="right" w:leader="dot" w:pos="8306"/>
        </w:tabs>
      </w:pPr>
      <w:hyperlink w:anchor="_Toc15600" w:history="1">
        <w:r>
          <w:rPr>
            <w:rFonts w:ascii="仿宋" w:eastAsia="仿宋" w:hAnsi="仿宋" w:cs="仿宋" w:hint="eastAsia"/>
            <w:lang w:eastAsia="zh-CN"/>
          </w:rPr>
          <w:t>(三)、设施设备升级策略</w:t>
        </w:r>
        <w:r>
          <w:tab/>
        </w:r>
        <w:r>
          <w:fldChar w:fldCharType="begin"/>
        </w:r>
        <w:r>
          <w:instrText xml:space="preserve"> PAGEREF _Toc15600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7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8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0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8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https://d.book118.com/306143105033010035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C1727"/>
    <w:rsid w:val="4B6C1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4310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2024-01-08T08:30:00Z</dcterms:created>
  <dcterms:modified xsi:type="dcterms:W3CDTF">2024-01-08T08:31:27Z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94B0ECE7897A49EA9E762481651DD7B5_11</vt:lpwstr>
  </property>
  <property fmtid="{D5CDD505-2E9C-101B-9397-08002B2CF9AE}" pid="3" name="KSOProductBuildVer">
    <vt:lpwstr>2052-12.1.0.16120</vt:lpwstr>
  </property>
</Properties>
</file>