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生物素项目建设方案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249" w:history="1">
        <w:r>
          <w:rPr>
            <w:rFonts w:ascii="仿宋" w:eastAsia="仿宋" w:hAnsi="仿宋" w:cs="仿宋" w:hint="eastAsia"/>
            <w:lang w:eastAsia="zh-CN"/>
          </w:rPr>
          <w:t>前言</w:t>
        </w:r>
        <w:r>
          <w:tab/>
        </w:r>
        <w:r>
          <w:fldChar w:fldCharType="begin"/>
        </w:r>
        <w:r>
          <w:instrText xml:space="preserve"> PAGEREF _Toc7249 \h </w:instrText>
        </w:r>
        <w:r>
          <w:fldChar w:fldCharType="separate"/>
        </w:r>
        <w:r>
          <w:t>3</w:t>
        </w:r>
        <w:r>
          <w:fldChar w:fldCharType="end"/>
        </w:r>
      </w:hyperlink>
    </w:p>
    <w:p>
      <w:pPr>
        <w:pStyle w:val="TOC1"/>
        <w:tabs>
          <w:tab w:val="right" w:leader="dot" w:pos="8306"/>
        </w:tabs>
      </w:pPr>
      <w:hyperlink w:anchor="_Toc32711" w:history="1">
        <w:r>
          <w:rPr>
            <w:rFonts w:ascii="仿宋" w:eastAsia="仿宋" w:hAnsi="仿宋" w:cs="仿宋" w:hint="eastAsia"/>
            <w:lang w:eastAsia="zh-CN"/>
          </w:rPr>
          <w:t>一、经济影响分析</w:t>
        </w:r>
        <w:r>
          <w:tab/>
        </w:r>
        <w:r>
          <w:fldChar w:fldCharType="begin"/>
        </w:r>
        <w:r>
          <w:instrText xml:space="preserve"> PAGEREF _Toc32711 \h </w:instrText>
        </w:r>
        <w:r>
          <w:fldChar w:fldCharType="separate"/>
        </w:r>
        <w:r>
          <w:t>3</w:t>
        </w:r>
        <w:r>
          <w:fldChar w:fldCharType="end"/>
        </w:r>
      </w:hyperlink>
    </w:p>
    <w:p>
      <w:pPr>
        <w:pStyle w:val="TOC2"/>
        <w:tabs>
          <w:tab w:val="right" w:leader="dot" w:pos="8306"/>
        </w:tabs>
      </w:pPr>
      <w:hyperlink w:anchor="_Toc13689" w:history="1">
        <w:r>
          <w:rPr>
            <w:rFonts w:ascii="仿宋" w:eastAsia="仿宋" w:hAnsi="仿宋" w:cs="仿宋" w:hint="eastAsia"/>
            <w:lang w:eastAsia="zh-CN"/>
          </w:rPr>
          <w:t>(一)、经济费用效益或费用效果分析</w:t>
        </w:r>
        <w:r>
          <w:tab/>
        </w:r>
        <w:r>
          <w:fldChar w:fldCharType="begin"/>
        </w:r>
        <w:r>
          <w:instrText xml:space="preserve"> PAGEREF _Toc13689 \h </w:instrText>
        </w:r>
        <w:r>
          <w:fldChar w:fldCharType="separate"/>
        </w:r>
        <w:r>
          <w:t>3</w:t>
        </w:r>
        <w:r>
          <w:fldChar w:fldCharType="end"/>
        </w:r>
      </w:hyperlink>
    </w:p>
    <w:p>
      <w:pPr>
        <w:pStyle w:val="TOC2"/>
        <w:tabs>
          <w:tab w:val="right" w:leader="dot" w:pos="8306"/>
        </w:tabs>
      </w:pPr>
      <w:hyperlink w:anchor="_Toc20118" w:history="1">
        <w:r>
          <w:rPr>
            <w:rFonts w:ascii="仿宋" w:eastAsia="仿宋" w:hAnsi="仿宋" w:cs="仿宋" w:hint="eastAsia"/>
            <w:lang w:eastAsia="zh-CN"/>
          </w:rPr>
          <w:t>(二)、行业影响分析</w:t>
        </w:r>
        <w:r>
          <w:tab/>
        </w:r>
        <w:r>
          <w:fldChar w:fldCharType="begin"/>
        </w:r>
        <w:r>
          <w:instrText xml:space="preserve"> PAGEREF _Toc20118 \h </w:instrText>
        </w:r>
        <w:r>
          <w:fldChar w:fldCharType="separate"/>
        </w:r>
        <w:r>
          <w:t>5</w:t>
        </w:r>
        <w:r>
          <w:fldChar w:fldCharType="end"/>
        </w:r>
      </w:hyperlink>
    </w:p>
    <w:p>
      <w:pPr>
        <w:pStyle w:val="TOC2"/>
        <w:tabs>
          <w:tab w:val="right" w:leader="dot" w:pos="8306"/>
        </w:tabs>
      </w:pPr>
      <w:hyperlink w:anchor="_Toc1361" w:history="1">
        <w:r>
          <w:rPr>
            <w:rFonts w:ascii="仿宋" w:eastAsia="仿宋" w:hAnsi="仿宋" w:cs="仿宋" w:hint="eastAsia"/>
            <w:lang w:eastAsia="zh-CN"/>
          </w:rPr>
          <w:t>(三)、区域经济影响分析</w:t>
        </w:r>
        <w:r>
          <w:tab/>
        </w:r>
        <w:r>
          <w:fldChar w:fldCharType="begin"/>
        </w:r>
        <w:r>
          <w:instrText xml:space="preserve"> PAGEREF _Toc1361 \h </w:instrText>
        </w:r>
        <w:r>
          <w:fldChar w:fldCharType="separate"/>
        </w:r>
        <w:r>
          <w:t>7</w:t>
        </w:r>
        <w:r>
          <w:fldChar w:fldCharType="end"/>
        </w:r>
      </w:hyperlink>
    </w:p>
    <w:p>
      <w:pPr>
        <w:pStyle w:val="TOC2"/>
        <w:tabs>
          <w:tab w:val="right" w:leader="dot" w:pos="8306"/>
        </w:tabs>
      </w:pPr>
      <w:hyperlink w:anchor="_Toc2266" w:history="1">
        <w:r>
          <w:rPr>
            <w:rFonts w:ascii="仿宋" w:eastAsia="仿宋" w:hAnsi="仿宋" w:cs="仿宋" w:hint="eastAsia"/>
            <w:lang w:eastAsia="zh-CN"/>
          </w:rPr>
          <w:t>(四)、宏观经济影响分析</w:t>
        </w:r>
        <w:r>
          <w:tab/>
        </w:r>
        <w:r>
          <w:fldChar w:fldCharType="begin"/>
        </w:r>
        <w:r>
          <w:instrText xml:space="preserve"> PAGEREF _Toc2266 \h </w:instrText>
        </w:r>
        <w:r>
          <w:fldChar w:fldCharType="separate"/>
        </w:r>
        <w:r>
          <w:t>8</w:t>
        </w:r>
        <w:r>
          <w:fldChar w:fldCharType="end"/>
        </w:r>
      </w:hyperlink>
    </w:p>
    <w:p>
      <w:pPr>
        <w:pStyle w:val="TOC1"/>
        <w:tabs>
          <w:tab w:val="right" w:leader="dot" w:pos="8306"/>
        </w:tabs>
      </w:pPr>
      <w:hyperlink w:anchor="_Toc15686" w:history="1">
        <w:r>
          <w:rPr>
            <w:rFonts w:ascii="仿宋" w:eastAsia="仿宋" w:hAnsi="仿宋" w:cs="仿宋" w:hint="eastAsia"/>
            <w:lang w:eastAsia="zh-CN"/>
          </w:rPr>
          <w:t>二、背景、必要性分析</w:t>
        </w:r>
        <w:r>
          <w:tab/>
        </w:r>
        <w:r>
          <w:fldChar w:fldCharType="begin"/>
        </w:r>
        <w:r>
          <w:instrText xml:space="preserve"> PAGEREF _Toc15686 \h </w:instrText>
        </w:r>
        <w:r>
          <w:fldChar w:fldCharType="separate"/>
        </w:r>
        <w:r>
          <w:t>9</w:t>
        </w:r>
        <w:r>
          <w:fldChar w:fldCharType="end"/>
        </w:r>
      </w:hyperlink>
    </w:p>
    <w:p>
      <w:pPr>
        <w:pStyle w:val="TOC2"/>
        <w:tabs>
          <w:tab w:val="right" w:leader="dot" w:pos="8306"/>
        </w:tabs>
      </w:pPr>
      <w:hyperlink w:anchor="_Toc88" w:history="1">
        <w:r>
          <w:rPr>
            <w:rFonts w:ascii="仿宋" w:eastAsia="仿宋" w:hAnsi="仿宋" w:cs="仿宋" w:hint="eastAsia"/>
            <w:lang w:eastAsia="zh-CN"/>
          </w:rPr>
          <w:t>(一)、项目建设背景</w:t>
        </w:r>
        <w:r>
          <w:tab/>
        </w:r>
        <w:r>
          <w:fldChar w:fldCharType="begin"/>
        </w:r>
        <w:r>
          <w:instrText xml:space="preserve"> PAGEREF _Toc88 \h </w:instrText>
        </w:r>
        <w:r>
          <w:fldChar w:fldCharType="separate"/>
        </w:r>
        <w:r>
          <w:t>9</w:t>
        </w:r>
        <w:r>
          <w:fldChar w:fldCharType="end"/>
        </w:r>
      </w:hyperlink>
    </w:p>
    <w:p>
      <w:pPr>
        <w:pStyle w:val="TOC2"/>
        <w:tabs>
          <w:tab w:val="right" w:leader="dot" w:pos="8306"/>
        </w:tabs>
      </w:pPr>
      <w:hyperlink w:anchor="_Toc32207" w:history="1">
        <w:r>
          <w:rPr>
            <w:rFonts w:ascii="仿宋" w:eastAsia="仿宋" w:hAnsi="仿宋" w:cs="仿宋" w:hint="eastAsia"/>
            <w:lang w:eastAsia="zh-CN"/>
          </w:rPr>
          <w:t>(二)、必要性分析</w:t>
        </w:r>
        <w:r>
          <w:tab/>
        </w:r>
        <w:r>
          <w:fldChar w:fldCharType="begin"/>
        </w:r>
        <w:r>
          <w:instrText xml:space="preserve"> PAGEREF _Toc32207 \h </w:instrText>
        </w:r>
        <w:r>
          <w:fldChar w:fldCharType="separate"/>
        </w:r>
        <w:r>
          <w:t>10</w:t>
        </w:r>
        <w:r>
          <w:fldChar w:fldCharType="end"/>
        </w:r>
      </w:hyperlink>
    </w:p>
    <w:p>
      <w:pPr>
        <w:pStyle w:val="TOC2"/>
        <w:tabs>
          <w:tab w:val="right" w:leader="dot" w:pos="8306"/>
        </w:tabs>
      </w:pPr>
      <w:hyperlink w:anchor="_Toc14932" w:history="1">
        <w:r>
          <w:rPr>
            <w:rFonts w:ascii="仿宋" w:eastAsia="仿宋" w:hAnsi="仿宋" w:cs="仿宋" w:hint="eastAsia"/>
            <w:lang w:eastAsia="zh-CN"/>
          </w:rPr>
          <w:t>(三)、项目建设有利条件</w:t>
        </w:r>
        <w:r>
          <w:tab/>
        </w:r>
        <w:r>
          <w:fldChar w:fldCharType="begin"/>
        </w:r>
        <w:r>
          <w:instrText xml:space="preserve"> PAGEREF _Toc14932 \h </w:instrText>
        </w:r>
        <w:r>
          <w:fldChar w:fldCharType="separate"/>
        </w:r>
        <w:r>
          <w:t>12</w:t>
        </w:r>
        <w:r>
          <w:fldChar w:fldCharType="end"/>
        </w:r>
      </w:hyperlink>
    </w:p>
    <w:p>
      <w:pPr>
        <w:pStyle w:val="TOC1"/>
        <w:tabs>
          <w:tab w:val="right" w:leader="dot" w:pos="8306"/>
        </w:tabs>
      </w:pPr>
      <w:hyperlink w:anchor="_Toc2877" w:history="1">
        <w:r>
          <w:rPr>
            <w:rFonts w:ascii="仿宋" w:eastAsia="仿宋" w:hAnsi="仿宋" w:cs="仿宋" w:hint="eastAsia"/>
            <w:lang w:eastAsia="zh-CN"/>
          </w:rPr>
          <w:t>三、项目监理与质量保证</w:t>
        </w:r>
        <w:r>
          <w:tab/>
        </w:r>
        <w:r>
          <w:fldChar w:fldCharType="begin"/>
        </w:r>
        <w:r>
          <w:instrText xml:space="preserve"> PAGEREF _Toc2877 \h </w:instrText>
        </w:r>
        <w:r>
          <w:fldChar w:fldCharType="separate"/>
        </w:r>
        <w:r>
          <w:t>13</w:t>
        </w:r>
        <w:r>
          <w:fldChar w:fldCharType="end"/>
        </w:r>
      </w:hyperlink>
    </w:p>
    <w:p>
      <w:pPr>
        <w:pStyle w:val="TOC2"/>
        <w:tabs>
          <w:tab w:val="right" w:leader="dot" w:pos="8306"/>
        </w:tabs>
      </w:pPr>
      <w:hyperlink w:anchor="_Toc21892" w:history="1">
        <w:r>
          <w:rPr>
            <w:rFonts w:ascii="仿宋" w:eastAsia="仿宋" w:hAnsi="仿宋" w:cs="仿宋" w:hint="eastAsia"/>
            <w:lang w:eastAsia="zh-CN"/>
          </w:rPr>
          <w:t>(一)、监理体系构建</w:t>
        </w:r>
        <w:r>
          <w:tab/>
        </w:r>
        <w:r>
          <w:fldChar w:fldCharType="begin"/>
        </w:r>
        <w:r>
          <w:instrText xml:space="preserve"> PAGEREF _Toc21892 \h </w:instrText>
        </w:r>
        <w:r>
          <w:fldChar w:fldCharType="separate"/>
        </w:r>
        <w:r>
          <w:t>13</w:t>
        </w:r>
        <w:r>
          <w:fldChar w:fldCharType="end"/>
        </w:r>
      </w:hyperlink>
    </w:p>
    <w:p>
      <w:pPr>
        <w:pStyle w:val="TOC2"/>
        <w:tabs>
          <w:tab w:val="right" w:leader="dot" w:pos="8306"/>
        </w:tabs>
      </w:pPr>
      <w:hyperlink w:anchor="_Toc3668" w:history="1">
        <w:r>
          <w:rPr>
            <w:rFonts w:ascii="仿宋" w:eastAsia="仿宋" w:hAnsi="仿宋" w:cs="仿宋" w:hint="eastAsia"/>
            <w:lang w:eastAsia="zh-CN"/>
          </w:rPr>
          <w:t>(二)、质量保证体系实施</w:t>
        </w:r>
        <w:r>
          <w:tab/>
        </w:r>
        <w:r>
          <w:fldChar w:fldCharType="begin"/>
        </w:r>
        <w:r>
          <w:instrText xml:space="preserve"> PAGEREF _Toc3668 \h </w:instrText>
        </w:r>
        <w:r>
          <w:fldChar w:fldCharType="separate"/>
        </w:r>
        <w:r>
          <w:t>14</w:t>
        </w:r>
        <w:r>
          <w:fldChar w:fldCharType="end"/>
        </w:r>
      </w:hyperlink>
    </w:p>
    <w:p>
      <w:pPr>
        <w:pStyle w:val="TOC2"/>
        <w:tabs>
          <w:tab w:val="right" w:leader="dot" w:pos="8306"/>
        </w:tabs>
      </w:pPr>
      <w:hyperlink w:anchor="_Toc28904" w:history="1">
        <w:r>
          <w:rPr>
            <w:rFonts w:ascii="仿宋" w:eastAsia="仿宋" w:hAnsi="仿宋" w:cs="仿宋" w:hint="eastAsia"/>
            <w:lang w:eastAsia="zh-CN"/>
          </w:rPr>
          <w:t>(三)、监理与质量控制流程</w:t>
        </w:r>
        <w:r>
          <w:tab/>
        </w:r>
        <w:r>
          <w:fldChar w:fldCharType="begin"/>
        </w:r>
        <w:r>
          <w:instrText xml:space="preserve"> PAGEREF _Toc28904 \h </w:instrText>
        </w:r>
        <w:r>
          <w:fldChar w:fldCharType="separate"/>
        </w:r>
        <w:r>
          <w:t>15</w:t>
        </w:r>
        <w:r>
          <w:fldChar w:fldCharType="end"/>
        </w:r>
      </w:hyperlink>
    </w:p>
    <w:p>
      <w:pPr>
        <w:pStyle w:val="TOC1"/>
        <w:tabs>
          <w:tab w:val="right" w:leader="dot" w:pos="8306"/>
        </w:tabs>
      </w:pPr>
      <w:hyperlink w:anchor="_Toc26195" w:history="1">
        <w:r>
          <w:rPr>
            <w:rFonts w:ascii="仿宋" w:eastAsia="仿宋" w:hAnsi="仿宋" w:cs="仿宋" w:hint="eastAsia"/>
            <w:lang w:eastAsia="zh-CN"/>
          </w:rPr>
          <w:t>四、环境和生态影响分析</w:t>
        </w:r>
        <w:r>
          <w:tab/>
        </w:r>
        <w:r>
          <w:fldChar w:fldCharType="begin"/>
        </w:r>
        <w:r>
          <w:instrText xml:space="preserve"> PAGEREF _Toc26195 \h </w:instrText>
        </w:r>
        <w:r>
          <w:fldChar w:fldCharType="separate"/>
        </w:r>
        <w:r>
          <w:t>15</w:t>
        </w:r>
        <w:r>
          <w:fldChar w:fldCharType="end"/>
        </w:r>
      </w:hyperlink>
    </w:p>
    <w:p>
      <w:pPr>
        <w:pStyle w:val="TOC2"/>
        <w:tabs>
          <w:tab w:val="right" w:leader="dot" w:pos="8306"/>
        </w:tabs>
      </w:pPr>
      <w:hyperlink w:anchor="_Toc8718" w:history="1">
        <w:r>
          <w:rPr>
            <w:rFonts w:ascii="仿宋" w:eastAsia="仿宋" w:hAnsi="仿宋" w:cs="仿宋" w:hint="eastAsia"/>
            <w:lang w:eastAsia="zh-CN"/>
          </w:rPr>
          <w:t>(一)、环境和生态现状</w:t>
        </w:r>
        <w:r>
          <w:tab/>
        </w:r>
        <w:r>
          <w:fldChar w:fldCharType="begin"/>
        </w:r>
        <w:r>
          <w:instrText xml:space="preserve"> PAGEREF _Toc8718 \h </w:instrText>
        </w:r>
        <w:r>
          <w:fldChar w:fldCharType="separate"/>
        </w:r>
        <w:r>
          <w:t>15</w:t>
        </w:r>
        <w:r>
          <w:fldChar w:fldCharType="end"/>
        </w:r>
      </w:hyperlink>
    </w:p>
    <w:p>
      <w:pPr>
        <w:pStyle w:val="TOC2"/>
        <w:tabs>
          <w:tab w:val="right" w:leader="dot" w:pos="8306"/>
        </w:tabs>
      </w:pPr>
      <w:hyperlink w:anchor="_Toc149" w:history="1">
        <w:r>
          <w:rPr>
            <w:rFonts w:ascii="仿宋" w:eastAsia="仿宋" w:hAnsi="仿宋" w:cs="仿宋" w:hint="eastAsia"/>
            <w:lang w:eastAsia="zh-CN"/>
          </w:rPr>
          <w:t>(二)、生态环境影响分析</w:t>
        </w:r>
        <w:r>
          <w:tab/>
        </w:r>
        <w:r>
          <w:fldChar w:fldCharType="begin"/>
        </w:r>
        <w:r>
          <w:instrText xml:space="preserve"> PAGEREF _Toc149 \h </w:instrText>
        </w:r>
        <w:r>
          <w:fldChar w:fldCharType="separate"/>
        </w:r>
        <w:r>
          <w:t>17</w:t>
        </w:r>
        <w:r>
          <w:fldChar w:fldCharType="end"/>
        </w:r>
      </w:hyperlink>
    </w:p>
    <w:p>
      <w:pPr>
        <w:pStyle w:val="TOC2"/>
        <w:tabs>
          <w:tab w:val="right" w:leader="dot" w:pos="8306"/>
        </w:tabs>
      </w:pPr>
      <w:hyperlink w:anchor="_Toc16075" w:history="1">
        <w:r>
          <w:rPr>
            <w:rFonts w:ascii="仿宋" w:eastAsia="仿宋" w:hAnsi="仿宋" w:cs="仿宋" w:hint="eastAsia"/>
            <w:lang w:eastAsia="zh-CN"/>
          </w:rPr>
          <w:t>(三)、生态环境保护措施</w:t>
        </w:r>
        <w:r>
          <w:tab/>
        </w:r>
        <w:r>
          <w:fldChar w:fldCharType="begin"/>
        </w:r>
        <w:r>
          <w:instrText xml:space="preserve"> PAGEREF _Toc16075 \h </w:instrText>
        </w:r>
        <w:r>
          <w:fldChar w:fldCharType="separate"/>
        </w:r>
        <w:r>
          <w:t>18</w:t>
        </w:r>
        <w:r>
          <w:fldChar w:fldCharType="end"/>
        </w:r>
      </w:hyperlink>
    </w:p>
    <w:p>
      <w:pPr>
        <w:pStyle w:val="TOC2"/>
        <w:tabs>
          <w:tab w:val="right" w:leader="dot" w:pos="8306"/>
        </w:tabs>
      </w:pPr>
      <w:hyperlink w:anchor="_Toc2552" w:history="1">
        <w:r>
          <w:rPr>
            <w:rFonts w:ascii="仿宋" w:eastAsia="仿宋" w:hAnsi="仿宋" w:cs="仿宋" w:hint="eastAsia"/>
            <w:lang w:eastAsia="zh-CN"/>
          </w:rPr>
          <w:t>(四)、地质灾害影响分析</w:t>
        </w:r>
        <w:r>
          <w:tab/>
        </w:r>
        <w:r>
          <w:fldChar w:fldCharType="begin"/>
        </w:r>
        <w:r>
          <w:instrText xml:space="preserve"> PAGEREF _Toc2552 \h </w:instrText>
        </w:r>
        <w:r>
          <w:fldChar w:fldCharType="separate"/>
        </w:r>
        <w:r>
          <w:t>20</w:t>
        </w:r>
        <w:r>
          <w:fldChar w:fldCharType="end"/>
        </w:r>
      </w:hyperlink>
    </w:p>
    <w:p>
      <w:pPr>
        <w:pStyle w:val="TOC2"/>
        <w:tabs>
          <w:tab w:val="right" w:leader="dot" w:pos="8306"/>
        </w:tabs>
      </w:pPr>
      <w:hyperlink w:anchor="_Toc7541" w:history="1">
        <w:r>
          <w:rPr>
            <w:rFonts w:ascii="仿宋" w:eastAsia="仿宋" w:hAnsi="仿宋" w:cs="仿宋" w:hint="eastAsia"/>
            <w:lang w:eastAsia="zh-CN"/>
          </w:rPr>
          <w:t>(五)、特殊环境影响</w:t>
        </w:r>
        <w:r>
          <w:tab/>
        </w:r>
        <w:r>
          <w:fldChar w:fldCharType="begin"/>
        </w:r>
        <w:r>
          <w:instrText xml:space="preserve"> PAGEREF _Toc7541 \h </w:instrText>
        </w:r>
        <w:r>
          <w:fldChar w:fldCharType="separate"/>
        </w:r>
        <w:r>
          <w:t>21</w:t>
        </w:r>
        <w:r>
          <w:fldChar w:fldCharType="end"/>
        </w:r>
      </w:hyperlink>
    </w:p>
    <w:p>
      <w:pPr>
        <w:pStyle w:val="TOC1"/>
        <w:tabs>
          <w:tab w:val="right" w:leader="dot" w:pos="8306"/>
        </w:tabs>
      </w:pPr>
      <w:hyperlink w:anchor="_Toc12451" w:history="1">
        <w:r>
          <w:rPr>
            <w:rFonts w:ascii="仿宋" w:eastAsia="仿宋" w:hAnsi="仿宋" w:cs="仿宋" w:hint="eastAsia"/>
            <w:lang w:eastAsia="zh-CN"/>
          </w:rPr>
          <w:t>五、生物素项目概论</w:t>
        </w:r>
        <w:r>
          <w:tab/>
        </w:r>
        <w:r>
          <w:fldChar w:fldCharType="begin"/>
        </w:r>
        <w:r>
          <w:instrText xml:space="preserve"> PAGEREF _Toc12451 \h </w:instrText>
        </w:r>
        <w:r>
          <w:fldChar w:fldCharType="separate"/>
        </w:r>
        <w:r>
          <w:t>22</w:t>
        </w:r>
        <w:r>
          <w:fldChar w:fldCharType="end"/>
        </w:r>
      </w:hyperlink>
    </w:p>
    <w:p>
      <w:pPr>
        <w:pStyle w:val="TOC2"/>
        <w:tabs>
          <w:tab w:val="right" w:leader="dot" w:pos="8306"/>
        </w:tabs>
      </w:pPr>
      <w:hyperlink w:anchor="_Toc18456" w:history="1">
        <w:r>
          <w:rPr>
            <w:rFonts w:ascii="仿宋" w:eastAsia="仿宋" w:hAnsi="仿宋" w:cs="仿宋" w:hint="eastAsia"/>
            <w:lang w:eastAsia="zh-CN"/>
          </w:rPr>
          <w:t>(一)、项目申报单位概况</w:t>
        </w:r>
        <w:r>
          <w:tab/>
        </w:r>
        <w:r>
          <w:fldChar w:fldCharType="begin"/>
        </w:r>
        <w:r>
          <w:instrText xml:space="preserve"> PAGEREF _Toc18456 \h </w:instrText>
        </w:r>
        <w:r>
          <w:fldChar w:fldCharType="separate"/>
        </w:r>
        <w:r>
          <w:t>22</w:t>
        </w:r>
        <w:r>
          <w:fldChar w:fldCharType="end"/>
        </w:r>
      </w:hyperlink>
    </w:p>
    <w:p>
      <w:pPr>
        <w:pStyle w:val="TOC2"/>
        <w:tabs>
          <w:tab w:val="right" w:leader="dot" w:pos="8306"/>
        </w:tabs>
      </w:pPr>
      <w:hyperlink w:anchor="_Toc8427" w:history="1">
        <w:r>
          <w:rPr>
            <w:rFonts w:ascii="仿宋" w:eastAsia="仿宋" w:hAnsi="仿宋" w:cs="仿宋" w:hint="eastAsia"/>
            <w:lang w:eastAsia="zh-CN"/>
          </w:rPr>
          <w:t>(二)、项目概况</w:t>
        </w:r>
        <w:r>
          <w:tab/>
        </w:r>
        <w:r>
          <w:fldChar w:fldCharType="begin"/>
        </w:r>
        <w:r>
          <w:instrText xml:space="preserve"> PAGEREF _Toc8427 \h </w:instrText>
        </w:r>
        <w:r>
          <w:fldChar w:fldCharType="separate"/>
        </w:r>
        <w:r>
          <w:t>23</w:t>
        </w:r>
        <w:r>
          <w:fldChar w:fldCharType="end"/>
        </w:r>
      </w:hyperlink>
    </w:p>
    <w:p>
      <w:pPr>
        <w:pStyle w:val="TOC1"/>
        <w:tabs>
          <w:tab w:val="right" w:leader="dot" w:pos="8306"/>
        </w:tabs>
      </w:pPr>
      <w:hyperlink w:anchor="_Toc16968" w:history="1">
        <w:r>
          <w:rPr>
            <w:rFonts w:ascii="仿宋" w:eastAsia="仿宋" w:hAnsi="仿宋" w:cs="仿宋" w:hint="eastAsia"/>
            <w:lang w:eastAsia="zh-CN"/>
          </w:rPr>
          <w:t>六、项目选址研究</w:t>
        </w:r>
        <w:r>
          <w:tab/>
        </w:r>
        <w:r>
          <w:fldChar w:fldCharType="begin"/>
        </w:r>
        <w:r>
          <w:instrText xml:space="preserve"> PAGEREF _Toc16968 \h </w:instrText>
        </w:r>
        <w:r>
          <w:fldChar w:fldCharType="separate"/>
        </w:r>
        <w:r>
          <w:t>26</w:t>
        </w:r>
        <w:r>
          <w:fldChar w:fldCharType="end"/>
        </w:r>
      </w:hyperlink>
    </w:p>
    <w:p>
      <w:pPr>
        <w:pStyle w:val="TOC2"/>
        <w:tabs>
          <w:tab w:val="right" w:leader="dot" w:pos="8306"/>
        </w:tabs>
      </w:pPr>
      <w:hyperlink w:anchor="_Toc32354" w:history="1">
        <w:r>
          <w:rPr>
            <w:rFonts w:ascii="仿宋" w:eastAsia="仿宋" w:hAnsi="仿宋" w:cs="仿宋" w:hint="eastAsia"/>
            <w:lang w:eastAsia="zh-CN"/>
          </w:rPr>
          <w:t>(一)、项目选址原则</w:t>
        </w:r>
        <w:r>
          <w:tab/>
        </w:r>
        <w:r>
          <w:fldChar w:fldCharType="begin"/>
        </w:r>
        <w:r>
          <w:instrText xml:space="preserve"> PAGEREF _Toc32354 \h </w:instrText>
        </w:r>
        <w:r>
          <w:fldChar w:fldCharType="separate"/>
        </w:r>
        <w:r>
          <w:t>26</w:t>
        </w:r>
        <w:r>
          <w:fldChar w:fldCharType="end"/>
        </w:r>
      </w:hyperlink>
    </w:p>
    <w:p>
      <w:pPr>
        <w:pStyle w:val="TOC2"/>
        <w:tabs>
          <w:tab w:val="right" w:leader="dot" w:pos="8306"/>
        </w:tabs>
      </w:pPr>
      <w:hyperlink w:anchor="_Toc15988" w:history="1">
        <w:r>
          <w:rPr>
            <w:rFonts w:ascii="仿宋" w:eastAsia="仿宋" w:hAnsi="仿宋" w:cs="仿宋" w:hint="eastAsia"/>
            <w:lang w:eastAsia="zh-CN"/>
          </w:rPr>
          <w:t>(二)、项目选址</w:t>
        </w:r>
        <w:r>
          <w:tab/>
        </w:r>
        <w:r>
          <w:fldChar w:fldCharType="begin"/>
        </w:r>
        <w:r>
          <w:instrText xml:space="preserve"> PAGEREF _Toc15988 \h </w:instrText>
        </w:r>
        <w:r>
          <w:fldChar w:fldCharType="separate"/>
        </w:r>
        <w:r>
          <w:t>29</w:t>
        </w:r>
        <w:r>
          <w:fldChar w:fldCharType="end"/>
        </w:r>
      </w:hyperlink>
    </w:p>
    <w:p>
      <w:pPr>
        <w:pStyle w:val="TOC2"/>
        <w:tabs>
          <w:tab w:val="right" w:leader="dot" w:pos="8306"/>
        </w:tabs>
      </w:pPr>
      <w:hyperlink w:anchor="_Toc25170" w:history="1">
        <w:r>
          <w:rPr>
            <w:rFonts w:ascii="仿宋" w:eastAsia="仿宋" w:hAnsi="仿宋" w:cs="仿宋" w:hint="eastAsia"/>
            <w:lang w:eastAsia="zh-CN"/>
          </w:rPr>
          <w:t>(三)、建设条件分析</w:t>
        </w:r>
        <w:r>
          <w:tab/>
        </w:r>
        <w:r>
          <w:fldChar w:fldCharType="begin"/>
        </w:r>
        <w:r>
          <w:instrText xml:space="preserve"> PAGEREF _Toc25170 \h </w:instrText>
        </w:r>
        <w:r>
          <w:fldChar w:fldCharType="separate"/>
        </w:r>
        <w:r>
          <w:t>31</w:t>
        </w:r>
        <w:r>
          <w:fldChar w:fldCharType="end"/>
        </w:r>
      </w:hyperlink>
    </w:p>
    <w:p>
      <w:pPr>
        <w:pStyle w:val="TOC2"/>
        <w:tabs>
          <w:tab w:val="right" w:leader="dot" w:pos="8306"/>
        </w:tabs>
      </w:pPr>
      <w:hyperlink w:anchor="_Toc18153" w:history="1">
        <w:r>
          <w:rPr>
            <w:rFonts w:ascii="仿宋" w:eastAsia="仿宋" w:hAnsi="仿宋" w:cs="仿宋" w:hint="eastAsia"/>
            <w:lang w:eastAsia="zh-CN"/>
          </w:rPr>
          <w:t>(四)、用地控制指标</w:t>
        </w:r>
        <w:r>
          <w:tab/>
        </w:r>
        <w:r>
          <w:fldChar w:fldCharType="begin"/>
        </w:r>
        <w:r>
          <w:instrText xml:space="preserve"> PAGEREF _Toc18153 \h </w:instrText>
        </w:r>
        <w:r>
          <w:fldChar w:fldCharType="separate"/>
        </w:r>
        <w:r>
          <w:t>33</w:t>
        </w:r>
        <w:r>
          <w:fldChar w:fldCharType="end"/>
        </w:r>
      </w:hyperlink>
    </w:p>
    <w:p>
      <w:pPr>
        <w:pStyle w:val="TOC2"/>
        <w:tabs>
          <w:tab w:val="right" w:leader="dot" w:pos="8306"/>
        </w:tabs>
      </w:pPr>
      <w:hyperlink w:anchor="_Toc29500" w:history="1">
        <w:r>
          <w:rPr>
            <w:rFonts w:ascii="仿宋" w:eastAsia="仿宋" w:hAnsi="仿宋" w:cs="仿宋" w:hint="eastAsia"/>
            <w:lang w:eastAsia="zh-CN"/>
          </w:rPr>
          <w:t>(五)、地总体要求</w:t>
        </w:r>
        <w:r>
          <w:tab/>
        </w:r>
        <w:r>
          <w:fldChar w:fldCharType="begin"/>
        </w:r>
        <w:r>
          <w:instrText xml:space="preserve"> PAGEREF _Toc29500 \h </w:instrText>
        </w:r>
        <w:r>
          <w:fldChar w:fldCharType="separate"/>
        </w:r>
        <w:r>
          <w:t>34</w:t>
        </w:r>
        <w:r>
          <w:fldChar w:fldCharType="end"/>
        </w:r>
      </w:hyperlink>
    </w:p>
    <w:p>
      <w:pPr>
        <w:pStyle w:val="TOC2"/>
        <w:tabs>
          <w:tab w:val="right" w:leader="dot" w:pos="8306"/>
        </w:tabs>
      </w:pPr>
      <w:hyperlink w:anchor="_Toc16366" w:history="1">
        <w:r>
          <w:rPr>
            <w:rFonts w:ascii="仿宋" w:eastAsia="仿宋" w:hAnsi="仿宋" w:cs="仿宋" w:hint="eastAsia"/>
            <w:lang w:eastAsia="zh-CN"/>
          </w:rPr>
          <w:t>(六)、节约用地措施</w:t>
        </w:r>
        <w:r>
          <w:tab/>
        </w:r>
        <w:r>
          <w:fldChar w:fldCharType="begin"/>
        </w:r>
        <w:r>
          <w:instrText xml:space="preserve"> PAGEREF _Toc16366 \h </w:instrText>
        </w:r>
        <w:r>
          <w:fldChar w:fldCharType="separate"/>
        </w:r>
        <w:r>
          <w:t>35</w:t>
        </w:r>
        <w:r>
          <w:fldChar w:fldCharType="end"/>
        </w:r>
      </w:hyperlink>
    </w:p>
    <w:p>
      <w:pPr>
        <w:pStyle w:val="TOC2"/>
        <w:tabs>
          <w:tab w:val="right" w:leader="dot" w:pos="8306"/>
        </w:tabs>
      </w:pPr>
      <w:hyperlink w:anchor="_Toc1290" w:history="1">
        <w:r>
          <w:rPr>
            <w:rFonts w:ascii="仿宋" w:eastAsia="仿宋" w:hAnsi="仿宋" w:cs="仿宋" w:hint="eastAsia"/>
            <w:lang w:eastAsia="zh-CN"/>
          </w:rPr>
          <w:t>(七)、选址综合评价</w:t>
        </w:r>
        <w:r>
          <w:tab/>
        </w:r>
        <w:r>
          <w:fldChar w:fldCharType="begin"/>
        </w:r>
        <w:r>
          <w:instrText xml:space="preserve"> PAGEREF _Toc1290 \h </w:instrText>
        </w:r>
        <w:r>
          <w:fldChar w:fldCharType="separate"/>
        </w:r>
        <w:r>
          <w:t>37</w:t>
        </w:r>
        <w:r>
          <w:fldChar w:fldCharType="end"/>
        </w:r>
      </w:hyperlink>
    </w:p>
    <w:p>
      <w:pPr>
        <w:pStyle w:val="TOC1"/>
        <w:tabs>
          <w:tab w:val="right" w:leader="dot" w:pos="8306"/>
        </w:tabs>
      </w:pPr>
      <w:hyperlink w:anchor="_Toc5009" w:history="1">
        <w:r>
          <w:rPr>
            <w:rFonts w:ascii="仿宋" w:eastAsia="仿宋" w:hAnsi="仿宋" w:cs="仿宋" w:hint="eastAsia"/>
            <w:lang w:eastAsia="zh-CN"/>
          </w:rPr>
          <w:t>七、技术创新与产业升级</w:t>
        </w:r>
        <w:r>
          <w:tab/>
        </w:r>
        <w:r>
          <w:fldChar w:fldCharType="begin"/>
        </w:r>
        <w:r>
          <w:instrText xml:space="preserve"> PAGEREF _Toc5009 \h </w:instrText>
        </w:r>
        <w:r>
          <w:fldChar w:fldCharType="separate"/>
        </w:r>
        <w:r>
          <w:t>38</w:t>
        </w:r>
        <w:r>
          <w:fldChar w:fldCharType="end"/>
        </w:r>
      </w:hyperlink>
    </w:p>
    <w:p>
      <w:pPr>
        <w:pStyle w:val="TOC2"/>
        <w:tabs>
          <w:tab w:val="right" w:leader="dot" w:pos="8306"/>
        </w:tabs>
      </w:pPr>
      <w:hyperlink w:anchor="_Toc28694" w:history="1">
        <w:r>
          <w:rPr>
            <w:rFonts w:ascii="仿宋" w:eastAsia="仿宋" w:hAnsi="仿宋" w:cs="仿宋" w:hint="eastAsia"/>
            <w:lang w:eastAsia="zh-CN"/>
          </w:rPr>
          <w:t>(一)、技术创新方向与目标</w:t>
        </w:r>
        <w:r>
          <w:tab/>
        </w:r>
        <w:r>
          <w:fldChar w:fldCharType="begin"/>
        </w:r>
        <w:r>
          <w:instrText xml:space="preserve"> PAGEREF _Toc28694 \h </w:instrText>
        </w:r>
        <w:r>
          <w:fldChar w:fldCharType="separate"/>
        </w:r>
        <w:r>
          <w:t>38</w:t>
        </w:r>
        <w:r>
          <w:fldChar w:fldCharType="end"/>
        </w:r>
      </w:hyperlink>
    </w:p>
    <w:p>
      <w:pPr>
        <w:pStyle w:val="TOC2"/>
        <w:tabs>
          <w:tab w:val="right" w:leader="dot" w:pos="8306"/>
        </w:tabs>
      </w:pPr>
      <w:hyperlink w:anchor="_Toc7464" w:history="1">
        <w:r>
          <w:rPr>
            <w:rFonts w:ascii="仿宋" w:eastAsia="仿宋" w:hAnsi="仿宋" w:cs="仿宋" w:hint="eastAsia"/>
            <w:lang w:eastAsia="zh-CN"/>
          </w:rPr>
          <w:t>(二)、产业升级路径与措施</w:t>
        </w:r>
        <w:r>
          <w:tab/>
        </w:r>
        <w:r>
          <w:fldChar w:fldCharType="begin"/>
        </w:r>
        <w:r>
          <w:instrText xml:space="preserve"> PAGEREF _Toc7464 \h </w:instrText>
        </w:r>
        <w:r>
          <w:fldChar w:fldCharType="separate"/>
        </w:r>
        <w:r>
          <w:t>39</w:t>
        </w:r>
        <w:r>
          <w:fldChar w:fldCharType="end"/>
        </w:r>
      </w:hyperlink>
    </w:p>
    <w:p>
      <w:pPr>
        <w:pStyle w:val="TOC1"/>
        <w:tabs>
          <w:tab w:val="right" w:leader="dot" w:pos="8306"/>
        </w:tabs>
      </w:pPr>
      <w:hyperlink w:anchor="_Toc32060" w:history="1">
        <w:r>
          <w:rPr>
            <w:rFonts w:ascii="仿宋" w:eastAsia="仿宋" w:hAnsi="仿宋" w:cs="仿宋" w:hint="eastAsia"/>
            <w:lang w:eastAsia="zh-CN"/>
          </w:rPr>
          <w:t>八、安全与应急管理</w:t>
        </w:r>
        <w:r>
          <w:tab/>
        </w:r>
        <w:r>
          <w:fldChar w:fldCharType="begin"/>
        </w:r>
        <w:r>
          <w:instrText xml:space="preserve"> PAGEREF _Toc32060 \h </w:instrText>
        </w:r>
        <w:r>
          <w:fldChar w:fldCharType="separate"/>
        </w:r>
        <w:r>
          <w:t>40</w:t>
        </w:r>
        <w:r>
          <w:fldChar w:fldCharType="end"/>
        </w:r>
      </w:hyperlink>
    </w:p>
    <w:p>
      <w:pPr>
        <w:pStyle w:val="TOC2"/>
        <w:tabs>
          <w:tab w:val="right" w:leader="dot" w:pos="8306"/>
        </w:tabs>
      </w:pPr>
      <w:hyperlink w:anchor="_Toc22932" w:history="1">
        <w:r>
          <w:rPr>
            <w:rFonts w:ascii="仿宋" w:eastAsia="仿宋" w:hAnsi="仿宋" w:cs="仿宋" w:hint="eastAsia"/>
            <w:lang w:eastAsia="zh-CN"/>
          </w:rPr>
          <w:t>(一)、安全生产管理</w:t>
        </w:r>
        <w:r>
          <w:tab/>
        </w:r>
        <w:r>
          <w:fldChar w:fldCharType="begin"/>
        </w:r>
        <w:r>
          <w:instrText xml:space="preserve"> PAGEREF _Toc22932 \h </w:instrText>
        </w:r>
        <w:r>
          <w:fldChar w:fldCharType="separate"/>
        </w:r>
        <w:r>
          <w:t>40</w:t>
        </w:r>
        <w:r>
          <w:fldChar w:fldCharType="end"/>
        </w:r>
      </w:hyperlink>
    </w:p>
    <w:p>
      <w:pPr>
        <w:pStyle w:val="TOC2"/>
        <w:tabs>
          <w:tab w:val="right" w:leader="dot" w:pos="8306"/>
        </w:tabs>
      </w:pPr>
      <w:hyperlink w:anchor="_Toc30595" w:history="1">
        <w:r>
          <w:rPr>
            <w:rFonts w:ascii="仿宋" w:eastAsia="仿宋" w:hAnsi="仿宋" w:cs="仿宋" w:hint="eastAsia"/>
            <w:lang w:eastAsia="zh-CN"/>
          </w:rPr>
          <w:t>(二)、应急预案与响应</w:t>
        </w:r>
        <w:r>
          <w:tab/>
        </w:r>
        <w:r>
          <w:fldChar w:fldCharType="begin"/>
        </w:r>
        <w:r>
          <w:instrText xml:space="preserve"> PAGEREF _Toc30595 \h </w:instrText>
        </w:r>
        <w:r>
          <w:fldChar w:fldCharType="separate"/>
        </w:r>
        <w:r>
          <w:t>42</w:t>
        </w:r>
        <w:r>
          <w:fldChar w:fldCharType="end"/>
        </w:r>
      </w:hyperlink>
    </w:p>
    <w:p>
      <w:pPr>
        <w:pStyle w:val="TOC1"/>
        <w:tabs>
          <w:tab w:val="right" w:leader="dot" w:pos="8306"/>
        </w:tabs>
      </w:pPr>
      <w:hyperlink w:anchor="_Toc19132" w:history="1">
        <w:r>
          <w:rPr>
            <w:rFonts w:ascii="仿宋" w:eastAsia="仿宋" w:hAnsi="仿宋" w:cs="仿宋" w:hint="eastAsia"/>
            <w:lang w:eastAsia="zh-CN"/>
          </w:rPr>
          <w:t>九、项目质量与标准</w:t>
        </w:r>
        <w:r>
          <w:tab/>
        </w:r>
        <w:r>
          <w:fldChar w:fldCharType="begin"/>
        </w:r>
        <w:r>
          <w:instrText xml:space="preserve"> PAGEREF _Toc19132 \h </w:instrText>
        </w:r>
        <w:r>
          <w:fldChar w:fldCharType="separate"/>
        </w:r>
        <w:r>
          <w:t>44</w:t>
        </w:r>
        <w:r>
          <w:fldChar w:fldCharType="end"/>
        </w:r>
      </w:hyperlink>
    </w:p>
    <w:p>
      <w:pPr>
        <w:pStyle w:val="TOC2"/>
        <w:tabs>
          <w:tab w:val="right" w:leader="dot" w:pos="8306"/>
        </w:tabs>
      </w:pPr>
      <w:hyperlink w:anchor="_Toc14385" w:history="1">
        <w:r>
          <w:rPr>
            <w:rFonts w:ascii="仿宋" w:eastAsia="仿宋" w:hAnsi="仿宋" w:cs="仿宋" w:hint="eastAsia"/>
            <w:lang w:eastAsia="zh-CN"/>
          </w:rPr>
          <w:t>(一)、质量保障体系</w:t>
        </w:r>
        <w:r>
          <w:tab/>
        </w:r>
        <w:r>
          <w:fldChar w:fldCharType="begin"/>
        </w:r>
        <w:r>
          <w:instrText xml:space="preserve"> PAGEREF _Toc14385 \h </w:instrText>
        </w:r>
        <w:r>
          <w:fldChar w:fldCharType="separate"/>
        </w:r>
        <w:r>
          <w:t>44</w:t>
        </w:r>
        <w:r>
          <w:fldChar w:fldCharType="end"/>
        </w:r>
      </w:hyperlink>
    </w:p>
    <w:p>
      <w:pPr>
        <w:pStyle w:val="TOC2"/>
        <w:tabs>
          <w:tab w:val="right" w:leader="dot" w:pos="8306"/>
        </w:tabs>
      </w:pPr>
      <w:hyperlink w:anchor="_Toc12263" w:history="1">
        <w:r>
          <w:rPr>
            <w:rFonts w:ascii="仿宋" w:eastAsia="仿宋" w:hAnsi="仿宋" w:cs="仿宋" w:hint="eastAsia"/>
            <w:lang w:eastAsia="zh-CN"/>
          </w:rPr>
          <w:t>(二)、标准化作业流程</w:t>
        </w:r>
        <w:r>
          <w:tab/>
        </w:r>
        <w:r>
          <w:fldChar w:fldCharType="begin"/>
        </w:r>
        <w:r>
          <w:instrText xml:space="preserve"> PAGEREF _Toc12263 \h </w:instrText>
        </w:r>
        <w:r>
          <w:fldChar w:fldCharType="separate"/>
        </w:r>
        <w:r>
          <w:t>45</w:t>
        </w:r>
        <w:r>
          <w:fldChar w:fldCharType="end"/>
        </w:r>
      </w:hyperlink>
    </w:p>
    <w:p>
      <w:pPr>
        <w:pStyle w:val="TOC2"/>
        <w:tabs>
          <w:tab w:val="right" w:leader="dot" w:pos="8306"/>
        </w:tabs>
      </w:pPr>
      <w:hyperlink w:anchor="_Toc26680" w:history="1">
        <w:r>
          <w:rPr>
            <w:rFonts w:ascii="仿宋" w:eastAsia="仿宋" w:hAnsi="仿宋" w:cs="仿宋" w:hint="eastAsia"/>
            <w:lang w:eastAsia="zh-CN"/>
          </w:rPr>
          <w:t>(三)、质量监控与评估</w:t>
        </w:r>
        <w:r>
          <w:tab/>
        </w:r>
        <w:r>
          <w:fldChar w:fldCharType="begin"/>
        </w:r>
        <w:r>
          <w:instrText xml:space="preserve"> PAGEREF _Toc26680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73" w:history="1">
        <w:r>
          <w:rPr>
            <w:rFonts w:ascii="仿宋" w:eastAsia="仿宋" w:hAnsi="仿宋" w:cs="仿宋" w:hint="eastAsia"/>
            <w:lang w:eastAsia="zh-CN"/>
          </w:rPr>
          <w:t>(四)、质量改进计划</w:t>
        </w:r>
        <w:r>
          <w:tab/>
        </w:r>
        <w:r>
          <w:fldChar w:fldCharType="begin"/>
        </w:r>
        <w:r>
          <w:instrText xml:space="preserve"> PAGEREF _Toc473 \h </w:instrText>
        </w:r>
        <w:r>
          <w:fldChar w:fldCharType="separate"/>
        </w:r>
        <w:r>
          <w:t>48</w:t>
        </w:r>
        <w:r>
          <w:fldChar w:fldCharType="end"/>
        </w:r>
      </w:hyperlink>
    </w:p>
    <w:p>
      <w:pPr>
        <w:pStyle w:val="TOC1"/>
        <w:tabs>
          <w:tab w:val="right" w:leader="dot" w:pos="8306"/>
        </w:tabs>
      </w:pPr>
      <w:hyperlink w:anchor="_Toc19047" w:history="1">
        <w:r>
          <w:rPr>
            <w:rFonts w:ascii="仿宋" w:eastAsia="仿宋" w:hAnsi="仿宋" w:cs="仿宋" w:hint="eastAsia"/>
            <w:lang w:eastAsia="zh-CN"/>
          </w:rPr>
          <w:t>十、客户关系管理与市场拓展</w:t>
        </w:r>
        <w:r>
          <w:tab/>
        </w:r>
        <w:r>
          <w:fldChar w:fldCharType="begin"/>
        </w:r>
        <w:r>
          <w:instrText xml:space="preserve"> PAGEREF _Toc19047 \h </w:instrText>
        </w:r>
        <w:r>
          <w:fldChar w:fldCharType="separate"/>
        </w:r>
        <w:r>
          <w:t>49</w:t>
        </w:r>
        <w:r>
          <w:fldChar w:fldCharType="end"/>
        </w:r>
      </w:hyperlink>
    </w:p>
    <w:p>
      <w:pPr>
        <w:pStyle w:val="TOC2"/>
        <w:tabs>
          <w:tab w:val="right" w:leader="dot" w:pos="8306"/>
        </w:tabs>
      </w:pPr>
      <w:hyperlink w:anchor="_Toc22751" w:history="1">
        <w:r>
          <w:rPr>
            <w:rFonts w:ascii="仿宋" w:eastAsia="仿宋" w:hAnsi="仿宋" w:cs="仿宋" w:hint="eastAsia"/>
            <w:lang w:eastAsia="zh-CN"/>
          </w:rPr>
          <w:t>(一)、客户关系管理策略</w:t>
        </w:r>
        <w:r>
          <w:tab/>
        </w:r>
        <w:r>
          <w:fldChar w:fldCharType="begin"/>
        </w:r>
        <w:r>
          <w:instrText xml:space="preserve"> PAGEREF _Toc22751 \h </w:instrText>
        </w:r>
        <w:r>
          <w:fldChar w:fldCharType="separate"/>
        </w:r>
        <w:r>
          <w:t>49</w:t>
        </w:r>
        <w:r>
          <w:fldChar w:fldCharType="end"/>
        </w:r>
      </w:hyperlink>
    </w:p>
    <w:p>
      <w:pPr>
        <w:pStyle w:val="TOC2"/>
        <w:tabs>
          <w:tab w:val="right" w:leader="dot" w:pos="8306"/>
        </w:tabs>
      </w:pPr>
      <w:hyperlink w:anchor="_Toc15297" w:history="1">
        <w:r>
          <w:rPr>
            <w:rFonts w:ascii="仿宋" w:eastAsia="仿宋" w:hAnsi="仿宋" w:cs="仿宋" w:hint="eastAsia"/>
            <w:lang w:eastAsia="zh-CN"/>
          </w:rPr>
          <w:t>(二)、市场拓展方案</w:t>
        </w:r>
        <w:r>
          <w:tab/>
        </w:r>
        <w:r>
          <w:fldChar w:fldCharType="begin"/>
        </w:r>
        <w:r>
          <w:instrText xml:space="preserve"> PAGEREF _Toc15297 \h </w:instrText>
        </w:r>
        <w:r>
          <w:fldChar w:fldCharType="separate"/>
        </w:r>
        <w:r>
          <w:t>50</w:t>
        </w:r>
        <w:r>
          <w:fldChar w:fldCharType="end"/>
        </w:r>
      </w:hyperlink>
    </w:p>
    <w:p>
      <w:pPr>
        <w:pStyle w:val="TOC1"/>
        <w:tabs>
          <w:tab w:val="right" w:leader="dot" w:pos="8306"/>
        </w:tabs>
      </w:pPr>
      <w:hyperlink w:anchor="_Toc21549" w:history="1">
        <w:r>
          <w:rPr>
            <w:rFonts w:ascii="仿宋" w:eastAsia="仿宋" w:hAnsi="仿宋" w:cs="仿宋" w:hint="eastAsia"/>
            <w:lang w:eastAsia="zh-CN"/>
          </w:rPr>
          <w:t>十一、土地利用与规划方案</w:t>
        </w:r>
        <w:r>
          <w:tab/>
        </w:r>
        <w:r>
          <w:fldChar w:fldCharType="begin"/>
        </w:r>
        <w:r>
          <w:instrText xml:space="preserve"> PAGEREF _Toc21549 \h </w:instrText>
        </w:r>
        <w:r>
          <w:fldChar w:fldCharType="separate"/>
        </w:r>
        <w:r>
          <w:t>51</w:t>
        </w:r>
        <w:r>
          <w:fldChar w:fldCharType="end"/>
        </w:r>
      </w:hyperlink>
    </w:p>
    <w:p>
      <w:pPr>
        <w:pStyle w:val="TOC2"/>
        <w:tabs>
          <w:tab w:val="right" w:leader="dot" w:pos="8306"/>
        </w:tabs>
      </w:pPr>
      <w:hyperlink w:anchor="_Toc17380" w:history="1">
        <w:r>
          <w:rPr>
            <w:rFonts w:ascii="仿宋" w:eastAsia="仿宋" w:hAnsi="仿宋" w:cs="仿宋" w:hint="eastAsia"/>
            <w:lang w:eastAsia="zh-CN"/>
          </w:rPr>
          <w:t>(一)、项目用地情况分析</w:t>
        </w:r>
        <w:r>
          <w:tab/>
        </w:r>
        <w:r>
          <w:fldChar w:fldCharType="begin"/>
        </w:r>
        <w:r>
          <w:instrText xml:space="preserve"> PAGEREF _Toc17380 \h </w:instrText>
        </w:r>
        <w:r>
          <w:fldChar w:fldCharType="separate"/>
        </w:r>
        <w:r>
          <w:t>51</w:t>
        </w:r>
        <w:r>
          <w:fldChar w:fldCharType="end"/>
        </w:r>
      </w:hyperlink>
    </w:p>
    <w:p>
      <w:pPr>
        <w:pStyle w:val="TOC2"/>
        <w:tabs>
          <w:tab w:val="right" w:leader="dot" w:pos="8306"/>
        </w:tabs>
      </w:pPr>
      <w:hyperlink w:anchor="_Toc5435" w:history="1">
        <w:r>
          <w:rPr>
            <w:rFonts w:ascii="仿宋" w:eastAsia="仿宋" w:hAnsi="仿宋" w:cs="仿宋" w:hint="eastAsia"/>
            <w:lang w:eastAsia="zh-CN"/>
          </w:rPr>
          <w:t>(二)、土地利用规划方案</w:t>
        </w:r>
        <w:r>
          <w:tab/>
        </w:r>
        <w:r>
          <w:fldChar w:fldCharType="begin"/>
        </w:r>
        <w:r>
          <w:instrText xml:space="preserve"> PAGEREF _Toc5435 \h </w:instrText>
        </w:r>
        <w:r>
          <w:fldChar w:fldCharType="separate"/>
        </w:r>
        <w:r>
          <w:t>52</w:t>
        </w:r>
        <w:r>
          <w:fldChar w:fldCharType="end"/>
        </w:r>
      </w:hyperlink>
    </w:p>
    <w:p>
      <w:pPr>
        <w:pStyle w:val="TOC1"/>
        <w:tabs>
          <w:tab w:val="right" w:leader="dot" w:pos="8306"/>
        </w:tabs>
      </w:pPr>
      <w:hyperlink w:anchor="_Toc7538" w:history="1">
        <w:r>
          <w:rPr>
            <w:rFonts w:ascii="仿宋" w:eastAsia="仿宋" w:hAnsi="仿宋" w:cs="仿宋" w:hint="eastAsia"/>
            <w:lang w:eastAsia="zh-CN"/>
          </w:rPr>
          <w:t>十二、项目实施与管理方案</w:t>
        </w:r>
        <w:r>
          <w:tab/>
        </w:r>
        <w:r>
          <w:fldChar w:fldCharType="begin"/>
        </w:r>
        <w:r>
          <w:instrText xml:space="preserve"> PAGEREF _Toc7538 \h </w:instrText>
        </w:r>
        <w:r>
          <w:fldChar w:fldCharType="separate"/>
        </w:r>
        <w:r>
          <w:t>53</w:t>
        </w:r>
        <w:r>
          <w:fldChar w:fldCharType="end"/>
        </w:r>
      </w:hyperlink>
    </w:p>
    <w:p>
      <w:pPr>
        <w:pStyle w:val="TOC2"/>
        <w:tabs>
          <w:tab w:val="right" w:leader="dot" w:pos="8306"/>
        </w:tabs>
      </w:pPr>
      <w:hyperlink w:anchor="_Toc14088" w:history="1">
        <w:r>
          <w:rPr>
            <w:rFonts w:ascii="仿宋" w:eastAsia="仿宋" w:hAnsi="仿宋" w:cs="仿宋" w:hint="eastAsia"/>
            <w:lang w:eastAsia="zh-CN"/>
          </w:rPr>
          <w:t>(一)、项目实施计划</w:t>
        </w:r>
        <w:r>
          <w:tab/>
        </w:r>
        <w:r>
          <w:fldChar w:fldCharType="begin"/>
        </w:r>
        <w:r>
          <w:instrText xml:space="preserve"> PAGEREF _Toc14088 \h </w:instrText>
        </w:r>
        <w:r>
          <w:fldChar w:fldCharType="separate"/>
        </w:r>
        <w:r>
          <w:t>53</w:t>
        </w:r>
        <w:r>
          <w:fldChar w:fldCharType="end"/>
        </w:r>
      </w:hyperlink>
    </w:p>
    <w:p>
      <w:pPr>
        <w:pStyle w:val="TOC2"/>
        <w:tabs>
          <w:tab w:val="right" w:leader="dot" w:pos="8306"/>
        </w:tabs>
      </w:pPr>
      <w:hyperlink w:anchor="_Toc7882" w:history="1">
        <w:r>
          <w:rPr>
            <w:rFonts w:ascii="仿宋" w:eastAsia="仿宋" w:hAnsi="仿宋" w:cs="仿宋" w:hint="eastAsia"/>
            <w:lang w:eastAsia="zh-CN"/>
          </w:rPr>
          <w:t>(二)、项目组织机构与职责</w:t>
        </w:r>
        <w:r>
          <w:tab/>
        </w:r>
        <w:r>
          <w:fldChar w:fldCharType="begin"/>
        </w:r>
        <w:r>
          <w:instrText xml:space="preserve"> PAGEREF _Toc7882 \h </w:instrText>
        </w:r>
        <w:r>
          <w:fldChar w:fldCharType="separate"/>
        </w:r>
        <w:r>
          <w:t>55</w:t>
        </w:r>
        <w:r>
          <w:fldChar w:fldCharType="end"/>
        </w:r>
      </w:hyperlink>
    </w:p>
    <w:p>
      <w:pPr>
        <w:pStyle w:val="TOC2"/>
        <w:tabs>
          <w:tab w:val="right" w:leader="dot" w:pos="8306"/>
        </w:tabs>
      </w:pPr>
      <w:hyperlink w:anchor="_Toc10341" w:history="1">
        <w:r>
          <w:rPr>
            <w:rFonts w:ascii="仿宋" w:eastAsia="仿宋" w:hAnsi="仿宋" w:cs="仿宋" w:hint="eastAsia"/>
            <w:lang w:eastAsia="zh-CN"/>
          </w:rPr>
          <w:t>(三)、项目管理与监控体系</w:t>
        </w:r>
        <w:r>
          <w:tab/>
        </w:r>
        <w:r>
          <w:fldChar w:fldCharType="begin"/>
        </w:r>
        <w:r>
          <w:instrText xml:space="preserve"> PAGEREF _Toc10341 \h </w:instrText>
        </w:r>
        <w:r>
          <w:fldChar w:fldCharType="separate"/>
        </w:r>
        <w:r>
          <w:t>57</w:t>
        </w:r>
        <w:r>
          <w:fldChar w:fldCharType="end"/>
        </w:r>
      </w:hyperlink>
    </w:p>
    <w:p>
      <w:pPr>
        <w:pStyle w:val="TOC1"/>
        <w:tabs>
          <w:tab w:val="right" w:leader="dot" w:pos="8306"/>
        </w:tabs>
      </w:pPr>
      <w:hyperlink w:anchor="_Toc28063" w:history="1">
        <w:r>
          <w:rPr>
            <w:rFonts w:ascii="仿宋" w:eastAsia="仿宋" w:hAnsi="仿宋" w:cs="仿宋" w:hint="eastAsia"/>
            <w:lang w:eastAsia="zh-CN"/>
          </w:rPr>
          <w:t>十三、企业合规与伦理</w:t>
        </w:r>
        <w:r>
          <w:tab/>
        </w:r>
        <w:r>
          <w:fldChar w:fldCharType="begin"/>
        </w:r>
        <w:r>
          <w:instrText xml:space="preserve"> PAGEREF _Toc28063 \h </w:instrText>
        </w:r>
        <w:r>
          <w:fldChar w:fldCharType="separate"/>
        </w:r>
        <w:r>
          <w:t>59</w:t>
        </w:r>
        <w:r>
          <w:fldChar w:fldCharType="end"/>
        </w:r>
      </w:hyperlink>
    </w:p>
    <w:p>
      <w:pPr>
        <w:pStyle w:val="TOC2"/>
        <w:tabs>
          <w:tab w:val="right" w:leader="dot" w:pos="8306"/>
        </w:tabs>
      </w:pPr>
      <w:hyperlink w:anchor="_Toc18878" w:history="1">
        <w:r>
          <w:rPr>
            <w:rFonts w:ascii="仿宋" w:eastAsia="仿宋" w:hAnsi="仿宋" w:cs="仿宋" w:hint="eastAsia"/>
            <w:lang w:eastAsia="zh-CN"/>
          </w:rPr>
          <w:t>(一)、合规政策与程序</w:t>
        </w:r>
        <w:r>
          <w:tab/>
        </w:r>
        <w:r>
          <w:fldChar w:fldCharType="begin"/>
        </w:r>
        <w:r>
          <w:instrText xml:space="preserve"> PAGEREF _Toc18878 \h </w:instrText>
        </w:r>
        <w:r>
          <w:fldChar w:fldCharType="separate"/>
        </w:r>
        <w:r>
          <w:t>59</w:t>
        </w:r>
        <w:r>
          <w:fldChar w:fldCharType="end"/>
        </w:r>
      </w:hyperlink>
    </w:p>
    <w:p>
      <w:pPr>
        <w:pStyle w:val="TOC2"/>
        <w:tabs>
          <w:tab w:val="right" w:leader="dot" w:pos="8306"/>
        </w:tabs>
      </w:pPr>
      <w:hyperlink w:anchor="_Toc31788" w:history="1">
        <w:r>
          <w:rPr>
            <w:rFonts w:ascii="仿宋" w:eastAsia="仿宋" w:hAnsi="仿宋" w:cs="仿宋" w:hint="eastAsia"/>
            <w:lang w:eastAsia="zh-CN"/>
          </w:rPr>
          <w:t>(二)、伦理规范与培训</w:t>
        </w:r>
        <w:r>
          <w:tab/>
        </w:r>
        <w:r>
          <w:fldChar w:fldCharType="begin"/>
        </w:r>
        <w:r>
          <w:instrText xml:space="preserve"> PAGEREF _Toc31788 \h </w:instrText>
        </w:r>
        <w:r>
          <w:fldChar w:fldCharType="separate"/>
        </w:r>
        <w:r>
          <w:t>60</w:t>
        </w:r>
        <w:r>
          <w:fldChar w:fldCharType="end"/>
        </w:r>
      </w:hyperlink>
    </w:p>
    <w:p>
      <w:pPr>
        <w:pStyle w:val="TOC2"/>
        <w:tabs>
          <w:tab w:val="right" w:leader="dot" w:pos="8306"/>
        </w:tabs>
      </w:pPr>
      <w:hyperlink w:anchor="_Toc29173" w:history="1">
        <w:r>
          <w:rPr>
            <w:rFonts w:ascii="仿宋" w:eastAsia="仿宋" w:hAnsi="仿宋" w:cs="仿宋" w:hint="eastAsia"/>
            <w:lang w:eastAsia="zh-CN"/>
          </w:rPr>
          <w:t>(三)、合规风险评估</w:t>
        </w:r>
        <w:r>
          <w:tab/>
        </w:r>
        <w:r>
          <w:fldChar w:fldCharType="begin"/>
        </w:r>
        <w:r>
          <w:instrText xml:space="preserve"> PAGEREF _Toc29173 \h </w:instrText>
        </w:r>
        <w:r>
          <w:fldChar w:fldCharType="separate"/>
        </w:r>
        <w:r>
          <w:t>61</w:t>
        </w:r>
        <w:r>
          <w:fldChar w:fldCharType="end"/>
        </w:r>
      </w:hyperlink>
    </w:p>
    <w:p>
      <w:pPr>
        <w:pStyle w:val="TOC2"/>
        <w:tabs>
          <w:tab w:val="right" w:leader="dot" w:pos="8306"/>
        </w:tabs>
      </w:pPr>
      <w:hyperlink w:anchor="_Toc1296" w:history="1">
        <w:r>
          <w:rPr>
            <w:rFonts w:ascii="仿宋" w:eastAsia="仿宋" w:hAnsi="仿宋" w:cs="仿宋" w:hint="eastAsia"/>
            <w:lang w:eastAsia="zh-CN"/>
          </w:rPr>
          <w:t>(四)、合规监督与执行</w:t>
        </w:r>
        <w:r>
          <w:tab/>
        </w:r>
        <w:r>
          <w:fldChar w:fldCharType="begin"/>
        </w:r>
        <w:r>
          <w:instrText xml:space="preserve"> PAGEREF _Toc1296 \h </w:instrText>
        </w:r>
        <w:r>
          <w:fldChar w:fldCharType="separate"/>
        </w:r>
        <w:r>
          <w:t>62</w:t>
        </w:r>
        <w:r>
          <w:fldChar w:fldCharType="end"/>
        </w:r>
      </w:hyperlink>
    </w:p>
    <w:p>
      <w:pPr>
        <w:pStyle w:val="TOC1"/>
        <w:tabs>
          <w:tab w:val="right" w:leader="dot" w:pos="8306"/>
        </w:tabs>
      </w:pPr>
      <w:hyperlink w:anchor="_Toc23373" w:history="1">
        <w:r>
          <w:rPr>
            <w:rFonts w:ascii="仿宋" w:eastAsia="仿宋" w:hAnsi="仿宋" w:cs="仿宋" w:hint="eastAsia"/>
            <w:lang w:eastAsia="zh-CN"/>
          </w:rPr>
          <w:t>十四、法律法规与政策遵循</w:t>
        </w:r>
        <w:r>
          <w:tab/>
        </w:r>
        <w:r>
          <w:fldChar w:fldCharType="begin"/>
        </w:r>
        <w:r>
          <w:instrText xml:space="preserve"> PAGEREF _Toc23373 \h </w:instrText>
        </w:r>
        <w:r>
          <w:fldChar w:fldCharType="separate"/>
        </w:r>
        <w:r>
          <w:t>63</w:t>
        </w:r>
        <w:r>
          <w:fldChar w:fldCharType="end"/>
        </w:r>
      </w:hyperlink>
    </w:p>
    <w:p>
      <w:pPr>
        <w:pStyle w:val="TOC2"/>
        <w:tabs>
          <w:tab w:val="right" w:leader="dot" w:pos="8306"/>
        </w:tabs>
      </w:pPr>
      <w:hyperlink w:anchor="_Toc8992" w:history="1">
        <w:r>
          <w:rPr>
            <w:rFonts w:ascii="仿宋" w:eastAsia="仿宋" w:hAnsi="仿宋" w:cs="仿宋" w:hint="eastAsia"/>
            <w:lang w:eastAsia="zh-CN"/>
          </w:rPr>
          <w:t>(一)、法律法规遵守</w:t>
        </w:r>
        <w:r>
          <w:tab/>
        </w:r>
        <w:r>
          <w:fldChar w:fldCharType="begin"/>
        </w:r>
        <w:r>
          <w:instrText xml:space="preserve"> PAGEREF _Toc8992 \h </w:instrText>
        </w:r>
        <w:r>
          <w:fldChar w:fldCharType="separate"/>
        </w:r>
        <w:r>
          <w:t>63</w:t>
        </w:r>
        <w:r>
          <w:fldChar w:fldCharType="end"/>
        </w:r>
      </w:hyperlink>
    </w:p>
    <w:p>
      <w:pPr>
        <w:pStyle w:val="TOC2"/>
        <w:tabs>
          <w:tab w:val="right" w:leader="dot" w:pos="8306"/>
        </w:tabs>
      </w:pPr>
      <w:hyperlink w:anchor="_Toc16503" w:history="1">
        <w:r>
          <w:rPr>
            <w:rFonts w:ascii="仿宋" w:eastAsia="仿宋" w:hAnsi="仿宋" w:cs="仿宋" w:hint="eastAsia"/>
            <w:lang w:eastAsia="zh-CN"/>
          </w:rPr>
          <w:t>(二)、政策导向与利用</w:t>
        </w:r>
        <w:r>
          <w:tab/>
        </w:r>
        <w:r>
          <w:fldChar w:fldCharType="begin"/>
        </w:r>
        <w:r>
          <w:instrText xml:space="preserve"> PAGEREF _Toc16503 \h </w:instrText>
        </w:r>
        <w:r>
          <w:fldChar w:fldCharType="separate"/>
        </w:r>
        <w:r>
          <w:t>64</w:t>
        </w:r>
        <w:r>
          <w:fldChar w:fldCharType="end"/>
        </w:r>
      </w:hyperlink>
    </w:p>
    <w:p>
      <w:pPr>
        <w:pStyle w:val="TOC1"/>
        <w:tabs>
          <w:tab w:val="right" w:leader="dot" w:pos="8306"/>
        </w:tabs>
      </w:pPr>
      <w:hyperlink w:anchor="_Toc19631" w:history="1">
        <w:r>
          <w:rPr>
            <w:rFonts w:ascii="仿宋" w:eastAsia="仿宋" w:hAnsi="仿宋" w:cs="仿宋" w:hint="eastAsia"/>
            <w:lang w:eastAsia="zh-CN"/>
          </w:rPr>
          <w:t>十五、人力资源管理与开发</w:t>
        </w:r>
        <w:r>
          <w:tab/>
        </w:r>
        <w:r>
          <w:fldChar w:fldCharType="begin"/>
        </w:r>
        <w:r>
          <w:instrText xml:space="preserve"> PAGEREF _Toc19631 \h </w:instrText>
        </w:r>
        <w:r>
          <w:fldChar w:fldCharType="separate"/>
        </w:r>
        <w:r>
          <w:t>65</w:t>
        </w:r>
        <w:r>
          <w:fldChar w:fldCharType="end"/>
        </w:r>
      </w:hyperlink>
    </w:p>
    <w:p>
      <w:pPr>
        <w:pStyle w:val="TOC2"/>
        <w:tabs>
          <w:tab w:val="right" w:leader="dot" w:pos="8306"/>
        </w:tabs>
      </w:pPr>
      <w:hyperlink w:anchor="_Toc29503" w:history="1">
        <w:r>
          <w:rPr>
            <w:rFonts w:ascii="仿宋" w:eastAsia="仿宋" w:hAnsi="仿宋" w:cs="仿宋" w:hint="eastAsia"/>
            <w:lang w:eastAsia="zh-CN"/>
          </w:rPr>
          <w:t>(一)、人力资源规划</w:t>
        </w:r>
        <w:r>
          <w:tab/>
        </w:r>
        <w:r>
          <w:fldChar w:fldCharType="begin"/>
        </w:r>
        <w:r>
          <w:instrText xml:space="preserve"> PAGEREF _Toc29503 \h </w:instrText>
        </w:r>
        <w:r>
          <w:fldChar w:fldCharType="separate"/>
        </w:r>
        <w:r>
          <w:t>65</w:t>
        </w:r>
        <w:r>
          <w:fldChar w:fldCharType="end"/>
        </w:r>
      </w:hyperlink>
    </w:p>
    <w:p>
      <w:pPr>
        <w:pStyle w:val="TOC2"/>
        <w:tabs>
          <w:tab w:val="right" w:leader="dot" w:pos="8306"/>
        </w:tabs>
      </w:pPr>
      <w:hyperlink w:anchor="_Toc30229" w:history="1">
        <w:r>
          <w:rPr>
            <w:rFonts w:ascii="仿宋" w:eastAsia="仿宋" w:hAnsi="仿宋" w:cs="仿宋" w:hint="eastAsia"/>
            <w:lang w:eastAsia="zh-CN"/>
          </w:rPr>
          <w:t>(二)、人力资源开发与培训</w:t>
        </w:r>
        <w:r>
          <w:tab/>
        </w:r>
        <w:r>
          <w:fldChar w:fldCharType="begin"/>
        </w:r>
        <w:r>
          <w:instrText xml:space="preserve"> PAGEREF _Toc30229 \h </w:instrText>
        </w:r>
        <w:r>
          <w:fldChar w:fldCharType="separate"/>
        </w:r>
        <w:r>
          <w:t>67</w:t>
        </w:r>
        <w:r>
          <w:fldChar w:fldCharType="end"/>
        </w:r>
      </w:hyperlink>
    </w:p>
    <w:p>
      <w:pPr>
        <w:pStyle w:val="TOC1"/>
        <w:tabs>
          <w:tab w:val="right" w:leader="dot" w:pos="8306"/>
        </w:tabs>
      </w:pPr>
      <w:hyperlink w:anchor="_Toc16750" w:history="1">
        <w:r>
          <w:rPr>
            <w:rFonts w:ascii="仿宋" w:eastAsia="仿宋" w:hAnsi="仿宋" w:cs="仿宋" w:hint="eastAsia"/>
            <w:lang w:eastAsia="zh-CN"/>
          </w:rPr>
          <w:t>十六、项目施工方案</w:t>
        </w:r>
        <w:r>
          <w:tab/>
        </w:r>
        <w:r>
          <w:fldChar w:fldCharType="begin"/>
        </w:r>
        <w:r>
          <w:instrText xml:space="preserve"> PAGEREF _Toc16750 \h </w:instrText>
        </w:r>
        <w:r>
          <w:fldChar w:fldCharType="separate"/>
        </w:r>
        <w:r>
          <w:t>69</w:t>
        </w:r>
        <w:r>
          <w:fldChar w:fldCharType="end"/>
        </w:r>
      </w:hyperlink>
    </w:p>
    <w:p>
      <w:pPr>
        <w:pStyle w:val="TOC2"/>
        <w:tabs>
          <w:tab w:val="right" w:leader="dot" w:pos="8306"/>
        </w:tabs>
      </w:pPr>
      <w:hyperlink w:anchor="_Toc32132" w:history="1">
        <w:r>
          <w:rPr>
            <w:rFonts w:ascii="仿宋" w:eastAsia="仿宋" w:hAnsi="仿宋" w:cs="仿宋" w:hint="eastAsia"/>
            <w:lang w:eastAsia="zh-CN"/>
          </w:rPr>
          <w:t>(一)、施工组织设计</w:t>
        </w:r>
        <w:r>
          <w:tab/>
        </w:r>
        <w:r>
          <w:fldChar w:fldCharType="begin"/>
        </w:r>
        <w:r>
          <w:instrText xml:space="preserve"> PAGEREF _Toc32132 \h </w:instrText>
        </w:r>
        <w:r>
          <w:fldChar w:fldCharType="separate"/>
        </w:r>
        <w:r>
          <w:t>69</w:t>
        </w:r>
        <w:r>
          <w:fldChar w:fldCharType="end"/>
        </w:r>
      </w:hyperlink>
    </w:p>
    <w:p>
      <w:pPr>
        <w:pStyle w:val="TOC2"/>
        <w:tabs>
          <w:tab w:val="right" w:leader="dot" w:pos="8306"/>
        </w:tabs>
      </w:pPr>
      <w:hyperlink w:anchor="_Toc25042" w:history="1">
        <w:r>
          <w:rPr>
            <w:rFonts w:ascii="仿宋" w:eastAsia="仿宋" w:hAnsi="仿宋" w:cs="仿宋" w:hint="eastAsia"/>
            <w:lang w:eastAsia="zh-CN"/>
          </w:rPr>
          <w:t>(二)、施工工艺与技术路线</w:t>
        </w:r>
        <w:r>
          <w:tab/>
        </w:r>
        <w:r>
          <w:fldChar w:fldCharType="begin"/>
        </w:r>
        <w:r>
          <w:instrText xml:space="preserve"> PAGEREF _Toc25042 \h </w:instrText>
        </w:r>
        <w:r>
          <w:fldChar w:fldCharType="separate"/>
        </w:r>
        <w:r>
          <w:t>71</w:t>
        </w:r>
        <w:r>
          <w:fldChar w:fldCharType="end"/>
        </w:r>
      </w:hyperlink>
    </w:p>
    <w:p>
      <w:pPr>
        <w:pStyle w:val="TOC2"/>
        <w:tabs>
          <w:tab w:val="right" w:leader="dot" w:pos="8306"/>
        </w:tabs>
      </w:pPr>
      <w:hyperlink w:anchor="_Toc21095" w:history="1">
        <w:r>
          <w:rPr>
            <w:rFonts w:ascii="仿宋" w:eastAsia="仿宋" w:hAnsi="仿宋" w:cs="仿宋" w:hint="eastAsia"/>
            <w:lang w:eastAsia="zh-CN"/>
          </w:rPr>
          <w:t>(三)、关键节点施工计划</w:t>
        </w:r>
        <w:r>
          <w:tab/>
        </w:r>
        <w:r>
          <w:fldChar w:fldCharType="begin"/>
        </w:r>
        <w:r>
          <w:instrText xml:space="preserve"> PAGEREF _Toc21095 \h </w:instrText>
        </w:r>
        <w:r>
          <w:fldChar w:fldCharType="separate"/>
        </w:r>
        <w:r>
          <w:t>72</w:t>
        </w:r>
        <w:r>
          <w:fldChar w:fldCharType="end"/>
        </w:r>
      </w:hyperlink>
    </w:p>
    <w:p>
      <w:pPr>
        <w:pStyle w:val="TOC2"/>
        <w:tabs>
          <w:tab w:val="right" w:leader="dot" w:pos="8306"/>
        </w:tabs>
      </w:pPr>
      <w:hyperlink w:anchor="_Toc12953" w:history="1">
        <w:r>
          <w:rPr>
            <w:rFonts w:ascii="仿宋" w:eastAsia="仿宋" w:hAnsi="仿宋" w:cs="仿宋" w:hint="eastAsia"/>
            <w:lang w:eastAsia="zh-CN"/>
          </w:rPr>
          <w:t>(四)、施工现场管理</w:t>
        </w:r>
        <w:r>
          <w:tab/>
        </w:r>
        <w:r>
          <w:fldChar w:fldCharType="begin"/>
        </w:r>
        <w:r>
          <w:instrText xml:space="preserve"> PAGEREF _Toc12953 \h </w:instrText>
        </w:r>
        <w:r>
          <w:fldChar w:fldCharType="separate"/>
        </w:r>
        <w:r>
          <w:t>74</w:t>
        </w:r>
        <w:r>
          <w:fldChar w:fldCharType="end"/>
        </w:r>
      </w:hyperlink>
    </w:p>
    <w:p>
      <w:pPr>
        <w:pStyle w:val="TOC1"/>
        <w:tabs>
          <w:tab w:val="right" w:leader="dot" w:pos="8306"/>
        </w:tabs>
      </w:pPr>
      <w:hyperlink w:anchor="_Toc7395" w:history="1">
        <w:r>
          <w:rPr>
            <w:rFonts w:ascii="仿宋" w:eastAsia="仿宋" w:hAnsi="仿宋" w:cs="仿宋" w:hint="eastAsia"/>
            <w:lang w:eastAsia="zh-CN"/>
          </w:rPr>
          <w:t>十七、合作与交流机制建立</w:t>
        </w:r>
        <w:r>
          <w:tab/>
        </w:r>
        <w:r>
          <w:fldChar w:fldCharType="begin"/>
        </w:r>
        <w:r>
          <w:instrText xml:space="preserve"> PAGEREF _Toc7395 \h </w:instrText>
        </w:r>
        <w:r>
          <w:fldChar w:fldCharType="separate"/>
        </w:r>
        <w:r>
          <w:t>76</w:t>
        </w:r>
        <w:r>
          <w:fldChar w:fldCharType="end"/>
        </w:r>
      </w:hyperlink>
    </w:p>
    <w:p>
      <w:pPr>
        <w:pStyle w:val="TOC2"/>
        <w:tabs>
          <w:tab w:val="right" w:leader="dot" w:pos="8306"/>
        </w:tabs>
      </w:pPr>
      <w:hyperlink w:anchor="_Toc6999" w:history="1">
        <w:r>
          <w:rPr>
            <w:rFonts w:ascii="仿宋" w:eastAsia="仿宋" w:hAnsi="仿宋" w:cs="仿宋" w:hint="eastAsia"/>
            <w:lang w:eastAsia="zh-CN"/>
          </w:rPr>
          <w:t>(一)、合作伙伴选择与合作方式</w:t>
        </w:r>
        <w:r>
          <w:tab/>
        </w:r>
        <w:r>
          <w:fldChar w:fldCharType="begin"/>
        </w:r>
        <w:r>
          <w:instrText xml:space="preserve"> PAGEREF _Toc6999 \h </w:instrText>
        </w:r>
        <w:r>
          <w:fldChar w:fldCharType="separate"/>
        </w:r>
        <w:r>
          <w:t>76</w:t>
        </w:r>
        <w:r>
          <w:fldChar w:fldCharType="end"/>
        </w:r>
      </w:hyperlink>
    </w:p>
    <w:p>
      <w:pPr>
        <w:pStyle w:val="TOC2"/>
        <w:tabs>
          <w:tab w:val="right" w:leader="dot" w:pos="8306"/>
        </w:tabs>
      </w:pPr>
      <w:hyperlink w:anchor="_Toc3633" w:history="1">
        <w:r>
          <w:rPr>
            <w:rFonts w:ascii="仿宋" w:eastAsia="仿宋" w:hAnsi="仿宋" w:cs="仿宋" w:hint="eastAsia"/>
            <w:lang w:eastAsia="zh-CN"/>
          </w:rPr>
          <w:t>(二)、交流与合作平台搭建</w:t>
        </w:r>
        <w:r>
          <w:tab/>
        </w:r>
        <w:r>
          <w:fldChar w:fldCharType="begin"/>
        </w:r>
        <w:r>
          <w:instrText xml:space="preserve"> PAGEREF _Toc3633 \h </w:instrText>
        </w:r>
        <w:r>
          <w:fldChar w:fldCharType="separate"/>
        </w:r>
        <w:r>
          <w:t>77</w:t>
        </w:r>
        <w:r>
          <w:fldChar w:fldCharType="end"/>
        </w:r>
      </w:hyperlink>
    </w:p>
    <w:p>
      <w:pPr>
        <w:pStyle w:val="TOC1"/>
        <w:tabs>
          <w:tab w:val="right" w:leader="dot" w:pos="8306"/>
        </w:tabs>
      </w:pPr>
      <w:hyperlink w:anchor="_Toc14452" w:history="1">
        <w:r>
          <w:rPr>
            <w:rFonts w:ascii="仿宋" w:eastAsia="仿宋" w:hAnsi="仿宋" w:cs="仿宋" w:hint="eastAsia"/>
            <w:lang w:eastAsia="zh-CN"/>
          </w:rPr>
          <w:t>十八、设施与设备管理</w:t>
        </w:r>
        <w:r>
          <w:tab/>
        </w:r>
        <w:r>
          <w:fldChar w:fldCharType="begin"/>
        </w:r>
        <w:r>
          <w:instrText xml:space="preserve"> PAGEREF _Toc14452 \h </w:instrText>
        </w:r>
        <w:r>
          <w:fldChar w:fldCharType="separate"/>
        </w:r>
        <w:r>
          <w:t>79</w:t>
        </w:r>
        <w:r>
          <w:fldChar w:fldCharType="end"/>
        </w:r>
      </w:hyperlink>
    </w:p>
    <w:p>
      <w:pPr>
        <w:pStyle w:val="TOC2"/>
        <w:tabs>
          <w:tab w:val="right" w:leader="dot" w:pos="8306"/>
        </w:tabs>
      </w:pPr>
      <w:hyperlink w:anchor="_Toc2276" w:history="1">
        <w:r>
          <w:rPr>
            <w:rFonts w:ascii="仿宋" w:eastAsia="仿宋" w:hAnsi="仿宋" w:cs="仿宋" w:hint="eastAsia"/>
            <w:lang w:eastAsia="zh-CN"/>
          </w:rPr>
          <w:t>(一)、设施规划与配置</w:t>
        </w:r>
        <w:r>
          <w:tab/>
        </w:r>
        <w:r>
          <w:fldChar w:fldCharType="begin"/>
        </w:r>
        <w:r>
          <w:instrText xml:space="preserve"> PAGEREF _Toc2276 \h </w:instrText>
        </w:r>
        <w:r>
          <w:fldChar w:fldCharType="separate"/>
        </w:r>
        <w:r>
          <w:t>79</w:t>
        </w:r>
        <w:r>
          <w:fldChar w:fldCharType="end"/>
        </w:r>
      </w:hyperlink>
    </w:p>
    <w:p>
      <w:pPr>
        <w:pStyle w:val="TOC2"/>
        <w:tabs>
          <w:tab w:val="right" w:leader="dot" w:pos="8306"/>
        </w:tabs>
      </w:pPr>
      <w:hyperlink w:anchor="_Toc25304" w:history="1">
        <w:r>
          <w:rPr>
            <w:rFonts w:ascii="仿宋" w:eastAsia="仿宋" w:hAnsi="仿宋" w:cs="仿宋" w:hint="eastAsia"/>
            <w:lang w:eastAsia="zh-CN"/>
          </w:rPr>
          <w:t>(二)、设备采购与维护管理</w:t>
        </w:r>
        <w:r>
          <w:tab/>
        </w:r>
        <w:r>
          <w:fldChar w:fldCharType="begin"/>
        </w:r>
        <w:r>
          <w:instrText xml:space="preserve"> PAGEREF _Toc25304 \h </w:instrText>
        </w:r>
        <w:r>
          <w:fldChar w:fldCharType="separate"/>
        </w:r>
        <w:r>
          <w:t>79</w:t>
        </w:r>
        <w:r>
          <w:fldChar w:fldCharType="end"/>
        </w:r>
      </w:hyperlink>
    </w:p>
    <w:p>
      <w:pPr>
        <w:pStyle w:val="TOC2"/>
        <w:tabs>
          <w:tab w:val="right" w:leader="dot" w:pos="8306"/>
        </w:tabs>
      </w:pPr>
      <w:hyperlink w:anchor="_Toc2147" w:history="1">
        <w:r>
          <w:rPr>
            <w:rFonts w:ascii="仿宋" w:eastAsia="仿宋" w:hAnsi="仿宋" w:cs="仿宋" w:hint="eastAsia"/>
            <w:lang w:eastAsia="zh-CN"/>
          </w:rPr>
          <w:t>(三)、设施设备升级策略</w:t>
        </w:r>
        <w:r>
          <w:tab/>
        </w:r>
        <w:r>
          <w:fldChar w:fldCharType="begin"/>
        </w:r>
        <w:r>
          <w:instrText xml:space="preserve"> PAGEREF _Toc2147 \h </w:instrText>
        </w:r>
        <w:r>
          <w:fldChar w:fldCharType="separate"/>
        </w:r>
        <w:r>
          <w:t>80</w:t>
        </w:r>
        <w:r>
          <w:fldChar w:fldCharType="end"/>
        </w:r>
      </w:hyperlink>
    </w:p>
    <w:p>
      <w:pPr>
        <w:pStyle w:val="TOC1"/>
        <w:tabs>
          <w:tab w:val="right" w:leader="dot" w:pos="8306"/>
        </w:tabs>
      </w:pPr>
      <w:hyperlink w:anchor="_Toc32258" w:history="1">
        <w:r>
          <w:rPr>
            <w:rFonts w:ascii="仿宋" w:eastAsia="仿宋" w:hAnsi="仿宋" w:cs="仿宋" w:hint="eastAsia"/>
            <w:lang w:eastAsia="zh-CN"/>
          </w:rPr>
          <w:t>十九、成果转化与推广应用</w:t>
        </w:r>
        <w:r>
          <w:tab/>
        </w:r>
        <w:r>
          <w:fldChar w:fldCharType="begin"/>
        </w:r>
        <w:r>
          <w:instrText xml:space="preserve"> PAGEREF _Toc32258 \h </w:instrText>
        </w:r>
        <w:r>
          <w:fldChar w:fldCharType="separate"/>
        </w:r>
        <w:r>
          <w:t>81</w:t>
        </w:r>
        <w:r>
          <w:fldChar w:fldCharType="end"/>
        </w:r>
      </w:hyperlink>
    </w:p>
    <w:p>
      <w:pPr>
        <w:pStyle w:val="TOC2"/>
        <w:tabs>
          <w:tab w:val="right" w:leader="dot" w:pos="8306"/>
        </w:tabs>
      </w:pPr>
      <w:hyperlink w:anchor="_Toc10516" w:history="1">
        <w:r>
          <w:rPr>
            <w:rFonts w:ascii="仿宋" w:eastAsia="仿宋" w:hAnsi="仿宋" w:cs="仿宋" w:hint="eastAsia"/>
            <w:lang w:eastAsia="zh-CN"/>
          </w:rPr>
          <w:t>(一)、成果转化策略制定</w:t>
        </w:r>
        <w:r>
          <w:tab/>
        </w:r>
        <w:r>
          <w:fldChar w:fldCharType="begin"/>
        </w:r>
        <w:r>
          <w:instrText xml:space="preserve"> PAGEREF _Toc10516 \h </w:instrText>
        </w:r>
        <w:r>
          <w:fldChar w:fldCharType="separate"/>
        </w:r>
        <w:r>
          <w:t>81</w:t>
        </w:r>
        <w:r>
          <w:fldChar w:fldCharType="end"/>
        </w:r>
      </w:hyperlink>
    </w:p>
    <w:p>
      <w:pPr>
        <w:pStyle w:val="TOC2"/>
        <w:tabs>
          <w:tab w:val="right" w:leader="dot" w:pos="8306"/>
        </w:tabs>
      </w:pPr>
      <w:hyperlink w:anchor="_Toc2045" w:history="1">
        <w:r>
          <w:rPr>
            <w:rFonts w:ascii="仿宋" w:eastAsia="仿宋" w:hAnsi="仿宋" w:cs="仿宋" w:hint="eastAsia"/>
            <w:lang w:eastAsia="zh-CN"/>
          </w:rPr>
          <w:t>(二)、成果推广应用方案</w:t>
        </w:r>
        <w:r>
          <w:tab/>
        </w:r>
        <w:r>
          <w:fldChar w:fldCharType="begin"/>
        </w:r>
        <w:r>
          <w:instrText xml:space="preserve"> PAGEREF _Toc2045 \h </w:instrText>
        </w:r>
        <w:r>
          <w:fldChar w:fldCharType="separate"/>
        </w:r>
        <w:r>
          <w:t>82</w:t>
        </w:r>
        <w:r>
          <w:fldChar w:fldCharType="end"/>
        </w:r>
      </w:hyperlink>
    </w:p>
    <w:p>
      <w:pPr>
        <w:pStyle w:val="TOC1"/>
        <w:tabs>
          <w:tab w:val="right" w:leader="dot" w:pos="8306"/>
        </w:tabs>
      </w:pPr>
      <w:hyperlink w:anchor="_Toc32532" w:history="1">
        <w:r>
          <w:rPr>
            <w:rFonts w:ascii="仿宋" w:eastAsia="仿宋" w:hAnsi="仿宋" w:cs="仿宋" w:hint="eastAsia"/>
            <w:lang w:eastAsia="zh-CN"/>
          </w:rPr>
          <w:t>二十、产业协同与集群发展</w:t>
        </w:r>
        <w:r>
          <w:tab/>
        </w:r>
        <w:r>
          <w:fldChar w:fldCharType="begin"/>
        </w:r>
        <w:r>
          <w:instrText xml:space="preserve"> PAGEREF _Toc32532 \h </w:instrText>
        </w:r>
        <w:r>
          <w:fldChar w:fldCharType="separate"/>
        </w:r>
        <w:r>
          <w:t>84</w:t>
        </w:r>
        <w:r>
          <w:fldChar w:fldCharType="end"/>
        </w:r>
      </w:hyperlink>
    </w:p>
    <w:p>
      <w:pPr>
        <w:pStyle w:val="TOC2"/>
        <w:tabs>
          <w:tab w:val="right" w:leader="dot" w:pos="8306"/>
        </w:tabs>
      </w:pPr>
      <w:hyperlink w:anchor="_Toc458" w:history="1">
        <w:r>
          <w:rPr>
            <w:rFonts w:ascii="仿宋" w:eastAsia="仿宋" w:hAnsi="仿宋" w:cs="仿宋" w:hint="eastAsia"/>
            <w:lang w:eastAsia="zh-CN"/>
          </w:rPr>
          <w:t>(一)、产业协同机制建设</w:t>
        </w:r>
        <w:r>
          <w:tab/>
        </w:r>
        <w:r>
          <w:fldChar w:fldCharType="begin"/>
        </w:r>
        <w:r>
          <w:instrText xml:space="preserve"> PAGEREF _Toc458 \h </w:instrText>
        </w:r>
        <w:r>
          <w:fldChar w:fldCharType="separate"/>
        </w:r>
        <w:r>
          <w:t>84</w:t>
        </w:r>
        <w:r>
          <w:fldChar w:fldCharType="end"/>
        </w:r>
      </w:hyperlink>
    </w:p>
    <w:p>
      <w:pPr>
        <w:pStyle w:val="TOC2"/>
        <w:tabs>
          <w:tab w:val="right" w:leader="dot" w:pos="8306"/>
        </w:tabs>
      </w:pPr>
      <w:hyperlink w:anchor="_Toc5994" w:history="1">
        <w:r>
          <w:rPr>
            <w:rFonts w:ascii="仿宋" w:eastAsia="仿宋" w:hAnsi="仿宋" w:cs="仿宋" w:hint="eastAsia"/>
            <w:lang w:eastAsia="zh-CN"/>
          </w:rPr>
          <w:t>(二)、产业集群培育与发展</w:t>
        </w:r>
        <w:r>
          <w:tab/>
        </w:r>
        <w:r>
          <w:fldChar w:fldCharType="begin"/>
        </w:r>
        <w:r>
          <w:instrText xml:space="preserve"> PAGEREF _Toc5994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24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711"/>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3689"/>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直接收益：假设生物素项目的产品或服务年销售收入为XX万元。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0118"/>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生物素项目通过引入先进的人工智能技术优化生产流程，例如自动化的物流系统和智能数据分析，可能大幅提高产品的质量和生产效率。这可能迫使竞争对手也必须投资于类似技术，以保持市场竞争力。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素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若生物素项目成功推广新型环保产品，比如采用可回收材料的包装，可能会激发消费者对可持续产品的需求。这种需求的增长可能迫使整个行业转向更环保的产品设计和生产方法。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生物素项目在减少环境影响方面的努力，如实施零废物生产和减少二氧化碳排放，可能会促使行业设立更高的环保标准。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生物素项目对新原料和技术的需求可能促使供应商调整生产策略，比如采用更环保的生产方法或开发新型原材料。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361"/>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素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素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生物素项目对于所在区域的经济发展、就业机会的创造、当地企业的成长以及社区福祉的提升都有着积极而深远的影响。通过这些多方面的经济活动，项目有望成为推动区域经济增长和社会进步的重要力量。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266"/>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生物素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素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生物素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生物素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生物素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5686"/>
      <w:r>
        <w:rPr>
          <w:rFonts w:ascii="仿宋" w:eastAsia="仿宋" w:hAnsi="仿宋" w:cs="仿宋" w:hint="eastAsia"/>
          <w:sz w:val="28"/>
          <w:lang w:eastAsia="zh-CN"/>
        </w:rPr>
        <w:t>二、背景、必要性分析</w:t>
      </w:r>
      <w:bookmarkEnd w:id="7"/>
    </w:p>
    <w:p>
      <w:pPr>
        <w:pStyle w:val="Heading2"/>
        <w:rPr>
          <w:rFonts w:ascii="仿宋" w:eastAsia="仿宋" w:hAnsi="仿宋" w:cs="仿宋" w:hint="eastAsia"/>
          <w:lang w:eastAsia="zh-CN"/>
        </w:rPr>
      </w:pPr>
      <w:bookmarkStart w:id="8" w:name="_Toc88"/>
      <w:r>
        <w:rPr>
          <w:rFonts w:ascii="仿宋" w:eastAsia="仿宋" w:hAnsi="仿宋" w:cs="仿宋" w:hint="eastAsia"/>
          <w:lang w:eastAsia="zh-CN"/>
        </w:rPr>
        <w:t>(一)、项目建设背景</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生物素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生物素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素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生物素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9" w:name="_Toc32207"/>
      <w:r>
        <w:rPr>
          <w:rFonts w:ascii="仿宋" w:eastAsia="仿宋" w:hAnsi="仿宋" w:cs="仿宋" w:hint="eastAsia"/>
          <w:sz w:val="28"/>
          <w:lang w:eastAsia="zh-CN"/>
        </w:rPr>
        <w:t>(二)、必要性分析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生物素项目的必要性在当前经济和社会背景下表现得尤为重要，其对市场需求的满足、技术创新的推动、社会经济发展的促进以及环境可持续性的提高，共同构成了项目建设的核心价值和必要性。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在全球经济快速发展和科技日新月异的今天，市场对创新技术和环保解决方案的需求日益增长。生物素项目恰好聚焦于这一趋势，提供涵盖人工智能、大数据分析和可持续能源等领域的高效、先进产品和服务。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生物素项目在其专注的领域内，特别是在人工智能和数据科学方面，有望推动显著的技术革新。项目的研发活动不仅有望孕育出改变行业运作方式的新技术，还可能在长远中影响整个技术生态系统。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生物素项目还致力于提升当地居民的技能和就业能力，通过与当地教育机构合作提供培训和教育机会，从而提高社区整体的生活水平和社会福祉。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https://d.book118.com/306144055013010034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生物素项目建设方案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生物素项目建设方案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生物素项目建设方案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生物素项目建设方案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生物素项目建设方案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生物素项目建设方案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生物素项目建设方案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生物素项目建设方案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生物素项目建设方案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生物素项目建设方案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生物素项目建设方案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生物素项目建设方案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6C100B"/>
    <w:rsid w:val="476C100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06144055013010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2023-12-31T21:17:00Z</dcterms:created>
  <dcterms:modified xsi:type="dcterms:W3CDTF">2023-12-31T21:17:23Z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3D41D442020240A5A7C3D2064434FD5D_11</vt:lpwstr>
  </property>
  <property fmtid="{D5CDD505-2E9C-101B-9397-08002B2CF9AE}" pid="3" name="KSOProductBuildVer">
    <vt:lpwstr>2052-12.1.0.16120</vt:lpwstr>
  </property>
</Properties>
</file>