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水稻钵苗行栽机项目构思建设方案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6" w:history="1">
        <w:r>
          <w:rPr>
            <w:rFonts w:ascii="仿宋" w:eastAsia="仿宋" w:hAnsi="仿宋" w:cs="仿宋" w:hint="eastAsia"/>
            <w:lang w:eastAsia="zh-CN"/>
          </w:rPr>
          <w:t>前言</w:t>
        </w:r>
        <w:r>
          <w:tab/>
        </w:r>
        <w:r>
          <w:fldChar w:fldCharType="begin"/>
        </w:r>
        <w:r>
          <w:instrText xml:space="preserve"> PAGEREF _Toc3726 \h </w:instrText>
        </w:r>
        <w:r>
          <w:fldChar w:fldCharType="separate"/>
        </w:r>
        <w:r>
          <w:t>3</w:t>
        </w:r>
        <w:r>
          <w:fldChar w:fldCharType="end"/>
        </w:r>
      </w:hyperlink>
    </w:p>
    <w:p>
      <w:pPr>
        <w:pStyle w:val="TOC1"/>
        <w:tabs>
          <w:tab w:val="right" w:leader="dot" w:pos="8306"/>
        </w:tabs>
      </w:pPr>
      <w:hyperlink w:anchor="_Toc28896" w:history="1">
        <w:r>
          <w:rPr>
            <w:rFonts w:ascii="仿宋" w:eastAsia="仿宋" w:hAnsi="仿宋" w:cs="仿宋" w:hint="eastAsia"/>
            <w:lang w:eastAsia="zh-CN"/>
          </w:rPr>
          <w:t>一、项目监理与质量保证</w:t>
        </w:r>
        <w:r>
          <w:tab/>
        </w:r>
        <w:r>
          <w:fldChar w:fldCharType="begin"/>
        </w:r>
        <w:r>
          <w:instrText xml:space="preserve"> PAGEREF _Toc28896 \h </w:instrText>
        </w:r>
        <w:r>
          <w:fldChar w:fldCharType="separate"/>
        </w:r>
        <w:r>
          <w:t>3</w:t>
        </w:r>
        <w:r>
          <w:fldChar w:fldCharType="end"/>
        </w:r>
      </w:hyperlink>
    </w:p>
    <w:p>
      <w:pPr>
        <w:pStyle w:val="TOC2"/>
        <w:tabs>
          <w:tab w:val="right" w:leader="dot" w:pos="8306"/>
        </w:tabs>
      </w:pPr>
      <w:hyperlink w:anchor="_Toc11801" w:history="1">
        <w:r>
          <w:rPr>
            <w:rFonts w:ascii="仿宋" w:eastAsia="仿宋" w:hAnsi="仿宋" w:cs="仿宋" w:hint="eastAsia"/>
            <w:lang w:eastAsia="zh-CN"/>
          </w:rPr>
          <w:t>(一)、监理体系构建</w:t>
        </w:r>
        <w:r>
          <w:tab/>
        </w:r>
        <w:r>
          <w:fldChar w:fldCharType="begin"/>
        </w:r>
        <w:r>
          <w:instrText xml:space="preserve"> PAGEREF _Toc11801 \h </w:instrText>
        </w:r>
        <w:r>
          <w:fldChar w:fldCharType="separate"/>
        </w:r>
        <w:r>
          <w:t>3</w:t>
        </w:r>
        <w:r>
          <w:fldChar w:fldCharType="end"/>
        </w:r>
      </w:hyperlink>
    </w:p>
    <w:p>
      <w:pPr>
        <w:pStyle w:val="TOC2"/>
        <w:tabs>
          <w:tab w:val="right" w:leader="dot" w:pos="8306"/>
        </w:tabs>
      </w:pPr>
      <w:hyperlink w:anchor="_Toc5843" w:history="1">
        <w:r>
          <w:rPr>
            <w:rFonts w:ascii="仿宋" w:eastAsia="仿宋" w:hAnsi="仿宋" w:cs="仿宋" w:hint="eastAsia"/>
            <w:lang w:eastAsia="zh-CN"/>
          </w:rPr>
          <w:t>(二)、质量保证体系实施</w:t>
        </w:r>
        <w:r>
          <w:tab/>
        </w:r>
        <w:r>
          <w:fldChar w:fldCharType="begin"/>
        </w:r>
        <w:r>
          <w:instrText xml:space="preserve"> PAGEREF _Toc5843 \h </w:instrText>
        </w:r>
        <w:r>
          <w:fldChar w:fldCharType="separate"/>
        </w:r>
        <w:r>
          <w:t>4</w:t>
        </w:r>
        <w:r>
          <w:fldChar w:fldCharType="end"/>
        </w:r>
      </w:hyperlink>
    </w:p>
    <w:p>
      <w:pPr>
        <w:pStyle w:val="TOC2"/>
        <w:tabs>
          <w:tab w:val="right" w:leader="dot" w:pos="8306"/>
        </w:tabs>
      </w:pPr>
      <w:hyperlink w:anchor="_Toc21671" w:history="1">
        <w:r>
          <w:rPr>
            <w:rFonts w:ascii="仿宋" w:eastAsia="仿宋" w:hAnsi="仿宋" w:cs="仿宋" w:hint="eastAsia"/>
            <w:lang w:eastAsia="zh-CN"/>
          </w:rPr>
          <w:t>(三)、监理与质量控制流程</w:t>
        </w:r>
        <w:r>
          <w:tab/>
        </w:r>
        <w:r>
          <w:fldChar w:fldCharType="begin"/>
        </w:r>
        <w:r>
          <w:instrText xml:space="preserve"> PAGEREF _Toc21671 \h </w:instrText>
        </w:r>
        <w:r>
          <w:fldChar w:fldCharType="separate"/>
        </w:r>
        <w:r>
          <w:t>4</w:t>
        </w:r>
        <w:r>
          <w:fldChar w:fldCharType="end"/>
        </w:r>
      </w:hyperlink>
    </w:p>
    <w:p>
      <w:pPr>
        <w:pStyle w:val="TOC1"/>
        <w:tabs>
          <w:tab w:val="right" w:leader="dot" w:pos="8306"/>
        </w:tabs>
      </w:pPr>
      <w:hyperlink w:anchor="_Toc26515" w:history="1">
        <w:r>
          <w:rPr>
            <w:rFonts w:ascii="仿宋" w:eastAsia="仿宋" w:hAnsi="仿宋" w:cs="仿宋" w:hint="eastAsia"/>
            <w:lang w:eastAsia="zh-CN"/>
          </w:rPr>
          <w:t>二、环境和生态影响分析</w:t>
        </w:r>
        <w:r>
          <w:tab/>
        </w:r>
        <w:r>
          <w:fldChar w:fldCharType="begin"/>
        </w:r>
        <w:r>
          <w:instrText xml:space="preserve"> PAGEREF _Toc26515 \h </w:instrText>
        </w:r>
        <w:r>
          <w:fldChar w:fldCharType="separate"/>
        </w:r>
        <w:r>
          <w:t>5</w:t>
        </w:r>
        <w:r>
          <w:fldChar w:fldCharType="end"/>
        </w:r>
      </w:hyperlink>
    </w:p>
    <w:p>
      <w:pPr>
        <w:pStyle w:val="TOC2"/>
        <w:tabs>
          <w:tab w:val="right" w:leader="dot" w:pos="8306"/>
        </w:tabs>
      </w:pPr>
      <w:hyperlink w:anchor="_Toc27716" w:history="1">
        <w:r>
          <w:rPr>
            <w:rFonts w:ascii="仿宋" w:eastAsia="仿宋" w:hAnsi="仿宋" w:cs="仿宋" w:hint="eastAsia"/>
            <w:lang w:eastAsia="zh-CN"/>
          </w:rPr>
          <w:t>(一)、环境和生态现状</w:t>
        </w:r>
        <w:r>
          <w:tab/>
        </w:r>
        <w:r>
          <w:fldChar w:fldCharType="begin"/>
        </w:r>
        <w:r>
          <w:instrText xml:space="preserve"> PAGEREF _Toc27716 \h </w:instrText>
        </w:r>
        <w:r>
          <w:fldChar w:fldCharType="separate"/>
        </w:r>
        <w:r>
          <w:t>5</w:t>
        </w:r>
        <w:r>
          <w:fldChar w:fldCharType="end"/>
        </w:r>
      </w:hyperlink>
    </w:p>
    <w:p>
      <w:pPr>
        <w:pStyle w:val="TOC2"/>
        <w:tabs>
          <w:tab w:val="right" w:leader="dot" w:pos="8306"/>
        </w:tabs>
      </w:pPr>
      <w:hyperlink w:anchor="_Toc32193" w:history="1">
        <w:r>
          <w:rPr>
            <w:rFonts w:ascii="仿宋" w:eastAsia="仿宋" w:hAnsi="仿宋" w:cs="仿宋" w:hint="eastAsia"/>
            <w:lang w:eastAsia="zh-CN"/>
          </w:rPr>
          <w:t>(二)、生态环境影响分析</w:t>
        </w:r>
        <w:r>
          <w:tab/>
        </w:r>
        <w:r>
          <w:fldChar w:fldCharType="begin"/>
        </w:r>
        <w:r>
          <w:instrText xml:space="preserve"> PAGEREF _Toc32193 \h </w:instrText>
        </w:r>
        <w:r>
          <w:fldChar w:fldCharType="separate"/>
        </w:r>
        <w:r>
          <w:t>6</w:t>
        </w:r>
        <w:r>
          <w:fldChar w:fldCharType="end"/>
        </w:r>
      </w:hyperlink>
    </w:p>
    <w:p>
      <w:pPr>
        <w:pStyle w:val="TOC2"/>
        <w:tabs>
          <w:tab w:val="right" w:leader="dot" w:pos="8306"/>
        </w:tabs>
      </w:pPr>
      <w:hyperlink w:anchor="_Toc8906" w:history="1">
        <w:r>
          <w:rPr>
            <w:rFonts w:ascii="仿宋" w:eastAsia="仿宋" w:hAnsi="仿宋" w:cs="仿宋" w:hint="eastAsia"/>
            <w:lang w:eastAsia="zh-CN"/>
          </w:rPr>
          <w:t>(三)、生态环境保护措施</w:t>
        </w:r>
        <w:r>
          <w:tab/>
        </w:r>
        <w:r>
          <w:fldChar w:fldCharType="begin"/>
        </w:r>
        <w:r>
          <w:instrText xml:space="preserve"> PAGEREF _Toc8906 \h </w:instrText>
        </w:r>
        <w:r>
          <w:fldChar w:fldCharType="separate"/>
        </w:r>
        <w:r>
          <w:t>8</w:t>
        </w:r>
        <w:r>
          <w:fldChar w:fldCharType="end"/>
        </w:r>
      </w:hyperlink>
    </w:p>
    <w:p>
      <w:pPr>
        <w:pStyle w:val="TOC2"/>
        <w:tabs>
          <w:tab w:val="right" w:leader="dot" w:pos="8306"/>
        </w:tabs>
      </w:pPr>
      <w:hyperlink w:anchor="_Toc16034" w:history="1">
        <w:r>
          <w:rPr>
            <w:rFonts w:ascii="仿宋" w:eastAsia="仿宋" w:hAnsi="仿宋" w:cs="仿宋" w:hint="eastAsia"/>
            <w:lang w:eastAsia="zh-CN"/>
          </w:rPr>
          <w:t>(四)、地质灾害影响分析</w:t>
        </w:r>
        <w:r>
          <w:tab/>
        </w:r>
        <w:r>
          <w:fldChar w:fldCharType="begin"/>
        </w:r>
        <w:r>
          <w:instrText xml:space="preserve"> PAGEREF _Toc16034 \h </w:instrText>
        </w:r>
        <w:r>
          <w:fldChar w:fldCharType="separate"/>
        </w:r>
        <w:r>
          <w:t>9</w:t>
        </w:r>
        <w:r>
          <w:fldChar w:fldCharType="end"/>
        </w:r>
      </w:hyperlink>
    </w:p>
    <w:p>
      <w:pPr>
        <w:pStyle w:val="TOC2"/>
        <w:tabs>
          <w:tab w:val="right" w:leader="dot" w:pos="8306"/>
        </w:tabs>
      </w:pPr>
      <w:hyperlink w:anchor="_Toc17394" w:history="1">
        <w:r>
          <w:rPr>
            <w:rFonts w:ascii="仿宋" w:eastAsia="仿宋" w:hAnsi="仿宋" w:cs="仿宋" w:hint="eastAsia"/>
            <w:lang w:eastAsia="zh-CN"/>
          </w:rPr>
          <w:t>(五)、特殊环境影响</w:t>
        </w:r>
        <w:r>
          <w:tab/>
        </w:r>
        <w:r>
          <w:fldChar w:fldCharType="begin"/>
        </w:r>
        <w:r>
          <w:instrText xml:space="preserve"> PAGEREF _Toc17394 \h </w:instrText>
        </w:r>
        <w:r>
          <w:fldChar w:fldCharType="separate"/>
        </w:r>
        <w:r>
          <w:t>11</w:t>
        </w:r>
        <w:r>
          <w:fldChar w:fldCharType="end"/>
        </w:r>
      </w:hyperlink>
    </w:p>
    <w:p>
      <w:pPr>
        <w:pStyle w:val="TOC1"/>
        <w:tabs>
          <w:tab w:val="right" w:leader="dot" w:pos="8306"/>
        </w:tabs>
      </w:pPr>
      <w:hyperlink w:anchor="_Toc31850" w:history="1">
        <w:r>
          <w:rPr>
            <w:rFonts w:ascii="仿宋" w:eastAsia="仿宋" w:hAnsi="仿宋" w:cs="仿宋" w:hint="eastAsia"/>
            <w:lang w:eastAsia="zh-CN"/>
          </w:rPr>
          <w:t>三、建设风险评估分析</w:t>
        </w:r>
        <w:r>
          <w:tab/>
        </w:r>
        <w:r>
          <w:fldChar w:fldCharType="begin"/>
        </w:r>
        <w:r>
          <w:instrText xml:space="preserve"> PAGEREF _Toc31850 \h </w:instrText>
        </w:r>
        <w:r>
          <w:fldChar w:fldCharType="separate"/>
        </w:r>
        <w:r>
          <w:t>12</w:t>
        </w:r>
        <w:r>
          <w:fldChar w:fldCharType="end"/>
        </w:r>
      </w:hyperlink>
    </w:p>
    <w:p>
      <w:pPr>
        <w:pStyle w:val="TOC2"/>
        <w:tabs>
          <w:tab w:val="right" w:leader="dot" w:pos="8306"/>
        </w:tabs>
      </w:pPr>
      <w:hyperlink w:anchor="_Toc16634" w:history="1">
        <w:r>
          <w:rPr>
            <w:rFonts w:ascii="仿宋" w:eastAsia="仿宋" w:hAnsi="仿宋" w:cs="仿宋" w:hint="eastAsia"/>
            <w:lang w:eastAsia="zh-CN"/>
          </w:rPr>
          <w:t>(一)、政策风险分析</w:t>
        </w:r>
        <w:r>
          <w:tab/>
        </w:r>
        <w:r>
          <w:fldChar w:fldCharType="begin"/>
        </w:r>
        <w:r>
          <w:instrText xml:space="preserve"> PAGEREF _Toc16634 \h </w:instrText>
        </w:r>
        <w:r>
          <w:fldChar w:fldCharType="separate"/>
        </w:r>
        <w:r>
          <w:t>12</w:t>
        </w:r>
        <w:r>
          <w:fldChar w:fldCharType="end"/>
        </w:r>
      </w:hyperlink>
    </w:p>
    <w:p>
      <w:pPr>
        <w:pStyle w:val="TOC2"/>
        <w:tabs>
          <w:tab w:val="right" w:leader="dot" w:pos="8306"/>
        </w:tabs>
      </w:pPr>
      <w:hyperlink w:anchor="_Toc5075" w:history="1">
        <w:r>
          <w:rPr>
            <w:rFonts w:ascii="仿宋" w:eastAsia="仿宋" w:hAnsi="仿宋" w:cs="仿宋" w:hint="eastAsia"/>
            <w:lang w:eastAsia="zh-CN"/>
          </w:rPr>
          <w:t>(二)、社会风险分析</w:t>
        </w:r>
        <w:r>
          <w:tab/>
        </w:r>
        <w:r>
          <w:fldChar w:fldCharType="begin"/>
        </w:r>
        <w:r>
          <w:instrText xml:space="preserve"> PAGEREF _Toc5075 \h </w:instrText>
        </w:r>
        <w:r>
          <w:fldChar w:fldCharType="separate"/>
        </w:r>
        <w:r>
          <w:t>13</w:t>
        </w:r>
        <w:r>
          <w:fldChar w:fldCharType="end"/>
        </w:r>
      </w:hyperlink>
    </w:p>
    <w:p>
      <w:pPr>
        <w:pStyle w:val="TOC2"/>
        <w:tabs>
          <w:tab w:val="right" w:leader="dot" w:pos="8306"/>
        </w:tabs>
      </w:pPr>
      <w:hyperlink w:anchor="_Toc14943" w:history="1">
        <w:r>
          <w:rPr>
            <w:rFonts w:ascii="仿宋" w:eastAsia="仿宋" w:hAnsi="仿宋" w:cs="仿宋" w:hint="eastAsia"/>
            <w:lang w:eastAsia="zh-CN"/>
          </w:rPr>
          <w:t>(三)、市场风险分析</w:t>
        </w:r>
        <w:r>
          <w:tab/>
        </w:r>
        <w:r>
          <w:fldChar w:fldCharType="begin"/>
        </w:r>
        <w:r>
          <w:instrText xml:space="preserve"> PAGEREF _Toc14943 \h </w:instrText>
        </w:r>
        <w:r>
          <w:fldChar w:fldCharType="separate"/>
        </w:r>
        <w:r>
          <w:t>15</w:t>
        </w:r>
        <w:r>
          <w:fldChar w:fldCharType="end"/>
        </w:r>
      </w:hyperlink>
    </w:p>
    <w:p>
      <w:pPr>
        <w:pStyle w:val="TOC2"/>
        <w:tabs>
          <w:tab w:val="right" w:leader="dot" w:pos="8306"/>
        </w:tabs>
      </w:pPr>
      <w:hyperlink w:anchor="_Toc10087" w:history="1">
        <w:r>
          <w:rPr>
            <w:rFonts w:ascii="仿宋" w:eastAsia="仿宋" w:hAnsi="仿宋" w:cs="仿宋" w:hint="eastAsia"/>
            <w:lang w:eastAsia="zh-CN"/>
          </w:rPr>
          <w:t>(四)、资金风险分析</w:t>
        </w:r>
        <w:r>
          <w:tab/>
        </w:r>
        <w:r>
          <w:fldChar w:fldCharType="begin"/>
        </w:r>
        <w:r>
          <w:instrText xml:space="preserve"> PAGEREF _Toc10087 \h </w:instrText>
        </w:r>
        <w:r>
          <w:fldChar w:fldCharType="separate"/>
        </w:r>
        <w:r>
          <w:t>16</w:t>
        </w:r>
        <w:r>
          <w:fldChar w:fldCharType="end"/>
        </w:r>
      </w:hyperlink>
    </w:p>
    <w:p>
      <w:pPr>
        <w:pStyle w:val="TOC2"/>
        <w:tabs>
          <w:tab w:val="right" w:leader="dot" w:pos="8306"/>
        </w:tabs>
      </w:pPr>
      <w:hyperlink w:anchor="_Toc17530" w:history="1">
        <w:r>
          <w:rPr>
            <w:rFonts w:ascii="仿宋" w:eastAsia="仿宋" w:hAnsi="仿宋" w:cs="仿宋" w:hint="eastAsia"/>
            <w:lang w:eastAsia="zh-CN"/>
          </w:rPr>
          <w:t>(五)、技术风险分析</w:t>
        </w:r>
        <w:r>
          <w:tab/>
        </w:r>
        <w:r>
          <w:fldChar w:fldCharType="begin"/>
        </w:r>
        <w:r>
          <w:instrText xml:space="preserve"> PAGEREF _Toc17530 \h </w:instrText>
        </w:r>
        <w:r>
          <w:fldChar w:fldCharType="separate"/>
        </w:r>
        <w:r>
          <w:t>17</w:t>
        </w:r>
        <w:r>
          <w:fldChar w:fldCharType="end"/>
        </w:r>
      </w:hyperlink>
    </w:p>
    <w:p>
      <w:pPr>
        <w:pStyle w:val="TOC2"/>
        <w:tabs>
          <w:tab w:val="right" w:leader="dot" w:pos="8306"/>
        </w:tabs>
      </w:pPr>
      <w:hyperlink w:anchor="_Toc28203" w:history="1">
        <w:r>
          <w:rPr>
            <w:rFonts w:ascii="仿宋" w:eastAsia="仿宋" w:hAnsi="仿宋" w:cs="仿宋" w:hint="eastAsia"/>
            <w:lang w:eastAsia="zh-CN"/>
          </w:rPr>
          <w:t>(六)、财务风险分析</w:t>
        </w:r>
        <w:r>
          <w:tab/>
        </w:r>
        <w:r>
          <w:fldChar w:fldCharType="begin"/>
        </w:r>
        <w:r>
          <w:instrText xml:space="preserve"> PAGEREF _Toc28203 \h </w:instrText>
        </w:r>
        <w:r>
          <w:fldChar w:fldCharType="separate"/>
        </w:r>
        <w:r>
          <w:t>18</w:t>
        </w:r>
        <w:r>
          <w:fldChar w:fldCharType="end"/>
        </w:r>
      </w:hyperlink>
    </w:p>
    <w:p>
      <w:pPr>
        <w:pStyle w:val="TOC2"/>
        <w:tabs>
          <w:tab w:val="right" w:leader="dot" w:pos="8306"/>
        </w:tabs>
      </w:pPr>
      <w:hyperlink w:anchor="_Toc9737" w:history="1">
        <w:r>
          <w:rPr>
            <w:rFonts w:ascii="仿宋" w:eastAsia="仿宋" w:hAnsi="仿宋" w:cs="仿宋" w:hint="eastAsia"/>
            <w:lang w:eastAsia="zh-CN"/>
          </w:rPr>
          <w:t>(七)、管理风险分析</w:t>
        </w:r>
        <w:r>
          <w:tab/>
        </w:r>
        <w:r>
          <w:fldChar w:fldCharType="begin"/>
        </w:r>
        <w:r>
          <w:instrText xml:space="preserve"> PAGEREF _Toc9737 \h </w:instrText>
        </w:r>
        <w:r>
          <w:fldChar w:fldCharType="separate"/>
        </w:r>
        <w:r>
          <w:t>20</w:t>
        </w:r>
        <w:r>
          <w:fldChar w:fldCharType="end"/>
        </w:r>
      </w:hyperlink>
    </w:p>
    <w:p>
      <w:pPr>
        <w:pStyle w:val="TOC2"/>
        <w:tabs>
          <w:tab w:val="right" w:leader="dot" w:pos="8306"/>
        </w:tabs>
      </w:pPr>
      <w:hyperlink w:anchor="_Toc30859" w:history="1">
        <w:r>
          <w:rPr>
            <w:rFonts w:ascii="仿宋" w:eastAsia="仿宋" w:hAnsi="仿宋" w:cs="仿宋" w:hint="eastAsia"/>
            <w:lang w:eastAsia="zh-CN"/>
          </w:rPr>
          <w:t>(八)、其它风险分析</w:t>
        </w:r>
        <w:r>
          <w:tab/>
        </w:r>
        <w:r>
          <w:fldChar w:fldCharType="begin"/>
        </w:r>
        <w:r>
          <w:instrText xml:space="preserve"> PAGEREF _Toc30859 \h </w:instrText>
        </w:r>
        <w:r>
          <w:fldChar w:fldCharType="separate"/>
        </w:r>
        <w:r>
          <w:t>21</w:t>
        </w:r>
        <w:r>
          <w:fldChar w:fldCharType="end"/>
        </w:r>
      </w:hyperlink>
    </w:p>
    <w:p>
      <w:pPr>
        <w:pStyle w:val="TOC2"/>
        <w:tabs>
          <w:tab w:val="right" w:leader="dot" w:pos="8306"/>
        </w:tabs>
      </w:pPr>
      <w:hyperlink w:anchor="_Toc2018" w:history="1">
        <w:r>
          <w:rPr>
            <w:rFonts w:ascii="仿宋" w:eastAsia="仿宋" w:hAnsi="仿宋" w:cs="仿宋" w:hint="eastAsia"/>
            <w:lang w:eastAsia="zh-CN"/>
          </w:rPr>
          <w:t>(九)、社会影响评估</w:t>
        </w:r>
        <w:r>
          <w:tab/>
        </w:r>
        <w:r>
          <w:fldChar w:fldCharType="begin"/>
        </w:r>
        <w:r>
          <w:instrText xml:space="preserve"> PAGEREF _Toc2018 \h </w:instrText>
        </w:r>
        <w:r>
          <w:fldChar w:fldCharType="separate"/>
        </w:r>
        <w:r>
          <w:t>23</w:t>
        </w:r>
        <w:r>
          <w:fldChar w:fldCharType="end"/>
        </w:r>
      </w:hyperlink>
    </w:p>
    <w:p>
      <w:pPr>
        <w:pStyle w:val="TOC1"/>
        <w:tabs>
          <w:tab w:val="right" w:leader="dot" w:pos="8306"/>
        </w:tabs>
      </w:pPr>
      <w:hyperlink w:anchor="_Toc9652" w:history="1">
        <w:r>
          <w:rPr>
            <w:rFonts w:ascii="仿宋" w:eastAsia="仿宋" w:hAnsi="仿宋" w:cs="仿宋" w:hint="eastAsia"/>
            <w:lang w:eastAsia="zh-CN"/>
          </w:rPr>
          <w:t>四、项目选址研究</w:t>
        </w:r>
        <w:r>
          <w:tab/>
        </w:r>
        <w:r>
          <w:fldChar w:fldCharType="begin"/>
        </w:r>
        <w:r>
          <w:instrText xml:space="preserve"> PAGEREF _Toc9652 \h </w:instrText>
        </w:r>
        <w:r>
          <w:fldChar w:fldCharType="separate"/>
        </w:r>
        <w:r>
          <w:t>25</w:t>
        </w:r>
        <w:r>
          <w:fldChar w:fldCharType="end"/>
        </w:r>
      </w:hyperlink>
    </w:p>
    <w:p>
      <w:pPr>
        <w:pStyle w:val="TOC2"/>
        <w:tabs>
          <w:tab w:val="right" w:leader="dot" w:pos="8306"/>
        </w:tabs>
      </w:pPr>
      <w:hyperlink w:anchor="_Toc1895" w:history="1">
        <w:r>
          <w:rPr>
            <w:rFonts w:ascii="仿宋" w:eastAsia="仿宋" w:hAnsi="仿宋" w:cs="仿宋" w:hint="eastAsia"/>
            <w:lang w:eastAsia="zh-CN"/>
          </w:rPr>
          <w:t>(一)、项目选址原则</w:t>
        </w:r>
        <w:r>
          <w:tab/>
        </w:r>
        <w:r>
          <w:fldChar w:fldCharType="begin"/>
        </w:r>
        <w:r>
          <w:instrText xml:space="preserve"> PAGEREF _Toc1895 \h </w:instrText>
        </w:r>
        <w:r>
          <w:fldChar w:fldCharType="separate"/>
        </w:r>
        <w:r>
          <w:t>25</w:t>
        </w:r>
        <w:r>
          <w:fldChar w:fldCharType="end"/>
        </w:r>
      </w:hyperlink>
    </w:p>
    <w:p>
      <w:pPr>
        <w:pStyle w:val="TOC2"/>
        <w:tabs>
          <w:tab w:val="right" w:leader="dot" w:pos="8306"/>
        </w:tabs>
      </w:pPr>
      <w:hyperlink w:anchor="_Toc5318" w:history="1">
        <w:r>
          <w:rPr>
            <w:rFonts w:ascii="仿宋" w:eastAsia="仿宋" w:hAnsi="仿宋" w:cs="仿宋" w:hint="eastAsia"/>
            <w:lang w:eastAsia="zh-CN"/>
          </w:rPr>
          <w:t>(二)、项目选址</w:t>
        </w:r>
        <w:r>
          <w:tab/>
        </w:r>
        <w:r>
          <w:fldChar w:fldCharType="begin"/>
        </w:r>
        <w:r>
          <w:instrText xml:space="preserve"> PAGEREF _Toc5318 \h </w:instrText>
        </w:r>
        <w:r>
          <w:fldChar w:fldCharType="separate"/>
        </w:r>
        <w:r>
          <w:t>28</w:t>
        </w:r>
        <w:r>
          <w:fldChar w:fldCharType="end"/>
        </w:r>
      </w:hyperlink>
    </w:p>
    <w:p>
      <w:pPr>
        <w:pStyle w:val="TOC2"/>
        <w:tabs>
          <w:tab w:val="right" w:leader="dot" w:pos="8306"/>
        </w:tabs>
      </w:pPr>
      <w:hyperlink w:anchor="_Toc26995" w:history="1">
        <w:r>
          <w:rPr>
            <w:rFonts w:ascii="仿宋" w:eastAsia="仿宋" w:hAnsi="仿宋" w:cs="仿宋" w:hint="eastAsia"/>
            <w:lang w:eastAsia="zh-CN"/>
          </w:rPr>
          <w:t>(三)、建设条件分析</w:t>
        </w:r>
        <w:r>
          <w:tab/>
        </w:r>
        <w:r>
          <w:fldChar w:fldCharType="begin"/>
        </w:r>
        <w:r>
          <w:instrText xml:space="preserve"> PAGEREF _Toc26995 \h </w:instrText>
        </w:r>
        <w:r>
          <w:fldChar w:fldCharType="separate"/>
        </w:r>
        <w:r>
          <w:t>30</w:t>
        </w:r>
        <w:r>
          <w:fldChar w:fldCharType="end"/>
        </w:r>
      </w:hyperlink>
    </w:p>
    <w:p>
      <w:pPr>
        <w:pStyle w:val="TOC2"/>
        <w:tabs>
          <w:tab w:val="right" w:leader="dot" w:pos="8306"/>
        </w:tabs>
      </w:pPr>
      <w:hyperlink w:anchor="_Toc30846" w:history="1">
        <w:r>
          <w:rPr>
            <w:rFonts w:ascii="仿宋" w:eastAsia="仿宋" w:hAnsi="仿宋" w:cs="仿宋" w:hint="eastAsia"/>
            <w:lang w:eastAsia="zh-CN"/>
          </w:rPr>
          <w:t>(四)、用地控制指标</w:t>
        </w:r>
        <w:r>
          <w:tab/>
        </w:r>
        <w:r>
          <w:fldChar w:fldCharType="begin"/>
        </w:r>
        <w:r>
          <w:instrText xml:space="preserve"> PAGEREF _Toc30846 \h </w:instrText>
        </w:r>
        <w:r>
          <w:fldChar w:fldCharType="separate"/>
        </w:r>
        <w:r>
          <w:t>31</w:t>
        </w:r>
        <w:r>
          <w:fldChar w:fldCharType="end"/>
        </w:r>
      </w:hyperlink>
    </w:p>
    <w:p>
      <w:pPr>
        <w:pStyle w:val="TOC2"/>
        <w:tabs>
          <w:tab w:val="right" w:leader="dot" w:pos="8306"/>
        </w:tabs>
      </w:pPr>
      <w:hyperlink w:anchor="_Toc23000" w:history="1">
        <w:r>
          <w:rPr>
            <w:rFonts w:ascii="仿宋" w:eastAsia="仿宋" w:hAnsi="仿宋" w:cs="仿宋" w:hint="eastAsia"/>
            <w:lang w:eastAsia="zh-CN"/>
          </w:rPr>
          <w:t>(五)、地总体要求</w:t>
        </w:r>
        <w:r>
          <w:tab/>
        </w:r>
        <w:r>
          <w:fldChar w:fldCharType="begin"/>
        </w:r>
        <w:r>
          <w:instrText xml:space="preserve"> PAGEREF _Toc23000 \h </w:instrText>
        </w:r>
        <w:r>
          <w:fldChar w:fldCharType="separate"/>
        </w:r>
        <w:r>
          <w:t>33</w:t>
        </w:r>
        <w:r>
          <w:fldChar w:fldCharType="end"/>
        </w:r>
      </w:hyperlink>
    </w:p>
    <w:p>
      <w:pPr>
        <w:pStyle w:val="TOC2"/>
        <w:tabs>
          <w:tab w:val="right" w:leader="dot" w:pos="8306"/>
        </w:tabs>
      </w:pPr>
      <w:hyperlink w:anchor="_Toc10569" w:history="1">
        <w:r>
          <w:rPr>
            <w:rFonts w:ascii="仿宋" w:eastAsia="仿宋" w:hAnsi="仿宋" w:cs="仿宋" w:hint="eastAsia"/>
            <w:lang w:eastAsia="zh-CN"/>
          </w:rPr>
          <w:t>(六)、节约用地措施</w:t>
        </w:r>
        <w:r>
          <w:tab/>
        </w:r>
        <w:r>
          <w:fldChar w:fldCharType="begin"/>
        </w:r>
        <w:r>
          <w:instrText xml:space="preserve"> PAGEREF _Toc10569 \h </w:instrText>
        </w:r>
        <w:r>
          <w:fldChar w:fldCharType="separate"/>
        </w:r>
        <w:r>
          <w:t>34</w:t>
        </w:r>
        <w:r>
          <w:fldChar w:fldCharType="end"/>
        </w:r>
      </w:hyperlink>
    </w:p>
    <w:p>
      <w:pPr>
        <w:pStyle w:val="TOC2"/>
        <w:tabs>
          <w:tab w:val="right" w:leader="dot" w:pos="8306"/>
        </w:tabs>
      </w:pPr>
      <w:hyperlink w:anchor="_Toc17320" w:history="1">
        <w:r>
          <w:rPr>
            <w:rFonts w:ascii="仿宋" w:eastAsia="仿宋" w:hAnsi="仿宋" w:cs="仿宋" w:hint="eastAsia"/>
            <w:lang w:eastAsia="zh-CN"/>
          </w:rPr>
          <w:t>(七)、选址综合评价</w:t>
        </w:r>
        <w:r>
          <w:tab/>
        </w:r>
        <w:r>
          <w:fldChar w:fldCharType="begin"/>
        </w:r>
        <w:r>
          <w:instrText xml:space="preserve"> PAGEREF _Toc17320 \h </w:instrText>
        </w:r>
        <w:r>
          <w:fldChar w:fldCharType="separate"/>
        </w:r>
        <w:r>
          <w:t>35</w:t>
        </w:r>
        <w:r>
          <w:fldChar w:fldCharType="end"/>
        </w:r>
      </w:hyperlink>
    </w:p>
    <w:p>
      <w:pPr>
        <w:pStyle w:val="TOC1"/>
        <w:tabs>
          <w:tab w:val="right" w:leader="dot" w:pos="8306"/>
        </w:tabs>
      </w:pPr>
      <w:hyperlink w:anchor="_Toc28900" w:history="1">
        <w:r>
          <w:rPr>
            <w:rFonts w:ascii="仿宋" w:eastAsia="仿宋" w:hAnsi="仿宋" w:cs="仿宋" w:hint="eastAsia"/>
            <w:lang w:eastAsia="zh-CN"/>
          </w:rPr>
          <w:t>五、发展规划、产业政策和行业准入分析</w:t>
        </w:r>
        <w:r>
          <w:tab/>
        </w:r>
        <w:r>
          <w:fldChar w:fldCharType="begin"/>
        </w:r>
        <w:r>
          <w:instrText xml:space="preserve"> PAGEREF _Toc28900 \h </w:instrText>
        </w:r>
        <w:r>
          <w:fldChar w:fldCharType="separate"/>
        </w:r>
        <w:r>
          <w:t>36</w:t>
        </w:r>
        <w:r>
          <w:fldChar w:fldCharType="end"/>
        </w:r>
      </w:hyperlink>
    </w:p>
    <w:p>
      <w:pPr>
        <w:pStyle w:val="TOC2"/>
        <w:tabs>
          <w:tab w:val="right" w:leader="dot" w:pos="8306"/>
        </w:tabs>
      </w:pPr>
      <w:hyperlink w:anchor="_Toc28890" w:history="1">
        <w:r>
          <w:rPr>
            <w:rFonts w:ascii="仿宋" w:eastAsia="仿宋" w:hAnsi="仿宋" w:cs="仿宋" w:hint="eastAsia"/>
            <w:lang w:eastAsia="zh-CN"/>
          </w:rPr>
          <w:t>(一)、发展规划分析</w:t>
        </w:r>
        <w:r>
          <w:tab/>
        </w:r>
        <w:r>
          <w:fldChar w:fldCharType="begin"/>
        </w:r>
        <w:r>
          <w:instrText xml:space="preserve"> PAGEREF _Toc28890 \h </w:instrText>
        </w:r>
        <w:r>
          <w:fldChar w:fldCharType="separate"/>
        </w:r>
        <w:r>
          <w:t>36</w:t>
        </w:r>
        <w:r>
          <w:fldChar w:fldCharType="end"/>
        </w:r>
      </w:hyperlink>
    </w:p>
    <w:p>
      <w:pPr>
        <w:pStyle w:val="TOC2"/>
        <w:tabs>
          <w:tab w:val="right" w:leader="dot" w:pos="8306"/>
        </w:tabs>
      </w:pPr>
      <w:hyperlink w:anchor="_Toc9195" w:history="1">
        <w:r>
          <w:rPr>
            <w:rFonts w:ascii="仿宋" w:eastAsia="仿宋" w:hAnsi="仿宋" w:cs="仿宋" w:hint="eastAsia"/>
            <w:lang w:eastAsia="zh-CN"/>
          </w:rPr>
          <w:t>(二)、产业政策分析</w:t>
        </w:r>
        <w:r>
          <w:tab/>
        </w:r>
        <w:r>
          <w:fldChar w:fldCharType="begin"/>
        </w:r>
        <w:r>
          <w:instrText xml:space="preserve"> PAGEREF _Toc9195 \h </w:instrText>
        </w:r>
        <w:r>
          <w:fldChar w:fldCharType="separate"/>
        </w:r>
        <w:r>
          <w:t>38</w:t>
        </w:r>
        <w:r>
          <w:fldChar w:fldCharType="end"/>
        </w:r>
      </w:hyperlink>
    </w:p>
    <w:p>
      <w:pPr>
        <w:pStyle w:val="TOC2"/>
        <w:tabs>
          <w:tab w:val="right" w:leader="dot" w:pos="8306"/>
        </w:tabs>
      </w:pPr>
      <w:hyperlink w:anchor="_Toc21517" w:history="1">
        <w:r>
          <w:rPr>
            <w:rFonts w:ascii="仿宋" w:eastAsia="仿宋" w:hAnsi="仿宋" w:cs="仿宋" w:hint="eastAsia"/>
            <w:lang w:eastAsia="zh-CN"/>
          </w:rPr>
          <w:t>(三)、行业准入分析</w:t>
        </w:r>
        <w:r>
          <w:tab/>
        </w:r>
        <w:r>
          <w:fldChar w:fldCharType="begin"/>
        </w:r>
        <w:r>
          <w:instrText xml:space="preserve"> PAGEREF _Toc21517 \h </w:instrText>
        </w:r>
        <w:r>
          <w:fldChar w:fldCharType="separate"/>
        </w:r>
        <w:r>
          <w:t>40</w:t>
        </w:r>
        <w:r>
          <w:fldChar w:fldCharType="end"/>
        </w:r>
      </w:hyperlink>
    </w:p>
    <w:p>
      <w:pPr>
        <w:pStyle w:val="TOC1"/>
        <w:tabs>
          <w:tab w:val="right" w:leader="dot" w:pos="8306"/>
        </w:tabs>
      </w:pPr>
      <w:hyperlink w:anchor="_Toc272" w:history="1">
        <w:r>
          <w:rPr>
            <w:rFonts w:ascii="仿宋" w:eastAsia="仿宋" w:hAnsi="仿宋" w:cs="仿宋" w:hint="eastAsia"/>
            <w:lang w:eastAsia="zh-CN"/>
          </w:rPr>
          <w:t>六、财务管理与成本控制</w:t>
        </w:r>
        <w:r>
          <w:tab/>
        </w:r>
        <w:r>
          <w:fldChar w:fldCharType="begin"/>
        </w:r>
        <w:r>
          <w:instrText xml:space="preserve"> PAGEREF _Toc272 \h </w:instrText>
        </w:r>
        <w:r>
          <w:fldChar w:fldCharType="separate"/>
        </w:r>
        <w:r>
          <w:t>41</w:t>
        </w:r>
        <w:r>
          <w:fldChar w:fldCharType="end"/>
        </w:r>
      </w:hyperlink>
    </w:p>
    <w:p>
      <w:pPr>
        <w:pStyle w:val="TOC2"/>
        <w:tabs>
          <w:tab w:val="right" w:leader="dot" w:pos="8306"/>
        </w:tabs>
      </w:pPr>
      <w:hyperlink w:anchor="_Toc13692" w:history="1">
        <w:r>
          <w:rPr>
            <w:rFonts w:ascii="仿宋" w:eastAsia="仿宋" w:hAnsi="仿宋" w:cs="仿宋" w:hint="eastAsia"/>
            <w:lang w:eastAsia="zh-CN"/>
          </w:rPr>
          <w:t>(一)、财务管理体系建设</w:t>
        </w:r>
        <w:r>
          <w:tab/>
        </w:r>
        <w:r>
          <w:fldChar w:fldCharType="begin"/>
        </w:r>
        <w:r>
          <w:instrText xml:space="preserve"> PAGEREF _Toc13692 \h </w:instrText>
        </w:r>
        <w:r>
          <w:fldChar w:fldCharType="separate"/>
        </w:r>
        <w:r>
          <w:t>41</w:t>
        </w:r>
        <w:r>
          <w:fldChar w:fldCharType="end"/>
        </w:r>
      </w:hyperlink>
    </w:p>
    <w:p>
      <w:pPr>
        <w:pStyle w:val="TOC2"/>
        <w:tabs>
          <w:tab w:val="right" w:leader="dot" w:pos="8306"/>
        </w:tabs>
      </w:pPr>
      <w:hyperlink w:anchor="_Toc19148" w:history="1">
        <w:r>
          <w:rPr>
            <w:rFonts w:ascii="仿宋" w:eastAsia="仿宋" w:hAnsi="仿宋" w:cs="仿宋" w:hint="eastAsia"/>
            <w:lang w:eastAsia="zh-CN"/>
          </w:rPr>
          <w:t>(二)、成本控制措施</w:t>
        </w:r>
        <w:r>
          <w:tab/>
        </w:r>
        <w:r>
          <w:fldChar w:fldCharType="begin"/>
        </w:r>
        <w:r>
          <w:instrText xml:space="preserve"> PAGEREF _Toc19148 \h </w:instrText>
        </w:r>
        <w:r>
          <w:fldChar w:fldCharType="separate"/>
        </w:r>
        <w:r>
          <w:t>42</w:t>
        </w:r>
        <w:r>
          <w:fldChar w:fldCharType="end"/>
        </w:r>
      </w:hyperlink>
    </w:p>
    <w:p>
      <w:pPr>
        <w:pStyle w:val="TOC1"/>
        <w:tabs>
          <w:tab w:val="right" w:leader="dot" w:pos="8306"/>
        </w:tabs>
      </w:pPr>
      <w:hyperlink w:anchor="_Toc1108" w:history="1">
        <w:r>
          <w:rPr>
            <w:rFonts w:ascii="仿宋" w:eastAsia="仿宋" w:hAnsi="仿宋" w:cs="仿宋" w:hint="eastAsia"/>
            <w:lang w:eastAsia="zh-CN"/>
          </w:rPr>
          <w:t>七、土地利用与规划方案</w:t>
        </w:r>
        <w:r>
          <w:tab/>
        </w:r>
        <w:r>
          <w:fldChar w:fldCharType="begin"/>
        </w:r>
        <w:r>
          <w:instrText xml:space="preserve"> PAGEREF _Toc1108 \h </w:instrText>
        </w:r>
        <w:r>
          <w:fldChar w:fldCharType="separate"/>
        </w:r>
        <w:r>
          <w:t>43</w:t>
        </w:r>
        <w:r>
          <w:fldChar w:fldCharType="end"/>
        </w:r>
      </w:hyperlink>
    </w:p>
    <w:p>
      <w:pPr>
        <w:pStyle w:val="TOC2"/>
        <w:tabs>
          <w:tab w:val="right" w:leader="dot" w:pos="8306"/>
        </w:tabs>
      </w:pPr>
      <w:hyperlink w:anchor="_Toc30658" w:history="1">
        <w:r>
          <w:rPr>
            <w:rFonts w:ascii="仿宋" w:eastAsia="仿宋" w:hAnsi="仿宋" w:cs="仿宋" w:hint="eastAsia"/>
            <w:lang w:eastAsia="zh-CN"/>
          </w:rPr>
          <w:t>(一)、项目用地情况分析</w:t>
        </w:r>
        <w:r>
          <w:tab/>
        </w:r>
        <w:r>
          <w:fldChar w:fldCharType="begin"/>
        </w:r>
        <w:r>
          <w:instrText xml:space="preserve"> PAGEREF _Toc30658 \h </w:instrText>
        </w:r>
        <w:r>
          <w:fldChar w:fldCharType="separate"/>
        </w:r>
        <w:r>
          <w:t>43</w:t>
        </w:r>
        <w:r>
          <w:fldChar w:fldCharType="end"/>
        </w:r>
      </w:hyperlink>
    </w:p>
    <w:p>
      <w:pPr>
        <w:pStyle w:val="TOC2"/>
        <w:tabs>
          <w:tab w:val="right" w:leader="dot" w:pos="8306"/>
        </w:tabs>
      </w:pPr>
      <w:hyperlink w:anchor="_Toc22550" w:history="1">
        <w:r>
          <w:rPr>
            <w:rFonts w:ascii="仿宋" w:eastAsia="仿宋" w:hAnsi="仿宋" w:cs="仿宋" w:hint="eastAsia"/>
            <w:lang w:eastAsia="zh-CN"/>
          </w:rPr>
          <w:t>(二)、土地利用规划方案</w:t>
        </w:r>
        <w:r>
          <w:tab/>
        </w:r>
        <w:r>
          <w:fldChar w:fldCharType="begin"/>
        </w:r>
        <w:r>
          <w:instrText xml:space="preserve"> PAGEREF _Toc22550 \h </w:instrText>
        </w:r>
        <w:r>
          <w:fldChar w:fldCharType="separate"/>
        </w:r>
        <w:r>
          <w:t>44</w:t>
        </w:r>
        <w:r>
          <w:fldChar w:fldCharType="end"/>
        </w:r>
      </w:hyperlink>
    </w:p>
    <w:p>
      <w:pPr>
        <w:pStyle w:val="TOC1"/>
        <w:tabs>
          <w:tab w:val="right" w:leader="dot" w:pos="8306"/>
        </w:tabs>
      </w:pPr>
      <w:hyperlink w:anchor="_Toc30520" w:history="1">
        <w:r>
          <w:rPr>
            <w:rFonts w:ascii="仿宋" w:eastAsia="仿宋" w:hAnsi="仿宋" w:cs="仿宋" w:hint="eastAsia"/>
            <w:lang w:eastAsia="zh-CN"/>
          </w:rPr>
          <w:t>八、环境保护与治理方案</w:t>
        </w:r>
        <w:r>
          <w:tab/>
        </w:r>
        <w:r>
          <w:fldChar w:fldCharType="begin"/>
        </w:r>
        <w:r>
          <w:instrText xml:space="preserve"> PAGEREF _Toc30520 \h </w:instrText>
        </w:r>
        <w:r>
          <w:fldChar w:fldCharType="separate"/>
        </w:r>
        <w:r>
          <w:t>46</w:t>
        </w:r>
        <w:r>
          <w:fldChar w:fldCharType="end"/>
        </w:r>
      </w:hyperlink>
    </w:p>
    <w:p>
      <w:pPr>
        <w:pStyle w:val="TOC2"/>
        <w:tabs>
          <w:tab w:val="right" w:leader="dot" w:pos="8306"/>
        </w:tabs>
      </w:pPr>
      <w:hyperlink w:anchor="_Toc18854" w:history="1">
        <w:r>
          <w:rPr>
            <w:rFonts w:ascii="仿宋" w:eastAsia="仿宋" w:hAnsi="仿宋" w:cs="仿宋" w:hint="eastAsia"/>
            <w:lang w:eastAsia="zh-CN"/>
          </w:rPr>
          <w:t>(一)、项目环境影响评估</w:t>
        </w:r>
        <w:r>
          <w:tab/>
        </w:r>
        <w:r>
          <w:fldChar w:fldCharType="begin"/>
        </w:r>
        <w:r>
          <w:instrText xml:space="preserve"> PAGEREF _Toc18854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6" w:history="1">
        <w:r>
          <w:rPr>
            <w:rFonts w:ascii="仿宋" w:eastAsia="仿宋" w:hAnsi="仿宋" w:cs="仿宋" w:hint="eastAsia"/>
            <w:lang w:eastAsia="zh-CN"/>
          </w:rPr>
          <w:t>(二)、环境保护措施与治理方案</w:t>
        </w:r>
        <w:r>
          <w:tab/>
        </w:r>
        <w:r>
          <w:fldChar w:fldCharType="begin"/>
        </w:r>
        <w:r>
          <w:instrText xml:space="preserve"> PAGEREF _Toc12876 \h </w:instrText>
        </w:r>
        <w:r>
          <w:fldChar w:fldCharType="separate"/>
        </w:r>
        <w:r>
          <w:t>46</w:t>
        </w:r>
        <w:r>
          <w:fldChar w:fldCharType="end"/>
        </w:r>
      </w:hyperlink>
    </w:p>
    <w:p>
      <w:pPr>
        <w:pStyle w:val="TOC1"/>
        <w:tabs>
          <w:tab w:val="right" w:leader="dot" w:pos="8306"/>
        </w:tabs>
      </w:pPr>
      <w:hyperlink w:anchor="_Toc18999" w:history="1">
        <w:r>
          <w:rPr>
            <w:rFonts w:ascii="仿宋" w:eastAsia="仿宋" w:hAnsi="仿宋" w:cs="仿宋" w:hint="eastAsia"/>
            <w:lang w:eastAsia="zh-CN"/>
          </w:rPr>
          <w:t>九、技术创新与产业升级</w:t>
        </w:r>
        <w:r>
          <w:tab/>
        </w:r>
        <w:r>
          <w:fldChar w:fldCharType="begin"/>
        </w:r>
        <w:r>
          <w:instrText xml:space="preserve"> PAGEREF _Toc18999 \h </w:instrText>
        </w:r>
        <w:r>
          <w:fldChar w:fldCharType="separate"/>
        </w:r>
        <w:r>
          <w:t>47</w:t>
        </w:r>
        <w:r>
          <w:fldChar w:fldCharType="end"/>
        </w:r>
      </w:hyperlink>
    </w:p>
    <w:p>
      <w:pPr>
        <w:pStyle w:val="TOC2"/>
        <w:tabs>
          <w:tab w:val="right" w:leader="dot" w:pos="8306"/>
        </w:tabs>
      </w:pPr>
      <w:hyperlink w:anchor="_Toc30670" w:history="1">
        <w:r>
          <w:rPr>
            <w:rFonts w:ascii="仿宋" w:eastAsia="仿宋" w:hAnsi="仿宋" w:cs="仿宋" w:hint="eastAsia"/>
            <w:lang w:eastAsia="zh-CN"/>
          </w:rPr>
          <w:t>(一)、技术创新方向与目标</w:t>
        </w:r>
        <w:r>
          <w:tab/>
        </w:r>
        <w:r>
          <w:fldChar w:fldCharType="begin"/>
        </w:r>
        <w:r>
          <w:instrText xml:space="preserve"> PAGEREF _Toc30670 \h </w:instrText>
        </w:r>
        <w:r>
          <w:fldChar w:fldCharType="separate"/>
        </w:r>
        <w:r>
          <w:t>47</w:t>
        </w:r>
        <w:r>
          <w:fldChar w:fldCharType="end"/>
        </w:r>
      </w:hyperlink>
    </w:p>
    <w:p>
      <w:pPr>
        <w:pStyle w:val="TOC2"/>
        <w:tabs>
          <w:tab w:val="right" w:leader="dot" w:pos="8306"/>
        </w:tabs>
      </w:pPr>
      <w:hyperlink w:anchor="_Toc3639" w:history="1">
        <w:r>
          <w:rPr>
            <w:rFonts w:ascii="仿宋" w:eastAsia="仿宋" w:hAnsi="仿宋" w:cs="仿宋" w:hint="eastAsia"/>
            <w:lang w:eastAsia="zh-CN"/>
          </w:rPr>
          <w:t>(二)、产业升级路径与措施</w:t>
        </w:r>
        <w:r>
          <w:tab/>
        </w:r>
        <w:r>
          <w:fldChar w:fldCharType="begin"/>
        </w:r>
        <w:r>
          <w:instrText xml:space="preserve"> PAGEREF _Toc3639 \h </w:instrText>
        </w:r>
        <w:r>
          <w:fldChar w:fldCharType="separate"/>
        </w:r>
        <w:r>
          <w:t>48</w:t>
        </w:r>
        <w:r>
          <w:fldChar w:fldCharType="end"/>
        </w:r>
      </w:hyperlink>
    </w:p>
    <w:p>
      <w:pPr>
        <w:pStyle w:val="TOC1"/>
        <w:tabs>
          <w:tab w:val="right" w:leader="dot" w:pos="8306"/>
        </w:tabs>
      </w:pPr>
      <w:hyperlink w:anchor="_Toc12258" w:history="1">
        <w:r>
          <w:rPr>
            <w:rFonts w:ascii="仿宋" w:eastAsia="仿宋" w:hAnsi="仿宋" w:cs="仿宋" w:hint="eastAsia"/>
            <w:lang w:eastAsia="zh-CN"/>
          </w:rPr>
          <w:t>十、安全与应急管理</w:t>
        </w:r>
        <w:r>
          <w:tab/>
        </w:r>
        <w:r>
          <w:fldChar w:fldCharType="begin"/>
        </w:r>
        <w:r>
          <w:instrText xml:space="preserve"> PAGEREF _Toc12258 \h </w:instrText>
        </w:r>
        <w:r>
          <w:fldChar w:fldCharType="separate"/>
        </w:r>
        <w:r>
          <w:t>49</w:t>
        </w:r>
        <w:r>
          <w:fldChar w:fldCharType="end"/>
        </w:r>
      </w:hyperlink>
    </w:p>
    <w:p>
      <w:pPr>
        <w:pStyle w:val="TOC2"/>
        <w:tabs>
          <w:tab w:val="right" w:leader="dot" w:pos="8306"/>
        </w:tabs>
      </w:pPr>
      <w:hyperlink w:anchor="_Toc5343" w:history="1">
        <w:r>
          <w:rPr>
            <w:rFonts w:ascii="仿宋" w:eastAsia="仿宋" w:hAnsi="仿宋" w:cs="仿宋" w:hint="eastAsia"/>
            <w:lang w:eastAsia="zh-CN"/>
          </w:rPr>
          <w:t>(一)、安全生产管理</w:t>
        </w:r>
        <w:r>
          <w:tab/>
        </w:r>
        <w:r>
          <w:fldChar w:fldCharType="begin"/>
        </w:r>
        <w:r>
          <w:instrText xml:space="preserve"> PAGEREF _Toc5343 \h </w:instrText>
        </w:r>
        <w:r>
          <w:fldChar w:fldCharType="separate"/>
        </w:r>
        <w:r>
          <w:t>49</w:t>
        </w:r>
        <w:r>
          <w:fldChar w:fldCharType="end"/>
        </w:r>
      </w:hyperlink>
    </w:p>
    <w:p>
      <w:pPr>
        <w:pStyle w:val="TOC2"/>
        <w:tabs>
          <w:tab w:val="right" w:leader="dot" w:pos="8306"/>
        </w:tabs>
      </w:pPr>
      <w:hyperlink w:anchor="_Toc24033" w:history="1">
        <w:r>
          <w:rPr>
            <w:rFonts w:ascii="仿宋" w:eastAsia="仿宋" w:hAnsi="仿宋" w:cs="仿宋" w:hint="eastAsia"/>
            <w:lang w:eastAsia="zh-CN"/>
          </w:rPr>
          <w:t>(二)、应急预案与响应</w:t>
        </w:r>
        <w:r>
          <w:tab/>
        </w:r>
        <w:r>
          <w:fldChar w:fldCharType="begin"/>
        </w:r>
        <w:r>
          <w:instrText xml:space="preserve"> PAGEREF _Toc24033 \h </w:instrText>
        </w:r>
        <w:r>
          <w:fldChar w:fldCharType="separate"/>
        </w:r>
        <w:r>
          <w:t>51</w:t>
        </w:r>
        <w:r>
          <w:fldChar w:fldCharType="end"/>
        </w:r>
      </w:hyperlink>
    </w:p>
    <w:p>
      <w:pPr>
        <w:pStyle w:val="TOC1"/>
        <w:tabs>
          <w:tab w:val="right" w:leader="dot" w:pos="8306"/>
        </w:tabs>
      </w:pPr>
      <w:hyperlink w:anchor="_Toc22813" w:history="1">
        <w:r>
          <w:rPr>
            <w:rFonts w:ascii="仿宋" w:eastAsia="仿宋" w:hAnsi="仿宋" w:cs="仿宋" w:hint="eastAsia"/>
            <w:lang w:eastAsia="zh-CN"/>
          </w:rPr>
          <w:t>十一、项目实施与管理方案</w:t>
        </w:r>
        <w:r>
          <w:tab/>
        </w:r>
        <w:r>
          <w:fldChar w:fldCharType="begin"/>
        </w:r>
        <w:r>
          <w:instrText xml:space="preserve"> PAGEREF _Toc22813 \h </w:instrText>
        </w:r>
        <w:r>
          <w:fldChar w:fldCharType="separate"/>
        </w:r>
        <w:r>
          <w:t>53</w:t>
        </w:r>
        <w:r>
          <w:fldChar w:fldCharType="end"/>
        </w:r>
      </w:hyperlink>
    </w:p>
    <w:p>
      <w:pPr>
        <w:pStyle w:val="TOC2"/>
        <w:tabs>
          <w:tab w:val="right" w:leader="dot" w:pos="8306"/>
        </w:tabs>
      </w:pPr>
      <w:hyperlink w:anchor="_Toc27152" w:history="1">
        <w:r>
          <w:rPr>
            <w:rFonts w:ascii="仿宋" w:eastAsia="仿宋" w:hAnsi="仿宋" w:cs="仿宋" w:hint="eastAsia"/>
            <w:lang w:eastAsia="zh-CN"/>
          </w:rPr>
          <w:t>(一)、项目实施计划</w:t>
        </w:r>
        <w:r>
          <w:tab/>
        </w:r>
        <w:r>
          <w:fldChar w:fldCharType="begin"/>
        </w:r>
        <w:r>
          <w:instrText xml:space="preserve"> PAGEREF _Toc27152 \h </w:instrText>
        </w:r>
        <w:r>
          <w:fldChar w:fldCharType="separate"/>
        </w:r>
        <w:r>
          <w:t>53</w:t>
        </w:r>
        <w:r>
          <w:fldChar w:fldCharType="end"/>
        </w:r>
      </w:hyperlink>
    </w:p>
    <w:p>
      <w:pPr>
        <w:pStyle w:val="TOC2"/>
        <w:tabs>
          <w:tab w:val="right" w:leader="dot" w:pos="8306"/>
        </w:tabs>
      </w:pPr>
      <w:hyperlink w:anchor="_Toc24302" w:history="1">
        <w:r>
          <w:rPr>
            <w:rFonts w:ascii="仿宋" w:eastAsia="仿宋" w:hAnsi="仿宋" w:cs="仿宋" w:hint="eastAsia"/>
            <w:lang w:eastAsia="zh-CN"/>
          </w:rPr>
          <w:t>(二)、项目组织机构与职责</w:t>
        </w:r>
        <w:r>
          <w:tab/>
        </w:r>
        <w:r>
          <w:fldChar w:fldCharType="begin"/>
        </w:r>
        <w:r>
          <w:instrText xml:space="preserve"> PAGEREF _Toc24302 \h </w:instrText>
        </w:r>
        <w:r>
          <w:fldChar w:fldCharType="separate"/>
        </w:r>
        <w:r>
          <w:t>54</w:t>
        </w:r>
        <w:r>
          <w:fldChar w:fldCharType="end"/>
        </w:r>
      </w:hyperlink>
    </w:p>
    <w:p>
      <w:pPr>
        <w:pStyle w:val="TOC2"/>
        <w:tabs>
          <w:tab w:val="right" w:leader="dot" w:pos="8306"/>
        </w:tabs>
      </w:pPr>
      <w:hyperlink w:anchor="_Toc14878" w:history="1">
        <w:r>
          <w:rPr>
            <w:rFonts w:ascii="仿宋" w:eastAsia="仿宋" w:hAnsi="仿宋" w:cs="仿宋" w:hint="eastAsia"/>
            <w:lang w:eastAsia="zh-CN"/>
          </w:rPr>
          <w:t>(三)、项目管理与监控体系</w:t>
        </w:r>
        <w:r>
          <w:tab/>
        </w:r>
        <w:r>
          <w:fldChar w:fldCharType="begin"/>
        </w:r>
        <w:r>
          <w:instrText xml:space="preserve"> PAGEREF _Toc14878 \h </w:instrText>
        </w:r>
        <w:r>
          <w:fldChar w:fldCharType="separate"/>
        </w:r>
        <w:r>
          <w:t>57</w:t>
        </w:r>
        <w:r>
          <w:fldChar w:fldCharType="end"/>
        </w:r>
      </w:hyperlink>
    </w:p>
    <w:p>
      <w:pPr>
        <w:pStyle w:val="TOC1"/>
        <w:tabs>
          <w:tab w:val="right" w:leader="dot" w:pos="8306"/>
        </w:tabs>
      </w:pPr>
      <w:hyperlink w:anchor="_Toc10338" w:history="1">
        <w:r>
          <w:rPr>
            <w:rFonts w:ascii="仿宋" w:eastAsia="仿宋" w:hAnsi="仿宋" w:cs="仿宋" w:hint="eastAsia"/>
            <w:lang w:eastAsia="zh-CN"/>
          </w:rPr>
          <w:t>十二、项目进度计划</w:t>
        </w:r>
        <w:r>
          <w:tab/>
        </w:r>
        <w:r>
          <w:fldChar w:fldCharType="begin"/>
        </w:r>
        <w:r>
          <w:instrText xml:space="preserve"> PAGEREF _Toc10338 \h </w:instrText>
        </w:r>
        <w:r>
          <w:fldChar w:fldCharType="separate"/>
        </w:r>
        <w:r>
          <w:t>58</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(一)、建设周期</w:t>
        </w:r>
        <w:r>
          <w:tab/>
        </w:r>
        <w:r>
          <w:fldChar w:fldCharType="begin"/>
        </w:r>
        <w:r>
          <w:instrText xml:space="preserve"> PAGEREF _Toc5772 \h </w:instrText>
        </w:r>
        <w:r>
          <w:fldChar w:fldCharType="separate"/>
        </w:r>
        <w:r>
          <w:t>58</w:t>
        </w:r>
        <w:r>
          <w:fldChar w:fldCharType="end"/>
        </w:r>
      </w:hyperlink>
    </w:p>
    <w:p>
      <w:pPr>
        <w:pStyle w:val="TOC2"/>
        <w:tabs>
          <w:tab w:val="right" w:leader="dot" w:pos="8306"/>
        </w:tabs>
      </w:pPr>
      <w:hyperlink w:anchor="_Toc14301" w:history="1">
        <w:r>
          <w:rPr>
            <w:rFonts w:ascii="仿宋" w:eastAsia="仿宋" w:hAnsi="仿宋" w:cs="仿宋" w:hint="eastAsia"/>
            <w:lang w:eastAsia="zh-CN"/>
          </w:rPr>
          <w:t>(二)、建设进度</w:t>
        </w:r>
        <w:r>
          <w:tab/>
        </w:r>
        <w:r>
          <w:fldChar w:fldCharType="begin"/>
        </w:r>
        <w:r>
          <w:instrText xml:space="preserve"> PAGEREF _Toc14301 \h </w:instrText>
        </w:r>
        <w:r>
          <w:fldChar w:fldCharType="separate"/>
        </w:r>
        <w:r>
          <w:t>58</w:t>
        </w:r>
        <w:r>
          <w:fldChar w:fldCharType="end"/>
        </w:r>
      </w:hyperlink>
    </w:p>
    <w:p>
      <w:pPr>
        <w:pStyle w:val="TOC2"/>
        <w:tabs>
          <w:tab w:val="right" w:leader="dot" w:pos="8306"/>
        </w:tabs>
      </w:pPr>
      <w:hyperlink w:anchor="_Toc3183" w:history="1">
        <w:r>
          <w:rPr>
            <w:rFonts w:ascii="仿宋" w:eastAsia="仿宋" w:hAnsi="仿宋" w:cs="仿宋" w:hint="eastAsia"/>
            <w:lang w:eastAsia="zh-CN"/>
          </w:rPr>
          <w:t>(三)、进度安排注意事项</w:t>
        </w:r>
        <w:r>
          <w:tab/>
        </w:r>
        <w:r>
          <w:fldChar w:fldCharType="begin"/>
        </w:r>
        <w:r>
          <w:instrText xml:space="preserve"> PAGEREF _Toc3183 \h </w:instrText>
        </w:r>
        <w:r>
          <w:fldChar w:fldCharType="separate"/>
        </w:r>
        <w:r>
          <w:t>60</w:t>
        </w:r>
        <w:r>
          <w:fldChar w:fldCharType="end"/>
        </w:r>
      </w:hyperlink>
    </w:p>
    <w:p>
      <w:pPr>
        <w:pStyle w:val="TOC2"/>
        <w:tabs>
          <w:tab w:val="right" w:leader="dot" w:pos="8306"/>
        </w:tabs>
      </w:pPr>
      <w:hyperlink w:anchor="_Toc12632" w:history="1">
        <w:r>
          <w:rPr>
            <w:rFonts w:ascii="仿宋" w:eastAsia="仿宋" w:hAnsi="仿宋" w:cs="仿宋" w:hint="eastAsia"/>
            <w:lang w:eastAsia="zh-CN"/>
          </w:rPr>
          <w:t>(四)、人力资源配置</w:t>
        </w:r>
        <w:r>
          <w:tab/>
        </w:r>
        <w:r>
          <w:fldChar w:fldCharType="begin"/>
        </w:r>
        <w:r>
          <w:instrText xml:space="preserve"> PAGEREF _Toc12632 \h </w:instrText>
        </w:r>
        <w:r>
          <w:fldChar w:fldCharType="separate"/>
        </w:r>
        <w:r>
          <w:t>61</w:t>
        </w:r>
        <w:r>
          <w:fldChar w:fldCharType="end"/>
        </w:r>
      </w:hyperlink>
    </w:p>
    <w:p>
      <w:pPr>
        <w:pStyle w:val="TOC2"/>
        <w:tabs>
          <w:tab w:val="right" w:leader="dot" w:pos="8306"/>
        </w:tabs>
      </w:pPr>
      <w:hyperlink w:anchor="_Toc13870" w:history="1">
        <w:r>
          <w:rPr>
            <w:rFonts w:ascii="仿宋" w:eastAsia="仿宋" w:hAnsi="仿宋" w:cs="仿宋" w:hint="eastAsia"/>
            <w:lang w:eastAsia="zh-CN"/>
          </w:rPr>
          <w:t>(五)、员工培训</w:t>
        </w:r>
        <w:r>
          <w:tab/>
        </w:r>
        <w:r>
          <w:fldChar w:fldCharType="begin"/>
        </w:r>
        <w:r>
          <w:instrText xml:space="preserve"> PAGEREF _Toc13870 \h </w:instrText>
        </w:r>
        <w:r>
          <w:fldChar w:fldCharType="separate"/>
        </w:r>
        <w:r>
          <w:t>63</w:t>
        </w:r>
        <w:r>
          <w:fldChar w:fldCharType="end"/>
        </w:r>
      </w:hyperlink>
    </w:p>
    <w:p>
      <w:pPr>
        <w:pStyle w:val="TOC2"/>
        <w:tabs>
          <w:tab w:val="right" w:leader="dot" w:pos="8306"/>
        </w:tabs>
      </w:pPr>
      <w:hyperlink w:anchor="_Toc31404" w:history="1">
        <w:r>
          <w:rPr>
            <w:rFonts w:ascii="仿宋" w:eastAsia="仿宋" w:hAnsi="仿宋" w:cs="仿宋" w:hint="eastAsia"/>
            <w:lang w:eastAsia="zh-CN"/>
          </w:rPr>
          <w:t>(六)、项目实施保障</w:t>
        </w:r>
        <w:r>
          <w:tab/>
        </w:r>
        <w:r>
          <w:fldChar w:fldCharType="begin"/>
        </w:r>
        <w:r>
          <w:instrText xml:space="preserve"> PAGEREF _Toc31404 \h </w:instrText>
        </w:r>
        <w:r>
          <w:fldChar w:fldCharType="separate"/>
        </w:r>
        <w:r>
          <w:t>64</w:t>
        </w:r>
        <w:r>
          <w:fldChar w:fldCharType="end"/>
        </w:r>
      </w:hyperlink>
    </w:p>
    <w:p>
      <w:pPr>
        <w:pStyle w:val="TOC2"/>
        <w:tabs>
          <w:tab w:val="right" w:leader="dot" w:pos="8306"/>
        </w:tabs>
      </w:pPr>
      <w:hyperlink w:anchor="_Toc27424" w:history="1">
        <w:r>
          <w:rPr>
            <w:rFonts w:ascii="仿宋" w:eastAsia="仿宋" w:hAnsi="仿宋" w:cs="仿宋" w:hint="eastAsia"/>
            <w:lang w:eastAsia="zh-CN"/>
          </w:rPr>
          <w:t>(七)、安全规范管理</w:t>
        </w:r>
        <w:r>
          <w:tab/>
        </w:r>
        <w:r>
          <w:fldChar w:fldCharType="begin"/>
        </w:r>
        <w:r>
          <w:instrText xml:space="preserve"> PAGEREF _Toc27424 \h </w:instrText>
        </w:r>
        <w:r>
          <w:fldChar w:fldCharType="separate"/>
        </w:r>
        <w:r>
          <w:t>65</w:t>
        </w:r>
        <w:r>
          <w:fldChar w:fldCharType="end"/>
        </w:r>
      </w:hyperlink>
    </w:p>
    <w:p>
      <w:pPr>
        <w:pStyle w:val="TOC1"/>
        <w:tabs>
          <w:tab w:val="right" w:leader="dot" w:pos="8306"/>
        </w:tabs>
      </w:pPr>
      <w:hyperlink w:anchor="_Toc31532" w:history="1">
        <w:r>
          <w:rPr>
            <w:rFonts w:ascii="仿宋" w:eastAsia="仿宋" w:hAnsi="仿宋" w:cs="仿宋" w:hint="eastAsia"/>
            <w:lang w:eastAsia="zh-CN"/>
          </w:rPr>
          <w:t>十三、项目施工方案</w:t>
        </w:r>
        <w:r>
          <w:tab/>
        </w:r>
        <w:r>
          <w:fldChar w:fldCharType="begin"/>
        </w:r>
        <w:r>
          <w:instrText xml:space="preserve"> PAGEREF _Toc31532 \h </w:instrText>
        </w:r>
        <w:r>
          <w:fldChar w:fldCharType="separate"/>
        </w:r>
        <w:r>
          <w:t>66</w:t>
        </w:r>
        <w:r>
          <w:fldChar w:fldCharType="end"/>
        </w:r>
      </w:hyperlink>
    </w:p>
    <w:p>
      <w:pPr>
        <w:pStyle w:val="TOC2"/>
        <w:tabs>
          <w:tab w:val="right" w:leader="dot" w:pos="8306"/>
        </w:tabs>
      </w:pPr>
      <w:hyperlink w:anchor="_Toc5437" w:history="1">
        <w:r>
          <w:rPr>
            <w:rFonts w:ascii="仿宋" w:eastAsia="仿宋" w:hAnsi="仿宋" w:cs="仿宋" w:hint="eastAsia"/>
            <w:lang w:eastAsia="zh-CN"/>
          </w:rPr>
          <w:t>(一)、施工组织设计</w:t>
        </w:r>
        <w:r>
          <w:tab/>
        </w:r>
        <w:r>
          <w:fldChar w:fldCharType="begin"/>
        </w:r>
        <w:r>
          <w:instrText xml:space="preserve"> PAGEREF _Toc5437 \h </w:instrText>
        </w:r>
        <w:r>
          <w:fldChar w:fldCharType="separate"/>
        </w:r>
        <w:r>
          <w:t>66</w:t>
        </w:r>
        <w:r>
          <w:fldChar w:fldCharType="end"/>
        </w:r>
      </w:hyperlink>
    </w:p>
    <w:p>
      <w:pPr>
        <w:pStyle w:val="TOC2"/>
        <w:tabs>
          <w:tab w:val="right" w:leader="dot" w:pos="8306"/>
        </w:tabs>
      </w:pPr>
      <w:hyperlink w:anchor="_Toc23835" w:history="1">
        <w:r>
          <w:rPr>
            <w:rFonts w:ascii="仿宋" w:eastAsia="仿宋" w:hAnsi="仿宋" w:cs="仿宋" w:hint="eastAsia"/>
            <w:lang w:eastAsia="zh-CN"/>
          </w:rPr>
          <w:t>(二)、施工工艺与技术路线</w:t>
        </w:r>
        <w:r>
          <w:tab/>
        </w:r>
        <w:r>
          <w:fldChar w:fldCharType="begin"/>
        </w:r>
        <w:r>
          <w:instrText xml:space="preserve"> PAGEREF _Toc23835 \h </w:instrText>
        </w:r>
        <w:r>
          <w:fldChar w:fldCharType="separate"/>
        </w:r>
        <w:r>
          <w:t>67</w:t>
        </w:r>
        <w:r>
          <w:fldChar w:fldCharType="end"/>
        </w:r>
      </w:hyperlink>
    </w:p>
    <w:p>
      <w:pPr>
        <w:pStyle w:val="TOC2"/>
        <w:tabs>
          <w:tab w:val="right" w:leader="dot" w:pos="8306"/>
        </w:tabs>
      </w:pPr>
      <w:hyperlink w:anchor="_Toc9537" w:history="1">
        <w:r>
          <w:rPr>
            <w:rFonts w:ascii="仿宋" w:eastAsia="仿宋" w:hAnsi="仿宋" w:cs="仿宋" w:hint="eastAsia"/>
            <w:lang w:eastAsia="zh-CN"/>
          </w:rPr>
          <w:t>(三)、关键节点施工计划</w:t>
        </w:r>
        <w:r>
          <w:tab/>
        </w:r>
        <w:r>
          <w:fldChar w:fldCharType="begin"/>
        </w:r>
        <w:r>
          <w:instrText xml:space="preserve"> PAGEREF _Toc9537 \h </w:instrText>
        </w:r>
        <w:r>
          <w:fldChar w:fldCharType="separate"/>
        </w:r>
        <w:r>
          <w:t>69</w:t>
        </w:r>
        <w:r>
          <w:fldChar w:fldCharType="end"/>
        </w:r>
      </w:hyperlink>
    </w:p>
    <w:p>
      <w:pPr>
        <w:pStyle w:val="TOC2"/>
        <w:tabs>
          <w:tab w:val="right" w:leader="dot" w:pos="8306"/>
        </w:tabs>
      </w:pPr>
      <w:hyperlink w:anchor="_Toc1982" w:history="1">
        <w:r>
          <w:rPr>
            <w:rFonts w:ascii="仿宋" w:eastAsia="仿宋" w:hAnsi="仿宋" w:cs="仿宋" w:hint="eastAsia"/>
            <w:lang w:eastAsia="zh-CN"/>
          </w:rPr>
          <w:t>(四)、施工现场管理</w:t>
        </w:r>
        <w:r>
          <w:tab/>
        </w:r>
        <w:r>
          <w:fldChar w:fldCharType="begin"/>
        </w:r>
        <w:r>
          <w:instrText xml:space="preserve"> PAGEREF _Toc1982 \h </w:instrText>
        </w:r>
        <w:r>
          <w:fldChar w:fldCharType="separate"/>
        </w:r>
        <w:r>
          <w:t>70</w:t>
        </w:r>
        <w:r>
          <w:fldChar w:fldCharType="end"/>
        </w:r>
      </w:hyperlink>
    </w:p>
    <w:p>
      <w:pPr>
        <w:pStyle w:val="TOC1"/>
        <w:tabs>
          <w:tab w:val="right" w:leader="dot" w:pos="8306"/>
        </w:tabs>
      </w:pPr>
      <w:hyperlink w:anchor="_Toc8428" w:history="1">
        <w:r>
          <w:rPr>
            <w:rFonts w:ascii="仿宋" w:eastAsia="仿宋" w:hAnsi="仿宋" w:cs="仿宋" w:hint="eastAsia"/>
            <w:lang w:eastAsia="zh-CN"/>
          </w:rPr>
          <w:t>十四、设施与设备管理</w:t>
        </w:r>
        <w:r>
          <w:tab/>
        </w:r>
        <w:r>
          <w:fldChar w:fldCharType="begin"/>
        </w:r>
        <w:r>
          <w:instrText xml:space="preserve"> PAGEREF _Toc8428 \h </w:instrText>
        </w:r>
        <w:r>
          <w:fldChar w:fldCharType="separate"/>
        </w:r>
        <w:r>
          <w:t>72</w:t>
        </w:r>
        <w:r>
          <w:fldChar w:fldCharType="end"/>
        </w:r>
      </w:hyperlink>
    </w:p>
    <w:p>
      <w:pPr>
        <w:pStyle w:val="TOC2"/>
        <w:tabs>
          <w:tab w:val="right" w:leader="dot" w:pos="8306"/>
        </w:tabs>
      </w:pPr>
      <w:hyperlink w:anchor="_Toc32541" w:history="1">
        <w:r>
          <w:rPr>
            <w:rFonts w:ascii="仿宋" w:eastAsia="仿宋" w:hAnsi="仿宋" w:cs="仿宋" w:hint="eastAsia"/>
            <w:lang w:eastAsia="zh-CN"/>
          </w:rPr>
          <w:t>(一)、设施规划与配置</w:t>
        </w:r>
        <w:r>
          <w:tab/>
        </w:r>
        <w:r>
          <w:fldChar w:fldCharType="begin"/>
        </w:r>
        <w:r>
          <w:instrText xml:space="preserve"> PAGEREF _Toc32541 \h </w:instrText>
        </w:r>
        <w:r>
          <w:fldChar w:fldCharType="separate"/>
        </w:r>
        <w:r>
          <w:t>72</w:t>
        </w:r>
        <w:r>
          <w:fldChar w:fldCharType="end"/>
        </w:r>
      </w:hyperlink>
    </w:p>
    <w:p>
      <w:pPr>
        <w:pStyle w:val="TOC2"/>
        <w:tabs>
          <w:tab w:val="right" w:leader="dot" w:pos="8306"/>
        </w:tabs>
      </w:pPr>
      <w:hyperlink w:anchor="_Toc25675" w:history="1">
        <w:r>
          <w:rPr>
            <w:rFonts w:ascii="仿宋" w:eastAsia="仿宋" w:hAnsi="仿宋" w:cs="仿宋" w:hint="eastAsia"/>
            <w:lang w:eastAsia="zh-CN"/>
          </w:rPr>
          <w:t>(二)、设备采购与维护管理</w:t>
        </w:r>
        <w:r>
          <w:tab/>
        </w:r>
        <w:r>
          <w:fldChar w:fldCharType="begin"/>
        </w:r>
        <w:r>
          <w:instrText xml:space="preserve"> PAGEREF _Toc25675 \h </w:instrText>
        </w:r>
        <w:r>
          <w:fldChar w:fldCharType="separate"/>
        </w:r>
        <w:r>
          <w:t>73</w:t>
        </w:r>
        <w:r>
          <w:fldChar w:fldCharType="end"/>
        </w:r>
      </w:hyperlink>
    </w:p>
    <w:p>
      <w:pPr>
        <w:pStyle w:val="TOC2"/>
        <w:tabs>
          <w:tab w:val="right" w:leader="dot" w:pos="8306"/>
        </w:tabs>
      </w:pPr>
      <w:hyperlink w:anchor="_Toc32432" w:history="1">
        <w:r>
          <w:rPr>
            <w:rFonts w:ascii="仿宋" w:eastAsia="仿宋" w:hAnsi="仿宋" w:cs="仿宋" w:hint="eastAsia"/>
            <w:lang w:eastAsia="zh-CN"/>
          </w:rPr>
          <w:t>(三)、设施设备升级策略</w:t>
        </w:r>
        <w:r>
          <w:tab/>
        </w:r>
        <w:r>
          <w:fldChar w:fldCharType="begin"/>
        </w:r>
        <w:r>
          <w:instrText xml:space="preserve"> PAGEREF _Toc32432 \h </w:instrText>
        </w:r>
        <w:r>
          <w:fldChar w:fldCharType="separate"/>
        </w:r>
        <w:r>
          <w:t>74</w:t>
        </w:r>
        <w:r>
          <w:fldChar w:fldCharType="end"/>
        </w:r>
      </w:hyperlink>
    </w:p>
    <w:p>
      <w:pPr>
        <w:pStyle w:val="TOC1"/>
        <w:tabs>
          <w:tab w:val="right" w:leader="dot" w:pos="8306"/>
        </w:tabs>
      </w:pPr>
      <w:hyperlink w:anchor="_Toc13860" w:history="1">
        <w:r>
          <w:rPr>
            <w:rFonts w:ascii="仿宋" w:eastAsia="仿宋" w:hAnsi="仿宋" w:cs="仿宋" w:hint="eastAsia"/>
            <w:lang w:eastAsia="zh-CN"/>
          </w:rPr>
          <w:t>十五、创新驱动与持续发展</w:t>
        </w:r>
        <w:r>
          <w:tab/>
        </w:r>
        <w:r>
          <w:fldChar w:fldCharType="begin"/>
        </w:r>
        <w:r>
          <w:instrText xml:space="preserve"> PAGEREF _Toc13860 \h </w:instrText>
        </w:r>
        <w:r>
          <w:fldChar w:fldCharType="separate"/>
        </w:r>
        <w:r>
          <w:t>74</w:t>
        </w:r>
        <w:r>
          <w:fldChar w:fldCharType="end"/>
        </w:r>
      </w:hyperlink>
    </w:p>
    <w:p>
      <w:pPr>
        <w:pStyle w:val="TOC2"/>
        <w:tabs>
          <w:tab w:val="right" w:leader="dot" w:pos="8306"/>
        </w:tabs>
      </w:pPr>
      <w:hyperlink w:anchor="_Toc3722" w:history="1">
        <w:r>
          <w:rPr>
            <w:rFonts w:ascii="仿宋" w:eastAsia="仿宋" w:hAnsi="仿宋" w:cs="仿宋" w:hint="eastAsia"/>
            <w:lang w:eastAsia="zh-CN"/>
          </w:rPr>
          <w:t>(一)、创新驱动战略实施</w:t>
        </w:r>
        <w:r>
          <w:tab/>
        </w:r>
        <w:r>
          <w:fldChar w:fldCharType="begin"/>
        </w:r>
        <w:r>
          <w:instrText xml:space="preserve"> PAGEREF _Toc3722 \h </w:instrText>
        </w:r>
        <w:r>
          <w:fldChar w:fldCharType="separate"/>
        </w:r>
        <w:r>
          <w:t>74</w:t>
        </w:r>
        <w:r>
          <w:fldChar w:fldCharType="end"/>
        </w:r>
      </w:hyperlink>
    </w:p>
    <w:p>
      <w:pPr>
        <w:pStyle w:val="TOC2"/>
        <w:tabs>
          <w:tab w:val="right" w:leader="dot" w:pos="8306"/>
        </w:tabs>
      </w:pPr>
      <w:hyperlink w:anchor="_Toc4358" w:history="1">
        <w:r>
          <w:rPr>
            <w:rFonts w:ascii="仿宋" w:eastAsia="仿宋" w:hAnsi="仿宋" w:cs="仿宋" w:hint="eastAsia"/>
            <w:lang w:eastAsia="zh-CN"/>
          </w:rPr>
          <w:t>(二)、持续发展路径探索</w:t>
        </w:r>
        <w:r>
          <w:tab/>
        </w:r>
        <w:r>
          <w:fldChar w:fldCharType="begin"/>
        </w:r>
        <w:r>
          <w:instrText xml:space="preserve"> PAGEREF _Toc4358 \h </w:instrText>
        </w:r>
        <w:r>
          <w:fldChar w:fldCharType="separate"/>
        </w:r>
        <w:r>
          <w:t>76</w:t>
        </w:r>
        <w:r>
          <w:fldChar w:fldCharType="end"/>
        </w:r>
      </w:hyperlink>
    </w:p>
    <w:p>
      <w:pPr>
        <w:pStyle w:val="TOC1"/>
        <w:tabs>
          <w:tab w:val="right" w:leader="dot" w:pos="8306"/>
        </w:tabs>
      </w:pPr>
      <w:hyperlink w:anchor="_Toc3774" w:history="1">
        <w:r>
          <w:rPr>
            <w:rFonts w:ascii="仿宋" w:eastAsia="仿宋" w:hAnsi="仿宋" w:cs="仿宋" w:hint="eastAsia"/>
            <w:lang w:eastAsia="zh-CN"/>
          </w:rPr>
          <w:t>十六、产业协同与集群发展</w:t>
        </w:r>
        <w:r>
          <w:tab/>
        </w:r>
        <w:r>
          <w:fldChar w:fldCharType="begin"/>
        </w:r>
        <w:r>
          <w:instrText xml:space="preserve"> PAGEREF _Toc3774 \h </w:instrText>
        </w:r>
        <w:r>
          <w:fldChar w:fldCharType="separate"/>
        </w:r>
        <w:r>
          <w:t>80</w:t>
        </w:r>
        <w:r>
          <w:fldChar w:fldCharType="end"/>
        </w:r>
      </w:hyperlink>
    </w:p>
    <w:p>
      <w:pPr>
        <w:pStyle w:val="TOC2"/>
        <w:tabs>
          <w:tab w:val="right" w:leader="dot" w:pos="8306"/>
        </w:tabs>
      </w:pPr>
      <w:hyperlink w:anchor="_Toc19844" w:history="1">
        <w:r>
          <w:rPr>
            <w:rFonts w:ascii="仿宋" w:eastAsia="仿宋" w:hAnsi="仿宋" w:cs="仿宋" w:hint="eastAsia"/>
            <w:lang w:eastAsia="zh-CN"/>
          </w:rPr>
          <w:t>(一)、产业协同机制建设</w:t>
        </w:r>
        <w:r>
          <w:tab/>
        </w:r>
        <w:r>
          <w:fldChar w:fldCharType="begin"/>
        </w:r>
        <w:r>
          <w:instrText xml:space="preserve"> PAGEREF _Toc19844 \h </w:instrText>
        </w:r>
        <w:r>
          <w:fldChar w:fldCharType="separate"/>
        </w:r>
        <w:r>
          <w:t>80</w:t>
        </w:r>
        <w:r>
          <w:fldChar w:fldCharType="end"/>
        </w:r>
      </w:hyperlink>
    </w:p>
    <w:p>
      <w:pPr>
        <w:pStyle w:val="TOC2"/>
        <w:tabs>
          <w:tab w:val="right" w:leader="dot" w:pos="8306"/>
        </w:tabs>
      </w:pPr>
      <w:hyperlink w:anchor="_Toc21268" w:history="1">
        <w:r>
          <w:rPr>
            <w:rFonts w:ascii="仿宋" w:eastAsia="仿宋" w:hAnsi="仿宋" w:cs="仿宋" w:hint="eastAsia"/>
            <w:lang w:eastAsia="zh-CN"/>
          </w:rPr>
          <w:t>(二)、产业集群培育与发展</w:t>
        </w:r>
        <w:r>
          <w:tab/>
        </w:r>
        <w:r>
          <w:fldChar w:fldCharType="begin"/>
        </w:r>
        <w:r>
          <w:instrText xml:space="preserve"> PAGEREF _Toc21268 \h </w:instrText>
        </w:r>
        <w:r>
          <w:fldChar w:fldCharType="separate"/>
        </w:r>
        <w:r>
          <w:t>81</w:t>
        </w:r>
        <w:r>
          <w:fldChar w:fldCharType="end"/>
        </w:r>
      </w:hyperlink>
    </w:p>
    <w:p>
      <w:pPr>
        <w:pStyle w:val="TOC1"/>
        <w:tabs>
          <w:tab w:val="right" w:leader="dot" w:pos="8306"/>
        </w:tabs>
      </w:pPr>
      <w:hyperlink w:anchor="_Toc32681" w:history="1">
        <w:r>
          <w:rPr>
            <w:rFonts w:ascii="仿宋" w:eastAsia="仿宋" w:hAnsi="仿宋" w:cs="仿宋" w:hint="eastAsia"/>
            <w:lang w:eastAsia="zh-CN"/>
          </w:rPr>
          <w:t>十七、质量管理与控制</w:t>
        </w:r>
        <w:r>
          <w:tab/>
        </w:r>
        <w:r>
          <w:fldChar w:fldCharType="begin"/>
        </w:r>
        <w:r>
          <w:instrText xml:space="preserve"> PAGEREF _Toc32681 \h </w:instrText>
        </w:r>
        <w:r>
          <w:fldChar w:fldCharType="separate"/>
        </w:r>
        <w:r>
          <w:t>82</w:t>
        </w:r>
        <w:r>
          <w:fldChar w:fldCharType="end"/>
        </w:r>
      </w:hyperlink>
    </w:p>
    <w:p>
      <w:pPr>
        <w:pStyle w:val="TOC2"/>
        <w:tabs>
          <w:tab w:val="right" w:leader="dot" w:pos="8306"/>
        </w:tabs>
      </w:pPr>
      <w:hyperlink w:anchor="_Toc31053" w:history="1">
        <w:r>
          <w:rPr>
            <w:rFonts w:ascii="仿宋" w:eastAsia="仿宋" w:hAnsi="仿宋" w:cs="仿宋" w:hint="eastAsia"/>
            <w:lang w:eastAsia="zh-CN"/>
          </w:rPr>
          <w:t>(一)、质量管理体系建设</w:t>
        </w:r>
        <w:r>
          <w:tab/>
        </w:r>
        <w:r>
          <w:fldChar w:fldCharType="begin"/>
        </w:r>
        <w:r>
          <w:instrText xml:space="preserve"> PAGEREF _Toc31053 \h </w:instrText>
        </w:r>
        <w:r>
          <w:fldChar w:fldCharType="separate"/>
        </w:r>
        <w:r>
          <w:t>82</w:t>
        </w:r>
        <w:r>
          <w:fldChar w:fldCharType="end"/>
        </w:r>
      </w:hyperlink>
    </w:p>
    <w:p>
      <w:pPr>
        <w:pStyle w:val="TOC2"/>
        <w:tabs>
          <w:tab w:val="right" w:leader="dot" w:pos="8306"/>
        </w:tabs>
      </w:pPr>
      <w:hyperlink w:anchor="_Toc10407" w:history="1">
        <w:r>
          <w:rPr>
            <w:rFonts w:ascii="仿宋" w:eastAsia="仿宋" w:hAnsi="仿宋" w:cs="仿宋" w:hint="eastAsia"/>
            <w:lang w:eastAsia="zh-CN"/>
          </w:rPr>
          <w:t>(二)、质量控制措施</w:t>
        </w:r>
        <w:r>
          <w:tab/>
        </w:r>
        <w:r>
          <w:fldChar w:fldCharType="begin"/>
        </w:r>
        <w:r>
          <w:instrText xml:space="preserve"> PAGEREF _Toc10407 \h </w:instrText>
        </w:r>
        <w:r>
          <w:fldChar w:fldCharType="separate"/>
        </w:r>
        <w:r>
          <w:t>83</w:t>
        </w:r>
        <w:r>
          <w:fldChar w:fldCharType="end"/>
        </w:r>
      </w:hyperlink>
    </w:p>
    <w:p>
      <w:pPr>
        <w:pStyle w:val="TOC1"/>
        <w:tabs>
          <w:tab w:val="right" w:leader="dot" w:pos="8306"/>
        </w:tabs>
      </w:pPr>
      <w:hyperlink w:anchor="_Toc13948" w:history="1">
        <w:r>
          <w:rPr>
            <w:rFonts w:ascii="仿宋" w:eastAsia="仿宋" w:hAnsi="仿宋" w:cs="仿宋" w:hint="eastAsia"/>
            <w:lang w:eastAsia="zh-CN"/>
          </w:rPr>
          <w:t>十八、法律法规与政策遵循</w:t>
        </w:r>
        <w:r>
          <w:tab/>
        </w:r>
        <w:r>
          <w:fldChar w:fldCharType="begin"/>
        </w:r>
        <w:r>
          <w:instrText xml:space="preserve"> PAGEREF _Toc13948 \h </w:instrText>
        </w:r>
        <w:r>
          <w:fldChar w:fldCharType="separate"/>
        </w:r>
        <w:r>
          <w:t>85</w:t>
        </w:r>
        <w:r>
          <w:fldChar w:fldCharType="end"/>
        </w:r>
      </w:hyperlink>
    </w:p>
    <w:p>
      <w:pPr>
        <w:pStyle w:val="TOC2"/>
        <w:tabs>
          <w:tab w:val="right" w:leader="dot" w:pos="8306"/>
        </w:tabs>
      </w:pPr>
      <w:hyperlink w:anchor="_Toc10051" w:history="1">
        <w:r>
          <w:rPr>
            <w:rFonts w:ascii="仿宋" w:eastAsia="仿宋" w:hAnsi="仿宋" w:cs="仿宋" w:hint="eastAsia"/>
            <w:lang w:eastAsia="zh-CN"/>
          </w:rPr>
          <w:t>(一)、法律法规遵守</w:t>
        </w:r>
        <w:r>
          <w:tab/>
        </w:r>
        <w:r>
          <w:fldChar w:fldCharType="begin"/>
        </w:r>
        <w:r>
          <w:instrText xml:space="preserve"> PAGEREF _Toc10051 \h </w:instrText>
        </w:r>
        <w:r>
          <w:fldChar w:fldCharType="separate"/>
        </w:r>
        <w:r>
          <w:t>85</w:t>
        </w:r>
        <w:r>
          <w:fldChar w:fldCharType="end"/>
        </w:r>
      </w:hyperlink>
    </w:p>
    <w:p>
      <w:pPr>
        <w:pStyle w:val="TOC2"/>
        <w:tabs>
          <w:tab w:val="right" w:leader="dot" w:pos="8306"/>
        </w:tabs>
      </w:pPr>
      <w:hyperlink w:anchor="_Toc31814" w:history="1">
        <w:r>
          <w:rPr>
            <w:rFonts w:ascii="仿宋" w:eastAsia="仿宋" w:hAnsi="仿宋" w:cs="仿宋" w:hint="eastAsia"/>
            <w:lang w:eastAsia="zh-CN"/>
          </w:rPr>
          <w:t>(二)、政策导向与利用</w:t>
        </w:r>
        <w:r>
          <w:tab/>
        </w:r>
        <w:r>
          <w:fldChar w:fldCharType="begin"/>
        </w:r>
        <w:r>
          <w:instrText xml:space="preserve"> PAGEREF _Toc31814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8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84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6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51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71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稻钵苗行栽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219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稻钵苗行栽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稻钵苗行栽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稻钵苗行栽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90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03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在水稻钵苗行栽机项目启动前，将进行一系列深入的地质调查，包括钻探和土壤取样，以深入了解项目区域的地层结构和土壤组成。特别是对于土壤的承载能力和地下水位的深度进行详细评估。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完成初始的地质风险评估后，水稻钵苗行栽机项目将安装长期地质监测设备，如倾斜仪、裂缝计和地下水位计，以持续监测地质条件的变化。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17394"/>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https://d.book118.com/306201145033010035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53B51"/>
    <w:rsid w:val="46C53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20114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2024-01-08T04:35:00Z</dcterms:created>
  <dcterms:modified xsi:type="dcterms:W3CDTF">2024-01-08T04:35:40Z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EB30BEBA8DA445F98B5CE5008488934B_11</vt:lpwstr>
  </property>
  <property fmtid="{D5CDD505-2E9C-101B-9397-08002B2CF9AE}" pid="3" name="KSOProductBuildVer">
    <vt:lpwstr>2052-12.1.0.16120</vt:lpwstr>
  </property>
</Properties>
</file>