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近红外光谱仪相关行业公司成立方案及可行性研究报告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80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_Toc20800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_Toc18603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_Toc4153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_Toc22672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_Toc26932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_Toc26171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_Toc24195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_Toc29445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9" w:history="1">
        <w:r>
          <w:rPr>
            <w:rFonts w:ascii="仿宋" w:eastAsia="仿宋" w:hAnsi="仿宋" w:cs="仿宋" w:hint="eastAsia"/>
            <w:lang w:eastAsia="zh-CN"/>
          </w:rPr>
          <w:t>(七)、近红外光谱仪项目建设必要性分析</w:t>
        </w:r>
        <w:r>
          <w:tab/>
        </w:r>
        <w:r>
          <w:fldChar w:fldCharType="begin"/>
        </w:r>
        <w:r>
          <w:instrText xml:space="preserve"> PAGEREF _Toc6939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7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_Toc6387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_Toc24058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_Toc5737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9" w:history="1">
        <w:r>
          <w:rPr>
            <w:rFonts w:ascii="仿宋" w:eastAsia="仿宋" w:hAnsi="仿宋" w:cs="仿宋" w:hint="eastAsia"/>
            <w:lang w:eastAsia="zh-CN"/>
          </w:rPr>
          <w:t>三、近红外光谱仪项目概况</w:t>
        </w:r>
        <w:r>
          <w:tab/>
        </w:r>
        <w:r>
          <w:fldChar w:fldCharType="begin"/>
        </w:r>
        <w:r>
          <w:instrText xml:space="preserve"> PAGEREF _Toc4809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_Toc30419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8" w:history="1">
        <w:r>
          <w:rPr>
            <w:rFonts w:ascii="仿宋" w:eastAsia="仿宋" w:hAnsi="仿宋" w:cs="仿宋" w:hint="eastAsia"/>
            <w:lang w:eastAsia="zh-CN"/>
          </w:rPr>
          <w:t>(二)、近红外光谱仪项目提出的理由</w:t>
        </w:r>
        <w:r>
          <w:tab/>
        </w:r>
        <w:r>
          <w:fldChar w:fldCharType="begin"/>
        </w:r>
        <w:r>
          <w:instrText xml:space="preserve"> PAGEREF _Toc8358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9" w:history="1">
        <w:r>
          <w:rPr>
            <w:rFonts w:ascii="仿宋" w:eastAsia="仿宋" w:hAnsi="仿宋" w:cs="仿宋" w:hint="eastAsia"/>
            <w:lang w:eastAsia="zh-CN"/>
          </w:rPr>
          <w:t>(三)、近红外光谱仪项目选址</w:t>
        </w:r>
        <w:r>
          <w:tab/>
        </w:r>
        <w:r>
          <w:fldChar w:fldCharType="begin"/>
        </w:r>
        <w:r>
          <w:instrText xml:space="preserve"> PAGEREF _Toc15619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_Toc17219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9" w:history="1">
        <w:r>
          <w:rPr>
            <w:rFonts w:ascii="仿宋" w:eastAsia="仿宋" w:hAnsi="仿宋" w:cs="仿宋" w:hint="eastAsia"/>
            <w:lang w:eastAsia="zh-CN"/>
          </w:rPr>
          <w:t>(六)、近红外光谱仪项目投资</w:t>
        </w:r>
        <w:r>
          <w:tab/>
        </w:r>
        <w:r>
          <w:fldChar w:fldCharType="begin"/>
        </w:r>
        <w:r>
          <w:instrText xml:space="preserve"> PAGEREF _Toc4919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7" w:history="1">
        <w:r>
          <w:rPr>
            <w:rFonts w:ascii="仿宋" w:eastAsia="仿宋" w:hAnsi="仿宋" w:cs="仿宋" w:hint="eastAsia"/>
            <w:lang w:eastAsia="zh-CN"/>
          </w:rPr>
          <w:t>(七)、近红外光谱仪项目进度规划</w:t>
        </w:r>
        <w:r>
          <w:tab/>
        </w:r>
        <w:r>
          <w:fldChar w:fldCharType="begin"/>
        </w:r>
        <w:r>
          <w:instrText xml:space="preserve"> PAGEREF _Toc23287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_Toc21711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1" w:history="1">
        <w:r>
          <w:rPr>
            <w:rFonts w:ascii="仿宋" w:eastAsia="仿宋" w:hAnsi="仿宋" w:cs="仿宋" w:hint="eastAsia"/>
            <w:lang w:eastAsia="zh-CN"/>
          </w:rPr>
          <w:t>(九)、近红外光谱仪项目综合评价</w:t>
        </w:r>
        <w:r>
          <w:tab/>
        </w:r>
        <w:r>
          <w:fldChar w:fldCharType="begin"/>
        </w:r>
        <w:r>
          <w:instrText xml:space="preserve"> PAGEREF _Toc19501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67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_Toc28367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_Toc13320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_Toc13582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_Toc7884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14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_Toc15314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0" w:history="1">
        <w:r>
          <w:rPr>
            <w:rFonts w:ascii="仿宋" w:eastAsia="仿宋" w:hAnsi="仿宋" w:cs="仿宋" w:hint="eastAsia"/>
            <w:lang w:eastAsia="zh-CN"/>
          </w:rPr>
          <w:t>(一)、近红外光谱仪项目选址原则</w:t>
        </w:r>
        <w:r>
          <w:tab/>
        </w:r>
        <w:r>
          <w:fldChar w:fldCharType="begin"/>
        </w:r>
        <w:r>
          <w:instrText xml:space="preserve"> PAGEREF _Toc13300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_Toc14156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" w:history="1">
        <w:r>
          <w:rPr>
            <w:rFonts w:ascii="仿宋" w:eastAsia="仿宋" w:hAnsi="仿宋" w:cs="仿宋" w:hint="eastAsia"/>
            <w:lang w:eastAsia="zh-CN"/>
          </w:rPr>
          <w:t>(五)、近红外光谱仪项目选址综合评价</w:t>
        </w:r>
        <w:r>
          <w:tab/>
        </w:r>
        <w:r>
          <w:fldChar w:fldCharType="begin"/>
        </w:r>
        <w:r>
          <w:instrText xml:space="preserve"> PAGEREF _Toc1087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0" w:history="1">
        <w:r>
          <w:rPr>
            <w:rFonts w:ascii="仿宋" w:eastAsia="仿宋" w:hAnsi="仿宋" w:cs="仿宋" w:hint="eastAsia"/>
            <w:lang w:eastAsia="zh-CN"/>
          </w:rPr>
          <w:t>六、近红外光谱仪项目经济效益</w:t>
        </w:r>
        <w:r>
          <w:tab/>
        </w:r>
        <w:r>
          <w:fldChar w:fldCharType="begin"/>
        </w:r>
        <w:r>
          <w:instrText xml:space="preserve"> PAGEREF _Toc21110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_Toc13552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_Toc25808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6" w:history="1">
        <w:r>
          <w:rPr>
            <w:rFonts w:ascii="仿宋" w:eastAsia="仿宋" w:hAnsi="仿宋" w:cs="仿宋" w:hint="eastAsia"/>
            <w:lang w:eastAsia="zh-CN"/>
          </w:rPr>
          <w:t>(三)、近红外光谱仪项目盈利能力分析</w:t>
        </w:r>
        <w:r>
          <w:tab/>
        </w:r>
        <w:r>
          <w:fldChar w:fldCharType="begin"/>
        </w:r>
        <w:r>
          <w:instrText xml:space="preserve"> PAGEREF _Toc21296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_Toc16964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_Toc27105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_Toc27181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105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_Toc17105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_Toc12160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_Toc15377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_Toc15151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_Toc14672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2" w:history="1">
        <w:r>
          <w:rPr>
            <w:rFonts w:ascii="仿宋" w:eastAsia="仿宋" w:hAnsi="仿宋" w:cs="仿宋" w:hint="eastAsia"/>
            <w:lang w:eastAsia="zh-CN"/>
          </w:rPr>
          <w:t>(五)、近红外光谱仪项目总投资</w:t>
        </w:r>
        <w:r>
          <w:tab/>
        </w:r>
        <w:r>
          <w:fldChar w:fldCharType="begin"/>
        </w:r>
        <w:r>
          <w:instrText xml:space="preserve"> PAGEREF _Toc20142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_Toc6340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92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_Toc12192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_Toc4261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_Toc11768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_Toc16718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_Toc26997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_Toc19581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_Toc21790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_Toc14273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_Toc9526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_Toc15339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_Toc15611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_Toc19349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" w:history="1">
        <w:r>
          <w:rPr>
            <w:rFonts w:ascii="仿宋" w:eastAsia="仿宋" w:hAnsi="仿宋" w:cs="仿宋" w:hint="eastAsia"/>
            <w:lang w:eastAsia="zh-CN"/>
          </w:rPr>
          <w:t>九、近红外光谱仪项目风险分析</w:t>
        </w:r>
        <w:r>
          <w:tab/>
        </w:r>
        <w:r>
          <w:fldChar w:fldCharType="begin"/>
        </w:r>
        <w:r>
          <w:instrText xml:space="preserve"> PAGEREF _Toc80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8" w:history="1">
        <w:r>
          <w:rPr>
            <w:rFonts w:ascii="仿宋" w:eastAsia="仿宋" w:hAnsi="仿宋" w:cs="仿宋" w:hint="eastAsia"/>
            <w:lang w:eastAsia="zh-CN"/>
          </w:rPr>
          <w:t>(一)、近红外光谱仪项目风险分析</w:t>
        </w:r>
        <w:r>
          <w:tab/>
        </w:r>
        <w:r>
          <w:fldChar w:fldCharType="begin"/>
        </w:r>
        <w:r>
          <w:instrText xml:space="preserve"> PAGEREF _Toc23438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2" w:history="1">
        <w:r>
          <w:rPr>
            <w:rFonts w:ascii="仿宋" w:eastAsia="仿宋" w:hAnsi="仿宋" w:cs="仿宋" w:hint="eastAsia"/>
            <w:lang w:eastAsia="zh-CN"/>
          </w:rPr>
          <w:t>(二)、近红外光谱仪项目风险对策</w:t>
        </w:r>
        <w:r>
          <w:tab/>
        </w:r>
        <w:r>
          <w:fldChar w:fldCharType="begin"/>
        </w:r>
        <w:r>
          <w:instrText xml:space="preserve"> PAGEREF _Toc11572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40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_Toc24340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9" w:history="1">
        <w:r>
          <w:rPr>
            <w:rFonts w:ascii="仿宋" w:eastAsia="仿宋" w:hAnsi="仿宋" w:cs="仿宋" w:hint="eastAsia"/>
            <w:lang w:eastAsia="zh-CN"/>
          </w:rPr>
          <w:t>(一)、近红外光谱仪项目背景分析</w:t>
        </w:r>
        <w:r>
          <w:tab/>
        </w:r>
        <w:r>
          <w:fldChar w:fldCharType="begin"/>
        </w:r>
        <w:r>
          <w:instrText xml:space="preserve"> PAGEREF _Toc8749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7" w:history="1">
        <w:r>
          <w:rPr>
            <w:rFonts w:ascii="仿宋" w:eastAsia="仿宋" w:hAnsi="仿宋" w:cs="仿宋" w:hint="eastAsia"/>
            <w:lang w:eastAsia="zh-CN"/>
          </w:rPr>
          <w:t>(二)、近红外光谱仪项目建设必要性分析</w:t>
        </w:r>
        <w:r>
          <w:tab/>
        </w:r>
        <w:r>
          <w:fldChar w:fldCharType="begin"/>
        </w:r>
        <w:r>
          <w:instrText xml:space="preserve"> PAGEREF _Toc10017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_Toc25660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_Toc25848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33" w:history="1">
        <w:r>
          <w:rPr>
            <w:rFonts w:ascii="仿宋" w:eastAsia="仿宋" w:hAnsi="仿宋" w:cs="仿宋" w:hint="eastAsia"/>
            <w:lang w:eastAsia="zh-CN"/>
          </w:rPr>
          <w:t>十一、近红外光谱仪项目总结分析</w:t>
        </w:r>
        <w:r>
          <w:tab/>
        </w:r>
        <w:r>
          <w:fldChar w:fldCharType="begin"/>
        </w:r>
        <w:r>
          <w:instrText xml:space="preserve"> PAGEREF _Toc9933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62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_Toc4262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_Toc4803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_Toc9314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_Toc25300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_Toc23547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9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_Toc26559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_Toc24764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_Toc23323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_Toc19820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27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_Toc24027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_Toc4950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_Toc10171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02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_Toc20602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_Toc22312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70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_Toc26705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_Toc3432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80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60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15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https://d.book118.com/307005031160006032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近红外光谱仪相关行业公司成立方案及可行性研究报告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近红外光谱仪相关行业公司成立方案及可行性研究报告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近红外光谱仪相关行业公司成立方案及可行性研究报告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近红外光谱仪相关行业公司成立方案及可行性研究报告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近红外光谱仪相关行业公司成立方案及可行性研究报告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7005031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2024-01-01T01:13:00Z</dcterms:created>
  <dcterms:modified xsi:type="dcterms:W3CDTF">2024-01-01T01:13:34Z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C237A16009E440A9AE018696EFB7B8FD_11</vt:lpwstr>
  </property>
  <property fmtid="{D5CDD505-2E9C-101B-9397-08002B2CF9AE}" pid="3" name="KSOProductBuildVer">
    <vt:lpwstr>2052-12.1.0.16120</vt:lpwstr>
  </property>
</Properties>
</file>