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5" w:history="1">
        <w:r>
          <w:rPr>
            <w:rFonts w:ascii="仿宋" w:eastAsia="仿宋" w:hAnsi="仿宋" w:cs="仿宋" w:hint="eastAsia"/>
            <w:lang w:eastAsia="zh-CN"/>
          </w:rPr>
          <w:t>概论</w:t>
        </w:r>
        <w:r>
          <w:tab/>
        </w:r>
        <w:r>
          <w:fldChar w:fldCharType="begin"/>
        </w:r>
        <w:r>
          <w:instrText xml:space="preserve"> PAGEREF _Toc27945 \h </w:instrText>
        </w:r>
        <w:r>
          <w:fldChar w:fldCharType="separate"/>
        </w:r>
        <w:r>
          <w:t>3</w:t>
        </w:r>
        <w:r>
          <w:fldChar w:fldCharType="end"/>
        </w:r>
      </w:hyperlink>
    </w:p>
    <w:p>
      <w:pPr>
        <w:pStyle w:val="TOC1"/>
        <w:tabs>
          <w:tab w:val="right" w:leader="dot" w:pos="8306"/>
        </w:tabs>
      </w:pPr>
      <w:hyperlink w:anchor="_Toc11570" w:history="1">
        <w:r>
          <w:rPr>
            <w:rFonts w:ascii="仿宋" w:eastAsia="仿宋" w:hAnsi="仿宋" w:cs="仿宋" w:hint="eastAsia"/>
            <w:lang w:eastAsia="zh-CN"/>
          </w:rPr>
          <w:t>一、建设风险评估分析</w:t>
        </w:r>
        <w:r>
          <w:tab/>
        </w:r>
        <w:r>
          <w:fldChar w:fldCharType="begin"/>
        </w:r>
        <w:r>
          <w:instrText xml:space="preserve"> PAGEREF _Toc11570 \h </w:instrText>
        </w:r>
        <w:r>
          <w:fldChar w:fldCharType="separate"/>
        </w:r>
        <w:r>
          <w:t>3</w:t>
        </w:r>
        <w:r>
          <w:fldChar w:fldCharType="end"/>
        </w:r>
      </w:hyperlink>
    </w:p>
    <w:p>
      <w:pPr>
        <w:pStyle w:val="TOC2"/>
        <w:tabs>
          <w:tab w:val="right" w:leader="dot" w:pos="8306"/>
        </w:tabs>
      </w:pPr>
      <w:hyperlink w:anchor="_Toc20876" w:history="1">
        <w:r>
          <w:rPr>
            <w:rFonts w:ascii="仿宋" w:eastAsia="仿宋" w:hAnsi="仿宋" w:cs="仿宋" w:hint="eastAsia"/>
            <w:lang w:eastAsia="zh-CN"/>
          </w:rPr>
          <w:t>(一)、政策风险分析</w:t>
        </w:r>
        <w:r>
          <w:tab/>
        </w:r>
        <w:r>
          <w:fldChar w:fldCharType="begin"/>
        </w:r>
        <w:r>
          <w:instrText xml:space="preserve"> PAGEREF _Toc20876 \h </w:instrText>
        </w:r>
        <w:r>
          <w:fldChar w:fldCharType="separate"/>
        </w:r>
        <w:r>
          <w:t>3</w:t>
        </w:r>
        <w:r>
          <w:fldChar w:fldCharType="end"/>
        </w:r>
      </w:hyperlink>
    </w:p>
    <w:p>
      <w:pPr>
        <w:pStyle w:val="TOC2"/>
        <w:tabs>
          <w:tab w:val="right" w:leader="dot" w:pos="8306"/>
        </w:tabs>
      </w:pPr>
      <w:hyperlink w:anchor="_Toc16586" w:history="1">
        <w:r>
          <w:rPr>
            <w:rFonts w:ascii="仿宋" w:eastAsia="仿宋" w:hAnsi="仿宋" w:cs="仿宋" w:hint="eastAsia"/>
            <w:lang w:eastAsia="zh-CN"/>
          </w:rPr>
          <w:t>(二)、社会风险分析</w:t>
        </w:r>
        <w:r>
          <w:tab/>
        </w:r>
        <w:r>
          <w:fldChar w:fldCharType="begin"/>
        </w:r>
        <w:r>
          <w:instrText xml:space="preserve"> PAGEREF _Toc16586 \h </w:instrText>
        </w:r>
        <w:r>
          <w:fldChar w:fldCharType="separate"/>
        </w:r>
        <w:r>
          <w:t>4</w:t>
        </w:r>
        <w:r>
          <w:fldChar w:fldCharType="end"/>
        </w:r>
      </w:hyperlink>
    </w:p>
    <w:p>
      <w:pPr>
        <w:pStyle w:val="TOC2"/>
        <w:tabs>
          <w:tab w:val="right" w:leader="dot" w:pos="8306"/>
        </w:tabs>
      </w:pPr>
      <w:hyperlink w:anchor="_Toc286" w:history="1">
        <w:r>
          <w:rPr>
            <w:rFonts w:ascii="仿宋" w:eastAsia="仿宋" w:hAnsi="仿宋" w:cs="仿宋" w:hint="eastAsia"/>
            <w:lang w:eastAsia="zh-CN"/>
          </w:rPr>
          <w:t>(三)、市场风险分析</w:t>
        </w:r>
        <w:r>
          <w:tab/>
        </w:r>
        <w:r>
          <w:fldChar w:fldCharType="begin"/>
        </w:r>
        <w:r>
          <w:instrText xml:space="preserve"> PAGEREF _Toc286 \h </w:instrText>
        </w:r>
        <w:r>
          <w:fldChar w:fldCharType="separate"/>
        </w:r>
        <w:r>
          <w:t>6</w:t>
        </w:r>
        <w:r>
          <w:fldChar w:fldCharType="end"/>
        </w:r>
      </w:hyperlink>
    </w:p>
    <w:p>
      <w:pPr>
        <w:pStyle w:val="TOC2"/>
        <w:tabs>
          <w:tab w:val="right" w:leader="dot" w:pos="8306"/>
        </w:tabs>
      </w:pPr>
      <w:hyperlink w:anchor="_Toc27948" w:history="1">
        <w:r>
          <w:rPr>
            <w:rFonts w:ascii="仿宋" w:eastAsia="仿宋" w:hAnsi="仿宋" w:cs="仿宋" w:hint="eastAsia"/>
            <w:lang w:eastAsia="zh-CN"/>
          </w:rPr>
          <w:t>(四)、资金风险分析</w:t>
        </w:r>
        <w:r>
          <w:tab/>
        </w:r>
        <w:r>
          <w:fldChar w:fldCharType="begin"/>
        </w:r>
        <w:r>
          <w:instrText xml:space="preserve"> PAGEREF _Toc27948 \h </w:instrText>
        </w:r>
        <w:r>
          <w:fldChar w:fldCharType="separate"/>
        </w:r>
        <w:r>
          <w:t>6</w:t>
        </w:r>
        <w:r>
          <w:fldChar w:fldCharType="end"/>
        </w:r>
      </w:hyperlink>
    </w:p>
    <w:p>
      <w:pPr>
        <w:pStyle w:val="TOC2"/>
        <w:tabs>
          <w:tab w:val="right" w:leader="dot" w:pos="8306"/>
        </w:tabs>
      </w:pPr>
      <w:hyperlink w:anchor="_Toc23631" w:history="1">
        <w:r>
          <w:rPr>
            <w:rFonts w:ascii="仿宋" w:eastAsia="仿宋" w:hAnsi="仿宋" w:cs="仿宋" w:hint="eastAsia"/>
            <w:lang w:eastAsia="zh-CN"/>
          </w:rPr>
          <w:t>(五)、技术风险分析</w:t>
        </w:r>
        <w:r>
          <w:tab/>
        </w:r>
        <w:r>
          <w:fldChar w:fldCharType="begin"/>
        </w:r>
        <w:r>
          <w:instrText xml:space="preserve"> PAGEREF _Toc23631 \h </w:instrText>
        </w:r>
        <w:r>
          <w:fldChar w:fldCharType="separate"/>
        </w:r>
        <w:r>
          <w:t>8</w:t>
        </w:r>
        <w:r>
          <w:fldChar w:fldCharType="end"/>
        </w:r>
      </w:hyperlink>
    </w:p>
    <w:p>
      <w:pPr>
        <w:pStyle w:val="TOC2"/>
        <w:tabs>
          <w:tab w:val="right" w:leader="dot" w:pos="8306"/>
        </w:tabs>
      </w:pPr>
      <w:hyperlink w:anchor="_Toc1456" w:history="1">
        <w:r>
          <w:rPr>
            <w:rFonts w:ascii="仿宋" w:eastAsia="仿宋" w:hAnsi="仿宋" w:cs="仿宋" w:hint="eastAsia"/>
            <w:lang w:eastAsia="zh-CN"/>
          </w:rPr>
          <w:t>(六)、财务风险分析</w:t>
        </w:r>
        <w:r>
          <w:tab/>
        </w:r>
        <w:r>
          <w:fldChar w:fldCharType="begin"/>
        </w:r>
        <w:r>
          <w:instrText xml:space="preserve"> PAGEREF _Toc1456 \h </w:instrText>
        </w:r>
        <w:r>
          <w:fldChar w:fldCharType="separate"/>
        </w:r>
        <w:r>
          <w:t>9</w:t>
        </w:r>
        <w:r>
          <w:fldChar w:fldCharType="end"/>
        </w:r>
      </w:hyperlink>
    </w:p>
    <w:p>
      <w:pPr>
        <w:pStyle w:val="TOC2"/>
        <w:tabs>
          <w:tab w:val="right" w:leader="dot" w:pos="8306"/>
        </w:tabs>
      </w:pPr>
      <w:hyperlink w:anchor="_Toc13086" w:history="1">
        <w:r>
          <w:rPr>
            <w:rFonts w:ascii="仿宋" w:eastAsia="仿宋" w:hAnsi="仿宋" w:cs="仿宋" w:hint="eastAsia"/>
            <w:lang w:eastAsia="zh-CN"/>
          </w:rPr>
          <w:t>(七)、管理风险分析</w:t>
        </w:r>
        <w:r>
          <w:tab/>
        </w:r>
        <w:r>
          <w:fldChar w:fldCharType="begin"/>
        </w:r>
        <w:r>
          <w:instrText xml:space="preserve"> PAGEREF _Toc13086 \h </w:instrText>
        </w:r>
        <w:r>
          <w:fldChar w:fldCharType="separate"/>
        </w:r>
        <w:r>
          <w:t>11</w:t>
        </w:r>
        <w:r>
          <w:fldChar w:fldCharType="end"/>
        </w:r>
      </w:hyperlink>
    </w:p>
    <w:p>
      <w:pPr>
        <w:pStyle w:val="TOC2"/>
        <w:tabs>
          <w:tab w:val="right" w:leader="dot" w:pos="8306"/>
        </w:tabs>
      </w:pPr>
      <w:hyperlink w:anchor="_Toc17493" w:history="1">
        <w:r>
          <w:rPr>
            <w:rFonts w:ascii="仿宋" w:eastAsia="仿宋" w:hAnsi="仿宋" w:cs="仿宋" w:hint="eastAsia"/>
            <w:lang w:eastAsia="zh-CN"/>
          </w:rPr>
          <w:t>(八)、其它风险分析</w:t>
        </w:r>
        <w:r>
          <w:tab/>
        </w:r>
        <w:r>
          <w:fldChar w:fldCharType="begin"/>
        </w:r>
        <w:r>
          <w:instrText xml:space="preserve"> PAGEREF _Toc17493 \h </w:instrText>
        </w:r>
        <w:r>
          <w:fldChar w:fldCharType="separate"/>
        </w:r>
        <w:r>
          <w:t>12</w:t>
        </w:r>
        <w:r>
          <w:fldChar w:fldCharType="end"/>
        </w:r>
      </w:hyperlink>
    </w:p>
    <w:p>
      <w:pPr>
        <w:pStyle w:val="TOC2"/>
        <w:tabs>
          <w:tab w:val="right" w:leader="dot" w:pos="8306"/>
        </w:tabs>
      </w:pPr>
      <w:hyperlink w:anchor="_Toc16798" w:history="1">
        <w:r>
          <w:rPr>
            <w:rFonts w:ascii="仿宋" w:eastAsia="仿宋" w:hAnsi="仿宋" w:cs="仿宋" w:hint="eastAsia"/>
            <w:lang w:eastAsia="zh-CN"/>
          </w:rPr>
          <w:t>(九)、社会影响评估</w:t>
        </w:r>
        <w:r>
          <w:tab/>
        </w:r>
        <w:r>
          <w:fldChar w:fldCharType="begin"/>
        </w:r>
        <w:r>
          <w:instrText xml:space="preserve"> PAGEREF _Toc16798 \h </w:instrText>
        </w:r>
        <w:r>
          <w:fldChar w:fldCharType="separate"/>
        </w:r>
        <w:r>
          <w:t>13</w:t>
        </w:r>
        <w:r>
          <w:fldChar w:fldCharType="end"/>
        </w:r>
      </w:hyperlink>
    </w:p>
    <w:p>
      <w:pPr>
        <w:pStyle w:val="TOC1"/>
        <w:tabs>
          <w:tab w:val="right" w:leader="dot" w:pos="8306"/>
        </w:tabs>
      </w:pPr>
      <w:hyperlink w:anchor="_Toc32425" w:history="1">
        <w:r>
          <w:rPr>
            <w:rFonts w:ascii="仿宋" w:eastAsia="仿宋" w:hAnsi="仿宋" w:cs="仿宋" w:hint="eastAsia"/>
            <w:lang w:eastAsia="zh-CN"/>
          </w:rPr>
          <w:t>二、经济影响分析</w:t>
        </w:r>
        <w:r>
          <w:tab/>
        </w:r>
        <w:r>
          <w:fldChar w:fldCharType="begin"/>
        </w:r>
        <w:r>
          <w:instrText xml:space="preserve"> PAGEREF _Toc32425 \h </w:instrText>
        </w:r>
        <w:r>
          <w:fldChar w:fldCharType="separate"/>
        </w:r>
        <w:r>
          <w:t>15</w:t>
        </w:r>
        <w:r>
          <w:fldChar w:fldCharType="end"/>
        </w:r>
      </w:hyperlink>
    </w:p>
    <w:p>
      <w:pPr>
        <w:pStyle w:val="TOC2"/>
        <w:tabs>
          <w:tab w:val="right" w:leader="dot" w:pos="8306"/>
        </w:tabs>
      </w:pPr>
      <w:hyperlink w:anchor="_Toc4550" w:history="1">
        <w:r>
          <w:rPr>
            <w:rFonts w:ascii="仿宋" w:eastAsia="仿宋" w:hAnsi="仿宋" w:cs="仿宋" w:hint="eastAsia"/>
            <w:lang w:eastAsia="zh-CN"/>
          </w:rPr>
          <w:t>(一)、经济费用效益或费用效果分析</w:t>
        </w:r>
        <w:r>
          <w:tab/>
        </w:r>
        <w:r>
          <w:fldChar w:fldCharType="begin"/>
        </w:r>
        <w:r>
          <w:instrText xml:space="preserve"> PAGEREF _Toc4550 \h </w:instrText>
        </w:r>
        <w:r>
          <w:fldChar w:fldCharType="separate"/>
        </w:r>
        <w:r>
          <w:t>15</w:t>
        </w:r>
        <w:r>
          <w:fldChar w:fldCharType="end"/>
        </w:r>
      </w:hyperlink>
    </w:p>
    <w:p>
      <w:pPr>
        <w:pStyle w:val="TOC2"/>
        <w:tabs>
          <w:tab w:val="right" w:leader="dot" w:pos="8306"/>
        </w:tabs>
      </w:pPr>
      <w:hyperlink w:anchor="_Toc32481" w:history="1">
        <w:r>
          <w:rPr>
            <w:rFonts w:ascii="仿宋" w:eastAsia="仿宋" w:hAnsi="仿宋" w:cs="仿宋" w:hint="eastAsia"/>
            <w:lang w:eastAsia="zh-CN"/>
          </w:rPr>
          <w:t>(二)、行业影响分析</w:t>
        </w:r>
        <w:r>
          <w:tab/>
        </w:r>
        <w:r>
          <w:fldChar w:fldCharType="begin"/>
        </w:r>
        <w:r>
          <w:instrText xml:space="preserve"> PAGEREF _Toc32481 \h </w:instrText>
        </w:r>
        <w:r>
          <w:fldChar w:fldCharType="separate"/>
        </w:r>
        <w:r>
          <w:t>18</w:t>
        </w:r>
        <w:r>
          <w:fldChar w:fldCharType="end"/>
        </w:r>
      </w:hyperlink>
    </w:p>
    <w:p>
      <w:pPr>
        <w:pStyle w:val="TOC2"/>
        <w:tabs>
          <w:tab w:val="right" w:leader="dot" w:pos="8306"/>
        </w:tabs>
      </w:pPr>
      <w:hyperlink w:anchor="_Toc29868" w:history="1">
        <w:r>
          <w:rPr>
            <w:rFonts w:ascii="仿宋" w:eastAsia="仿宋" w:hAnsi="仿宋" w:cs="仿宋" w:hint="eastAsia"/>
            <w:lang w:eastAsia="zh-CN"/>
          </w:rPr>
          <w:t>(三)、区域经济影响分析</w:t>
        </w:r>
        <w:r>
          <w:tab/>
        </w:r>
        <w:r>
          <w:fldChar w:fldCharType="begin"/>
        </w:r>
        <w:r>
          <w:instrText xml:space="preserve"> PAGEREF _Toc29868 \h </w:instrText>
        </w:r>
        <w:r>
          <w:fldChar w:fldCharType="separate"/>
        </w:r>
        <w:r>
          <w:t>19</w:t>
        </w:r>
        <w:r>
          <w:fldChar w:fldCharType="end"/>
        </w:r>
      </w:hyperlink>
    </w:p>
    <w:p>
      <w:pPr>
        <w:pStyle w:val="TOC2"/>
        <w:tabs>
          <w:tab w:val="right" w:leader="dot" w:pos="8306"/>
        </w:tabs>
      </w:pPr>
      <w:hyperlink w:anchor="_Toc2726" w:history="1">
        <w:r>
          <w:rPr>
            <w:rFonts w:ascii="仿宋" w:eastAsia="仿宋" w:hAnsi="仿宋" w:cs="仿宋" w:hint="eastAsia"/>
            <w:lang w:eastAsia="zh-CN"/>
          </w:rPr>
          <w:t>(四)、宏观经济影响分析</w:t>
        </w:r>
        <w:r>
          <w:tab/>
        </w:r>
        <w:r>
          <w:fldChar w:fldCharType="begin"/>
        </w:r>
        <w:r>
          <w:instrText xml:space="preserve"> PAGEREF _Toc2726 \h </w:instrText>
        </w:r>
        <w:r>
          <w:fldChar w:fldCharType="separate"/>
        </w:r>
        <w:r>
          <w:t>20</w:t>
        </w:r>
        <w:r>
          <w:fldChar w:fldCharType="end"/>
        </w:r>
      </w:hyperlink>
    </w:p>
    <w:p>
      <w:pPr>
        <w:pStyle w:val="TOC1"/>
        <w:tabs>
          <w:tab w:val="right" w:leader="dot" w:pos="8306"/>
        </w:tabs>
      </w:pPr>
      <w:hyperlink w:anchor="_Toc5779" w:history="1">
        <w:r>
          <w:rPr>
            <w:rFonts w:ascii="仿宋" w:eastAsia="仿宋" w:hAnsi="仿宋" w:cs="仿宋" w:hint="eastAsia"/>
            <w:lang w:eastAsia="zh-CN"/>
          </w:rPr>
          <w:t>三、社会影响分析</w:t>
        </w:r>
        <w:r>
          <w:tab/>
        </w:r>
        <w:r>
          <w:fldChar w:fldCharType="begin"/>
        </w:r>
        <w:r>
          <w:instrText xml:space="preserve"> PAGEREF _Toc5779 \h </w:instrText>
        </w:r>
        <w:r>
          <w:fldChar w:fldCharType="separate"/>
        </w:r>
        <w:r>
          <w:t>22</w:t>
        </w:r>
        <w:r>
          <w:fldChar w:fldCharType="end"/>
        </w:r>
      </w:hyperlink>
    </w:p>
    <w:p>
      <w:pPr>
        <w:pStyle w:val="TOC2"/>
        <w:tabs>
          <w:tab w:val="right" w:leader="dot" w:pos="8306"/>
        </w:tabs>
      </w:pPr>
      <w:hyperlink w:anchor="_Toc11628" w:history="1">
        <w:r>
          <w:rPr>
            <w:rFonts w:ascii="仿宋" w:eastAsia="仿宋" w:hAnsi="仿宋" w:cs="仿宋" w:hint="eastAsia"/>
            <w:lang w:eastAsia="zh-CN"/>
          </w:rPr>
          <w:t>(一)、社会影响效果分析</w:t>
        </w:r>
        <w:r>
          <w:tab/>
        </w:r>
        <w:r>
          <w:fldChar w:fldCharType="begin"/>
        </w:r>
        <w:r>
          <w:instrText xml:space="preserve"> PAGEREF _Toc11628 \h </w:instrText>
        </w:r>
        <w:r>
          <w:fldChar w:fldCharType="separate"/>
        </w:r>
        <w:r>
          <w:t>22</w:t>
        </w:r>
        <w:r>
          <w:fldChar w:fldCharType="end"/>
        </w:r>
      </w:hyperlink>
    </w:p>
    <w:p>
      <w:pPr>
        <w:pStyle w:val="TOC2"/>
        <w:tabs>
          <w:tab w:val="right" w:leader="dot" w:pos="8306"/>
        </w:tabs>
      </w:pPr>
      <w:hyperlink w:anchor="_Toc3191" w:history="1">
        <w:r>
          <w:rPr>
            <w:rFonts w:ascii="仿宋" w:eastAsia="仿宋" w:hAnsi="仿宋" w:cs="仿宋" w:hint="eastAsia"/>
            <w:lang w:eastAsia="zh-CN"/>
          </w:rPr>
          <w:t>(二)、社会适应性分析</w:t>
        </w:r>
        <w:r>
          <w:tab/>
        </w:r>
        <w:r>
          <w:fldChar w:fldCharType="begin"/>
        </w:r>
        <w:r>
          <w:instrText xml:space="preserve"> PAGEREF _Toc3191 \h </w:instrText>
        </w:r>
        <w:r>
          <w:fldChar w:fldCharType="separate"/>
        </w:r>
        <w:r>
          <w:t>24</w:t>
        </w:r>
        <w:r>
          <w:fldChar w:fldCharType="end"/>
        </w:r>
      </w:hyperlink>
    </w:p>
    <w:p>
      <w:pPr>
        <w:pStyle w:val="TOC2"/>
        <w:tabs>
          <w:tab w:val="right" w:leader="dot" w:pos="8306"/>
        </w:tabs>
      </w:pPr>
      <w:hyperlink w:anchor="_Toc19011" w:history="1">
        <w:r>
          <w:rPr>
            <w:rFonts w:ascii="仿宋" w:eastAsia="仿宋" w:hAnsi="仿宋" w:cs="仿宋" w:hint="eastAsia"/>
            <w:lang w:eastAsia="zh-CN"/>
          </w:rPr>
          <w:t>(三)、社会风险及对策分析</w:t>
        </w:r>
        <w:r>
          <w:tab/>
        </w:r>
        <w:r>
          <w:fldChar w:fldCharType="begin"/>
        </w:r>
        <w:r>
          <w:instrText xml:space="preserve"> PAGEREF _Toc19011 \h </w:instrText>
        </w:r>
        <w:r>
          <w:fldChar w:fldCharType="separate"/>
        </w:r>
        <w:r>
          <w:t>26</w:t>
        </w:r>
        <w:r>
          <w:fldChar w:fldCharType="end"/>
        </w:r>
      </w:hyperlink>
    </w:p>
    <w:p>
      <w:pPr>
        <w:pStyle w:val="TOC1"/>
        <w:tabs>
          <w:tab w:val="right" w:leader="dot" w:pos="8306"/>
        </w:tabs>
      </w:pPr>
      <w:hyperlink w:anchor="_Toc28418" w:history="1">
        <w:r>
          <w:rPr>
            <w:rFonts w:ascii="仿宋" w:eastAsia="仿宋" w:hAnsi="仿宋" w:cs="仿宋" w:hint="eastAsia"/>
            <w:lang w:eastAsia="zh-CN"/>
          </w:rPr>
          <w:t>四、环境和生态影响分析</w:t>
        </w:r>
        <w:r>
          <w:tab/>
        </w:r>
        <w:r>
          <w:fldChar w:fldCharType="begin"/>
        </w:r>
        <w:r>
          <w:instrText xml:space="preserve"> PAGEREF _Toc28418 \h </w:instrText>
        </w:r>
        <w:r>
          <w:fldChar w:fldCharType="separate"/>
        </w:r>
        <w:r>
          <w:t>29</w:t>
        </w:r>
        <w:r>
          <w:fldChar w:fldCharType="end"/>
        </w:r>
      </w:hyperlink>
    </w:p>
    <w:p>
      <w:pPr>
        <w:pStyle w:val="TOC2"/>
        <w:tabs>
          <w:tab w:val="right" w:leader="dot" w:pos="8306"/>
        </w:tabs>
      </w:pPr>
      <w:hyperlink w:anchor="_Toc22925" w:history="1">
        <w:r>
          <w:rPr>
            <w:rFonts w:ascii="仿宋" w:eastAsia="仿宋" w:hAnsi="仿宋" w:cs="仿宋" w:hint="eastAsia"/>
            <w:lang w:eastAsia="zh-CN"/>
          </w:rPr>
          <w:t>(一)、环境和生态现状</w:t>
        </w:r>
        <w:r>
          <w:tab/>
        </w:r>
        <w:r>
          <w:fldChar w:fldCharType="begin"/>
        </w:r>
        <w:r>
          <w:instrText xml:space="preserve"> PAGEREF _Toc22925 \h </w:instrText>
        </w:r>
        <w:r>
          <w:fldChar w:fldCharType="separate"/>
        </w:r>
        <w:r>
          <w:t>29</w:t>
        </w:r>
        <w:r>
          <w:fldChar w:fldCharType="end"/>
        </w:r>
      </w:hyperlink>
    </w:p>
    <w:p>
      <w:pPr>
        <w:pStyle w:val="TOC2"/>
        <w:tabs>
          <w:tab w:val="right" w:leader="dot" w:pos="8306"/>
        </w:tabs>
      </w:pPr>
      <w:hyperlink w:anchor="_Toc30214" w:history="1">
        <w:r>
          <w:rPr>
            <w:rFonts w:ascii="仿宋" w:eastAsia="仿宋" w:hAnsi="仿宋" w:cs="仿宋" w:hint="eastAsia"/>
            <w:lang w:eastAsia="zh-CN"/>
          </w:rPr>
          <w:t>(二)、生态环境影响分析</w:t>
        </w:r>
        <w:r>
          <w:tab/>
        </w:r>
        <w:r>
          <w:fldChar w:fldCharType="begin"/>
        </w:r>
        <w:r>
          <w:instrText xml:space="preserve"> PAGEREF _Toc30214 \h </w:instrText>
        </w:r>
        <w:r>
          <w:fldChar w:fldCharType="separate"/>
        </w:r>
        <w:r>
          <w:t>31</w:t>
        </w:r>
        <w:r>
          <w:fldChar w:fldCharType="end"/>
        </w:r>
      </w:hyperlink>
    </w:p>
    <w:p>
      <w:pPr>
        <w:pStyle w:val="TOC2"/>
        <w:tabs>
          <w:tab w:val="right" w:leader="dot" w:pos="8306"/>
        </w:tabs>
      </w:pPr>
      <w:hyperlink w:anchor="_Toc6394" w:history="1">
        <w:r>
          <w:rPr>
            <w:rFonts w:ascii="仿宋" w:eastAsia="仿宋" w:hAnsi="仿宋" w:cs="仿宋" w:hint="eastAsia"/>
            <w:lang w:eastAsia="zh-CN"/>
          </w:rPr>
          <w:t>(三)、生态环境保护措施</w:t>
        </w:r>
        <w:r>
          <w:tab/>
        </w:r>
        <w:r>
          <w:fldChar w:fldCharType="begin"/>
        </w:r>
        <w:r>
          <w:instrText xml:space="preserve"> PAGEREF _Toc6394 \h </w:instrText>
        </w:r>
        <w:r>
          <w:fldChar w:fldCharType="separate"/>
        </w:r>
        <w:r>
          <w:t>32</w:t>
        </w:r>
        <w:r>
          <w:fldChar w:fldCharType="end"/>
        </w:r>
      </w:hyperlink>
    </w:p>
    <w:p>
      <w:pPr>
        <w:pStyle w:val="TOC2"/>
        <w:tabs>
          <w:tab w:val="right" w:leader="dot" w:pos="8306"/>
        </w:tabs>
      </w:pPr>
      <w:hyperlink w:anchor="_Toc24821" w:history="1">
        <w:r>
          <w:rPr>
            <w:rFonts w:ascii="仿宋" w:eastAsia="仿宋" w:hAnsi="仿宋" w:cs="仿宋" w:hint="eastAsia"/>
            <w:lang w:eastAsia="zh-CN"/>
          </w:rPr>
          <w:t>(四)、地质灾害影响分析</w:t>
        </w:r>
        <w:r>
          <w:tab/>
        </w:r>
        <w:r>
          <w:fldChar w:fldCharType="begin"/>
        </w:r>
        <w:r>
          <w:instrText xml:space="preserve"> PAGEREF _Toc24821 \h </w:instrText>
        </w:r>
        <w:r>
          <w:fldChar w:fldCharType="separate"/>
        </w:r>
        <w:r>
          <w:t>34</w:t>
        </w:r>
        <w:r>
          <w:fldChar w:fldCharType="end"/>
        </w:r>
      </w:hyperlink>
    </w:p>
    <w:p>
      <w:pPr>
        <w:pStyle w:val="TOC2"/>
        <w:tabs>
          <w:tab w:val="right" w:leader="dot" w:pos="8306"/>
        </w:tabs>
      </w:pPr>
      <w:hyperlink w:anchor="_Toc26799" w:history="1">
        <w:r>
          <w:rPr>
            <w:rFonts w:ascii="仿宋" w:eastAsia="仿宋" w:hAnsi="仿宋" w:cs="仿宋" w:hint="eastAsia"/>
            <w:lang w:eastAsia="zh-CN"/>
          </w:rPr>
          <w:t>(五)、特殊环境影响</w:t>
        </w:r>
        <w:r>
          <w:tab/>
        </w:r>
        <w:r>
          <w:fldChar w:fldCharType="begin"/>
        </w:r>
        <w:r>
          <w:instrText xml:space="preserve"> PAGEREF _Toc26799 \h </w:instrText>
        </w:r>
        <w:r>
          <w:fldChar w:fldCharType="separate"/>
        </w:r>
        <w:r>
          <w:t>35</w:t>
        </w:r>
        <w:r>
          <w:fldChar w:fldCharType="end"/>
        </w:r>
      </w:hyperlink>
    </w:p>
    <w:p>
      <w:pPr>
        <w:pStyle w:val="TOC1"/>
        <w:tabs>
          <w:tab w:val="right" w:leader="dot" w:pos="8306"/>
        </w:tabs>
      </w:pPr>
      <w:hyperlink w:anchor="_Toc7151" w:history="1">
        <w:r>
          <w:rPr>
            <w:rFonts w:ascii="仿宋" w:eastAsia="仿宋" w:hAnsi="仿宋" w:cs="仿宋" w:hint="eastAsia"/>
            <w:lang w:eastAsia="zh-CN"/>
          </w:rPr>
          <w:t>五、显示器化学品项目概论</w:t>
        </w:r>
        <w:r>
          <w:tab/>
        </w:r>
        <w:r>
          <w:fldChar w:fldCharType="begin"/>
        </w:r>
        <w:r>
          <w:instrText xml:space="preserve"> PAGEREF _Toc7151 \h </w:instrText>
        </w:r>
        <w:r>
          <w:fldChar w:fldCharType="separate"/>
        </w:r>
        <w:r>
          <w:t>36</w:t>
        </w:r>
        <w:r>
          <w:fldChar w:fldCharType="end"/>
        </w:r>
      </w:hyperlink>
    </w:p>
    <w:p>
      <w:pPr>
        <w:pStyle w:val="TOC2"/>
        <w:tabs>
          <w:tab w:val="right" w:leader="dot" w:pos="8306"/>
        </w:tabs>
      </w:pPr>
      <w:hyperlink w:anchor="_Toc9878" w:history="1">
        <w:r>
          <w:rPr>
            <w:rFonts w:ascii="仿宋" w:eastAsia="仿宋" w:hAnsi="仿宋" w:cs="仿宋" w:hint="eastAsia"/>
            <w:lang w:eastAsia="zh-CN"/>
          </w:rPr>
          <w:t>(一)、项目申报单位概况</w:t>
        </w:r>
        <w:r>
          <w:tab/>
        </w:r>
        <w:r>
          <w:fldChar w:fldCharType="begin"/>
        </w:r>
        <w:r>
          <w:instrText xml:space="preserve"> PAGEREF _Toc9878 \h </w:instrText>
        </w:r>
        <w:r>
          <w:fldChar w:fldCharType="separate"/>
        </w:r>
        <w:r>
          <w:t>36</w:t>
        </w:r>
        <w:r>
          <w:fldChar w:fldCharType="end"/>
        </w:r>
      </w:hyperlink>
    </w:p>
    <w:p>
      <w:pPr>
        <w:pStyle w:val="TOC2"/>
        <w:tabs>
          <w:tab w:val="right" w:leader="dot" w:pos="8306"/>
        </w:tabs>
      </w:pPr>
      <w:hyperlink w:anchor="_Toc20057" w:history="1">
        <w:r>
          <w:rPr>
            <w:rFonts w:ascii="仿宋" w:eastAsia="仿宋" w:hAnsi="仿宋" w:cs="仿宋" w:hint="eastAsia"/>
            <w:lang w:eastAsia="zh-CN"/>
          </w:rPr>
          <w:t>(二)、项目概况</w:t>
        </w:r>
        <w:r>
          <w:tab/>
        </w:r>
        <w:r>
          <w:fldChar w:fldCharType="begin"/>
        </w:r>
        <w:r>
          <w:instrText xml:space="preserve"> PAGEREF _Toc20057 \h </w:instrText>
        </w:r>
        <w:r>
          <w:fldChar w:fldCharType="separate"/>
        </w:r>
        <w:r>
          <w:t>37</w:t>
        </w:r>
        <w:r>
          <w:fldChar w:fldCharType="end"/>
        </w:r>
      </w:hyperlink>
    </w:p>
    <w:p>
      <w:pPr>
        <w:pStyle w:val="TOC1"/>
        <w:tabs>
          <w:tab w:val="right" w:leader="dot" w:pos="8306"/>
        </w:tabs>
      </w:pPr>
      <w:hyperlink w:anchor="_Toc8476" w:history="1">
        <w:r>
          <w:rPr>
            <w:rFonts w:ascii="仿宋" w:eastAsia="仿宋" w:hAnsi="仿宋" w:cs="仿宋" w:hint="eastAsia"/>
            <w:lang w:eastAsia="zh-CN"/>
          </w:rPr>
          <w:t>六、项目选址研究</w:t>
        </w:r>
        <w:r>
          <w:tab/>
        </w:r>
        <w:r>
          <w:fldChar w:fldCharType="begin"/>
        </w:r>
        <w:r>
          <w:instrText xml:space="preserve"> PAGEREF _Toc8476 \h </w:instrText>
        </w:r>
        <w:r>
          <w:fldChar w:fldCharType="separate"/>
        </w:r>
        <w:r>
          <w:t>40</w:t>
        </w:r>
        <w:r>
          <w:fldChar w:fldCharType="end"/>
        </w:r>
      </w:hyperlink>
    </w:p>
    <w:p>
      <w:pPr>
        <w:pStyle w:val="TOC2"/>
        <w:tabs>
          <w:tab w:val="right" w:leader="dot" w:pos="8306"/>
        </w:tabs>
      </w:pPr>
      <w:hyperlink w:anchor="_Toc10013" w:history="1">
        <w:r>
          <w:rPr>
            <w:rFonts w:ascii="仿宋" w:eastAsia="仿宋" w:hAnsi="仿宋" w:cs="仿宋" w:hint="eastAsia"/>
            <w:lang w:eastAsia="zh-CN"/>
          </w:rPr>
          <w:t>(一)、项目选址原则</w:t>
        </w:r>
        <w:r>
          <w:tab/>
        </w:r>
        <w:r>
          <w:fldChar w:fldCharType="begin"/>
        </w:r>
        <w:r>
          <w:instrText xml:space="preserve"> PAGEREF _Toc10013 \h </w:instrText>
        </w:r>
        <w:r>
          <w:fldChar w:fldCharType="separate"/>
        </w:r>
        <w:r>
          <w:t>40</w:t>
        </w:r>
        <w:r>
          <w:fldChar w:fldCharType="end"/>
        </w:r>
      </w:hyperlink>
    </w:p>
    <w:p>
      <w:pPr>
        <w:pStyle w:val="TOC2"/>
        <w:tabs>
          <w:tab w:val="right" w:leader="dot" w:pos="8306"/>
        </w:tabs>
      </w:pPr>
      <w:hyperlink w:anchor="_Toc17642" w:history="1">
        <w:r>
          <w:rPr>
            <w:rFonts w:ascii="仿宋" w:eastAsia="仿宋" w:hAnsi="仿宋" w:cs="仿宋" w:hint="eastAsia"/>
            <w:lang w:eastAsia="zh-CN"/>
          </w:rPr>
          <w:t>(二)、项目选址</w:t>
        </w:r>
        <w:r>
          <w:tab/>
        </w:r>
        <w:r>
          <w:fldChar w:fldCharType="begin"/>
        </w:r>
        <w:r>
          <w:instrText xml:space="preserve"> PAGEREF _Toc17642 \h </w:instrText>
        </w:r>
        <w:r>
          <w:fldChar w:fldCharType="separate"/>
        </w:r>
        <w:r>
          <w:t>44</w:t>
        </w:r>
        <w:r>
          <w:fldChar w:fldCharType="end"/>
        </w:r>
      </w:hyperlink>
    </w:p>
    <w:p>
      <w:pPr>
        <w:pStyle w:val="TOC2"/>
        <w:tabs>
          <w:tab w:val="right" w:leader="dot" w:pos="8306"/>
        </w:tabs>
      </w:pPr>
      <w:hyperlink w:anchor="_Toc7174" w:history="1">
        <w:r>
          <w:rPr>
            <w:rFonts w:ascii="仿宋" w:eastAsia="仿宋" w:hAnsi="仿宋" w:cs="仿宋" w:hint="eastAsia"/>
            <w:lang w:eastAsia="zh-CN"/>
          </w:rPr>
          <w:t>(三)、建设条件分析</w:t>
        </w:r>
        <w:r>
          <w:tab/>
        </w:r>
        <w:r>
          <w:fldChar w:fldCharType="begin"/>
        </w:r>
        <w:r>
          <w:instrText xml:space="preserve"> PAGEREF _Toc7174 \h </w:instrText>
        </w:r>
        <w:r>
          <w:fldChar w:fldCharType="separate"/>
        </w:r>
        <w:r>
          <w:t>46</w:t>
        </w:r>
        <w:r>
          <w:fldChar w:fldCharType="end"/>
        </w:r>
      </w:hyperlink>
    </w:p>
    <w:p>
      <w:pPr>
        <w:pStyle w:val="TOC2"/>
        <w:tabs>
          <w:tab w:val="right" w:leader="dot" w:pos="8306"/>
        </w:tabs>
      </w:pPr>
      <w:hyperlink w:anchor="_Toc1371" w:history="1">
        <w:r>
          <w:rPr>
            <w:rFonts w:ascii="仿宋" w:eastAsia="仿宋" w:hAnsi="仿宋" w:cs="仿宋" w:hint="eastAsia"/>
            <w:lang w:eastAsia="zh-CN"/>
          </w:rPr>
          <w:t>(四)、用地控制指标</w:t>
        </w:r>
        <w:r>
          <w:tab/>
        </w:r>
        <w:r>
          <w:fldChar w:fldCharType="begin"/>
        </w:r>
        <w:r>
          <w:instrText xml:space="preserve"> PAGEREF _Toc1371 \h </w:instrText>
        </w:r>
        <w:r>
          <w:fldChar w:fldCharType="separate"/>
        </w:r>
        <w:r>
          <w:t>47</w:t>
        </w:r>
        <w:r>
          <w:fldChar w:fldCharType="end"/>
        </w:r>
      </w:hyperlink>
    </w:p>
    <w:p>
      <w:pPr>
        <w:pStyle w:val="TOC2"/>
        <w:tabs>
          <w:tab w:val="right" w:leader="dot" w:pos="8306"/>
        </w:tabs>
      </w:pPr>
      <w:hyperlink w:anchor="_Toc15568" w:history="1">
        <w:r>
          <w:rPr>
            <w:rFonts w:ascii="仿宋" w:eastAsia="仿宋" w:hAnsi="仿宋" w:cs="仿宋" w:hint="eastAsia"/>
            <w:lang w:eastAsia="zh-CN"/>
          </w:rPr>
          <w:t>(五)、地总体要求</w:t>
        </w:r>
        <w:r>
          <w:tab/>
        </w:r>
        <w:r>
          <w:fldChar w:fldCharType="begin"/>
        </w:r>
        <w:r>
          <w:instrText xml:space="preserve"> PAGEREF _Toc15568 \h </w:instrText>
        </w:r>
        <w:r>
          <w:fldChar w:fldCharType="separate"/>
        </w:r>
        <w:r>
          <w:t>48</w:t>
        </w:r>
        <w:r>
          <w:fldChar w:fldCharType="end"/>
        </w:r>
      </w:hyperlink>
    </w:p>
    <w:p>
      <w:pPr>
        <w:pStyle w:val="TOC2"/>
        <w:tabs>
          <w:tab w:val="right" w:leader="dot" w:pos="8306"/>
        </w:tabs>
      </w:pPr>
      <w:hyperlink w:anchor="_Toc15810" w:history="1">
        <w:r>
          <w:rPr>
            <w:rFonts w:ascii="仿宋" w:eastAsia="仿宋" w:hAnsi="仿宋" w:cs="仿宋" w:hint="eastAsia"/>
            <w:lang w:eastAsia="zh-CN"/>
          </w:rPr>
          <w:t>(六)、节约用地措施</w:t>
        </w:r>
        <w:r>
          <w:tab/>
        </w:r>
        <w:r>
          <w:fldChar w:fldCharType="begin"/>
        </w:r>
        <w:r>
          <w:instrText xml:space="preserve"> PAGEREF _Toc15810 \h </w:instrText>
        </w:r>
        <w:r>
          <w:fldChar w:fldCharType="separate"/>
        </w:r>
        <w:r>
          <w:t>50</w:t>
        </w:r>
        <w:r>
          <w:fldChar w:fldCharType="end"/>
        </w:r>
      </w:hyperlink>
    </w:p>
    <w:p>
      <w:pPr>
        <w:pStyle w:val="TOC2"/>
        <w:tabs>
          <w:tab w:val="right" w:leader="dot" w:pos="8306"/>
        </w:tabs>
      </w:pPr>
      <w:hyperlink w:anchor="_Toc32742" w:history="1">
        <w:r>
          <w:rPr>
            <w:rFonts w:ascii="仿宋" w:eastAsia="仿宋" w:hAnsi="仿宋" w:cs="仿宋" w:hint="eastAsia"/>
            <w:lang w:eastAsia="zh-CN"/>
          </w:rPr>
          <w:t>(七)、选址综合评价</w:t>
        </w:r>
        <w:r>
          <w:tab/>
        </w:r>
        <w:r>
          <w:fldChar w:fldCharType="begin"/>
        </w:r>
        <w:r>
          <w:instrText xml:space="preserve"> PAGEREF _Toc32742 \h </w:instrText>
        </w:r>
        <w:r>
          <w:fldChar w:fldCharType="separate"/>
        </w:r>
        <w:r>
          <w:t>51</w:t>
        </w:r>
        <w:r>
          <w:fldChar w:fldCharType="end"/>
        </w:r>
      </w:hyperlink>
    </w:p>
    <w:p>
      <w:pPr>
        <w:pStyle w:val="TOC1"/>
        <w:tabs>
          <w:tab w:val="right" w:leader="dot" w:pos="8306"/>
        </w:tabs>
      </w:pPr>
      <w:hyperlink w:anchor="_Toc31164" w:history="1">
        <w:r>
          <w:rPr>
            <w:rFonts w:ascii="仿宋" w:eastAsia="仿宋" w:hAnsi="仿宋" w:cs="仿宋" w:hint="eastAsia"/>
            <w:lang w:eastAsia="zh-CN"/>
          </w:rPr>
          <w:t>七、技术创新与产业升级</w:t>
        </w:r>
        <w:r>
          <w:tab/>
        </w:r>
        <w:r>
          <w:fldChar w:fldCharType="begin"/>
        </w:r>
        <w:r>
          <w:instrText xml:space="preserve"> PAGEREF _Toc31164 \h </w:instrText>
        </w:r>
        <w:r>
          <w:fldChar w:fldCharType="separate"/>
        </w:r>
        <w:r>
          <w:t>52</w:t>
        </w:r>
        <w:r>
          <w:fldChar w:fldCharType="end"/>
        </w:r>
      </w:hyperlink>
    </w:p>
    <w:p>
      <w:pPr>
        <w:pStyle w:val="TOC2"/>
        <w:tabs>
          <w:tab w:val="right" w:leader="dot" w:pos="8306"/>
        </w:tabs>
      </w:pPr>
      <w:hyperlink w:anchor="_Toc24037" w:history="1">
        <w:r>
          <w:rPr>
            <w:rFonts w:ascii="仿宋" w:eastAsia="仿宋" w:hAnsi="仿宋" w:cs="仿宋" w:hint="eastAsia"/>
            <w:lang w:eastAsia="zh-CN"/>
          </w:rPr>
          <w:t>(一)、技术创新方向与目标</w:t>
        </w:r>
        <w:r>
          <w:tab/>
        </w:r>
        <w:r>
          <w:fldChar w:fldCharType="begin"/>
        </w:r>
        <w:r>
          <w:instrText xml:space="preserve"> PAGEREF _Toc24037 \h </w:instrText>
        </w:r>
        <w:r>
          <w:fldChar w:fldCharType="separate"/>
        </w:r>
        <w:r>
          <w:t>52</w:t>
        </w:r>
        <w:r>
          <w:fldChar w:fldCharType="end"/>
        </w:r>
      </w:hyperlink>
    </w:p>
    <w:p>
      <w:pPr>
        <w:pStyle w:val="TOC2"/>
        <w:tabs>
          <w:tab w:val="right" w:leader="dot" w:pos="8306"/>
        </w:tabs>
      </w:pPr>
      <w:hyperlink w:anchor="_Toc17690" w:history="1">
        <w:r>
          <w:rPr>
            <w:rFonts w:ascii="仿宋" w:eastAsia="仿宋" w:hAnsi="仿宋" w:cs="仿宋" w:hint="eastAsia"/>
            <w:lang w:eastAsia="zh-CN"/>
          </w:rPr>
          <w:t>(二)、产业升级路径与措施</w:t>
        </w:r>
        <w:r>
          <w:tab/>
        </w:r>
        <w:r>
          <w:fldChar w:fldCharType="begin"/>
        </w:r>
        <w:r>
          <w:instrText xml:space="preserve"> PAGEREF _Toc17690 \h </w:instrText>
        </w:r>
        <w:r>
          <w:fldChar w:fldCharType="separate"/>
        </w:r>
        <w:r>
          <w:t>53</w:t>
        </w:r>
        <w:r>
          <w:fldChar w:fldCharType="end"/>
        </w:r>
      </w:hyperlink>
    </w:p>
    <w:p>
      <w:pPr>
        <w:pStyle w:val="TOC1"/>
        <w:tabs>
          <w:tab w:val="right" w:leader="dot" w:pos="8306"/>
        </w:tabs>
      </w:pPr>
      <w:hyperlink w:anchor="_Toc31322" w:history="1">
        <w:r>
          <w:rPr>
            <w:rFonts w:ascii="仿宋" w:eastAsia="仿宋" w:hAnsi="仿宋" w:cs="仿宋" w:hint="eastAsia"/>
            <w:lang w:eastAsia="zh-CN"/>
          </w:rPr>
          <w:t>八、项目质量与标准</w:t>
        </w:r>
        <w:r>
          <w:tab/>
        </w:r>
        <w:r>
          <w:fldChar w:fldCharType="begin"/>
        </w:r>
        <w:r>
          <w:instrText xml:space="preserve"> PAGEREF _Toc31322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3" w:history="1">
        <w:r>
          <w:rPr>
            <w:rFonts w:ascii="仿宋" w:eastAsia="仿宋" w:hAnsi="仿宋" w:cs="仿宋" w:hint="eastAsia"/>
            <w:lang w:eastAsia="zh-CN"/>
          </w:rPr>
          <w:t>(一)、质量保障体系</w:t>
        </w:r>
        <w:r>
          <w:tab/>
        </w:r>
        <w:r>
          <w:fldChar w:fldCharType="begin"/>
        </w:r>
        <w:r>
          <w:instrText xml:space="preserve"> PAGEREF _Toc26673 \h </w:instrText>
        </w:r>
        <w:r>
          <w:fldChar w:fldCharType="separate"/>
        </w:r>
        <w:r>
          <w:t>55</w:t>
        </w:r>
        <w:r>
          <w:fldChar w:fldCharType="end"/>
        </w:r>
      </w:hyperlink>
    </w:p>
    <w:p>
      <w:pPr>
        <w:pStyle w:val="TOC2"/>
        <w:tabs>
          <w:tab w:val="right" w:leader="dot" w:pos="8306"/>
        </w:tabs>
      </w:pPr>
      <w:hyperlink w:anchor="_Toc19288" w:history="1">
        <w:r>
          <w:rPr>
            <w:rFonts w:ascii="仿宋" w:eastAsia="仿宋" w:hAnsi="仿宋" w:cs="仿宋" w:hint="eastAsia"/>
            <w:lang w:eastAsia="zh-CN"/>
          </w:rPr>
          <w:t>(二)、标准化作业流程</w:t>
        </w:r>
        <w:r>
          <w:tab/>
        </w:r>
        <w:r>
          <w:fldChar w:fldCharType="begin"/>
        </w:r>
        <w:r>
          <w:instrText xml:space="preserve"> PAGEREF _Toc19288 \h </w:instrText>
        </w:r>
        <w:r>
          <w:fldChar w:fldCharType="separate"/>
        </w:r>
        <w:r>
          <w:t>56</w:t>
        </w:r>
        <w:r>
          <w:fldChar w:fldCharType="end"/>
        </w:r>
      </w:hyperlink>
    </w:p>
    <w:p>
      <w:pPr>
        <w:pStyle w:val="TOC2"/>
        <w:tabs>
          <w:tab w:val="right" w:leader="dot" w:pos="8306"/>
        </w:tabs>
      </w:pPr>
      <w:hyperlink w:anchor="_Toc23438" w:history="1">
        <w:r>
          <w:rPr>
            <w:rFonts w:ascii="仿宋" w:eastAsia="仿宋" w:hAnsi="仿宋" w:cs="仿宋" w:hint="eastAsia"/>
            <w:lang w:eastAsia="zh-CN"/>
          </w:rPr>
          <w:t>(三)、质量监控与评估</w:t>
        </w:r>
        <w:r>
          <w:tab/>
        </w:r>
        <w:r>
          <w:fldChar w:fldCharType="begin"/>
        </w:r>
        <w:r>
          <w:instrText xml:space="preserve"> PAGEREF _Toc23438 \h </w:instrText>
        </w:r>
        <w:r>
          <w:fldChar w:fldCharType="separate"/>
        </w:r>
        <w:r>
          <w:t>58</w:t>
        </w:r>
        <w:r>
          <w:fldChar w:fldCharType="end"/>
        </w:r>
      </w:hyperlink>
    </w:p>
    <w:p>
      <w:pPr>
        <w:pStyle w:val="TOC2"/>
        <w:tabs>
          <w:tab w:val="right" w:leader="dot" w:pos="8306"/>
        </w:tabs>
      </w:pPr>
      <w:hyperlink w:anchor="_Toc32473" w:history="1">
        <w:r>
          <w:rPr>
            <w:rFonts w:ascii="仿宋" w:eastAsia="仿宋" w:hAnsi="仿宋" w:cs="仿宋" w:hint="eastAsia"/>
            <w:lang w:eastAsia="zh-CN"/>
          </w:rPr>
          <w:t>(四)、质量改进计划</w:t>
        </w:r>
        <w:r>
          <w:tab/>
        </w:r>
        <w:r>
          <w:fldChar w:fldCharType="begin"/>
        </w:r>
        <w:r>
          <w:instrText xml:space="preserve"> PAGEREF _Toc32473 \h </w:instrText>
        </w:r>
        <w:r>
          <w:fldChar w:fldCharType="separate"/>
        </w:r>
        <w:r>
          <w:t>59</w:t>
        </w:r>
        <w:r>
          <w:fldChar w:fldCharType="end"/>
        </w:r>
      </w:hyperlink>
    </w:p>
    <w:p>
      <w:pPr>
        <w:pStyle w:val="TOC1"/>
        <w:tabs>
          <w:tab w:val="right" w:leader="dot" w:pos="8306"/>
        </w:tabs>
      </w:pPr>
      <w:hyperlink w:anchor="_Toc22111" w:history="1">
        <w:r>
          <w:rPr>
            <w:rFonts w:ascii="仿宋" w:eastAsia="仿宋" w:hAnsi="仿宋" w:cs="仿宋" w:hint="eastAsia"/>
            <w:lang w:eastAsia="zh-CN"/>
          </w:rPr>
          <w:t>九、安全与应急管理</w:t>
        </w:r>
        <w:r>
          <w:tab/>
        </w:r>
        <w:r>
          <w:fldChar w:fldCharType="begin"/>
        </w:r>
        <w:r>
          <w:instrText xml:space="preserve"> PAGEREF _Toc22111 \h </w:instrText>
        </w:r>
        <w:r>
          <w:fldChar w:fldCharType="separate"/>
        </w:r>
        <w:r>
          <w:t>60</w:t>
        </w:r>
        <w:r>
          <w:fldChar w:fldCharType="end"/>
        </w:r>
      </w:hyperlink>
    </w:p>
    <w:p>
      <w:pPr>
        <w:pStyle w:val="TOC2"/>
        <w:tabs>
          <w:tab w:val="right" w:leader="dot" w:pos="8306"/>
        </w:tabs>
      </w:pPr>
      <w:hyperlink w:anchor="_Toc5127" w:history="1">
        <w:r>
          <w:rPr>
            <w:rFonts w:ascii="仿宋" w:eastAsia="仿宋" w:hAnsi="仿宋" w:cs="仿宋" w:hint="eastAsia"/>
            <w:lang w:eastAsia="zh-CN"/>
          </w:rPr>
          <w:t>(一)、安全生产管理</w:t>
        </w:r>
        <w:r>
          <w:tab/>
        </w:r>
        <w:r>
          <w:fldChar w:fldCharType="begin"/>
        </w:r>
        <w:r>
          <w:instrText xml:space="preserve"> PAGEREF _Toc5127 \h </w:instrText>
        </w:r>
        <w:r>
          <w:fldChar w:fldCharType="separate"/>
        </w:r>
        <w:r>
          <w:t>60</w:t>
        </w:r>
        <w:r>
          <w:fldChar w:fldCharType="end"/>
        </w:r>
      </w:hyperlink>
    </w:p>
    <w:p>
      <w:pPr>
        <w:pStyle w:val="TOC2"/>
        <w:tabs>
          <w:tab w:val="right" w:leader="dot" w:pos="8306"/>
        </w:tabs>
      </w:pPr>
      <w:hyperlink w:anchor="_Toc13586" w:history="1">
        <w:r>
          <w:rPr>
            <w:rFonts w:ascii="仿宋" w:eastAsia="仿宋" w:hAnsi="仿宋" w:cs="仿宋" w:hint="eastAsia"/>
            <w:lang w:eastAsia="zh-CN"/>
          </w:rPr>
          <w:t>(二)、应急预案与响应</w:t>
        </w:r>
        <w:r>
          <w:tab/>
        </w:r>
        <w:r>
          <w:fldChar w:fldCharType="begin"/>
        </w:r>
        <w:r>
          <w:instrText xml:space="preserve"> PAGEREF _Toc13586 \h </w:instrText>
        </w:r>
        <w:r>
          <w:fldChar w:fldCharType="separate"/>
        </w:r>
        <w:r>
          <w:t>61</w:t>
        </w:r>
        <w:r>
          <w:fldChar w:fldCharType="end"/>
        </w:r>
      </w:hyperlink>
    </w:p>
    <w:p>
      <w:pPr>
        <w:pStyle w:val="TOC1"/>
        <w:tabs>
          <w:tab w:val="right" w:leader="dot" w:pos="8306"/>
        </w:tabs>
      </w:pPr>
      <w:hyperlink w:anchor="_Toc4059" w:history="1">
        <w:r>
          <w:rPr>
            <w:rFonts w:ascii="仿宋" w:eastAsia="仿宋" w:hAnsi="仿宋" w:cs="仿宋" w:hint="eastAsia"/>
            <w:lang w:eastAsia="zh-CN"/>
          </w:rPr>
          <w:t>十、客户关系管理与市场拓展</w:t>
        </w:r>
        <w:r>
          <w:tab/>
        </w:r>
        <w:r>
          <w:fldChar w:fldCharType="begin"/>
        </w:r>
        <w:r>
          <w:instrText xml:space="preserve"> PAGEREF _Toc4059 \h </w:instrText>
        </w:r>
        <w:r>
          <w:fldChar w:fldCharType="separate"/>
        </w:r>
        <w:r>
          <w:t>63</w:t>
        </w:r>
        <w:r>
          <w:fldChar w:fldCharType="end"/>
        </w:r>
      </w:hyperlink>
    </w:p>
    <w:p>
      <w:pPr>
        <w:pStyle w:val="TOC2"/>
        <w:tabs>
          <w:tab w:val="right" w:leader="dot" w:pos="8306"/>
        </w:tabs>
      </w:pPr>
      <w:hyperlink w:anchor="_Toc8693" w:history="1">
        <w:r>
          <w:rPr>
            <w:rFonts w:ascii="仿宋" w:eastAsia="仿宋" w:hAnsi="仿宋" w:cs="仿宋" w:hint="eastAsia"/>
            <w:lang w:eastAsia="zh-CN"/>
          </w:rPr>
          <w:t>(一)、客户关系管理策略</w:t>
        </w:r>
        <w:r>
          <w:tab/>
        </w:r>
        <w:r>
          <w:fldChar w:fldCharType="begin"/>
        </w:r>
        <w:r>
          <w:instrText xml:space="preserve"> PAGEREF _Toc8693 \h </w:instrText>
        </w:r>
        <w:r>
          <w:fldChar w:fldCharType="separate"/>
        </w:r>
        <w:r>
          <w:t>63</w:t>
        </w:r>
        <w:r>
          <w:fldChar w:fldCharType="end"/>
        </w:r>
      </w:hyperlink>
    </w:p>
    <w:p>
      <w:pPr>
        <w:pStyle w:val="TOC2"/>
        <w:tabs>
          <w:tab w:val="right" w:leader="dot" w:pos="8306"/>
        </w:tabs>
      </w:pPr>
      <w:hyperlink w:anchor="_Toc12217" w:history="1">
        <w:r>
          <w:rPr>
            <w:rFonts w:ascii="仿宋" w:eastAsia="仿宋" w:hAnsi="仿宋" w:cs="仿宋" w:hint="eastAsia"/>
            <w:lang w:eastAsia="zh-CN"/>
          </w:rPr>
          <w:t>(二)、市场拓展方案</w:t>
        </w:r>
        <w:r>
          <w:tab/>
        </w:r>
        <w:r>
          <w:fldChar w:fldCharType="begin"/>
        </w:r>
        <w:r>
          <w:instrText xml:space="preserve"> PAGEREF _Toc12217 \h </w:instrText>
        </w:r>
        <w:r>
          <w:fldChar w:fldCharType="separate"/>
        </w:r>
        <w:r>
          <w:t>64</w:t>
        </w:r>
        <w:r>
          <w:fldChar w:fldCharType="end"/>
        </w:r>
      </w:hyperlink>
    </w:p>
    <w:p>
      <w:pPr>
        <w:pStyle w:val="TOC1"/>
        <w:tabs>
          <w:tab w:val="right" w:leader="dot" w:pos="8306"/>
        </w:tabs>
      </w:pPr>
      <w:hyperlink w:anchor="_Toc30691" w:history="1">
        <w:r>
          <w:rPr>
            <w:rFonts w:ascii="仿宋" w:eastAsia="仿宋" w:hAnsi="仿宋" w:cs="仿宋" w:hint="eastAsia"/>
            <w:lang w:eastAsia="zh-CN"/>
          </w:rPr>
          <w:t>十一、环境保护与绿色发展</w:t>
        </w:r>
        <w:r>
          <w:tab/>
        </w:r>
        <w:r>
          <w:fldChar w:fldCharType="begin"/>
        </w:r>
        <w:r>
          <w:instrText xml:space="preserve"> PAGEREF _Toc30691 \h </w:instrText>
        </w:r>
        <w:r>
          <w:fldChar w:fldCharType="separate"/>
        </w:r>
        <w:r>
          <w:t>66</w:t>
        </w:r>
        <w:r>
          <w:fldChar w:fldCharType="end"/>
        </w:r>
      </w:hyperlink>
    </w:p>
    <w:p>
      <w:pPr>
        <w:pStyle w:val="TOC2"/>
        <w:tabs>
          <w:tab w:val="right" w:leader="dot" w:pos="8306"/>
        </w:tabs>
      </w:pPr>
      <w:hyperlink w:anchor="_Toc20981" w:history="1">
        <w:r>
          <w:rPr>
            <w:rFonts w:ascii="仿宋" w:eastAsia="仿宋" w:hAnsi="仿宋" w:cs="仿宋" w:hint="eastAsia"/>
            <w:lang w:eastAsia="zh-CN"/>
          </w:rPr>
          <w:t>(一)、环境保护措施</w:t>
        </w:r>
        <w:r>
          <w:tab/>
        </w:r>
        <w:r>
          <w:fldChar w:fldCharType="begin"/>
        </w:r>
        <w:r>
          <w:instrText xml:space="preserve"> PAGEREF _Toc20981 \h </w:instrText>
        </w:r>
        <w:r>
          <w:fldChar w:fldCharType="separate"/>
        </w:r>
        <w:r>
          <w:t>66</w:t>
        </w:r>
        <w:r>
          <w:fldChar w:fldCharType="end"/>
        </w:r>
      </w:hyperlink>
    </w:p>
    <w:p>
      <w:pPr>
        <w:pStyle w:val="TOC2"/>
        <w:tabs>
          <w:tab w:val="right" w:leader="dot" w:pos="8306"/>
        </w:tabs>
      </w:pPr>
      <w:hyperlink w:anchor="_Toc22333" w:history="1">
        <w:r>
          <w:rPr>
            <w:rFonts w:ascii="仿宋" w:eastAsia="仿宋" w:hAnsi="仿宋" w:cs="仿宋" w:hint="eastAsia"/>
            <w:lang w:eastAsia="zh-CN"/>
          </w:rPr>
          <w:t>(二)、绿色发展与可持续发展策略</w:t>
        </w:r>
        <w:r>
          <w:tab/>
        </w:r>
        <w:r>
          <w:fldChar w:fldCharType="begin"/>
        </w:r>
        <w:r>
          <w:instrText xml:space="preserve"> PAGEREF _Toc22333 \h </w:instrText>
        </w:r>
        <w:r>
          <w:fldChar w:fldCharType="separate"/>
        </w:r>
        <w:r>
          <w:t>67</w:t>
        </w:r>
        <w:r>
          <w:fldChar w:fldCharType="end"/>
        </w:r>
      </w:hyperlink>
    </w:p>
    <w:p>
      <w:pPr>
        <w:pStyle w:val="TOC1"/>
        <w:tabs>
          <w:tab w:val="right" w:leader="dot" w:pos="8306"/>
        </w:tabs>
      </w:pPr>
      <w:hyperlink w:anchor="_Toc19294" w:history="1">
        <w:r>
          <w:rPr>
            <w:rFonts w:ascii="仿宋" w:eastAsia="仿宋" w:hAnsi="仿宋" w:cs="仿宋" w:hint="eastAsia"/>
            <w:lang w:eastAsia="zh-CN"/>
          </w:rPr>
          <w:t>十二、资金管理与财务规划</w:t>
        </w:r>
        <w:r>
          <w:tab/>
        </w:r>
        <w:r>
          <w:fldChar w:fldCharType="begin"/>
        </w:r>
        <w:r>
          <w:instrText xml:space="preserve"> PAGEREF _Toc19294 \h </w:instrText>
        </w:r>
        <w:r>
          <w:fldChar w:fldCharType="separate"/>
        </w:r>
        <w:r>
          <w:t>69</w:t>
        </w:r>
        <w:r>
          <w:fldChar w:fldCharType="end"/>
        </w:r>
      </w:hyperlink>
    </w:p>
    <w:p>
      <w:pPr>
        <w:pStyle w:val="TOC2"/>
        <w:tabs>
          <w:tab w:val="right" w:leader="dot" w:pos="8306"/>
        </w:tabs>
      </w:pPr>
      <w:hyperlink w:anchor="_Toc26558" w:history="1">
        <w:r>
          <w:rPr>
            <w:rFonts w:ascii="仿宋" w:eastAsia="仿宋" w:hAnsi="仿宋" w:cs="仿宋" w:hint="eastAsia"/>
            <w:lang w:eastAsia="zh-CN"/>
          </w:rPr>
          <w:t>(一)、项目资金来源与筹措</w:t>
        </w:r>
        <w:r>
          <w:tab/>
        </w:r>
        <w:r>
          <w:fldChar w:fldCharType="begin"/>
        </w:r>
        <w:r>
          <w:instrText xml:space="preserve"> PAGEREF _Toc26558 \h </w:instrText>
        </w:r>
        <w:r>
          <w:fldChar w:fldCharType="separate"/>
        </w:r>
        <w:r>
          <w:t>69</w:t>
        </w:r>
        <w:r>
          <w:fldChar w:fldCharType="end"/>
        </w:r>
      </w:hyperlink>
    </w:p>
    <w:p>
      <w:pPr>
        <w:pStyle w:val="TOC2"/>
        <w:tabs>
          <w:tab w:val="right" w:leader="dot" w:pos="8306"/>
        </w:tabs>
      </w:pPr>
      <w:hyperlink w:anchor="_Toc23109" w:history="1">
        <w:r>
          <w:rPr>
            <w:rFonts w:ascii="仿宋" w:eastAsia="仿宋" w:hAnsi="仿宋" w:cs="仿宋" w:hint="eastAsia"/>
            <w:lang w:eastAsia="zh-CN"/>
          </w:rPr>
          <w:t>(二)、资金使用与监管</w:t>
        </w:r>
        <w:r>
          <w:tab/>
        </w:r>
        <w:r>
          <w:fldChar w:fldCharType="begin"/>
        </w:r>
        <w:r>
          <w:instrText xml:space="preserve"> PAGEREF _Toc23109 \h </w:instrText>
        </w:r>
        <w:r>
          <w:fldChar w:fldCharType="separate"/>
        </w:r>
        <w:r>
          <w:t>70</w:t>
        </w:r>
        <w:r>
          <w:fldChar w:fldCharType="end"/>
        </w:r>
      </w:hyperlink>
    </w:p>
    <w:p>
      <w:pPr>
        <w:pStyle w:val="TOC2"/>
        <w:tabs>
          <w:tab w:val="right" w:leader="dot" w:pos="8306"/>
        </w:tabs>
      </w:pPr>
      <w:hyperlink w:anchor="_Toc22001" w:history="1">
        <w:r>
          <w:rPr>
            <w:rFonts w:ascii="仿宋" w:eastAsia="仿宋" w:hAnsi="仿宋" w:cs="仿宋" w:hint="eastAsia"/>
            <w:lang w:eastAsia="zh-CN"/>
          </w:rPr>
          <w:t>(三)、财务规划与预测</w:t>
        </w:r>
        <w:r>
          <w:tab/>
        </w:r>
        <w:r>
          <w:fldChar w:fldCharType="begin"/>
        </w:r>
        <w:r>
          <w:instrText xml:space="preserve"> PAGEREF _Toc22001 \h </w:instrText>
        </w:r>
        <w:r>
          <w:fldChar w:fldCharType="separate"/>
        </w:r>
        <w:r>
          <w:t>72</w:t>
        </w:r>
        <w:r>
          <w:fldChar w:fldCharType="end"/>
        </w:r>
      </w:hyperlink>
    </w:p>
    <w:p>
      <w:pPr>
        <w:pStyle w:val="TOC1"/>
        <w:tabs>
          <w:tab w:val="right" w:leader="dot" w:pos="8306"/>
        </w:tabs>
      </w:pPr>
      <w:hyperlink w:anchor="_Toc10905" w:history="1">
        <w:r>
          <w:rPr>
            <w:rFonts w:ascii="仿宋" w:eastAsia="仿宋" w:hAnsi="仿宋" w:cs="仿宋" w:hint="eastAsia"/>
            <w:lang w:eastAsia="zh-CN"/>
          </w:rPr>
          <w:t>十三、人力资源管理与开发</w:t>
        </w:r>
        <w:r>
          <w:tab/>
        </w:r>
        <w:r>
          <w:fldChar w:fldCharType="begin"/>
        </w:r>
        <w:r>
          <w:instrText xml:space="preserve"> PAGEREF _Toc10905 \h </w:instrText>
        </w:r>
        <w:r>
          <w:fldChar w:fldCharType="separate"/>
        </w:r>
        <w:r>
          <w:t>73</w:t>
        </w:r>
        <w:r>
          <w:fldChar w:fldCharType="end"/>
        </w:r>
      </w:hyperlink>
    </w:p>
    <w:p>
      <w:pPr>
        <w:pStyle w:val="TOC2"/>
        <w:tabs>
          <w:tab w:val="right" w:leader="dot" w:pos="8306"/>
        </w:tabs>
      </w:pPr>
      <w:hyperlink w:anchor="_Toc20815" w:history="1">
        <w:r>
          <w:rPr>
            <w:rFonts w:ascii="仿宋" w:eastAsia="仿宋" w:hAnsi="仿宋" w:cs="仿宋" w:hint="eastAsia"/>
            <w:lang w:eastAsia="zh-CN"/>
          </w:rPr>
          <w:t>(一)、人力资源规划</w:t>
        </w:r>
        <w:r>
          <w:tab/>
        </w:r>
        <w:r>
          <w:fldChar w:fldCharType="begin"/>
        </w:r>
        <w:r>
          <w:instrText xml:space="preserve"> PAGEREF _Toc20815 \h </w:instrText>
        </w:r>
        <w:r>
          <w:fldChar w:fldCharType="separate"/>
        </w:r>
        <w:r>
          <w:t>73</w:t>
        </w:r>
        <w:r>
          <w:fldChar w:fldCharType="end"/>
        </w:r>
      </w:hyperlink>
    </w:p>
    <w:p>
      <w:pPr>
        <w:pStyle w:val="TOC2"/>
        <w:tabs>
          <w:tab w:val="right" w:leader="dot" w:pos="8306"/>
        </w:tabs>
      </w:pPr>
      <w:hyperlink w:anchor="_Toc15376" w:history="1">
        <w:r>
          <w:rPr>
            <w:rFonts w:ascii="仿宋" w:eastAsia="仿宋" w:hAnsi="仿宋" w:cs="仿宋" w:hint="eastAsia"/>
            <w:lang w:eastAsia="zh-CN"/>
          </w:rPr>
          <w:t>(二)、人力资源开发与培训</w:t>
        </w:r>
        <w:r>
          <w:tab/>
        </w:r>
        <w:r>
          <w:fldChar w:fldCharType="begin"/>
        </w:r>
        <w:r>
          <w:instrText xml:space="preserve"> PAGEREF _Toc15376 \h </w:instrText>
        </w:r>
        <w:r>
          <w:fldChar w:fldCharType="separate"/>
        </w:r>
        <w:r>
          <w:t>74</w:t>
        </w:r>
        <w:r>
          <w:fldChar w:fldCharType="end"/>
        </w:r>
      </w:hyperlink>
    </w:p>
    <w:p>
      <w:pPr>
        <w:pStyle w:val="TOC1"/>
        <w:tabs>
          <w:tab w:val="right" w:leader="dot" w:pos="8306"/>
        </w:tabs>
      </w:pPr>
      <w:hyperlink w:anchor="_Toc14415" w:history="1">
        <w:r>
          <w:rPr>
            <w:rFonts w:ascii="仿宋" w:eastAsia="仿宋" w:hAnsi="仿宋" w:cs="仿宋" w:hint="eastAsia"/>
            <w:lang w:eastAsia="zh-CN"/>
          </w:rPr>
          <w:t>十四、成果转化与推广应用</w:t>
        </w:r>
        <w:r>
          <w:tab/>
        </w:r>
        <w:r>
          <w:fldChar w:fldCharType="begin"/>
        </w:r>
        <w:r>
          <w:instrText xml:space="preserve"> PAGEREF _Toc14415 \h </w:instrText>
        </w:r>
        <w:r>
          <w:fldChar w:fldCharType="separate"/>
        </w:r>
        <w:r>
          <w:t>77</w:t>
        </w:r>
        <w:r>
          <w:fldChar w:fldCharType="end"/>
        </w:r>
      </w:hyperlink>
    </w:p>
    <w:p>
      <w:pPr>
        <w:pStyle w:val="TOC2"/>
        <w:tabs>
          <w:tab w:val="right" w:leader="dot" w:pos="8306"/>
        </w:tabs>
      </w:pPr>
      <w:hyperlink w:anchor="_Toc17019" w:history="1">
        <w:r>
          <w:rPr>
            <w:rFonts w:ascii="仿宋" w:eastAsia="仿宋" w:hAnsi="仿宋" w:cs="仿宋" w:hint="eastAsia"/>
            <w:lang w:eastAsia="zh-CN"/>
          </w:rPr>
          <w:t>(一)、成果转化策略制定</w:t>
        </w:r>
        <w:r>
          <w:tab/>
        </w:r>
        <w:r>
          <w:fldChar w:fldCharType="begin"/>
        </w:r>
        <w:r>
          <w:instrText xml:space="preserve"> PAGEREF _Toc17019 \h </w:instrText>
        </w:r>
        <w:r>
          <w:fldChar w:fldCharType="separate"/>
        </w:r>
        <w:r>
          <w:t>77</w:t>
        </w:r>
        <w:r>
          <w:fldChar w:fldCharType="end"/>
        </w:r>
      </w:hyperlink>
    </w:p>
    <w:p>
      <w:pPr>
        <w:pStyle w:val="TOC2"/>
        <w:tabs>
          <w:tab w:val="right" w:leader="dot" w:pos="8306"/>
        </w:tabs>
      </w:pPr>
      <w:hyperlink w:anchor="_Toc18924" w:history="1">
        <w:r>
          <w:rPr>
            <w:rFonts w:ascii="仿宋" w:eastAsia="仿宋" w:hAnsi="仿宋" w:cs="仿宋" w:hint="eastAsia"/>
            <w:lang w:eastAsia="zh-CN"/>
          </w:rPr>
          <w:t>(二)、成果推广应用方案</w:t>
        </w:r>
        <w:r>
          <w:tab/>
        </w:r>
        <w:r>
          <w:fldChar w:fldCharType="begin"/>
        </w:r>
        <w:r>
          <w:instrText xml:space="preserve"> PAGEREF _Toc18924 \h </w:instrText>
        </w:r>
        <w:r>
          <w:fldChar w:fldCharType="separate"/>
        </w:r>
        <w:r>
          <w:t>78</w:t>
        </w:r>
        <w:r>
          <w:fldChar w:fldCharType="end"/>
        </w:r>
      </w:hyperlink>
    </w:p>
    <w:p>
      <w:pPr>
        <w:pStyle w:val="TOC1"/>
        <w:tabs>
          <w:tab w:val="right" w:leader="dot" w:pos="8306"/>
        </w:tabs>
      </w:pPr>
      <w:hyperlink w:anchor="_Toc6570" w:history="1">
        <w:r>
          <w:rPr>
            <w:rFonts w:ascii="仿宋" w:eastAsia="仿宋" w:hAnsi="仿宋" w:cs="仿宋" w:hint="eastAsia"/>
            <w:lang w:eastAsia="zh-CN"/>
          </w:rPr>
          <w:t>十五、项目施工方案</w:t>
        </w:r>
        <w:r>
          <w:tab/>
        </w:r>
        <w:r>
          <w:fldChar w:fldCharType="begin"/>
        </w:r>
        <w:r>
          <w:instrText xml:space="preserve"> PAGEREF _Toc6570 \h </w:instrText>
        </w:r>
        <w:r>
          <w:fldChar w:fldCharType="separate"/>
        </w:r>
        <w:r>
          <w:t>80</w:t>
        </w:r>
        <w:r>
          <w:fldChar w:fldCharType="end"/>
        </w:r>
      </w:hyperlink>
    </w:p>
    <w:p>
      <w:pPr>
        <w:pStyle w:val="TOC2"/>
        <w:tabs>
          <w:tab w:val="right" w:leader="dot" w:pos="8306"/>
        </w:tabs>
      </w:pPr>
      <w:hyperlink w:anchor="_Toc12399" w:history="1">
        <w:r>
          <w:rPr>
            <w:rFonts w:ascii="仿宋" w:eastAsia="仿宋" w:hAnsi="仿宋" w:cs="仿宋" w:hint="eastAsia"/>
            <w:lang w:eastAsia="zh-CN"/>
          </w:rPr>
          <w:t>(一)、施工组织设计</w:t>
        </w:r>
        <w:r>
          <w:tab/>
        </w:r>
        <w:r>
          <w:fldChar w:fldCharType="begin"/>
        </w:r>
        <w:r>
          <w:instrText xml:space="preserve"> PAGEREF _Toc12399 \h </w:instrText>
        </w:r>
        <w:r>
          <w:fldChar w:fldCharType="separate"/>
        </w:r>
        <w:r>
          <w:t>80</w:t>
        </w:r>
        <w:r>
          <w:fldChar w:fldCharType="end"/>
        </w:r>
      </w:hyperlink>
    </w:p>
    <w:p>
      <w:pPr>
        <w:pStyle w:val="TOC2"/>
        <w:tabs>
          <w:tab w:val="right" w:leader="dot" w:pos="8306"/>
        </w:tabs>
      </w:pPr>
      <w:hyperlink w:anchor="_Toc29074" w:history="1">
        <w:r>
          <w:rPr>
            <w:rFonts w:ascii="仿宋" w:eastAsia="仿宋" w:hAnsi="仿宋" w:cs="仿宋" w:hint="eastAsia"/>
            <w:lang w:eastAsia="zh-CN"/>
          </w:rPr>
          <w:t>(二)、施工工艺与技术路线</w:t>
        </w:r>
        <w:r>
          <w:tab/>
        </w:r>
        <w:r>
          <w:fldChar w:fldCharType="begin"/>
        </w:r>
        <w:r>
          <w:instrText xml:space="preserve"> PAGEREF _Toc29074 \h </w:instrText>
        </w:r>
        <w:r>
          <w:fldChar w:fldCharType="separate"/>
        </w:r>
        <w:r>
          <w:t>81</w:t>
        </w:r>
        <w:r>
          <w:fldChar w:fldCharType="end"/>
        </w:r>
      </w:hyperlink>
    </w:p>
    <w:p>
      <w:pPr>
        <w:pStyle w:val="TOC2"/>
        <w:tabs>
          <w:tab w:val="right" w:leader="dot" w:pos="8306"/>
        </w:tabs>
      </w:pPr>
      <w:hyperlink w:anchor="_Toc6019" w:history="1">
        <w:r>
          <w:rPr>
            <w:rFonts w:ascii="仿宋" w:eastAsia="仿宋" w:hAnsi="仿宋" w:cs="仿宋" w:hint="eastAsia"/>
            <w:lang w:eastAsia="zh-CN"/>
          </w:rPr>
          <w:t>(三)、关键节点施工计划</w:t>
        </w:r>
        <w:r>
          <w:tab/>
        </w:r>
        <w:r>
          <w:fldChar w:fldCharType="begin"/>
        </w:r>
        <w:r>
          <w:instrText xml:space="preserve"> PAGEREF _Toc6019 \h </w:instrText>
        </w:r>
        <w:r>
          <w:fldChar w:fldCharType="separate"/>
        </w:r>
        <w:r>
          <w:t>83</w:t>
        </w:r>
        <w:r>
          <w:fldChar w:fldCharType="end"/>
        </w:r>
      </w:hyperlink>
    </w:p>
    <w:p>
      <w:pPr>
        <w:pStyle w:val="TOC2"/>
        <w:tabs>
          <w:tab w:val="right" w:leader="dot" w:pos="8306"/>
        </w:tabs>
      </w:pPr>
      <w:hyperlink w:anchor="_Toc15510" w:history="1">
        <w:r>
          <w:rPr>
            <w:rFonts w:ascii="仿宋" w:eastAsia="仿宋" w:hAnsi="仿宋" w:cs="仿宋" w:hint="eastAsia"/>
            <w:lang w:eastAsia="zh-CN"/>
          </w:rPr>
          <w:t>(四)、施工现场管理</w:t>
        </w:r>
        <w:r>
          <w:tab/>
        </w:r>
        <w:r>
          <w:fldChar w:fldCharType="begin"/>
        </w:r>
        <w:r>
          <w:instrText xml:space="preserve"> PAGEREF _Toc15510 \h </w:instrText>
        </w:r>
        <w:r>
          <w:fldChar w:fldCharType="separate"/>
        </w:r>
        <w:r>
          <w:t>84</w:t>
        </w:r>
        <w:r>
          <w:fldChar w:fldCharType="end"/>
        </w:r>
      </w:hyperlink>
    </w:p>
    <w:p>
      <w:pPr>
        <w:pStyle w:val="TOC1"/>
        <w:tabs>
          <w:tab w:val="right" w:leader="dot" w:pos="8306"/>
        </w:tabs>
      </w:pPr>
      <w:hyperlink w:anchor="_Toc20437" w:history="1">
        <w:r>
          <w:rPr>
            <w:rFonts w:ascii="仿宋" w:eastAsia="仿宋" w:hAnsi="仿宋" w:cs="仿宋" w:hint="eastAsia"/>
            <w:lang w:eastAsia="zh-CN"/>
          </w:rPr>
          <w:t>十六、合作与交流机制建立</w:t>
        </w:r>
        <w:r>
          <w:tab/>
        </w:r>
        <w:r>
          <w:fldChar w:fldCharType="begin"/>
        </w:r>
        <w:r>
          <w:instrText xml:space="preserve"> PAGEREF _Toc20437 \h </w:instrText>
        </w:r>
        <w:r>
          <w:fldChar w:fldCharType="separate"/>
        </w:r>
        <w:r>
          <w:t>86</w:t>
        </w:r>
        <w:r>
          <w:fldChar w:fldCharType="end"/>
        </w:r>
      </w:hyperlink>
    </w:p>
    <w:p>
      <w:pPr>
        <w:pStyle w:val="TOC2"/>
        <w:tabs>
          <w:tab w:val="right" w:leader="dot" w:pos="8306"/>
        </w:tabs>
      </w:pPr>
      <w:hyperlink w:anchor="_Toc31010" w:history="1">
        <w:r>
          <w:rPr>
            <w:rFonts w:ascii="仿宋" w:eastAsia="仿宋" w:hAnsi="仿宋" w:cs="仿宋" w:hint="eastAsia"/>
            <w:lang w:eastAsia="zh-CN"/>
          </w:rPr>
          <w:t>(一)、合作伙伴选择与合作方式</w:t>
        </w:r>
        <w:r>
          <w:tab/>
        </w:r>
        <w:r>
          <w:fldChar w:fldCharType="begin"/>
        </w:r>
        <w:r>
          <w:instrText xml:space="preserve"> PAGEREF _Toc31010 \h </w:instrText>
        </w:r>
        <w:r>
          <w:fldChar w:fldCharType="separate"/>
        </w:r>
        <w:r>
          <w:t>86</w:t>
        </w:r>
        <w:r>
          <w:fldChar w:fldCharType="end"/>
        </w:r>
      </w:hyperlink>
    </w:p>
    <w:p>
      <w:pPr>
        <w:pStyle w:val="TOC2"/>
        <w:tabs>
          <w:tab w:val="right" w:leader="dot" w:pos="8306"/>
        </w:tabs>
      </w:pPr>
      <w:hyperlink w:anchor="_Toc21713" w:history="1">
        <w:r>
          <w:rPr>
            <w:rFonts w:ascii="仿宋" w:eastAsia="仿宋" w:hAnsi="仿宋" w:cs="仿宋" w:hint="eastAsia"/>
            <w:lang w:eastAsia="zh-CN"/>
          </w:rPr>
          <w:t>(二)、交流与合作平台搭建</w:t>
        </w:r>
        <w:r>
          <w:tab/>
        </w:r>
        <w:r>
          <w:fldChar w:fldCharType="begin"/>
        </w:r>
        <w:r>
          <w:instrText xml:space="preserve"> PAGEREF _Toc21713 \h </w:instrText>
        </w:r>
        <w:r>
          <w:fldChar w:fldCharType="separate"/>
        </w:r>
        <w:r>
          <w:t>88</w:t>
        </w:r>
        <w:r>
          <w:fldChar w:fldCharType="end"/>
        </w:r>
      </w:hyperlink>
    </w:p>
    <w:p>
      <w:pPr>
        <w:pStyle w:val="TOC1"/>
        <w:tabs>
          <w:tab w:val="right" w:leader="dot" w:pos="8306"/>
        </w:tabs>
      </w:pPr>
      <w:hyperlink w:anchor="_Toc30959" w:history="1">
        <w:r>
          <w:rPr>
            <w:rFonts w:ascii="仿宋" w:eastAsia="仿宋" w:hAnsi="仿宋" w:cs="仿宋" w:hint="eastAsia"/>
            <w:lang w:eastAsia="zh-CN"/>
          </w:rPr>
          <w:t>十七、企业合规与伦理</w:t>
        </w:r>
        <w:r>
          <w:tab/>
        </w:r>
        <w:r>
          <w:fldChar w:fldCharType="begin"/>
        </w:r>
        <w:r>
          <w:instrText xml:space="preserve"> PAGEREF _Toc30959 \h </w:instrText>
        </w:r>
        <w:r>
          <w:fldChar w:fldCharType="separate"/>
        </w:r>
        <w:r>
          <w:t>89</w:t>
        </w:r>
        <w:r>
          <w:fldChar w:fldCharType="end"/>
        </w:r>
      </w:hyperlink>
    </w:p>
    <w:p>
      <w:pPr>
        <w:pStyle w:val="TOC2"/>
        <w:tabs>
          <w:tab w:val="right" w:leader="dot" w:pos="8306"/>
        </w:tabs>
      </w:pPr>
      <w:hyperlink w:anchor="_Toc27971" w:history="1">
        <w:r>
          <w:rPr>
            <w:rFonts w:ascii="仿宋" w:eastAsia="仿宋" w:hAnsi="仿宋" w:cs="仿宋" w:hint="eastAsia"/>
            <w:lang w:eastAsia="zh-CN"/>
          </w:rPr>
          <w:t>(一)、合规政策与程序</w:t>
        </w:r>
        <w:r>
          <w:tab/>
        </w:r>
        <w:r>
          <w:fldChar w:fldCharType="begin"/>
        </w:r>
        <w:r>
          <w:instrText xml:space="preserve"> PAGEREF _Toc27971 \h </w:instrText>
        </w:r>
        <w:r>
          <w:fldChar w:fldCharType="separate"/>
        </w:r>
        <w:r>
          <w:t>89</w:t>
        </w:r>
        <w:r>
          <w:fldChar w:fldCharType="end"/>
        </w:r>
      </w:hyperlink>
    </w:p>
    <w:p>
      <w:pPr>
        <w:pStyle w:val="TOC2"/>
        <w:tabs>
          <w:tab w:val="right" w:leader="dot" w:pos="8306"/>
        </w:tabs>
      </w:pPr>
      <w:hyperlink w:anchor="_Toc7090" w:history="1">
        <w:r>
          <w:rPr>
            <w:rFonts w:ascii="仿宋" w:eastAsia="仿宋" w:hAnsi="仿宋" w:cs="仿宋" w:hint="eastAsia"/>
            <w:lang w:eastAsia="zh-CN"/>
          </w:rPr>
          <w:t>(二)、伦理规范与培训</w:t>
        </w:r>
        <w:r>
          <w:tab/>
        </w:r>
        <w:r>
          <w:fldChar w:fldCharType="begin"/>
        </w:r>
        <w:r>
          <w:instrText xml:space="preserve"> PAGEREF _Toc7090 \h </w:instrText>
        </w:r>
        <w:r>
          <w:fldChar w:fldCharType="separate"/>
        </w:r>
        <w:r>
          <w:t>90</w:t>
        </w:r>
        <w:r>
          <w:fldChar w:fldCharType="end"/>
        </w:r>
      </w:hyperlink>
    </w:p>
    <w:p>
      <w:pPr>
        <w:pStyle w:val="TOC2"/>
        <w:tabs>
          <w:tab w:val="right" w:leader="dot" w:pos="8306"/>
        </w:tabs>
      </w:pPr>
      <w:hyperlink w:anchor="_Toc9685" w:history="1">
        <w:r>
          <w:rPr>
            <w:rFonts w:ascii="仿宋" w:eastAsia="仿宋" w:hAnsi="仿宋" w:cs="仿宋" w:hint="eastAsia"/>
            <w:lang w:eastAsia="zh-CN"/>
          </w:rPr>
          <w:t>(三)、合规风险评估</w:t>
        </w:r>
        <w:r>
          <w:tab/>
        </w:r>
        <w:r>
          <w:fldChar w:fldCharType="begin"/>
        </w:r>
        <w:r>
          <w:instrText xml:space="preserve"> PAGEREF _Toc9685 \h </w:instrText>
        </w:r>
        <w:r>
          <w:fldChar w:fldCharType="separate"/>
        </w:r>
        <w:r>
          <w:t>91</w:t>
        </w:r>
        <w:r>
          <w:fldChar w:fldCharType="end"/>
        </w:r>
      </w:hyperlink>
    </w:p>
    <w:p>
      <w:pPr>
        <w:pStyle w:val="TOC2"/>
        <w:tabs>
          <w:tab w:val="right" w:leader="dot" w:pos="8306"/>
        </w:tabs>
      </w:pPr>
      <w:hyperlink w:anchor="_Toc24582" w:history="1">
        <w:r>
          <w:rPr>
            <w:rFonts w:ascii="仿宋" w:eastAsia="仿宋" w:hAnsi="仿宋" w:cs="仿宋" w:hint="eastAsia"/>
            <w:lang w:eastAsia="zh-CN"/>
          </w:rPr>
          <w:t>(四)、合规监督与执行</w:t>
        </w:r>
        <w:r>
          <w:tab/>
        </w:r>
        <w:r>
          <w:fldChar w:fldCharType="begin"/>
        </w:r>
        <w:r>
          <w:instrText xml:space="preserve"> PAGEREF _Toc24582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8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9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6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https://d.book118.com/307012154020006042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044CD"/>
    <w:rsid w:val="76704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12154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2024-02-01T07:37:00Z</dcterms:created>
  <dcterms:modified xsi:type="dcterms:W3CDTF">2024-02-01T07:37:39Z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9F9337B9F20F4DC090B43DF7466E7FD3_11</vt:lpwstr>
  </property>
  <property fmtid="{D5CDD505-2E9C-101B-9397-08002B2CF9AE}" pid="3" name="KSOProductBuildVer">
    <vt:lpwstr>2052-12.1.0.16250</vt:lpwstr>
  </property>
</Properties>
</file>