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空气烟气监测系统相关行业公司成立方案及可行性研究报告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76" w:history="1">
        <w:r>
          <w:rPr>
            <w:rFonts w:ascii="仿宋" w:eastAsia="仿宋" w:hAnsi="仿宋" w:cs="仿宋" w:hint="eastAsia"/>
            <w:lang w:eastAsia="zh-CN"/>
          </w:rPr>
          <w:t>前言</w:t>
        </w:r>
        <w:r>
          <w:tab/>
        </w:r>
        <w:r>
          <w:fldChar w:fldCharType="begin"/>
        </w:r>
        <w:r>
          <w:instrText xml:space="preserve"> PAGEREF _Toc10776 \h </w:instrText>
        </w:r>
        <w:r>
          <w:fldChar w:fldCharType="separate"/>
        </w:r>
        <w:r>
          <w:t>3</w:t>
        </w:r>
        <w:r>
          <w:fldChar w:fldCharType="end"/>
        </w:r>
      </w:hyperlink>
    </w:p>
    <w:p>
      <w:pPr>
        <w:pStyle w:val="TOC1"/>
        <w:tabs>
          <w:tab w:val="right" w:leader="dot" w:pos="8306"/>
        </w:tabs>
      </w:pPr>
      <w:hyperlink w:anchor="_Toc15049" w:history="1">
        <w:r>
          <w:rPr>
            <w:rFonts w:ascii="仿宋" w:eastAsia="仿宋" w:hAnsi="仿宋" w:cs="仿宋" w:hint="eastAsia"/>
            <w:lang w:eastAsia="zh-CN"/>
          </w:rPr>
          <w:t>一、空气烟气监测系统筹建公司基本信息</w:t>
        </w:r>
        <w:r>
          <w:tab/>
        </w:r>
        <w:r>
          <w:fldChar w:fldCharType="begin"/>
        </w:r>
        <w:r>
          <w:instrText xml:space="preserve"> PAGEREF _Toc15049 \h </w:instrText>
        </w:r>
        <w:r>
          <w:fldChar w:fldCharType="separate"/>
        </w:r>
        <w:r>
          <w:t>3</w:t>
        </w:r>
        <w:r>
          <w:fldChar w:fldCharType="end"/>
        </w:r>
      </w:hyperlink>
    </w:p>
    <w:p>
      <w:pPr>
        <w:pStyle w:val="TOC2"/>
        <w:tabs>
          <w:tab w:val="right" w:leader="dot" w:pos="8306"/>
        </w:tabs>
      </w:pPr>
      <w:hyperlink w:anchor="_Toc27575" w:history="1">
        <w:r>
          <w:rPr>
            <w:rFonts w:ascii="仿宋" w:eastAsia="仿宋" w:hAnsi="仿宋" w:cs="仿宋" w:hint="eastAsia"/>
            <w:lang w:eastAsia="zh-CN"/>
          </w:rPr>
          <w:t>(一)、公司名称</w:t>
        </w:r>
        <w:r>
          <w:tab/>
        </w:r>
        <w:r>
          <w:fldChar w:fldCharType="begin"/>
        </w:r>
        <w:r>
          <w:instrText xml:space="preserve"> PAGEREF _Toc27575 \h </w:instrText>
        </w:r>
        <w:r>
          <w:fldChar w:fldCharType="separate"/>
        </w:r>
        <w:r>
          <w:t>3</w:t>
        </w:r>
        <w:r>
          <w:fldChar w:fldCharType="end"/>
        </w:r>
      </w:hyperlink>
    </w:p>
    <w:p>
      <w:pPr>
        <w:pStyle w:val="TOC2"/>
        <w:tabs>
          <w:tab w:val="right" w:leader="dot" w:pos="8306"/>
        </w:tabs>
      </w:pPr>
      <w:hyperlink w:anchor="_Toc31003" w:history="1">
        <w:r>
          <w:rPr>
            <w:rFonts w:ascii="仿宋" w:eastAsia="仿宋" w:hAnsi="仿宋" w:cs="仿宋" w:hint="eastAsia"/>
            <w:lang w:eastAsia="zh-CN"/>
          </w:rPr>
          <w:t>(二)、注册资本</w:t>
        </w:r>
        <w:r>
          <w:tab/>
        </w:r>
        <w:r>
          <w:fldChar w:fldCharType="begin"/>
        </w:r>
        <w:r>
          <w:instrText xml:space="preserve"> PAGEREF _Toc31003 \h </w:instrText>
        </w:r>
        <w:r>
          <w:fldChar w:fldCharType="separate"/>
        </w:r>
        <w:r>
          <w:t>3</w:t>
        </w:r>
        <w:r>
          <w:fldChar w:fldCharType="end"/>
        </w:r>
      </w:hyperlink>
    </w:p>
    <w:p>
      <w:pPr>
        <w:pStyle w:val="TOC2"/>
        <w:tabs>
          <w:tab w:val="right" w:leader="dot" w:pos="8306"/>
        </w:tabs>
      </w:pPr>
      <w:hyperlink w:anchor="_Toc21716" w:history="1">
        <w:r>
          <w:rPr>
            <w:rFonts w:ascii="仿宋" w:eastAsia="仿宋" w:hAnsi="仿宋" w:cs="仿宋" w:hint="eastAsia"/>
            <w:lang w:eastAsia="zh-CN"/>
          </w:rPr>
          <w:t>(三)、注册地址</w:t>
        </w:r>
        <w:r>
          <w:tab/>
        </w:r>
        <w:r>
          <w:fldChar w:fldCharType="begin"/>
        </w:r>
        <w:r>
          <w:instrText xml:space="preserve"> PAGEREF _Toc21716 \h </w:instrText>
        </w:r>
        <w:r>
          <w:fldChar w:fldCharType="separate"/>
        </w:r>
        <w:r>
          <w:t>3</w:t>
        </w:r>
        <w:r>
          <w:fldChar w:fldCharType="end"/>
        </w:r>
      </w:hyperlink>
    </w:p>
    <w:p>
      <w:pPr>
        <w:pStyle w:val="TOC2"/>
        <w:tabs>
          <w:tab w:val="right" w:leader="dot" w:pos="8306"/>
        </w:tabs>
      </w:pPr>
      <w:hyperlink w:anchor="_Toc18602" w:history="1">
        <w:r>
          <w:rPr>
            <w:rFonts w:ascii="仿宋" w:eastAsia="仿宋" w:hAnsi="仿宋" w:cs="仿宋" w:hint="eastAsia"/>
            <w:lang w:eastAsia="zh-CN"/>
          </w:rPr>
          <w:t>(四)、法人代表</w:t>
        </w:r>
        <w:r>
          <w:tab/>
        </w:r>
        <w:r>
          <w:fldChar w:fldCharType="begin"/>
        </w:r>
        <w:r>
          <w:instrText xml:space="preserve"> PAGEREF _Toc18602 \h </w:instrText>
        </w:r>
        <w:r>
          <w:fldChar w:fldCharType="separate"/>
        </w:r>
        <w:r>
          <w:t>3</w:t>
        </w:r>
        <w:r>
          <w:fldChar w:fldCharType="end"/>
        </w:r>
      </w:hyperlink>
    </w:p>
    <w:p>
      <w:pPr>
        <w:pStyle w:val="TOC2"/>
        <w:tabs>
          <w:tab w:val="right" w:leader="dot" w:pos="8306"/>
        </w:tabs>
      </w:pPr>
      <w:hyperlink w:anchor="_Toc24596" w:history="1">
        <w:r>
          <w:rPr>
            <w:rFonts w:ascii="仿宋" w:eastAsia="仿宋" w:hAnsi="仿宋" w:cs="仿宋" w:hint="eastAsia"/>
            <w:lang w:eastAsia="zh-CN"/>
          </w:rPr>
          <w:t>(五)、主要经营范围</w:t>
        </w:r>
        <w:r>
          <w:tab/>
        </w:r>
        <w:r>
          <w:fldChar w:fldCharType="begin"/>
        </w:r>
        <w:r>
          <w:instrText xml:space="preserve"> PAGEREF _Toc24596 \h </w:instrText>
        </w:r>
        <w:r>
          <w:fldChar w:fldCharType="separate"/>
        </w:r>
        <w:r>
          <w:t>4</w:t>
        </w:r>
        <w:r>
          <w:fldChar w:fldCharType="end"/>
        </w:r>
      </w:hyperlink>
    </w:p>
    <w:p>
      <w:pPr>
        <w:pStyle w:val="TOC2"/>
        <w:tabs>
          <w:tab w:val="right" w:leader="dot" w:pos="8306"/>
        </w:tabs>
      </w:pPr>
      <w:hyperlink w:anchor="_Toc26947" w:history="1">
        <w:r>
          <w:rPr>
            <w:rFonts w:ascii="仿宋" w:eastAsia="仿宋" w:hAnsi="仿宋" w:cs="仿宋" w:hint="eastAsia"/>
            <w:lang w:eastAsia="zh-CN"/>
          </w:rPr>
          <w:t>(六)、主要股东</w:t>
        </w:r>
        <w:r>
          <w:tab/>
        </w:r>
        <w:r>
          <w:fldChar w:fldCharType="begin"/>
        </w:r>
        <w:r>
          <w:instrText xml:space="preserve"> PAGEREF _Toc26947 \h </w:instrText>
        </w:r>
        <w:r>
          <w:fldChar w:fldCharType="separate"/>
        </w:r>
        <w:r>
          <w:t>4</w:t>
        </w:r>
        <w:r>
          <w:fldChar w:fldCharType="end"/>
        </w:r>
      </w:hyperlink>
    </w:p>
    <w:p>
      <w:pPr>
        <w:pStyle w:val="TOC1"/>
        <w:tabs>
          <w:tab w:val="right" w:leader="dot" w:pos="8306"/>
        </w:tabs>
      </w:pPr>
      <w:hyperlink w:anchor="_Toc9956" w:history="1">
        <w:r>
          <w:rPr>
            <w:rFonts w:ascii="仿宋" w:eastAsia="仿宋" w:hAnsi="仿宋" w:cs="仿宋" w:hint="eastAsia"/>
            <w:lang w:eastAsia="zh-CN"/>
          </w:rPr>
          <w:t>二、公司成立背景及可行性分析</w:t>
        </w:r>
        <w:r>
          <w:tab/>
        </w:r>
        <w:r>
          <w:fldChar w:fldCharType="begin"/>
        </w:r>
        <w:r>
          <w:instrText xml:space="preserve"> PAGEREF _Toc9956 \h </w:instrText>
        </w:r>
        <w:r>
          <w:fldChar w:fldCharType="separate"/>
        </w:r>
        <w:r>
          <w:t>5</w:t>
        </w:r>
        <w:r>
          <w:fldChar w:fldCharType="end"/>
        </w:r>
      </w:hyperlink>
    </w:p>
    <w:p>
      <w:pPr>
        <w:pStyle w:val="TOC2"/>
        <w:tabs>
          <w:tab w:val="right" w:leader="dot" w:pos="8306"/>
        </w:tabs>
      </w:pPr>
      <w:hyperlink w:anchor="_Toc19493" w:history="1">
        <w:r>
          <w:rPr>
            <w:rFonts w:ascii="仿宋" w:eastAsia="仿宋" w:hAnsi="仿宋" w:cs="仿宋" w:hint="eastAsia"/>
            <w:lang w:eastAsia="zh-CN"/>
          </w:rPr>
          <w:t>(一)、发展思路</w:t>
        </w:r>
        <w:r>
          <w:tab/>
        </w:r>
        <w:r>
          <w:fldChar w:fldCharType="begin"/>
        </w:r>
        <w:r>
          <w:instrText xml:space="preserve"> PAGEREF _Toc19493 \h </w:instrText>
        </w:r>
        <w:r>
          <w:fldChar w:fldCharType="separate"/>
        </w:r>
        <w:r>
          <w:t>5</w:t>
        </w:r>
        <w:r>
          <w:fldChar w:fldCharType="end"/>
        </w:r>
      </w:hyperlink>
    </w:p>
    <w:p>
      <w:pPr>
        <w:pStyle w:val="TOC2"/>
        <w:tabs>
          <w:tab w:val="right" w:leader="dot" w:pos="8306"/>
        </w:tabs>
      </w:pPr>
      <w:hyperlink w:anchor="_Toc17637" w:history="1">
        <w:r>
          <w:rPr>
            <w:rFonts w:ascii="仿宋" w:eastAsia="仿宋" w:hAnsi="仿宋" w:cs="仿宋" w:hint="eastAsia"/>
            <w:lang w:eastAsia="zh-CN"/>
          </w:rPr>
          <w:t>(二)、产业发展背景分析</w:t>
        </w:r>
        <w:r>
          <w:tab/>
        </w:r>
        <w:r>
          <w:fldChar w:fldCharType="begin"/>
        </w:r>
        <w:r>
          <w:instrText xml:space="preserve"> PAGEREF _Toc17637 \h </w:instrText>
        </w:r>
        <w:r>
          <w:fldChar w:fldCharType="separate"/>
        </w:r>
        <w:r>
          <w:t>6</w:t>
        </w:r>
        <w:r>
          <w:fldChar w:fldCharType="end"/>
        </w:r>
      </w:hyperlink>
    </w:p>
    <w:p>
      <w:pPr>
        <w:pStyle w:val="TOC2"/>
        <w:tabs>
          <w:tab w:val="right" w:leader="dot" w:pos="8306"/>
        </w:tabs>
      </w:pPr>
      <w:hyperlink w:anchor="_Toc22601" w:history="1">
        <w:r>
          <w:rPr>
            <w:rFonts w:ascii="仿宋" w:eastAsia="仿宋" w:hAnsi="仿宋" w:cs="仿宋" w:hint="eastAsia"/>
            <w:lang w:eastAsia="zh-CN"/>
          </w:rPr>
          <w:t>(三)、产业发展原则</w:t>
        </w:r>
        <w:r>
          <w:tab/>
        </w:r>
        <w:r>
          <w:fldChar w:fldCharType="begin"/>
        </w:r>
        <w:r>
          <w:instrText xml:space="preserve"> PAGEREF _Toc22601 \h </w:instrText>
        </w:r>
        <w:r>
          <w:fldChar w:fldCharType="separate"/>
        </w:r>
        <w:r>
          <w:t>7</w:t>
        </w:r>
        <w:r>
          <w:fldChar w:fldCharType="end"/>
        </w:r>
      </w:hyperlink>
    </w:p>
    <w:p>
      <w:pPr>
        <w:pStyle w:val="TOC2"/>
        <w:tabs>
          <w:tab w:val="right" w:leader="dot" w:pos="8306"/>
        </w:tabs>
      </w:pPr>
      <w:hyperlink w:anchor="_Toc16290" w:history="1">
        <w:r>
          <w:rPr>
            <w:rFonts w:ascii="仿宋" w:eastAsia="仿宋" w:hAnsi="仿宋" w:cs="仿宋" w:hint="eastAsia"/>
            <w:lang w:eastAsia="zh-CN"/>
          </w:rPr>
          <w:t>(四)、区域产业环境分析</w:t>
        </w:r>
        <w:r>
          <w:tab/>
        </w:r>
        <w:r>
          <w:fldChar w:fldCharType="begin"/>
        </w:r>
        <w:r>
          <w:instrText xml:space="preserve"> PAGEREF _Toc16290 \h </w:instrText>
        </w:r>
        <w:r>
          <w:fldChar w:fldCharType="separate"/>
        </w:r>
        <w:r>
          <w:t>8</w:t>
        </w:r>
        <w:r>
          <w:fldChar w:fldCharType="end"/>
        </w:r>
      </w:hyperlink>
    </w:p>
    <w:p>
      <w:pPr>
        <w:pStyle w:val="TOC2"/>
        <w:tabs>
          <w:tab w:val="right" w:leader="dot" w:pos="8306"/>
        </w:tabs>
      </w:pPr>
      <w:hyperlink w:anchor="_Toc5562" w:history="1">
        <w:r>
          <w:rPr>
            <w:rFonts w:ascii="仿宋" w:eastAsia="仿宋" w:hAnsi="仿宋" w:cs="仿宋" w:hint="eastAsia"/>
            <w:lang w:eastAsia="zh-CN"/>
          </w:rPr>
          <w:t>(五)、可行性分析</w:t>
        </w:r>
        <w:r>
          <w:tab/>
        </w:r>
        <w:r>
          <w:fldChar w:fldCharType="begin"/>
        </w:r>
        <w:r>
          <w:instrText xml:space="preserve"> PAGEREF _Toc5562 \h </w:instrText>
        </w:r>
        <w:r>
          <w:fldChar w:fldCharType="separate"/>
        </w:r>
        <w:r>
          <w:t>10</w:t>
        </w:r>
        <w:r>
          <w:fldChar w:fldCharType="end"/>
        </w:r>
      </w:hyperlink>
    </w:p>
    <w:p>
      <w:pPr>
        <w:pStyle w:val="TOC2"/>
        <w:tabs>
          <w:tab w:val="right" w:leader="dot" w:pos="8306"/>
        </w:tabs>
      </w:pPr>
      <w:hyperlink w:anchor="_Toc23801" w:history="1">
        <w:r>
          <w:rPr>
            <w:rFonts w:ascii="仿宋" w:eastAsia="仿宋" w:hAnsi="仿宋" w:cs="仿宋" w:hint="eastAsia"/>
            <w:lang w:eastAsia="zh-CN"/>
          </w:rPr>
          <w:t>(六)、产业发展重点任务</w:t>
        </w:r>
        <w:r>
          <w:tab/>
        </w:r>
        <w:r>
          <w:fldChar w:fldCharType="begin"/>
        </w:r>
        <w:r>
          <w:instrText xml:space="preserve"> PAGEREF _Toc23801 \h </w:instrText>
        </w:r>
        <w:r>
          <w:fldChar w:fldCharType="separate"/>
        </w:r>
        <w:r>
          <w:t>11</w:t>
        </w:r>
        <w:r>
          <w:fldChar w:fldCharType="end"/>
        </w:r>
      </w:hyperlink>
    </w:p>
    <w:p>
      <w:pPr>
        <w:pStyle w:val="TOC2"/>
        <w:tabs>
          <w:tab w:val="right" w:leader="dot" w:pos="8306"/>
        </w:tabs>
      </w:pPr>
      <w:hyperlink w:anchor="_Toc8405" w:history="1">
        <w:r>
          <w:rPr>
            <w:rFonts w:ascii="仿宋" w:eastAsia="仿宋" w:hAnsi="仿宋" w:cs="仿宋" w:hint="eastAsia"/>
            <w:lang w:eastAsia="zh-CN"/>
          </w:rPr>
          <w:t>(七)、空气烟气监测系统项目建设必要性分析</w:t>
        </w:r>
        <w:r>
          <w:tab/>
        </w:r>
        <w:r>
          <w:fldChar w:fldCharType="begin"/>
        </w:r>
        <w:r>
          <w:instrText xml:space="preserve"> PAGEREF _Toc8405 \h </w:instrText>
        </w:r>
        <w:r>
          <w:fldChar w:fldCharType="separate"/>
        </w:r>
        <w:r>
          <w:t>13</w:t>
        </w:r>
        <w:r>
          <w:fldChar w:fldCharType="end"/>
        </w:r>
      </w:hyperlink>
    </w:p>
    <w:p>
      <w:pPr>
        <w:pStyle w:val="TOC1"/>
        <w:tabs>
          <w:tab w:val="right" w:leader="dot" w:pos="8306"/>
        </w:tabs>
      </w:pPr>
      <w:hyperlink w:anchor="_Toc26088" w:history="1">
        <w:r>
          <w:rPr>
            <w:rFonts w:ascii="仿宋" w:eastAsia="仿宋" w:hAnsi="仿宋" w:cs="仿宋" w:hint="eastAsia"/>
            <w:lang w:eastAsia="zh-CN"/>
          </w:rPr>
          <w:t>三、行业、市场分析</w:t>
        </w:r>
        <w:r>
          <w:tab/>
        </w:r>
        <w:r>
          <w:fldChar w:fldCharType="begin"/>
        </w:r>
        <w:r>
          <w:instrText xml:space="preserve"> PAGEREF _Toc26088 \h </w:instrText>
        </w:r>
        <w:r>
          <w:fldChar w:fldCharType="separate"/>
        </w:r>
        <w:r>
          <w:t>15</w:t>
        </w:r>
        <w:r>
          <w:fldChar w:fldCharType="end"/>
        </w:r>
      </w:hyperlink>
    </w:p>
    <w:p>
      <w:pPr>
        <w:pStyle w:val="TOC2"/>
        <w:tabs>
          <w:tab w:val="right" w:leader="dot" w:pos="8306"/>
        </w:tabs>
      </w:pPr>
      <w:hyperlink w:anchor="_Toc3180" w:history="1">
        <w:r>
          <w:rPr>
            <w:rFonts w:ascii="仿宋" w:eastAsia="仿宋" w:hAnsi="仿宋" w:cs="仿宋" w:hint="eastAsia"/>
            <w:lang w:eastAsia="zh-CN"/>
          </w:rPr>
          <w:t>(一)、行业分析</w:t>
        </w:r>
        <w:r>
          <w:tab/>
        </w:r>
        <w:r>
          <w:fldChar w:fldCharType="begin"/>
        </w:r>
        <w:r>
          <w:instrText xml:space="preserve"> PAGEREF _Toc3180 \h </w:instrText>
        </w:r>
        <w:r>
          <w:fldChar w:fldCharType="separate"/>
        </w:r>
        <w:r>
          <w:t>15</w:t>
        </w:r>
        <w:r>
          <w:fldChar w:fldCharType="end"/>
        </w:r>
      </w:hyperlink>
    </w:p>
    <w:p>
      <w:pPr>
        <w:pStyle w:val="TOC2"/>
        <w:tabs>
          <w:tab w:val="right" w:leader="dot" w:pos="8306"/>
        </w:tabs>
      </w:pPr>
      <w:hyperlink w:anchor="_Toc150" w:history="1">
        <w:r>
          <w:rPr>
            <w:rFonts w:ascii="仿宋" w:eastAsia="仿宋" w:hAnsi="仿宋" w:cs="仿宋" w:hint="eastAsia"/>
            <w:lang w:eastAsia="zh-CN"/>
          </w:rPr>
          <w:t>(二)、市场分析</w:t>
        </w:r>
        <w:r>
          <w:tab/>
        </w:r>
        <w:r>
          <w:fldChar w:fldCharType="begin"/>
        </w:r>
        <w:r>
          <w:instrText xml:space="preserve"> PAGEREF _Toc150 \h </w:instrText>
        </w:r>
        <w:r>
          <w:fldChar w:fldCharType="separate"/>
        </w:r>
        <w:r>
          <w:t>16</w:t>
        </w:r>
        <w:r>
          <w:fldChar w:fldCharType="end"/>
        </w:r>
      </w:hyperlink>
    </w:p>
    <w:p>
      <w:pPr>
        <w:pStyle w:val="TOC2"/>
        <w:tabs>
          <w:tab w:val="right" w:leader="dot" w:pos="8306"/>
        </w:tabs>
      </w:pPr>
      <w:hyperlink w:anchor="_Toc21026" w:history="1">
        <w:r>
          <w:rPr>
            <w:rFonts w:ascii="仿宋" w:eastAsia="仿宋" w:hAnsi="仿宋" w:cs="仿宋" w:hint="eastAsia"/>
            <w:lang w:eastAsia="zh-CN"/>
          </w:rPr>
          <w:t>(三)、行业发展及市场前景分析</w:t>
        </w:r>
        <w:r>
          <w:tab/>
        </w:r>
        <w:r>
          <w:fldChar w:fldCharType="begin"/>
        </w:r>
        <w:r>
          <w:instrText xml:space="preserve"> PAGEREF _Toc21026 \h </w:instrText>
        </w:r>
        <w:r>
          <w:fldChar w:fldCharType="separate"/>
        </w:r>
        <w:r>
          <w:t>16</w:t>
        </w:r>
        <w:r>
          <w:fldChar w:fldCharType="end"/>
        </w:r>
      </w:hyperlink>
    </w:p>
    <w:p>
      <w:pPr>
        <w:pStyle w:val="TOC1"/>
        <w:tabs>
          <w:tab w:val="right" w:leader="dot" w:pos="8306"/>
        </w:tabs>
      </w:pPr>
      <w:hyperlink w:anchor="_Toc25555" w:history="1">
        <w:r>
          <w:rPr>
            <w:rFonts w:ascii="仿宋" w:eastAsia="仿宋" w:hAnsi="仿宋" w:cs="仿宋" w:hint="eastAsia"/>
            <w:lang w:eastAsia="zh-CN"/>
          </w:rPr>
          <w:t>四、公司成立方案</w:t>
        </w:r>
        <w:r>
          <w:tab/>
        </w:r>
        <w:r>
          <w:fldChar w:fldCharType="begin"/>
        </w:r>
        <w:r>
          <w:instrText xml:space="preserve"> PAGEREF _Toc25555 \h </w:instrText>
        </w:r>
        <w:r>
          <w:fldChar w:fldCharType="separate"/>
        </w:r>
        <w:r>
          <w:t>17</w:t>
        </w:r>
        <w:r>
          <w:fldChar w:fldCharType="end"/>
        </w:r>
      </w:hyperlink>
    </w:p>
    <w:p>
      <w:pPr>
        <w:pStyle w:val="TOC2"/>
        <w:tabs>
          <w:tab w:val="right" w:leader="dot" w:pos="8306"/>
        </w:tabs>
      </w:pPr>
      <w:hyperlink w:anchor="_Toc10869" w:history="1">
        <w:r>
          <w:rPr>
            <w:rFonts w:ascii="仿宋" w:eastAsia="仿宋" w:hAnsi="仿宋" w:cs="仿宋" w:hint="eastAsia"/>
            <w:lang w:eastAsia="zh-CN"/>
          </w:rPr>
          <w:t>(一)、公司经营宗旨</w:t>
        </w:r>
        <w:r>
          <w:tab/>
        </w:r>
        <w:r>
          <w:fldChar w:fldCharType="begin"/>
        </w:r>
        <w:r>
          <w:instrText xml:space="preserve"> PAGEREF _Toc10869 \h </w:instrText>
        </w:r>
        <w:r>
          <w:fldChar w:fldCharType="separate"/>
        </w:r>
        <w:r>
          <w:t>17</w:t>
        </w:r>
        <w:r>
          <w:fldChar w:fldCharType="end"/>
        </w:r>
      </w:hyperlink>
    </w:p>
    <w:p>
      <w:pPr>
        <w:pStyle w:val="TOC2"/>
        <w:tabs>
          <w:tab w:val="right" w:leader="dot" w:pos="8306"/>
        </w:tabs>
      </w:pPr>
      <w:hyperlink w:anchor="_Toc30561" w:history="1">
        <w:r>
          <w:rPr>
            <w:rFonts w:ascii="仿宋" w:eastAsia="仿宋" w:hAnsi="仿宋" w:cs="仿宋" w:hint="eastAsia"/>
            <w:lang w:eastAsia="zh-CN"/>
          </w:rPr>
          <w:t>(二)、公司的目标、主要职责</w:t>
        </w:r>
        <w:r>
          <w:tab/>
        </w:r>
        <w:r>
          <w:fldChar w:fldCharType="begin"/>
        </w:r>
        <w:r>
          <w:instrText xml:space="preserve"> PAGEREF _Toc30561 \h </w:instrText>
        </w:r>
        <w:r>
          <w:fldChar w:fldCharType="separate"/>
        </w:r>
        <w:r>
          <w:t>18</w:t>
        </w:r>
        <w:r>
          <w:fldChar w:fldCharType="end"/>
        </w:r>
      </w:hyperlink>
    </w:p>
    <w:p>
      <w:pPr>
        <w:pStyle w:val="TOC2"/>
        <w:tabs>
          <w:tab w:val="right" w:leader="dot" w:pos="8306"/>
        </w:tabs>
      </w:pPr>
      <w:hyperlink w:anchor="_Toc12885" w:history="1">
        <w:r>
          <w:rPr>
            <w:rFonts w:ascii="仿宋" w:eastAsia="仿宋" w:hAnsi="仿宋" w:cs="仿宋" w:hint="eastAsia"/>
            <w:lang w:eastAsia="zh-CN"/>
          </w:rPr>
          <w:t>(三)、公司组建方式</w:t>
        </w:r>
        <w:r>
          <w:tab/>
        </w:r>
        <w:r>
          <w:fldChar w:fldCharType="begin"/>
        </w:r>
        <w:r>
          <w:instrText xml:space="preserve"> PAGEREF _Toc12885 \h </w:instrText>
        </w:r>
        <w:r>
          <w:fldChar w:fldCharType="separate"/>
        </w:r>
        <w:r>
          <w:t>21</w:t>
        </w:r>
        <w:r>
          <w:fldChar w:fldCharType="end"/>
        </w:r>
      </w:hyperlink>
    </w:p>
    <w:p>
      <w:pPr>
        <w:pStyle w:val="TOC2"/>
        <w:tabs>
          <w:tab w:val="right" w:leader="dot" w:pos="8306"/>
        </w:tabs>
      </w:pPr>
      <w:hyperlink w:anchor="_Toc20422" w:history="1">
        <w:r>
          <w:rPr>
            <w:rFonts w:ascii="仿宋" w:eastAsia="仿宋" w:hAnsi="仿宋" w:cs="仿宋" w:hint="eastAsia"/>
            <w:lang w:eastAsia="zh-CN"/>
          </w:rPr>
          <w:t>(四)、公司管理体制</w:t>
        </w:r>
        <w:r>
          <w:tab/>
        </w:r>
        <w:r>
          <w:fldChar w:fldCharType="begin"/>
        </w:r>
        <w:r>
          <w:instrText xml:space="preserve"> PAGEREF _Toc20422 \h </w:instrText>
        </w:r>
        <w:r>
          <w:fldChar w:fldCharType="separate"/>
        </w:r>
        <w:r>
          <w:t>21</w:t>
        </w:r>
        <w:r>
          <w:fldChar w:fldCharType="end"/>
        </w:r>
      </w:hyperlink>
    </w:p>
    <w:p>
      <w:pPr>
        <w:pStyle w:val="TOC2"/>
        <w:tabs>
          <w:tab w:val="right" w:leader="dot" w:pos="8306"/>
        </w:tabs>
      </w:pPr>
      <w:hyperlink w:anchor="_Toc12856" w:history="1">
        <w:r>
          <w:rPr>
            <w:rFonts w:ascii="仿宋" w:eastAsia="仿宋" w:hAnsi="仿宋" w:cs="仿宋" w:hint="eastAsia"/>
            <w:lang w:eastAsia="zh-CN"/>
          </w:rPr>
          <w:t>(五)、部门职责及权限</w:t>
        </w:r>
        <w:r>
          <w:tab/>
        </w:r>
        <w:r>
          <w:fldChar w:fldCharType="begin"/>
        </w:r>
        <w:r>
          <w:instrText xml:space="preserve"> PAGEREF _Toc12856 \h </w:instrText>
        </w:r>
        <w:r>
          <w:fldChar w:fldCharType="separate"/>
        </w:r>
        <w:r>
          <w:t>23</w:t>
        </w:r>
        <w:r>
          <w:fldChar w:fldCharType="end"/>
        </w:r>
      </w:hyperlink>
    </w:p>
    <w:p>
      <w:pPr>
        <w:pStyle w:val="TOC2"/>
        <w:tabs>
          <w:tab w:val="right" w:leader="dot" w:pos="8306"/>
        </w:tabs>
      </w:pPr>
      <w:hyperlink w:anchor="_Toc10621" w:history="1">
        <w:r>
          <w:rPr>
            <w:rFonts w:ascii="仿宋" w:eastAsia="仿宋" w:hAnsi="仿宋" w:cs="仿宋" w:hint="eastAsia"/>
            <w:lang w:eastAsia="zh-CN"/>
          </w:rPr>
          <w:t>(六)、核心人员介绍</w:t>
        </w:r>
        <w:r>
          <w:tab/>
        </w:r>
        <w:r>
          <w:fldChar w:fldCharType="begin"/>
        </w:r>
        <w:r>
          <w:instrText xml:space="preserve"> PAGEREF _Toc10621 \h </w:instrText>
        </w:r>
        <w:r>
          <w:fldChar w:fldCharType="separate"/>
        </w:r>
        <w:r>
          <w:t>25</w:t>
        </w:r>
        <w:r>
          <w:fldChar w:fldCharType="end"/>
        </w:r>
      </w:hyperlink>
    </w:p>
    <w:p>
      <w:pPr>
        <w:pStyle w:val="TOC2"/>
        <w:tabs>
          <w:tab w:val="right" w:leader="dot" w:pos="8306"/>
        </w:tabs>
      </w:pPr>
      <w:hyperlink w:anchor="_Toc15117" w:history="1">
        <w:r>
          <w:rPr>
            <w:rFonts w:ascii="仿宋" w:eastAsia="仿宋" w:hAnsi="仿宋" w:cs="仿宋" w:hint="eastAsia"/>
            <w:lang w:eastAsia="zh-CN"/>
          </w:rPr>
          <w:t>(七)、财务会计制度</w:t>
        </w:r>
        <w:r>
          <w:tab/>
        </w:r>
        <w:r>
          <w:fldChar w:fldCharType="begin"/>
        </w:r>
        <w:r>
          <w:instrText xml:space="preserve"> PAGEREF _Toc15117 \h </w:instrText>
        </w:r>
        <w:r>
          <w:fldChar w:fldCharType="separate"/>
        </w:r>
        <w:r>
          <w:t>27</w:t>
        </w:r>
        <w:r>
          <w:fldChar w:fldCharType="end"/>
        </w:r>
      </w:hyperlink>
    </w:p>
    <w:p>
      <w:pPr>
        <w:pStyle w:val="TOC1"/>
        <w:tabs>
          <w:tab w:val="right" w:leader="dot" w:pos="8306"/>
        </w:tabs>
      </w:pPr>
      <w:hyperlink w:anchor="_Toc26290" w:history="1">
        <w:r>
          <w:rPr>
            <w:rFonts w:ascii="仿宋" w:eastAsia="仿宋" w:hAnsi="仿宋" w:cs="仿宋" w:hint="eastAsia"/>
            <w:lang w:eastAsia="zh-CN"/>
          </w:rPr>
          <w:t>五、发展规划</w:t>
        </w:r>
        <w:r>
          <w:tab/>
        </w:r>
        <w:r>
          <w:fldChar w:fldCharType="begin"/>
        </w:r>
        <w:r>
          <w:instrText xml:space="preserve"> PAGEREF _Toc26290 \h </w:instrText>
        </w:r>
        <w:r>
          <w:fldChar w:fldCharType="separate"/>
        </w:r>
        <w:r>
          <w:t>33</w:t>
        </w:r>
        <w:r>
          <w:fldChar w:fldCharType="end"/>
        </w:r>
      </w:hyperlink>
    </w:p>
    <w:p>
      <w:pPr>
        <w:pStyle w:val="TOC2"/>
        <w:tabs>
          <w:tab w:val="right" w:leader="dot" w:pos="8306"/>
        </w:tabs>
      </w:pPr>
      <w:hyperlink w:anchor="_Toc12151" w:history="1">
        <w:r>
          <w:rPr>
            <w:rFonts w:ascii="仿宋" w:eastAsia="仿宋" w:hAnsi="仿宋" w:cs="仿宋" w:hint="eastAsia"/>
            <w:lang w:eastAsia="zh-CN"/>
          </w:rPr>
          <w:t>(一)、公司发展规划</w:t>
        </w:r>
        <w:r>
          <w:tab/>
        </w:r>
        <w:r>
          <w:fldChar w:fldCharType="begin"/>
        </w:r>
        <w:r>
          <w:instrText xml:space="preserve"> PAGEREF _Toc12151 \h </w:instrText>
        </w:r>
        <w:r>
          <w:fldChar w:fldCharType="separate"/>
        </w:r>
        <w:r>
          <w:t>33</w:t>
        </w:r>
        <w:r>
          <w:fldChar w:fldCharType="end"/>
        </w:r>
      </w:hyperlink>
    </w:p>
    <w:p>
      <w:pPr>
        <w:pStyle w:val="TOC2"/>
        <w:tabs>
          <w:tab w:val="right" w:leader="dot" w:pos="8306"/>
        </w:tabs>
      </w:pPr>
      <w:hyperlink w:anchor="_Toc27639" w:history="1">
        <w:r>
          <w:rPr>
            <w:rFonts w:ascii="仿宋" w:eastAsia="仿宋" w:hAnsi="仿宋" w:cs="仿宋" w:hint="eastAsia"/>
            <w:lang w:eastAsia="zh-CN"/>
          </w:rPr>
          <w:t>(二)、保障措施</w:t>
        </w:r>
        <w:r>
          <w:tab/>
        </w:r>
        <w:r>
          <w:fldChar w:fldCharType="begin"/>
        </w:r>
        <w:r>
          <w:instrText xml:space="preserve"> PAGEREF _Toc27639 \h </w:instrText>
        </w:r>
        <w:r>
          <w:fldChar w:fldCharType="separate"/>
        </w:r>
        <w:r>
          <w:t>34</w:t>
        </w:r>
        <w:r>
          <w:fldChar w:fldCharType="end"/>
        </w:r>
      </w:hyperlink>
    </w:p>
    <w:p>
      <w:pPr>
        <w:pStyle w:val="TOC1"/>
        <w:tabs>
          <w:tab w:val="right" w:leader="dot" w:pos="8306"/>
        </w:tabs>
      </w:pPr>
      <w:hyperlink w:anchor="_Toc17467" w:history="1">
        <w:r>
          <w:rPr>
            <w:rFonts w:ascii="仿宋" w:eastAsia="仿宋" w:hAnsi="仿宋" w:cs="仿宋" w:hint="eastAsia"/>
            <w:lang w:eastAsia="zh-CN"/>
          </w:rPr>
          <w:t>六、空气烟气监测系统项目经济效益</w:t>
        </w:r>
        <w:r>
          <w:tab/>
        </w:r>
        <w:r>
          <w:fldChar w:fldCharType="begin"/>
        </w:r>
        <w:r>
          <w:instrText xml:space="preserve"> PAGEREF _Toc17467 \h </w:instrText>
        </w:r>
        <w:r>
          <w:fldChar w:fldCharType="separate"/>
        </w:r>
        <w:r>
          <w:t>39</w:t>
        </w:r>
        <w:r>
          <w:fldChar w:fldCharType="end"/>
        </w:r>
      </w:hyperlink>
    </w:p>
    <w:p>
      <w:pPr>
        <w:pStyle w:val="TOC2"/>
        <w:tabs>
          <w:tab w:val="right" w:leader="dot" w:pos="8306"/>
        </w:tabs>
      </w:pPr>
      <w:hyperlink w:anchor="_Toc23445" w:history="1">
        <w:r>
          <w:rPr>
            <w:rFonts w:ascii="仿宋" w:eastAsia="仿宋" w:hAnsi="仿宋" w:cs="仿宋" w:hint="eastAsia"/>
            <w:lang w:eastAsia="zh-CN"/>
          </w:rPr>
          <w:t>(一)、基本假设及基础参数选取</w:t>
        </w:r>
        <w:r>
          <w:tab/>
        </w:r>
        <w:r>
          <w:fldChar w:fldCharType="begin"/>
        </w:r>
        <w:r>
          <w:instrText xml:space="preserve"> PAGEREF _Toc23445 \h </w:instrText>
        </w:r>
        <w:r>
          <w:fldChar w:fldCharType="separate"/>
        </w:r>
        <w:r>
          <w:t>39</w:t>
        </w:r>
        <w:r>
          <w:fldChar w:fldCharType="end"/>
        </w:r>
      </w:hyperlink>
    </w:p>
    <w:p>
      <w:pPr>
        <w:pStyle w:val="TOC2"/>
        <w:tabs>
          <w:tab w:val="right" w:leader="dot" w:pos="8306"/>
        </w:tabs>
      </w:pPr>
      <w:hyperlink w:anchor="_Toc6342" w:history="1">
        <w:r>
          <w:rPr>
            <w:rFonts w:ascii="仿宋" w:eastAsia="仿宋" w:hAnsi="仿宋" w:cs="仿宋" w:hint="eastAsia"/>
            <w:lang w:eastAsia="zh-CN"/>
          </w:rPr>
          <w:t>(二)、经济评价财务测算</w:t>
        </w:r>
        <w:r>
          <w:tab/>
        </w:r>
        <w:r>
          <w:fldChar w:fldCharType="begin"/>
        </w:r>
        <w:r>
          <w:instrText xml:space="preserve"> PAGEREF _Toc6342 \h </w:instrText>
        </w:r>
        <w:r>
          <w:fldChar w:fldCharType="separate"/>
        </w:r>
        <w:r>
          <w:t>39</w:t>
        </w:r>
        <w:r>
          <w:fldChar w:fldCharType="end"/>
        </w:r>
      </w:hyperlink>
    </w:p>
    <w:p>
      <w:pPr>
        <w:pStyle w:val="TOC2"/>
        <w:tabs>
          <w:tab w:val="right" w:leader="dot" w:pos="8306"/>
        </w:tabs>
      </w:pPr>
      <w:hyperlink w:anchor="_Toc27746" w:history="1">
        <w:r>
          <w:rPr>
            <w:rFonts w:ascii="仿宋" w:eastAsia="仿宋" w:hAnsi="仿宋" w:cs="仿宋" w:hint="eastAsia"/>
            <w:lang w:eastAsia="zh-CN"/>
          </w:rPr>
          <w:t>(三)、空气烟气监测系统项目盈利能力分析</w:t>
        </w:r>
        <w:r>
          <w:tab/>
        </w:r>
        <w:r>
          <w:fldChar w:fldCharType="begin"/>
        </w:r>
        <w:r>
          <w:instrText xml:space="preserve"> PAGEREF _Toc27746 \h </w:instrText>
        </w:r>
        <w:r>
          <w:fldChar w:fldCharType="separate"/>
        </w:r>
        <w:r>
          <w:t>41</w:t>
        </w:r>
        <w:r>
          <w:fldChar w:fldCharType="end"/>
        </w:r>
      </w:hyperlink>
    </w:p>
    <w:p>
      <w:pPr>
        <w:pStyle w:val="TOC2"/>
        <w:tabs>
          <w:tab w:val="right" w:leader="dot" w:pos="8306"/>
        </w:tabs>
      </w:pPr>
      <w:hyperlink w:anchor="_Toc20788" w:history="1">
        <w:r>
          <w:rPr>
            <w:rFonts w:ascii="仿宋" w:eastAsia="仿宋" w:hAnsi="仿宋" w:cs="仿宋" w:hint="eastAsia"/>
            <w:lang w:eastAsia="zh-CN"/>
          </w:rPr>
          <w:t>(四)、财务生存能力分析</w:t>
        </w:r>
        <w:r>
          <w:tab/>
        </w:r>
        <w:r>
          <w:fldChar w:fldCharType="begin"/>
        </w:r>
        <w:r>
          <w:instrText xml:space="preserve"> PAGEREF _Toc20788 \h </w:instrText>
        </w:r>
        <w:r>
          <w:fldChar w:fldCharType="separate"/>
        </w:r>
        <w:r>
          <w:t>42</w:t>
        </w:r>
        <w:r>
          <w:fldChar w:fldCharType="end"/>
        </w:r>
      </w:hyperlink>
    </w:p>
    <w:p>
      <w:pPr>
        <w:pStyle w:val="TOC2"/>
        <w:tabs>
          <w:tab w:val="right" w:leader="dot" w:pos="8306"/>
        </w:tabs>
      </w:pPr>
      <w:hyperlink w:anchor="_Toc16449" w:history="1">
        <w:r>
          <w:rPr>
            <w:rFonts w:ascii="仿宋" w:eastAsia="仿宋" w:hAnsi="仿宋" w:cs="仿宋" w:hint="eastAsia"/>
            <w:lang w:eastAsia="zh-CN"/>
          </w:rPr>
          <w:t>(五)、偿债能力分析</w:t>
        </w:r>
        <w:r>
          <w:tab/>
        </w:r>
        <w:r>
          <w:fldChar w:fldCharType="begin"/>
        </w:r>
        <w:r>
          <w:instrText xml:space="preserve"> PAGEREF _Toc16449 \h </w:instrText>
        </w:r>
        <w:r>
          <w:fldChar w:fldCharType="separate"/>
        </w:r>
        <w:r>
          <w:t>43</w:t>
        </w:r>
        <w:r>
          <w:fldChar w:fldCharType="end"/>
        </w:r>
      </w:hyperlink>
    </w:p>
    <w:p>
      <w:pPr>
        <w:pStyle w:val="TOC2"/>
        <w:tabs>
          <w:tab w:val="right" w:leader="dot" w:pos="8306"/>
        </w:tabs>
      </w:pPr>
      <w:hyperlink w:anchor="_Toc9536" w:history="1">
        <w:r>
          <w:rPr>
            <w:rFonts w:ascii="仿宋" w:eastAsia="仿宋" w:hAnsi="仿宋" w:cs="仿宋" w:hint="eastAsia"/>
            <w:lang w:eastAsia="zh-CN"/>
          </w:rPr>
          <w:t>(六)、经济评价结论</w:t>
        </w:r>
        <w:r>
          <w:tab/>
        </w:r>
        <w:r>
          <w:fldChar w:fldCharType="begin"/>
        </w:r>
        <w:r>
          <w:instrText xml:space="preserve"> PAGEREF _Toc9536 \h </w:instrText>
        </w:r>
        <w:r>
          <w:fldChar w:fldCharType="separate"/>
        </w:r>
        <w:r>
          <w:t>44</w:t>
        </w:r>
        <w:r>
          <w:fldChar w:fldCharType="end"/>
        </w:r>
      </w:hyperlink>
    </w:p>
    <w:p>
      <w:pPr>
        <w:pStyle w:val="TOC1"/>
        <w:tabs>
          <w:tab w:val="right" w:leader="dot" w:pos="8306"/>
        </w:tabs>
      </w:pPr>
      <w:hyperlink w:anchor="_Toc32702" w:history="1">
        <w:r>
          <w:rPr>
            <w:rFonts w:ascii="仿宋" w:eastAsia="仿宋" w:hAnsi="仿宋" w:cs="仿宋" w:hint="eastAsia"/>
            <w:lang w:eastAsia="zh-CN"/>
          </w:rPr>
          <w:t>七、建设进度分析</w:t>
        </w:r>
        <w:r>
          <w:tab/>
        </w:r>
        <w:r>
          <w:fldChar w:fldCharType="begin"/>
        </w:r>
        <w:r>
          <w:instrText xml:space="preserve"> PAGEREF _Toc32702 \h </w:instrText>
        </w:r>
        <w:r>
          <w:fldChar w:fldCharType="separate"/>
        </w:r>
        <w:r>
          <w:t>45</w:t>
        </w:r>
        <w:r>
          <w:fldChar w:fldCharType="end"/>
        </w:r>
      </w:hyperlink>
    </w:p>
    <w:p>
      <w:pPr>
        <w:pStyle w:val="TOC2"/>
        <w:tabs>
          <w:tab w:val="right" w:leader="dot" w:pos="8306"/>
        </w:tabs>
      </w:pPr>
      <w:hyperlink w:anchor="_Toc13316" w:history="1">
        <w:r>
          <w:rPr>
            <w:rFonts w:ascii="仿宋" w:eastAsia="仿宋" w:hAnsi="仿宋" w:cs="仿宋" w:hint="eastAsia"/>
            <w:lang w:eastAsia="zh-CN"/>
          </w:rPr>
          <w:t>(一)、空气烟气监测系统项目进度安排</w:t>
        </w:r>
        <w:r>
          <w:tab/>
        </w:r>
        <w:r>
          <w:fldChar w:fldCharType="begin"/>
        </w:r>
        <w:r>
          <w:instrText xml:space="preserve"> PAGEREF _Toc13316 \h </w:instrText>
        </w:r>
        <w:r>
          <w:fldChar w:fldCharType="separate"/>
        </w:r>
        <w:r>
          <w:t>45</w:t>
        </w:r>
        <w:r>
          <w:fldChar w:fldCharType="end"/>
        </w:r>
      </w:hyperlink>
    </w:p>
    <w:p>
      <w:pPr>
        <w:pStyle w:val="TOC2"/>
        <w:tabs>
          <w:tab w:val="right" w:leader="dot" w:pos="8306"/>
        </w:tabs>
      </w:pPr>
      <w:hyperlink w:anchor="_Toc27487" w:history="1">
        <w:r>
          <w:rPr>
            <w:rFonts w:ascii="仿宋" w:eastAsia="仿宋" w:hAnsi="仿宋" w:cs="仿宋" w:hint="eastAsia"/>
            <w:lang w:eastAsia="zh-CN"/>
          </w:rPr>
          <w:t>(二)、空气烟气监测系统项目实施保障措施</w:t>
        </w:r>
        <w:r>
          <w:tab/>
        </w:r>
        <w:r>
          <w:fldChar w:fldCharType="begin"/>
        </w:r>
        <w:r>
          <w:instrText xml:space="preserve"> PAGEREF _Toc27487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72" w:history="1">
        <w:r>
          <w:rPr>
            <w:rFonts w:ascii="仿宋" w:eastAsia="仿宋" w:hAnsi="仿宋" w:cs="仿宋" w:hint="eastAsia"/>
            <w:lang w:eastAsia="zh-CN"/>
          </w:rPr>
          <w:t>八、目标客户和受众分析</w:t>
        </w:r>
        <w:r>
          <w:tab/>
        </w:r>
        <w:r>
          <w:fldChar w:fldCharType="begin"/>
        </w:r>
        <w:r>
          <w:instrText xml:space="preserve"> PAGEREF _Toc10872 \h </w:instrText>
        </w:r>
        <w:r>
          <w:fldChar w:fldCharType="separate"/>
        </w:r>
        <w:r>
          <w:t>47</w:t>
        </w:r>
        <w:r>
          <w:fldChar w:fldCharType="end"/>
        </w:r>
      </w:hyperlink>
    </w:p>
    <w:p>
      <w:pPr>
        <w:pStyle w:val="TOC2"/>
        <w:tabs>
          <w:tab w:val="right" w:leader="dot" w:pos="8306"/>
        </w:tabs>
      </w:pPr>
      <w:hyperlink w:anchor="_Toc22687" w:history="1">
        <w:r>
          <w:rPr>
            <w:rFonts w:ascii="仿宋" w:eastAsia="仿宋" w:hAnsi="仿宋" w:cs="仿宋" w:hint="eastAsia"/>
            <w:lang w:eastAsia="zh-CN"/>
          </w:rPr>
          <w:t>(一)、客户群体描述</w:t>
        </w:r>
        <w:r>
          <w:tab/>
        </w:r>
        <w:r>
          <w:fldChar w:fldCharType="begin"/>
        </w:r>
        <w:r>
          <w:instrText xml:space="preserve"> PAGEREF _Toc22687 \h </w:instrText>
        </w:r>
        <w:r>
          <w:fldChar w:fldCharType="separate"/>
        </w:r>
        <w:r>
          <w:t>47</w:t>
        </w:r>
        <w:r>
          <w:fldChar w:fldCharType="end"/>
        </w:r>
      </w:hyperlink>
    </w:p>
    <w:p>
      <w:pPr>
        <w:pStyle w:val="TOC2"/>
        <w:tabs>
          <w:tab w:val="right" w:leader="dot" w:pos="8306"/>
        </w:tabs>
      </w:pPr>
      <w:hyperlink w:anchor="_Toc31493" w:history="1">
        <w:r>
          <w:rPr>
            <w:rFonts w:ascii="仿宋" w:eastAsia="仿宋" w:hAnsi="仿宋" w:cs="仿宋" w:hint="eastAsia"/>
            <w:lang w:eastAsia="zh-CN"/>
          </w:rPr>
          <w:t>(二)、客户需求和期望</w:t>
        </w:r>
        <w:r>
          <w:tab/>
        </w:r>
        <w:r>
          <w:fldChar w:fldCharType="begin"/>
        </w:r>
        <w:r>
          <w:instrText xml:space="preserve"> PAGEREF _Toc31493 \h </w:instrText>
        </w:r>
        <w:r>
          <w:fldChar w:fldCharType="separate"/>
        </w:r>
        <w:r>
          <w:t>49</w:t>
        </w:r>
        <w:r>
          <w:fldChar w:fldCharType="end"/>
        </w:r>
      </w:hyperlink>
    </w:p>
    <w:p>
      <w:pPr>
        <w:pStyle w:val="TOC2"/>
        <w:tabs>
          <w:tab w:val="right" w:leader="dot" w:pos="8306"/>
        </w:tabs>
      </w:pPr>
      <w:hyperlink w:anchor="_Toc32691" w:history="1">
        <w:r>
          <w:rPr>
            <w:rFonts w:ascii="仿宋" w:eastAsia="仿宋" w:hAnsi="仿宋" w:cs="仿宋" w:hint="eastAsia"/>
            <w:lang w:eastAsia="zh-CN"/>
          </w:rPr>
          <w:t>(三)、客户获取策略</w:t>
        </w:r>
        <w:r>
          <w:tab/>
        </w:r>
        <w:r>
          <w:fldChar w:fldCharType="begin"/>
        </w:r>
        <w:r>
          <w:instrText xml:space="preserve"> PAGEREF _Toc32691 \h </w:instrText>
        </w:r>
        <w:r>
          <w:fldChar w:fldCharType="separate"/>
        </w:r>
        <w:r>
          <w:t>50</w:t>
        </w:r>
        <w:r>
          <w:fldChar w:fldCharType="end"/>
        </w:r>
      </w:hyperlink>
    </w:p>
    <w:p>
      <w:pPr>
        <w:pStyle w:val="TOC2"/>
        <w:tabs>
          <w:tab w:val="right" w:leader="dot" w:pos="8306"/>
        </w:tabs>
      </w:pPr>
      <w:hyperlink w:anchor="_Toc5811" w:history="1">
        <w:r>
          <w:rPr>
            <w:rFonts w:ascii="仿宋" w:eastAsia="仿宋" w:hAnsi="仿宋" w:cs="仿宋" w:hint="eastAsia"/>
            <w:lang w:eastAsia="zh-CN"/>
          </w:rPr>
          <w:t>(四)、客户关系管理</w:t>
        </w:r>
        <w:r>
          <w:tab/>
        </w:r>
        <w:r>
          <w:fldChar w:fldCharType="begin"/>
        </w:r>
        <w:r>
          <w:instrText xml:space="preserve"> PAGEREF _Toc5811 \h </w:instrText>
        </w:r>
        <w:r>
          <w:fldChar w:fldCharType="separate"/>
        </w:r>
        <w:r>
          <w:t>52</w:t>
        </w:r>
        <w:r>
          <w:fldChar w:fldCharType="end"/>
        </w:r>
      </w:hyperlink>
    </w:p>
    <w:p>
      <w:pPr>
        <w:pStyle w:val="TOC1"/>
        <w:tabs>
          <w:tab w:val="right" w:leader="dot" w:pos="8306"/>
        </w:tabs>
      </w:pPr>
      <w:hyperlink w:anchor="_Toc26763" w:history="1">
        <w:r>
          <w:rPr>
            <w:rFonts w:ascii="仿宋" w:eastAsia="仿宋" w:hAnsi="仿宋" w:cs="仿宋" w:hint="eastAsia"/>
            <w:lang w:eastAsia="zh-CN"/>
          </w:rPr>
          <w:t>九、环境保护分析</w:t>
        </w:r>
        <w:r>
          <w:tab/>
        </w:r>
        <w:r>
          <w:fldChar w:fldCharType="begin"/>
        </w:r>
        <w:r>
          <w:instrText xml:space="preserve"> PAGEREF _Toc26763 \h </w:instrText>
        </w:r>
        <w:r>
          <w:fldChar w:fldCharType="separate"/>
        </w:r>
        <w:r>
          <w:t>54</w:t>
        </w:r>
        <w:r>
          <w:fldChar w:fldCharType="end"/>
        </w:r>
      </w:hyperlink>
    </w:p>
    <w:p>
      <w:pPr>
        <w:pStyle w:val="TOC2"/>
        <w:tabs>
          <w:tab w:val="right" w:leader="dot" w:pos="8306"/>
        </w:tabs>
      </w:pPr>
      <w:hyperlink w:anchor="_Toc23729" w:history="1">
        <w:r>
          <w:rPr>
            <w:rFonts w:ascii="仿宋" w:eastAsia="仿宋" w:hAnsi="仿宋" w:cs="仿宋" w:hint="eastAsia"/>
            <w:lang w:eastAsia="zh-CN"/>
          </w:rPr>
          <w:t>(一)、编制依据</w:t>
        </w:r>
        <w:r>
          <w:tab/>
        </w:r>
        <w:r>
          <w:fldChar w:fldCharType="begin"/>
        </w:r>
        <w:r>
          <w:instrText xml:space="preserve"> PAGEREF _Toc23729 \h </w:instrText>
        </w:r>
        <w:r>
          <w:fldChar w:fldCharType="separate"/>
        </w:r>
        <w:r>
          <w:t>54</w:t>
        </w:r>
        <w:r>
          <w:fldChar w:fldCharType="end"/>
        </w:r>
      </w:hyperlink>
    </w:p>
    <w:p>
      <w:pPr>
        <w:pStyle w:val="TOC2"/>
        <w:tabs>
          <w:tab w:val="right" w:leader="dot" w:pos="8306"/>
        </w:tabs>
      </w:pPr>
      <w:hyperlink w:anchor="_Toc30882" w:history="1">
        <w:r>
          <w:rPr>
            <w:rFonts w:ascii="仿宋" w:eastAsia="仿宋" w:hAnsi="仿宋" w:cs="仿宋" w:hint="eastAsia"/>
            <w:lang w:eastAsia="zh-CN"/>
          </w:rPr>
          <w:t>(二)、环境影响合理性分析</w:t>
        </w:r>
        <w:r>
          <w:tab/>
        </w:r>
        <w:r>
          <w:fldChar w:fldCharType="begin"/>
        </w:r>
        <w:r>
          <w:instrText xml:space="preserve"> PAGEREF _Toc30882 \h </w:instrText>
        </w:r>
        <w:r>
          <w:fldChar w:fldCharType="separate"/>
        </w:r>
        <w:r>
          <w:t>54</w:t>
        </w:r>
        <w:r>
          <w:fldChar w:fldCharType="end"/>
        </w:r>
      </w:hyperlink>
    </w:p>
    <w:p>
      <w:pPr>
        <w:pStyle w:val="TOC2"/>
        <w:tabs>
          <w:tab w:val="right" w:leader="dot" w:pos="8306"/>
        </w:tabs>
      </w:pPr>
      <w:hyperlink w:anchor="_Toc23380" w:history="1">
        <w:r>
          <w:rPr>
            <w:rFonts w:ascii="仿宋" w:eastAsia="仿宋" w:hAnsi="仿宋" w:cs="仿宋" w:hint="eastAsia"/>
            <w:lang w:eastAsia="zh-CN"/>
          </w:rPr>
          <w:t>(三)、建设期大气环境影响分析</w:t>
        </w:r>
        <w:r>
          <w:tab/>
        </w:r>
        <w:r>
          <w:fldChar w:fldCharType="begin"/>
        </w:r>
        <w:r>
          <w:instrText xml:space="preserve"> PAGEREF _Toc23380 \h </w:instrText>
        </w:r>
        <w:r>
          <w:fldChar w:fldCharType="separate"/>
        </w:r>
        <w:r>
          <w:t>55</w:t>
        </w:r>
        <w:r>
          <w:fldChar w:fldCharType="end"/>
        </w:r>
      </w:hyperlink>
    </w:p>
    <w:p>
      <w:pPr>
        <w:pStyle w:val="TOC2"/>
        <w:tabs>
          <w:tab w:val="right" w:leader="dot" w:pos="8306"/>
        </w:tabs>
      </w:pPr>
      <w:hyperlink w:anchor="_Toc28835" w:history="1">
        <w:r>
          <w:rPr>
            <w:rFonts w:ascii="仿宋" w:eastAsia="仿宋" w:hAnsi="仿宋" w:cs="仿宋" w:hint="eastAsia"/>
            <w:lang w:eastAsia="zh-CN"/>
          </w:rPr>
          <w:t>(四)、建设期水环境影响分析</w:t>
        </w:r>
        <w:r>
          <w:tab/>
        </w:r>
        <w:r>
          <w:fldChar w:fldCharType="begin"/>
        </w:r>
        <w:r>
          <w:instrText xml:space="preserve"> PAGEREF _Toc28835 \h </w:instrText>
        </w:r>
        <w:r>
          <w:fldChar w:fldCharType="separate"/>
        </w:r>
        <w:r>
          <w:t>56</w:t>
        </w:r>
        <w:r>
          <w:fldChar w:fldCharType="end"/>
        </w:r>
      </w:hyperlink>
    </w:p>
    <w:p>
      <w:pPr>
        <w:pStyle w:val="TOC2"/>
        <w:tabs>
          <w:tab w:val="right" w:leader="dot" w:pos="8306"/>
        </w:tabs>
      </w:pPr>
      <w:hyperlink w:anchor="_Toc5557" w:history="1">
        <w:r>
          <w:rPr>
            <w:rFonts w:ascii="仿宋" w:eastAsia="仿宋" w:hAnsi="仿宋" w:cs="仿宋" w:hint="eastAsia"/>
            <w:lang w:eastAsia="zh-CN"/>
          </w:rPr>
          <w:t>(五)、建设期固体废弃物环境影响分析</w:t>
        </w:r>
        <w:r>
          <w:tab/>
        </w:r>
        <w:r>
          <w:fldChar w:fldCharType="begin"/>
        </w:r>
        <w:r>
          <w:instrText xml:space="preserve"> PAGEREF _Toc5557 \h </w:instrText>
        </w:r>
        <w:r>
          <w:fldChar w:fldCharType="separate"/>
        </w:r>
        <w:r>
          <w:t>57</w:t>
        </w:r>
        <w:r>
          <w:fldChar w:fldCharType="end"/>
        </w:r>
      </w:hyperlink>
    </w:p>
    <w:p>
      <w:pPr>
        <w:pStyle w:val="TOC2"/>
        <w:tabs>
          <w:tab w:val="right" w:leader="dot" w:pos="8306"/>
        </w:tabs>
      </w:pPr>
      <w:hyperlink w:anchor="_Toc24561" w:history="1">
        <w:r>
          <w:rPr>
            <w:rFonts w:ascii="仿宋" w:eastAsia="仿宋" w:hAnsi="仿宋" w:cs="仿宋" w:hint="eastAsia"/>
            <w:lang w:eastAsia="zh-CN"/>
          </w:rPr>
          <w:t>(六)、建设期声环境影响分析</w:t>
        </w:r>
        <w:r>
          <w:tab/>
        </w:r>
        <w:r>
          <w:fldChar w:fldCharType="begin"/>
        </w:r>
        <w:r>
          <w:instrText xml:space="preserve"> PAGEREF _Toc24561 \h </w:instrText>
        </w:r>
        <w:r>
          <w:fldChar w:fldCharType="separate"/>
        </w:r>
        <w:r>
          <w:t>59</w:t>
        </w:r>
        <w:r>
          <w:fldChar w:fldCharType="end"/>
        </w:r>
      </w:hyperlink>
    </w:p>
    <w:p>
      <w:pPr>
        <w:pStyle w:val="TOC2"/>
        <w:tabs>
          <w:tab w:val="right" w:leader="dot" w:pos="8306"/>
        </w:tabs>
      </w:pPr>
      <w:hyperlink w:anchor="_Toc23447" w:history="1">
        <w:r>
          <w:rPr>
            <w:rFonts w:ascii="仿宋" w:eastAsia="仿宋" w:hAnsi="仿宋" w:cs="仿宋" w:hint="eastAsia"/>
            <w:lang w:eastAsia="zh-CN"/>
          </w:rPr>
          <w:t>(七)、营运期大气环境影响分析</w:t>
        </w:r>
        <w:r>
          <w:tab/>
        </w:r>
        <w:r>
          <w:fldChar w:fldCharType="begin"/>
        </w:r>
        <w:r>
          <w:instrText xml:space="preserve"> PAGEREF _Toc23447 \h </w:instrText>
        </w:r>
        <w:r>
          <w:fldChar w:fldCharType="separate"/>
        </w:r>
        <w:r>
          <w:t>60</w:t>
        </w:r>
        <w:r>
          <w:fldChar w:fldCharType="end"/>
        </w:r>
      </w:hyperlink>
    </w:p>
    <w:p>
      <w:pPr>
        <w:pStyle w:val="TOC2"/>
        <w:tabs>
          <w:tab w:val="right" w:leader="dot" w:pos="8306"/>
        </w:tabs>
      </w:pPr>
      <w:hyperlink w:anchor="_Toc1413" w:history="1">
        <w:r>
          <w:rPr>
            <w:rFonts w:ascii="仿宋" w:eastAsia="仿宋" w:hAnsi="仿宋" w:cs="仿宋" w:hint="eastAsia"/>
            <w:lang w:eastAsia="zh-CN"/>
          </w:rPr>
          <w:t>(八)、营运期水环境影响分析</w:t>
        </w:r>
        <w:r>
          <w:tab/>
        </w:r>
        <w:r>
          <w:fldChar w:fldCharType="begin"/>
        </w:r>
        <w:r>
          <w:instrText xml:space="preserve"> PAGEREF _Toc1413 \h </w:instrText>
        </w:r>
        <w:r>
          <w:fldChar w:fldCharType="separate"/>
        </w:r>
        <w:r>
          <w:t>61</w:t>
        </w:r>
        <w:r>
          <w:fldChar w:fldCharType="end"/>
        </w:r>
      </w:hyperlink>
    </w:p>
    <w:p>
      <w:pPr>
        <w:pStyle w:val="TOC2"/>
        <w:tabs>
          <w:tab w:val="right" w:leader="dot" w:pos="8306"/>
        </w:tabs>
      </w:pPr>
      <w:hyperlink w:anchor="_Toc27974" w:history="1">
        <w:r>
          <w:rPr>
            <w:rFonts w:ascii="仿宋" w:eastAsia="仿宋" w:hAnsi="仿宋" w:cs="仿宋" w:hint="eastAsia"/>
            <w:lang w:eastAsia="zh-CN"/>
          </w:rPr>
          <w:t>(九)、营运期固体废弃物环境影响分析</w:t>
        </w:r>
        <w:r>
          <w:tab/>
        </w:r>
        <w:r>
          <w:fldChar w:fldCharType="begin"/>
        </w:r>
        <w:r>
          <w:instrText xml:space="preserve"> PAGEREF _Toc27974 \h </w:instrText>
        </w:r>
        <w:r>
          <w:fldChar w:fldCharType="separate"/>
        </w:r>
        <w:r>
          <w:t>62</w:t>
        </w:r>
        <w:r>
          <w:fldChar w:fldCharType="end"/>
        </w:r>
      </w:hyperlink>
    </w:p>
    <w:p>
      <w:pPr>
        <w:pStyle w:val="TOC2"/>
        <w:tabs>
          <w:tab w:val="right" w:leader="dot" w:pos="8306"/>
        </w:tabs>
      </w:pPr>
      <w:hyperlink w:anchor="_Toc4303" w:history="1">
        <w:r>
          <w:rPr>
            <w:rFonts w:ascii="仿宋" w:eastAsia="仿宋" w:hAnsi="仿宋" w:cs="仿宋" w:hint="eastAsia"/>
            <w:lang w:eastAsia="zh-CN"/>
          </w:rPr>
          <w:t>(十)、营运期声环境影响分析</w:t>
        </w:r>
        <w:r>
          <w:tab/>
        </w:r>
        <w:r>
          <w:fldChar w:fldCharType="begin"/>
        </w:r>
        <w:r>
          <w:instrText xml:space="preserve"> PAGEREF _Toc4303 \h </w:instrText>
        </w:r>
        <w:r>
          <w:fldChar w:fldCharType="separate"/>
        </w:r>
        <w:r>
          <w:t>63</w:t>
        </w:r>
        <w:r>
          <w:fldChar w:fldCharType="end"/>
        </w:r>
      </w:hyperlink>
    </w:p>
    <w:p>
      <w:pPr>
        <w:pStyle w:val="TOC2"/>
        <w:tabs>
          <w:tab w:val="right" w:leader="dot" w:pos="8306"/>
        </w:tabs>
      </w:pPr>
      <w:hyperlink w:anchor="_Toc13186" w:history="1">
        <w:r>
          <w:rPr>
            <w:rFonts w:ascii="仿宋" w:eastAsia="仿宋" w:hAnsi="仿宋" w:cs="仿宋" w:hint="eastAsia"/>
            <w:lang w:eastAsia="zh-CN"/>
          </w:rPr>
          <w:t>(十一)、清洁生产</w:t>
        </w:r>
        <w:r>
          <w:tab/>
        </w:r>
        <w:r>
          <w:fldChar w:fldCharType="begin"/>
        </w:r>
        <w:r>
          <w:instrText xml:space="preserve"> PAGEREF _Toc13186 \h </w:instrText>
        </w:r>
        <w:r>
          <w:fldChar w:fldCharType="separate"/>
        </w:r>
        <w:r>
          <w:t>65</w:t>
        </w:r>
        <w:r>
          <w:fldChar w:fldCharType="end"/>
        </w:r>
      </w:hyperlink>
    </w:p>
    <w:p>
      <w:pPr>
        <w:pStyle w:val="TOC2"/>
        <w:tabs>
          <w:tab w:val="right" w:leader="dot" w:pos="8306"/>
        </w:tabs>
      </w:pPr>
      <w:hyperlink w:anchor="_Toc2674" w:history="1">
        <w:r>
          <w:rPr>
            <w:rFonts w:ascii="仿宋" w:eastAsia="仿宋" w:hAnsi="仿宋" w:cs="仿宋" w:hint="eastAsia"/>
            <w:lang w:eastAsia="zh-CN"/>
          </w:rPr>
          <w:t>(十二)、环境管理分析</w:t>
        </w:r>
        <w:r>
          <w:tab/>
        </w:r>
        <w:r>
          <w:fldChar w:fldCharType="begin"/>
        </w:r>
        <w:r>
          <w:instrText xml:space="preserve"> PAGEREF _Toc2674 \h </w:instrText>
        </w:r>
        <w:r>
          <w:fldChar w:fldCharType="separate"/>
        </w:r>
        <w:r>
          <w:t>66</w:t>
        </w:r>
        <w:r>
          <w:fldChar w:fldCharType="end"/>
        </w:r>
      </w:hyperlink>
    </w:p>
    <w:p>
      <w:pPr>
        <w:pStyle w:val="TOC2"/>
        <w:tabs>
          <w:tab w:val="right" w:leader="dot" w:pos="8306"/>
        </w:tabs>
      </w:pPr>
      <w:hyperlink w:anchor="_Toc21432" w:history="1">
        <w:r>
          <w:rPr>
            <w:rFonts w:ascii="仿宋" w:eastAsia="仿宋" w:hAnsi="仿宋" w:cs="仿宋" w:hint="eastAsia"/>
            <w:lang w:eastAsia="zh-CN"/>
          </w:rPr>
          <w:t>(十三)、结论及建议</w:t>
        </w:r>
        <w:r>
          <w:tab/>
        </w:r>
        <w:r>
          <w:fldChar w:fldCharType="begin"/>
        </w:r>
        <w:r>
          <w:instrText xml:space="preserve"> PAGEREF _Toc21432 \h </w:instrText>
        </w:r>
        <w:r>
          <w:fldChar w:fldCharType="separate"/>
        </w:r>
        <w:r>
          <w:t>67</w:t>
        </w:r>
        <w:r>
          <w:fldChar w:fldCharType="end"/>
        </w:r>
      </w:hyperlink>
    </w:p>
    <w:p>
      <w:pPr>
        <w:pStyle w:val="TOC1"/>
        <w:tabs>
          <w:tab w:val="right" w:leader="dot" w:pos="8306"/>
        </w:tabs>
      </w:pPr>
      <w:hyperlink w:anchor="_Toc11286" w:history="1">
        <w:r>
          <w:rPr>
            <w:rFonts w:ascii="仿宋" w:eastAsia="仿宋" w:hAnsi="仿宋" w:cs="仿宋" w:hint="eastAsia"/>
            <w:lang w:eastAsia="zh-CN"/>
          </w:rPr>
          <w:t>十、公司组建背景分析</w:t>
        </w:r>
        <w:r>
          <w:tab/>
        </w:r>
        <w:r>
          <w:fldChar w:fldCharType="begin"/>
        </w:r>
        <w:r>
          <w:instrText xml:space="preserve"> PAGEREF _Toc11286 \h </w:instrText>
        </w:r>
        <w:r>
          <w:fldChar w:fldCharType="separate"/>
        </w:r>
        <w:r>
          <w:t>68</w:t>
        </w:r>
        <w:r>
          <w:fldChar w:fldCharType="end"/>
        </w:r>
      </w:hyperlink>
    </w:p>
    <w:p>
      <w:pPr>
        <w:pStyle w:val="TOC2"/>
        <w:tabs>
          <w:tab w:val="right" w:leader="dot" w:pos="8306"/>
        </w:tabs>
      </w:pPr>
      <w:hyperlink w:anchor="_Toc27417" w:history="1">
        <w:r>
          <w:rPr>
            <w:rFonts w:ascii="仿宋" w:eastAsia="仿宋" w:hAnsi="仿宋" w:cs="仿宋" w:hint="eastAsia"/>
            <w:lang w:eastAsia="zh-CN"/>
          </w:rPr>
          <w:t>(一)、空气烟气监测系统项目背景分析</w:t>
        </w:r>
        <w:r>
          <w:tab/>
        </w:r>
        <w:r>
          <w:fldChar w:fldCharType="begin"/>
        </w:r>
        <w:r>
          <w:instrText xml:space="preserve"> PAGEREF _Toc27417 \h </w:instrText>
        </w:r>
        <w:r>
          <w:fldChar w:fldCharType="separate"/>
        </w:r>
        <w:r>
          <w:t>68</w:t>
        </w:r>
        <w:r>
          <w:fldChar w:fldCharType="end"/>
        </w:r>
      </w:hyperlink>
    </w:p>
    <w:p>
      <w:pPr>
        <w:pStyle w:val="TOC2"/>
        <w:tabs>
          <w:tab w:val="right" w:leader="dot" w:pos="8306"/>
        </w:tabs>
      </w:pPr>
      <w:hyperlink w:anchor="_Toc26540" w:history="1">
        <w:r>
          <w:rPr>
            <w:rFonts w:ascii="仿宋" w:eastAsia="仿宋" w:hAnsi="仿宋" w:cs="仿宋" w:hint="eastAsia"/>
            <w:lang w:eastAsia="zh-CN"/>
          </w:rPr>
          <w:t>(二)、空气烟气监测系统项目建设必要性分析</w:t>
        </w:r>
        <w:r>
          <w:tab/>
        </w:r>
        <w:r>
          <w:fldChar w:fldCharType="begin"/>
        </w:r>
        <w:r>
          <w:instrText xml:space="preserve"> PAGEREF _Toc26540 \h </w:instrText>
        </w:r>
        <w:r>
          <w:fldChar w:fldCharType="separate"/>
        </w:r>
        <w:r>
          <w:t>69</w:t>
        </w:r>
        <w:r>
          <w:fldChar w:fldCharType="end"/>
        </w:r>
      </w:hyperlink>
    </w:p>
    <w:p>
      <w:pPr>
        <w:pStyle w:val="TOC2"/>
        <w:tabs>
          <w:tab w:val="right" w:leader="dot" w:pos="8306"/>
        </w:tabs>
      </w:pPr>
      <w:hyperlink w:anchor="_Toc20301" w:history="1">
        <w:r>
          <w:rPr>
            <w:rFonts w:ascii="仿宋" w:eastAsia="仿宋" w:hAnsi="仿宋" w:cs="仿宋" w:hint="eastAsia"/>
            <w:lang w:eastAsia="zh-CN"/>
          </w:rPr>
          <w:t>(三)、鼓励中小企业发展</w:t>
        </w:r>
        <w:r>
          <w:tab/>
        </w:r>
        <w:r>
          <w:fldChar w:fldCharType="begin"/>
        </w:r>
        <w:r>
          <w:instrText xml:space="preserve"> PAGEREF _Toc20301 \h </w:instrText>
        </w:r>
        <w:r>
          <w:fldChar w:fldCharType="separate"/>
        </w:r>
        <w:r>
          <w:t>71</w:t>
        </w:r>
        <w:r>
          <w:fldChar w:fldCharType="end"/>
        </w:r>
      </w:hyperlink>
    </w:p>
    <w:p>
      <w:pPr>
        <w:pStyle w:val="TOC2"/>
        <w:tabs>
          <w:tab w:val="right" w:leader="dot" w:pos="8306"/>
        </w:tabs>
      </w:pPr>
      <w:hyperlink w:anchor="_Toc8654" w:history="1">
        <w:r>
          <w:rPr>
            <w:rFonts w:ascii="仿宋" w:eastAsia="仿宋" w:hAnsi="仿宋" w:cs="仿宋" w:hint="eastAsia"/>
            <w:lang w:eastAsia="zh-CN"/>
          </w:rPr>
          <w:t>(四)、宏观经济形势分析</w:t>
        </w:r>
        <w:r>
          <w:tab/>
        </w:r>
        <w:r>
          <w:fldChar w:fldCharType="begin"/>
        </w:r>
        <w:r>
          <w:instrText xml:space="preserve"> PAGEREF _Toc8654 \h </w:instrText>
        </w:r>
        <w:r>
          <w:fldChar w:fldCharType="separate"/>
        </w:r>
        <w:r>
          <w:t>72</w:t>
        </w:r>
        <w:r>
          <w:fldChar w:fldCharType="end"/>
        </w:r>
      </w:hyperlink>
    </w:p>
    <w:p>
      <w:pPr>
        <w:pStyle w:val="TOC1"/>
        <w:tabs>
          <w:tab w:val="right" w:leader="dot" w:pos="8306"/>
        </w:tabs>
      </w:pPr>
      <w:hyperlink w:anchor="_Toc27090" w:history="1">
        <w:r>
          <w:rPr>
            <w:rFonts w:ascii="仿宋" w:eastAsia="仿宋" w:hAnsi="仿宋" w:cs="仿宋" w:hint="eastAsia"/>
            <w:lang w:eastAsia="zh-CN"/>
          </w:rPr>
          <w:t>十一、法律和合规事项</w:t>
        </w:r>
        <w:r>
          <w:tab/>
        </w:r>
        <w:r>
          <w:fldChar w:fldCharType="begin"/>
        </w:r>
        <w:r>
          <w:instrText xml:space="preserve"> PAGEREF _Toc27090 \h </w:instrText>
        </w:r>
        <w:r>
          <w:fldChar w:fldCharType="separate"/>
        </w:r>
        <w:r>
          <w:t>73</w:t>
        </w:r>
        <w:r>
          <w:fldChar w:fldCharType="end"/>
        </w:r>
      </w:hyperlink>
    </w:p>
    <w:p>
      <w:pPr>
        <w:pStyle w:val="TOC2"/>
        <w:tabs>
          <w:tab w:val="right" w:leader="dot" w:pos="8306"/>
        </w:tabs>
      </w:pPr>
      <w:hyperlink w:anchor="_Toc34" w:history="1">
        <w:r>
          <w:rPr>
            <w:rFonts w:ascii="仿宋" w:eastAsia="仿宋" w:hAnsi="仿宋" w:cs="仿宋" w:hint="eastAsia"/>
            <w:lang w:eastAsia="zh-CN"/>
          </w:rPr>
          <w:t>(一)、公司注册和法律地位</w:t>
        </w:r>
        <w:r>
          <w:tab/>
        </w:r>
        <w:r>
          <w:fldChar w:fldCharType="begin"/>
        </w:r>
        <w:r>
          <w:instrText xml:space="preserve"> PAGEREF _Toc34 \h </w:instrText>
        </w:r>
        <w:r>
          <w:fldChar w:fldCharType="separate"/>
        </w:r>
        <w:r>
          <w:t>73</w:t>
        </w:r>
        <w:r>
          <w:fldChar w:fldCharType="end"/>
        </w:r>
      </w:hyperlink>
    </w:p>
    <w:p>
      <w:pPr>
        <w:pStyle w:val="TOC2"/>
        <w:tabs>
          <w:tab w:val="right" w:leader="dot" w:pos="8306"/>
        </w:tabs>
      </w:pPr>
      <w:hyperlink w:anchor="_Toc11083" w:history="1">
        <w:r>
          <w:rPr>
            <w:rFonts w:ascii="仿宋" w:eastAsia="仿宋" w:hAnsi="仿宋" w:cs="仿宋" w:hint="eastAsia"/>
            <w:lang w:eastAsia="zh-CN"/>
          </w:rPr>
          <w:t>(二)、专业许可与许可证</w:t>
        </w:r>
        <w:r>
          <w:tab/>
        </w:r>
        <w:r>
          <w:fldChar w:fldCharType="begin"/>
        </w:r>
        <w:r>
          <w:instrText xml:space="preserve"> PAGEREF _Toc11083 \h </w:instrText>
        </w:r>
        <w:r>
          <w:fldChar w:fldCharType="separate"/>
        </w:r>
        <w:r>
          <w:t>73</w:t>
        </w:r>
        <w:r>
          <w:fldChar w:fldCharType="end"/>
        </w:r>
      </w:hyperlink>
    </w:p>
    <w:p>
      <w:pPr>
        <w:pStyle w:val="TOC2"/>
        <w:tabs>
          <w:tab w:val="right" w:leader="dot" w:pos="8306"/>
        </w:tabs>
      </w:pPr>
      <w:hyperlink w:anchor="_Toc29683" w:history="1">
        <w:r>
          <w:rPr>
            <w:rFonts w:ascii="仿宋" w:eastAsia="仿宋" w:hAnsi="仿宋" w:cs="仿宋" w:hint="eastAsia"/>
            <w:lang w:eastAsia="zh-CN"/>
          </w:rPr>
          <w:t>(三)、知识产权</w:t>
        </w:r>
        <w:r>
          <w:tab/>
        </w:r>
        <w:r>
          <w:fldChar w:fldCharType="begin"/>
        </w:r>
        <w:r>
          <w:instrText xml:space="preserve"> PAGEREF _Toc29683 \h </w:instrText>
        </w:r>
        <w:r>
          <w:fldChar w:fldCharType="separate"/>
        </w:r>
        <w:r>
          <w:t>73</w:t>
        </w:r>
        <w:r>
          <w:fldChar w:fldCharType="end"/>
        </w:r>
      </w:hyperlink>
    </w:p>
    <w:p>
      <w:pPr>
        <w:pStyle w:val="TOC2"/>
        <w:tabs>
          <w:tab w:val="right" w:leader="dot" w:pos="8306"/>
        </w:tabs>
      </w:pPr>
      <w:hyperlink w:anchor="_Toc15944" w:history="1">
        <w:r>
          <w:rPr>
            <w:rFonts w:ascii="仿宋" w:eastAsia="仿宋" w:hAnsi="仿宋" w:cs="仿宋" w:hint="eastAsia"/>
            <w:lang w:eastAsia="zh-CN"/>
          </w:rPr>
          <w:t>(四)、合同与法律义务</w:t>
        </w:r>
        <w:r>
          <w:tab/>
        </w:r>
        <w:r>
          <w:fldChar w:fldCharType="begin"/>
        </w:r>
        <w:r>
          <w:instrText xml:space="preserve"> PAGEREF _Toc15944 \h </w:instrText>
        </w:r>
        <w:r>
          <w:fldChar w:fldCharType="separate"/>
        </w:r>
        <w:r>
          <w:t>73</w:t>
        </w:r>
        <w:r>
          <w:fldChar w:fldCharType="end"/>
        </w:r>
      </w:hyperlink>
    </w:p>
    <w:p>
      <w:pPr>
        <w:pStyle w:val="TOC1"/>
        <w:tabs>
          <w:tab w:val="right" w:leader="dot" w:pos="8306"/>
        </w:tabs>
      </w:pPr>
      <w:hyperlink w:anchor="_Toc10831" w:history="1">
        <w:r>
          <w:rPr>
            <w:rFonts w:ascii="仿宋" w:eastAsia="仿宋" w:hAnsi="仿宋" w:cs="仿宋" w:hint="eastAsia"/>
            <w:lang w:eastAsia="zh-CN"/>
          </w:rPr>
          <w:t>十二、空气烟气监测系统项目总结分析</w:t>
        </w:r>
        <w:r>
          <w:tab/>
        </w:r>
        <w:r>
          <w:fldChar w:fldCharType="begin"/>
        </w:r>
        <w:r>
          <w:instrText xml:space="preserve"> PAGEREF _Toc10831 \h </w:instrText>
        </w:r>
        <w:r>
          <w:fldChar w:fldCharType="separate"/>
        </w:r>
        <w:r>
          <w:t>74</w:t>
        </w:r>
        <w:r>
          <w:fldChar w:fldCharType="end"/>
        </w:r>
      </w:hyperlink>
    </w:p>
    <w:p>
      <w:pPr>
        <w:pStyle w:val="TOC1"/>
        <w:tabs>
          <w:tab w:val="right" w:leader="dot" w:pos="8306"/>
        </w:tabs>
      </w:pPr>
      <w:hyperlink w:anchor="_Toc7505" w:history="1">
        <w:r>
          <w:rPr>
            <w:rFonts w:ascii="仿宋" w:eastAsia="仿宋" w:hAnsi="仿宋" w:cs="仿宋" w:hint="eastAsia"/>
            <w:lang w:eastAsia="zh-CN"/>
          </w:rPr>
          <w:t>十三、风险分析</w:t>
        </w:r>
        <w:r>
          <w:tab/>
        </w:r>
        <w:r>
          <w:fldChar w:fldCharType="begin"/>
        </w:r>
        <w:r>
          <w:instrText xml:space="preserve"> PAGEREF _Toc7505 \h </w:instrText>
        </w:r>
        <w:r>
          <w:fldChar w:fldCharType="separate"/>
        </w:r>
        <w:r>
          <w:t>76</w:t>
        </w:r>
        <w:r>
          <w:fldChar w:fldCharType="end"/>
        </w:r>
      </w:hyperlink>
    </w:p>
    <w:p>
      <w:pPr>
        <w:pStyle w:val="TOC2"/>
        <w:tabs>
          <w:tab w:val="right" w:leader="dot" w:pos="8306"/>
        </w:tabs>
      </w:pPr>
      <w:hyperlink w:anchor="_Toc5751" w:history="1">
        <w:r>
          <w:rPr>
            <w:rFonts w:ascii="仿宋" w:eastAsia="仿宋" w:hAnsi="仿宋" w:cs="仿宋" w:hint="eastAsia"/>
            <w:lang w:eastAsia="zh-CN"/>
          </w:rPr>
          <w:t>(一)、内部风险</w:t>
        </w:r>
        <w:r>
          <w:tab/>
        </w:r>
        <w:r>
          <w:fldChar w:fldCharType="begin"/>
        </w:r>
        <w:r>
          <w:instrText xml:space="preserve"> PAGEREF _Toc5751 \h </w:instrText>
        </w:r>
        <w:r>
          <w:fldChar w:fldCharType="separate"/>
        </w:r>
        <w:r>
          <w:t>76</w:t>
        </w:r>
        <w:r>
          <w:fldChar w:fldCharType="end"/>
        </w:r>
      </w:hyperlink>
    </w:p>
    <w:p>
      <w:pPr>
        <w:pStyle w:val="TOC2"/>
        <w:tabs>
          <w:tab w:val="right" w:leader="dot" w:pos="8306"/>
        </w:tabs>
      </w:pPr>
      <w:hyperlink w:anchor="_Toc3635" w:history="1">
        <w:r>
          <w:rPr>
            <w:rFonts w:ascii="仿宋" w:eastAsia="仿宋" w:hAnsi="仿宋" w:cs="仿宋" w:hint="eastAsia"/>
            <w:lang w:eastAsia="zh-CN"/>
          </w:rPr>
          <w:t>(二)、外部风险</w:t>
        </w:r>
        <w:r>
          <w:tab/>
        </w:r>
        <w:r>
          <w:fldChar w:fldCharType="begin"/>
        </w:r>
        <w:r>
          <w:instrText xml:space="preserve"> PAGEREF _Toc3635 \h </w:instrText>
        </w:r>
        <w:r>
          <w:fldChar w:fldCharType="separate"/>
        </w:r>
        <w:r>
          <w:t>77</w:t>
        </w:r>
        <w:r>
          <w:fldChar w:fldCharType="end"/>
        </w:r>
      </w:hyperlink>
    </w:p>
    <w:p>
      <w:pPr>
        <w:pStyle w:val="TOC2"/>
        <w:tabs>
          <w:tab w:val="right" w:leader="dot" w:pos="8306"/>
        </w:tabs>
      </w:pPr>
      <w:hyperlink w:anchor="_Toc12384" w:history="1">
        <w:r>
          <w:rPr>
            <w:rFonts w:ascii="仿宋" w:eastAsia="仿宋" w:hAnsi="仿宋" w:cs="仿宋" w:hint="eastAsia"/>
            <w:lang w:eastAsia="zh-CN"/>
          </w:rPr>
          <w:t>(三)、风险管理策略</w:t>
        </w:r>
        <w:r>
          <w:tab/>
        </w:r>
        <w:r>
          <w:fldChar w:fldCharType="begin"/>
        </w:r>
        <w:r>
          <w:instrText xml:space="preserve"> PAGEREF _Toc12384 \h </w:instrText>
        </w:r>
        <w:r>
          <w:fldChar w:fldCharType="separate"/>
        </w:r>
        <w:r>
          <w:t>77</w:t>
        </w:r>
        <w:r>
          <w:fldChar w:fldCharType="end"/>
        </w:r>
      </w:hyperlink>
    </w:p>
    <w:p>
      <w:pPr>
        <w:pStyle w:val="TOC1"/>
        <w:tabs>
          <w:tab w:val="right" w:leader="dot" w:pos="8306"/>
        </w:tabs>
      </w:pPr>
      <w:hyperlink w:anchor="_Toc21738" w:history="1">
        <w:r>
          <w:rPr>
            <w:rFonts w:ascii="仿宋" w:eastAsia="仿宋" w:hAnsi="仿宋" w:cs="仿宋" w:hint="eastAsia"/>
            <w:lang w:eastAsia="zh-CN"/>
          </w:rPr>
          <w:t>十四、战略合作伙伴</w:t>
        </w:r>
        <w:r>
          <w:tab/>
        </w:r>
        <w:r>
          <w:fldChar w:fldCharType="begin"/>
        </w:r>
        <w:r>
          <w:instrText xml:space="preserve"> PAGEREF _Toc21738 \h </w:instrText>
        </w:r>
        <w:r>
          <w:fldChar w:fldCharType="separate"/>
        </w:r>
        <w:r>
          <w:t>78</w:t>
        </w:r>
        <w:r>
          <w:fldChar w:fldCharType="end"/>
        </w:r>
      </w:hyperlink>
    </w:p>
    <w:p>
      <w:pPr>
        <w:pStyle w:val="TOC2"/>
        <w:tabs>
          <w:tab w:val="right" w:leader="dot" w:pos="8306"/>
        </w:tabs>
      </w:pPr>
      <w:hyperlink w:anchor="_Toc4235" w:history="1">
        <w:r>
          <w:rPr>
            <w:rFonts w:ascii="仿宋" w:eastAsia="仿宋" w:hAnsi="仿宋" w:cs="仿宋" w:hint="eastAsia"/>
            <w:lang w:eastAsia="zh-CN"/>
          </w:rPr>
          <w:t>(一)、合作伙伴关系</w:t>
        </w:r>
        <w:r>
          <w:tab/>
        </w:r>
        <w:r>
          <w:fldChar w:fldCharType="begin"/>
        </w:r>
        <w:r>
          <w:instrText xml:space="preserve"> PAGEREF _Toc4235 \h </w:instrText>
        </w:r>
        <w:r>
          <w:fldChar w:fldCharType="separate"/>
        </w:r>
        <w:r>
          <w:t>78</w:t>
        </w:r>
        <w:r>
          <w:fldChar w:fldCharType="end"/>
        </w:r>
      </w:hyperlink>
    </w:p>
    <w:p>
      <w:pPr>
        <w:pStyle w:val="TOC2"/>
        <w:tabs>
          <w:tab w:val="right" w:leader="dot" w:pos="8306"/>
        </w:tabs>
      </w:pPr>
      <w:hyperlink w:anchor="_Toc17048" w:history="1">
        <w:r>
          <w:rPr>
            <w:rFonts w:ascii="仿宋" w:eastAsia="仿宋" w:hAnsi="仿宋" w:cs="仿宋" w:hint="eastAsia"/>
            <w:lang w:eastAsia="zh-CN"/>
          </w:rPr>
          <w:t>(二)、合作空气烟气监测系统项目</w:t>
        </w:r>
        <w:r>
          <w:tab/>
        </w:r>
        <w:r>
          <w:fldChar w:fldCharType="begin"/>
        </w:r>
        <w:r>
          <w:instrText xml:space="preserve"> PAGEREF _Toc17048 \h </w:instrText>
        </w:r>
        <w:r>
          <w:fldChar w:fldCharType="separate"/>
        </w:r>
        <w:r>
          <w:t>78</w:t>
        </w:r>
        <w:r>
          <w:fldChar w:fldCharType="end"/>
        </w:r>
      </w:hyperlink>
    </w:p>
    <w:p>
      <w:pPr>
        <w:pStyle w:val="TOC2"/>
        <w:tabs>
          <w:tab w:val="right" w:leader="dot" w:pos="8306"/>
        </w:tabs>
      </w:pPr>
      <w:hyperlink w:anchor="_Toc7061" w:history="1">
        <w:r>
          <w:rPr>
            <w:rFonts w:ascii="仿宋" w:eastAsia="仿宋" w:hAnsi="仿宋" w:cs="仿宋" w:hint="eastAsia"/>
            <w:lang w:eastAsia="zh-CN"/>
          </w:rPr>
          <w:t>(三)、合作伙伴的作用</w:t>
        </w:r>
        <w:r>
          <w:tab/>
        </w:r>
        <w:r>
          <w:fldChar w:fldCharType="begin"/>
        </w:r>
        <w:r>
          <w:instrText xml:space="preserve"> PAGEREF _Toc7061 \h </w:instrText>
        </w:r>
        <w:r>
          <w:fldChar w:fldCharType="separate"/>
        </w:r>
        <w:r>
          <w:t>79</w:t>
        </w:r>
        <w:r>
          <w:fldChar w:fldCharType="end"/>
        </w:r>
      </w:hyperlink>
    </w:p>
    <w:p>
      <w:pPr>
        <w:pStyle w:val="TOC1"/>
        <w:tabs>
          <w:tab w:val="right" w:leader="dot" w:pos="8306"/>
        </w:tabs>
      </w:pPr>
      <w:hyperlink w:anchor="_Toc10595" w:history="1">
        <w:r>
          <w:rPr>
            <w:rFonts w:ascii="仿宋" w:eastAsia="仿宋" w:hAnsi="仿宋" w:cs="仿宋" w:hint="eastAsia"/>
            <w:lang w:eastAsia="zh-CN"/>
          </w:rPr>
          <w:t>十五、未来计划和展望</w:t>
        </w:r>
        <w:r>
          <w:tab/>
        </w:r>
        <w:r>
          <w:fldChar w:fldCharType="begin"/>
        </w:r>
        <w:r>
          <w:instrText xml:space="preserve"> PAGEREF _Toc10595 \h </w:instrText>
        </w:r>
        <w:r>
          <w:fldChar w:fldCharType="separate"/>
        </w:r>
        <w:r>
          <w:t>79</w:t>
        </w:r>
        <w:r>
          <w:fldChar w:fldCharType="end"/>
        </w:r>
      </w:hyperlink>
    </w:p>
    <w:p>
      <w:pPr>
        <w:pStyle w:val="TOC2"/>
        <w:tabs>
          <w:tab w:val="right" w:leader="dot" w:pos="8306"/>
        </w:tabs>
      </w:pPr>
      <w:hyperlink w:anchor="_Toc17179" w:history="1">
        <w:r>
          <w:rPr>
            <w:rFonts w:ascii="仿宋" w:eastAsia="仿宋" w:hAnsi="仿宋" w:cs="仿宋" w:hint="eastAsia"/>
            <w:lang w:eastAsia="zh-CN"/>
          </w:rPr>
          <w:t>(一)、公司未来的发展计划</w:t>
        </w:r>
        <w:r>
          <w:tab/>
        </w:r>
        <w:r>
          <w:fldChar w:fldCharType="begin"/>
        </w:r>
        <w:r>
          <w:instrText xml:space="preserve"> PAGEREF _Toc17179 \h </w:instrText>
        </w:r>
        <w:r>
          <w:fldChar w:fldCharType="separate"/>
        </w:r>
        <w:r>
          <w:t>79</w:t>
        </w:r>
        <w:r>
          <w:fldChar w:fldCharType="end"/>
        </w:r>
      </w:hyperlink>
    </w:p>
    <w:p>
      <w:pPr>
        <w:pStyle w:val="TOC2"/>
        <w:tabs>
          <w:tab w:val="right" w:leader="dot" w:pos="8306"/>
        </w:tabs>
      </w:pPr>
      <w:hyperlink w:anchor="_Toc17469" w:history="1">
        <w:r>
          <w:rPr>
            <w:rFonts w:ascii="仿宋" w:eastAsia="仿宋" w:hAnsi="仿宋" w:cs="仿宋" w:hint="eastAsia"/>
            <w:lang w:eastAsia="zh-CN"/>
          </w:rPr>
          <w:t>(二)、长期目标和目标</w:t>
        </w:r>
        <w:r>
          <w:tab/>
        </w:r>
        <w:r>
          <w:fldChar w:fldCharType="begin"/>
        </w:r>
        <w:r>
          <w:instrText xml:space="preserve"> PAGEREF _Toc17469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5049"/>
      <w:r>
        <w:rPr>
          <w:rFonts w:ascii="仿宋" w:eastAsia="仿宋" w:hAnsi="仿宋" w:cs="仿宋" w:hint="eastAsia"/>
          <w:sz w:val="28"/>
          <w:lang w:eastAsia="zh-CN"/>
        </w:rPr>
        <w:t>一、空气烟气监测系统筹建公司基本信息</w:t>
      </w:r>
      <w:bookmarkEnd w:id="2"/>
    </w:p>
    <w:p>
      <w:pPr>
        <w:pStyle w:val="Heading2"/>
        <w:rPr>
          <w:rFonts w:ascii="仿宋" w:eastAsia="仿宋" w:hAnsi="仿宋" w:cs="仿宋" w:hint="eastAsia"/>
          <w:lang w:eastAsia="zh-CN"/>
        </w:rPr>
      </w:pPr>
      <w:bookmarkStart w:id="3" w:name="_Toc27575"/>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31003"/>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21716"/>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18602"/>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24596"/>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经营范围：从事XXX相关业务(企业依法自主选择经营空气烟气监测系统项目，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开展经营活动；依法须经批准的空气烟气监测系统项目，经相关部门批准后依批准的内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容开展经营活动；不得从事本市产业政策禁止和限制类空气烟气监测系统项目的经营活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26947"/>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https://d.book118.com/307026025131006035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07026025131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2024-01-19T19:55:00Z</dcterms:created>
  <dcterms:modified xsi:type="dcterms:W3CDTF">2024-01-19T19:55:35Z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551F4410F356459D98DE6BA87CD956C3_11</vt:lpwstr>
  </property>
  <property fmtid="{D5CDD505-2E9C-101B-9397-08002B2CF9AE}" pid="3" name="KSOProductBuildVer">
    <vt:lpwstr>2052-12.1.0.16120</vt:lpwstr>
  </property>
</Properties>
</file>