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办公商业空间设计项目建设总纲及方案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41" w:history="1">
        <w:r>
          <w:rPr>
            <w:rFonts w:ascii="仿宋" w:eastAsia="仿宋" w:hAnsi="仿宋" w:cs="仿宋" w:hint="eastAsia"/>
            <w:lang w:eastAsia="zh-CN"/>
          </w:rPr>
          <w:t>概论</w:t>
        </w:r>
        <w:r>
          <w:tab/>
        </w:r>
        <w:r>
          <w:fldChar w:fldCharType="begin"/>
        </w:r>
        <w:r>
          <w:instrText xml:space="preserve"> PAGEREF _Toc9541 \h </w:instrText>
        </w:r>
        <w:r>
          <w:fldChar w:fldCharType="separate"/>
        </w:r>
        <w:r>
          <w:t>3</w:t>
        </w:r>
        <w:r>
          <w:fldChar w:fldCharType="end"/>
        </w:r>
      </w:hyperlink>
    </w:p>
    <w:p>
      <w:pPr>
        <w:pStyle w:val="TOC1"/>
        <w:tabs>
          <w:tab w:val="right" w:leader="dot" w:pos="8306"/>
        </w:tabs>
      </w:pPr>
      <w:hyperlink w:anchor="_Toc10575" w:history="1">
        <w:r>
          <w:rPr>
            <w:rFonts w:ascii="仿宋" w:eastAsia="仿宋" w:hAnsi="仿宋" w:cs="仿宋" w:hint="eastAsia"/>
            <w:lang w:eastAsia="zh-CN"/>
          </w:rPr>
          <w:t>一、社会影响分析</w:t>
        </w:r>
        <w:r>
          <w:tab/>
        </w:r>
        <w:r>
          <w:fldChar w:fldCharType="begin"/>
        </w:r>
        <w:r>
          <w:instrText xml:space="preserve"> PAGEREF _Toc10575 \h </w:instrText>
        </w:r>
        <w:r>
          <w:fldChar w:fldCharType="separate"/>
        </w:r>
        <w:r>
          <w:t>3</w:t>
        </w:r>
        <w:r>
          <w:fldChar w:fldCharType="end"/>
        </w:r>
      </w:hyperlink>
    </w:p>
    <w:p>
      <w:pPr>
        <w:pStyle w:val="TOC2"/>
        <w:tabs>
          <w:tab w:val="right" w:leader="dot" w:pos="8306"/>
        </w:tabs>
      </w:pPr>
      <w:hyperlink w:anchor="_Toc1601" w:history="1">
        <w:r>
          <w:rPr>
            <w:rFonts w:ascii="仿宋" w:eastAsia="仿宋" w:hAnsi="仿宋" w:cs="仿宋" w:hint="eastAsia"/>
            <w:lang w:eastAsia="zh-CN"/>
          </w:rPr>
          <w:t>(一)、社会影响效果分析</w:t>
        </w:r>
        <w:r>
          <w:tab/>
        </w:r>
        <w:r>
          <w:fldChar w:fldCharType="begin"/>
        </w:r>
        <w:r>
          <w:instrText xml:space="preserve"> PAGEREF _Toc1601 \h </w:instrText>
        </w:r>
        <w:r>
          <w:fldChar w:fldCharType="separate"/>
        </w:r>
        <w:r>
          <w:t>3</w:t>
        </w:r>
        <w:r>
          <w:fldChar w:fldCharType="end"/>
        </w:r>
      </w:hyperlink>
    </w:p>
    <w:p>
      <w:pPr>
        <w:pStyle w:val="TOC2"/>
        <w:tabs>
          <w:tab w:val="right" w:leader="dot" w:pos="8306"/>
        </w:tabs>
      </w:pPr>
      <w:hyperlink w:anchor="_Toc25712" w:history="1">
        <w:r>
          <w:rPr>
            <w:rFonts w:ascii="仿宋" w:eastAsia="仿宋" w:hAnsi="仿宋" w:cs="仿宋" w:hint="eastAsia"/>
            <w:lang w:eastAsia="zh-CN"/>
          </w:rPr>
          <w:t>(二)、社会适应性分析</w:t>
        </w:r>
        <w:r>
          <w:tab/>
        </w:r>
        <w:r>
          <w:fldChar w:fldCharType="begin"/>
        </w:r>
        <w:r>
          <w:instrText xml:space="preserve"> PAGEREF _Toc25712 \h </w:instrText>
        </w:r>
        <w:r>
          <w:fldChar w:fldCharType="separate"/>
        </w:r>
        <w:r>
          <w:t>5</w:t>
        </w:r>
        <w:r>
          <w:fldChar w:fldCharType="end"/>
        </w:r>
      </w:hyperlink>
    </w:p>
    <w:p>
      <w:pPr>
        <w:pStyle w:val="TOC2"/>
        <w:tabs>
          <w:tab w:val="right" w:leader="dot" w:pos="8306"/>
        </w:tabs>
      </w:pPr>
      <w:hyperlink w:anchor="_Toc6722" w:history="1">
        <w:r>
          <w:rPr>
            <w:rFonts w:ascii="仿宋" w:eastAsia="仿宋" w:hAnsi="仿宋" w:cs="仿宋" w:hint="eastAsia"/>
            <w:lang w:eastAsia="zh-CN"/>
          </w:rPr>
          <w:t>(三)、社会风险及对策分析</w:t>
        </w:r>
        <w:r>
          <w:tab/>
        </w:r>
        <w:r>
          <w:fldChar w:fldCharType="begin"/>
        </w:r>
        <w:r>
          <w:instrText xml:space="preserve"> PAGEREF _Toc6722 \h </w:instrText>
        </w:r>
        <w:r>
          <w:fldChar w:fldCharType="separate"/>
        </w:r>
        <w:r>
          <w:t>7</w:t>
        </w:r>
        <w:r>
          <w:fldChar w:fldCharType="end"/>
        </w:r>
      </w:hyperlink>
    </w:p>
    <w:p>
      <w:pPr>
        <w:pStyle w:val="TOC1"/>
        <w:tabs>
          <w:tab w:val="right" w:leader="dot" w:pos="8306"/>
        </w:tabs>
      </w:pPr>
      <w:hyperlink w:anchor="_Toc14681" w:history="1">
        <w:r>
          <w:rPr>
            <w:rFonts w:ascii="仿宋" w:eastAsia="仿宋" w:hAnsi="仿宋" w:cs="仿宋" w:hint="eastAsia"/>
            <w:lang w:eastAsia="zh-CN"/>
          </w:rPr>
          <w:t>二、环境和生态影响分析</w:t>
        </w:r>
        <w:r>
          <w:tab/>
        </w:r>
        <w:r>
          <w:fldChar w:fldCharType="begin"/>
        </w:r>
        <w:r>
          <w:instrText xml:space="preserve"> PAGEREF _Toc14681 \h </w:instrText>
        </w:r>
        <w:r>
          <w:fldChar w:fldCharType="separate"/>
        </w:r>
        <w:r>
          <w:t>10</w:t>
        </w:r>
        <w:r>
          <w:fldChar w:fldCharType="end"/>
        </w:r>
      </w:hyperlink>
    </w:p>
    <w:p>
      <w:pPr>
        <w:pStyle w:val="TOC2"/>
        <w:tabs>
          <w:tab w:val="right" w:leader="dot" w:pos="8306"/>
        </w:tabs>
      </w:pPr>
      <w:hyperlink w:anchor="_Toc17755" w:history="1">
        <w:r>
          <w:rPr>
            <w:rFonts w:ascii="仿宋" w:eastAsia="仿宋" w:hAnsi="仿宋" w:cs="仿宋" w:hint="eastAsia"/>
            <w:lang w:eastAsia="zh-CN"/>
          </w:rPr>
          <w:t>(一)、环境和生态现状</w:t>
        </w:r>
        <w:r>
          <w:tab/>
        </w:r>
        <w:r>
          <w:fldChar w:fldCharType="begin"/>
        </w:r>
        <w:r>
          <w:instrText xml:space="preserve"> PAGEREF _Toc17755 \h </w:instrText>
        </w:r>
        <w:r>
          <w:fldChar w:fldCharType="separate"/>
        </w:r>
        <w:r>
          <w:t>10</w:t>
        </w:r>
        <w:r>
          <w:fldChar w:fldCharType="end"/>
        </w:r>
      </w:hyperlink>
    </w:p>
    <w:p>
      <w:pPr>
        <w:pStyle w:val="TOC2"/>
        <w:tabs>
          <w:tab w:val="right" w:leader="dot" w:pos="8306"/>
        </w:tabs>
      </w:pPr>
      <w:hyperlink w:anchor="_Toc9395" w:history="1">
        <w:r>
          <w:rPr>
            <w:rFonts w:ascii="仿宋" w:eastAsia="仿宋" w:hAnsi="仿宋" w:cs="仿宋" w:hint="eastAsia"/>
            <w:lang w:eastAsia="zh-CN"/>
          </w:rPr>
          <w:t>(二)、生态环境影响分析</w:t>
        </w:r>
        <w:r>
          <w:tab/>
        </w:r>
        <w:r>
          <w:fldChar w:fldCharType="begin"/>
        </w:r>
        <w:r>
          <w:instrText xml:space="preserve"> PAGEREF _Toc9395 \h </w:instrText>
        </w:r>
        <w:r>
          <w:fldChar w:fldCharType="separate"/>
        </w:r>
        <w:r>
          <w:t>12</w:t>
        </w:r>
        <w:r>
          <w:fldChar w:fldCharType="end"/>
        </w:r>
      </w:hyperlink>
    </w:p>
    <w:p>
      <w:pPr>
        <w:pStyle w:val="TOC2"/>
        <w:tabs>
          <w:tab w:val="right" w:leader="dot" w:pos="8306"/>
        </w:tabs>
      </w:pPr>
      <w:hyperlink w:anchor="_Toc32515" w:history="1">
        <w:r>
          <w:rPr>
            <w:rFonts w:ascii="仿宋" w:eastAsia="仿宋" w:hAnsi="仿宋" w:cs="仿宋" w:hint="eastAsia"/>
            <w:lang w:eastAsia="zh-CN"/>
          </w:rPr>
          <w:t>(三)、生态环境保护措施</w:t>
        </w:r>
        <w:r>
          <w:tab/>
        </w:r>
        <w:r>
          <w:fldChar w:fldCharType="begin"/>
        </w:r>
        <w:r>
          <w:instrText xml:space="preserve"> PAGEREF _Toc32515 \h </w:instrText>
        </w:r>
        <w:r>
          <w:fldChar w:fldCharType="separate"/>
        </w:r>
        <w:r>
          <w:t>13</w:t>
        </w:r>
        <w:r>
          <w:fldChar w:fldCharType="end"/>
        </w:r>
      </w:hyperlink>
    </w:p>
    <w:p>
      <w:pPr>
        <w:pStyle w:val="TOC2"/>
        <w:tabs>
          <w:tab w:val="right" w:leader="dot" w:pos="8306"/>
        </w:tabs>
      </w:pPr>
      <w:hyperlink w:anchor="_Toc16319" w:history="1">
        <w:r>
          <w:rPr>
            <w:rFonts w:ascii="仿宋" w:eastAsia="仿宋" w:hAnsi="仿宋" w:cs="仿宋" w:hint="eastAsia"/>
            <w:lang w:eastAsia="zh-CN"/>
          </w:rPr>
          <w:t>(四)、地质灾害影响分析</w:t>
        </w:r>
        <w:r>
          <w:tab/>
        </w:r>
        <w:r>
          <w:fldChar w:fldCharType="begin"/>
        </w:r>
        <w:r>
          <w:instrText xml:space="preserve"> PAGEREF _Toc16319 \h </w:instrText>
        </w:r>
        <w:r>
          <w:fldChar w:fldCharType="separate"/>
        </w:r>
        <w:r>
          <w:t>15</w:t>
        </w:r>
        <w:r>
          <w:fldChar w:fldCharType="end"/>
        </w:r>
      </w:hyperlink>
    </w:p>
    <w:p>
      <w:pPr>
        <w:pStyle w:val="TOC2"/>
        <w:tabs>
          <w:tab w:val="right" w:leader="dot" w:pos="8306"/>
        </w:tabs>
      </w:pPr>
      <w:hyperlink w:anchor="_Toc9332" w:history="1">
        <w:r>
          <w:rPr>
            <w:rFonts w:ascii="仿宋" w:eastAsia="仿宋" w:hAnsi="仿宋" w:cs="仿宋" w:hint="eastAsia"/>
            <w:lang w:eastAsia="zh-CN"/>
          </w:rPr>
          <w:t>(五)、特殊环境影响</w:t>
        </w:r>
        <w:r>
          <w:tab/>
        </w:r>
        <w:r>
          <w:fldChar w:fldCharType="begin"/>
        </w:r>
        <w:r>
          <w:instrText xml:space="preserve"> PAGEREF _Toc9332 \h </w:instrText>
        </w:r>
        <w:r>
          <w:fldChar w:fldCharType="separate"/>
        </w:r>
        <w:r>
          <w:t>16</w:t>
        </w:r>
        <w:r>
          <w:fldChar w:fldCharType="end"/>
        </w:r>
      </w:hyperlink>
    </w:p>
    <w:p>
      <w:pPr>
        <w:pStyle w:val="TOC1"/>
        <w:tabs>
          <w:tab w:val="right" w:leader="dot" w:pos="8306"/>
        </w:tabs>
      </w:pPr>
      <w:hyperlink w:anchor="_Toc32711" w:history="1">
        <w:r>
          <w:rPr>
            <w:rFonts w:ascii="仿宋" w:eastAsia="仿宋" w:hAnsi="仿宋" w:cs="仿宋" w:hint="eastAsia"/>
            <w:lang w:eastAsia="zh-CN"/>
          </w:rPr>
          <w:t>三、背景、必要性分析</w:t>
        </w:r>
        <w:r>
          <w:tab/>
        </w:r>
        <w:r>
          <w:fldChar w:fldCharType="begin"/>
        </w:r>
        <w:r>
          <w:instrText xml:space="preserve"> PAGEREF _Toc32711 \h </w:instrText>
        </w:r>
        <w:r>
          <w:fldChar w:fldCharType="separate"/>
        </w:r>
        <w:r>
          <w:t>18</w:t>
        </w:r>
        <w:r>
          <w:fldChar w:fldCharType="end"/>
        </w:r>
      </w:hyperlink>
    </w:p>
    <w:p>
      <w:pPr>
        <w:pStyle w:val="TOC2"/>
        <w:tabs>
          <w:tab w:val="right" w:leader="dot" w:pos="8306"/>
        </w:tabs>
      </w:pPr>
      <w:hyperlink w:anchor="_Toc5862" w:history="1">
        <w:r>
          <w:rPr>
            <w:rFonts w:ascii="仿宋" w:eastAsia="仿宋" w:hAnsi="仿宋" w:cs="仿宋" w:hint="eastAsia"/>
            <w:lang w:eastAsia="zh-CN"/>
          </w:rPr>
          <w:t>(一)、项目建设背景</w:t>
        </w:r>
        <w:r>
          <w:tab/>
        </w:r>
        <w:r>
          <w:fldChar w:fldCharType="begin"/>
        </w:r>
        <w:r>
          <w:instrText xml:space="preserve"> PAGEREF _Toc5862 \h </w:instrText>
        </w:r>
        <w:r>
          <w:fldChar w:fldCharType="separate"/>
        </w:r>
        <w:r>
          <w:t>18</w:t>
        </w:r>
        <w:r>
          <w:fldChar w:fldCharType="end"/>
        </w:r>
      </w:hyperlink>
    </w:p>
    <w:p>
      <w:pPr>
        <w:pStyle w:val="TOC2"/>
        <w:tabs>
          <w:tab w:val="right" w:leader="dot" w:pos="8306"/>
        </w:tabs>
      </w:pPr>
      <w:hyperlink w:anchor="_Toc17906" w:history="1">
        <w:r>
          <w:rPr>
            <w:rFonts w:ascii="仿宋" w:eastAsia="仿宋" w:hAnsi="仿宋" w:cs="仿宋" w:hint="eastAsia"/>
            <w:lang w:eastAsia="zh-CN"/>
          </w:rPr>
          <w:t>(二)、必要性分析</w:t>
        </w:r>
        <w:r>
          <w:tab/>
        </w:r>
        <w:r>
          <w:fldChar w:fldCharType="begin"/>
        </w:r>
        <w:r>
          <w:instrText xml:space="preserve"> PAGEREF _Toc17906 \h </w:instrText>
        </w:r>
        <w:r>
          <w:fldChar w:fldCharType="separate"/>
        </w:r>
        <w:r>
          <w:t>19</w:t>
        </w:r>
        <w:r>
          <w:fldChar w:fldCharType="end"/>
        </w:r>
      </w:hyperlink>
    </w:p>
    <w:p>
      <w:pPr>
        <w:pStyle w:val="TOC2"/>
        <w:tabs>
          <w:tab w:val="right" w:leader="dot" w:pos="8306"/>
        </w:tabs>
      </w:pPr>
      <w:hyperlink w:anchor="_Toc19592" w:history="1">
        <w:r>
          <w:rPr>
            <w:rFonts w:ascii="仿宋" w:eastAsia="仿宋" w:hAnsi="仿宋" w:cs="仿宋" w:hint="eastAsia"/>
            <w:lang w:eastAsia="zh-CN"/>
          </w:rPr>
          <w:t>(三)、项目建设有利条件</w:t>
        </w:r>
        <w:r>
          <w:tab/>
        </w:r>
        <w:r>
          <w:fldChar w:fldCharType="begin"/>
        </w:r>
        <w:r>
          <w:instrText xml:space="preserve"> PAGEREF _Toc19592 \h </w:instrText>
        </w:r>
        <w:r>
          <w:fldChar w:fldCharType="separate"/>
        </w:r>
        <w:r>
          <w:t>20</w:t>
        </w:r>
        <w:r>
          <w:fldChar w:fldCharType="end"/>
        </w:r>
      </w:hyperlink>
    </w:p>
    <w:p>
      <w:pPr>
        <w:pStyle w:val="TOC1"/>
        <w:tabs>
          <w:tab w:val="right" w:leader="dot" w:pos="8306"/>
        </w:tabs>
      </w:pPr>
      <w:hyperlink w:anchor="_Toc27336" w:history="1">
        <w:r>
          <w:rPr>
            <w:rFonts w:ascii="仿宋" w:eastAsia="仿宋" w:hAnsi="仿宋" w:cs="仿宋" w:hint="eastAsia"/>
            <w:lang w:eastAsia="zh-CN"/>
          </w:rPr>
          <w:t>四、资源开发及综合利用分析</w:t>
        </w:r>
        <w:r>
          <w:tab/>
        </w:r>
        <w:r>
          <w:fldChar w:fldCharType="begin"/>
        </w:r>
        <w:r>
          <w:instrText xml:space="preserve"> PAGEREF _Toc27336 \h </w:instrText>
        </w:r>
        <w:r>
          <w:fldChar w:fldCharType="separate"/>
        </w:r>
        <w:r>
          <w:t>22</w:t>
        </w:r>
        <w:r>
          <w:fldChar w:fldCharType="end"/>
        </w:r>
      </w:hyperlink>
    </w:p>
    <w:p>
      <w:pPr>
        <w:pStyle w:val="TOC2"/>
        <w:tabs>
          <w:tab w:val="right" w:leader="dot" w:pos="8306"/>
        </w:tabs>
      </w:pPr>
      <w:hyperlink w:anchor="_Toc29295" w:history="1">
        <w:r>
          <w:rPr>
            <w:rFonts w:ascii="仿宋" w:eastAsia="仿宋" w:hAnsi="仿宋" w:cs="仿宋" w:hint="eastAsia"/>
            <w:lang w:eastAsia="zh-CN"/>
          </w:rPr>
          <w:t>(一)、资源开发方案</w:t>
        </w:r>
        <w:r>
          <w:tab/>
        </w:r>
        <w:r>
          <w:fldChar w:fldCharType="begin"/>
        </w:r>
        <w:r>
          <w:instrText xml:space="preserve"> PAGEREF _Toc29295 \h </w:instrText>
        </w:r>
        <w:r>
          <w:fldChar w:fldCharType="separate"/>
        </w:r>
        <w:r>
          <w:t>22</w:t>
        </w:r>
        <w:r>
          <w:fldChar w:fldCharType="end"/>
        </w:r>
      </w:hyperlink>
    </w:p>
    <w:p>
      <w:pPr>
        <w:pStyle w:val="TOC2"/>
        <w:tabs>
          <w:tab w:val="right" w:leader="dot" w:pos="8306"/>
        </w:tabs>
      </w:pPr>
      <w:hyperlink w:anchor="_Toc2808" w:history="1">
        <w:r>
          <w:rPr>
            <w:rFonts w:ascii="仿宋" w:eastAsia="仿宋" w:hAnsi="仿宋" w:cs="仿宋" w:hint="eastAsia"/>
            <w:lang w:eastAsia="zh-CN"/>
          </w:rPr>
          <w:t>(二)、资源利用方案</w:t>
        </w:r>
        <w:r>
          <w:tab/>
        </w:r>
        <w:r>
          <w:fldChar w:fldCharType="begin"/>
        </w:r>
        <w:r>
          <w:instrText xml:space="preserve"> PAGEREF _Toc2808 \h </w:instrText>
        </w:r>
        <w:r>
          <w:fldChar w:fldCharType="separate"/>
        </w:r>
        <w:r>
          <w:t>23</w:t>
        </w:r>
        <w:r>
          <w:fldChar w:fldCharType="end"/>
        </w:r>
      </w:hyperlink>
    </w:p>
    <w:p>
      <w:pPr>
        <w:pStyle w:val="TOC2"/>
        <w:tabs>
          <w:tab w:val="right" w:leader="dot" w:pos="8306"/>
        </w:tabs>
      </w:pPr>
      <w:hyperlink w:anchor="_Toc28369" w:history="1">
        <w:r>
          <w:rPr>
            <w:rFonts w:ascii="仿宋" w:eastAsia="仿宋" w:hAnsi="仿宋" w:cs="仿宋" w:hint="eastAsia"/>
            <w:lang w:eastAsia="zh-CN"/>
          </w:rPr>
          <w:t>(三)、资源节约措施</w:t>
        </w:r>
        <w:r>
          <w:tab/>
        </w:r>
        <w:r>
          <w:fldChar w:fldCharType="begin"/>
        </w:r>
        <w:r>
          <w:instrText xml:space="preserve"> PAGEREF _Toc28369 \h </w:instrText>
        </w:r>
        <w:r>
          <w:fldChar w:fldCharType="separate"/>
        </w:r>
        <w:r>
          <w:t>24</w:t>
        </w:r>
        <w:r>
          <w:fldChar w:fldCharType="end"/>
        </w:r>
      </w:hyperlink>
    </w:p>
    <w:p>
      <w:pPr>
        <w:pStyle w:val="TOC1"/>
        <w:tabs>
          <w:tab w:val="right" w:leader="dot" w:pos="8306"/>
        </w:tabs>
      </w:pPr>
      <w:hyperlink w:anchor="_Toc18198" w:history="1">
        <w:r>
          <w:rPr>
            <w:rFonts w:ascii="仿宋" w:eastAsia="仿宋" w:hAnsi="仿宋" w:cs="仿宋" w:hint="eastAsia"/>
            <w:lang w:eastAsia="zh-CN"/>
          </w:rPr>
          <w:t>五、建设风险评估分析</w:t>
        </w:r>
        <w:r>
          <w:tab/>
        </w:r>
        <w:r>
          <w:fldChar w:fldCharType="begin"/>
        </w:r>
        <w:r>
          <w:instrText xml:space="preserve"> PAGEREF _Toc18198 \h </w:instrText>
        </w:r>
        <w:r>
          <w:fldChar w:fldCharType="separate"/>
        </w:r>
        <w:r>
          <w:t>25</w:t>
        </w:r>
        <w:r>
          <w:fldChar w:fldCharType="end"/>
        </w:r>
      </w:hyperlink>
    </w:p>
    <w:p>
      <w:pPr>
        <w:pStyle w:val="TOC2"/>
        <w:tabs>
          <w:tab w:val="right" w:leader="dot" w:pos="8306"/>
        </w:tabs>
      </w:pPr>
      <w:hyperlink w:anchor="_Toc20039" w:history="1">
        <w:r>
          <w:rPr>
            <w:rFonts w:ascii="仿宋" w:eastAsia="仿宋" w:hAnsi="仿宋" w:cs="仿宋" w:hint="eastAsia"/>
            <w:lang w:eastAsia="zh-CN"/>
          </w:rPr>
          <w:t>(一)、政策风险分析</w:t>
        </w:r>
        <w:r>
          <w:tab/>
        </w:r>
        <w:r>
          <w:fldChar w:fldCharType="begin"/>
        </w:r>
        <w:r>
          <w:instrText xml:space="preserve"> PAGEREF _Toc20039 \h </w:instrText>
        </w:r>
        <w:r>
          <w:fldChar w:fldCharType="separate"/>
        </w:r>
        <w:r>
          <w:t>25</w:t>
        </w:r>
        <w:r>
          <w:fldChar w:fldCharType="end"/>
        </w:r>
      </w:hyperlink>
    </w:p>
    <w:p>
      <w:pPr>
        <w:pStyle w:val="TOC2"/>
        <w:tabs>
          <w:tab w:val="right" w:leader="dot" w:pos="8306"/>
        </w:tabs>
      </w:pPr>
      <w:hyperlink w:anchor="_Toc30308" w:history="1">
        <w:r>
          <w:rPr>
            <w:rFonts w:ascii="仿宋" w:eastAsia="仿宋" w:hAnsi="仿宋" w:cs="仿宋" w:hint="eastAsia"/>
            <w:lang w:eastAsia="zh-CN"/>
          </w:rPr>
          <w:t>(二)、社会风险分析</w:t>
        </w:r>
        <w:r>
          <w:tab/>
        </w:r>
        <w:r>
          <w:fldChar w:fldCharType="begin"/>
        </w:r>
        <w:r>
          <w:instrText xml:space="preserve"> PAGEREF _Toc30308 \h </w:instrText>
        </w:r>
        <w:r>
          <w:fldChar w:fldCharType="separate"/>
        </w:r>
        <w:r>
          <w:t>26</w:t>
        </w:r>
        <w:r>
          <w:fldChar w:fldCharType="end"/>
        </w:r>
      </w:hyperlink>
    </w:p>
    <w:p>
      <w:pPr>
        <w:pStyle w:val="TOC2"/>
        <w:tabs>
          <w:tab w:val="right" w:leader="dot" w:pos="8306"/>
        </w:tabs>
      </w:pPr>
      <w:hyperlink w:anchor="_Toc15339" w:history="1">
        <w:r>
          <w:rPr>
            <w:rFonts w:ascii="仿宋" w:eastAsia="仿宋" w:hAnsi="仿宋" w:cs="仿宋" w:hint="eastAsia"/>
            <w:lang w:eastAsia="zh-CN"/>
          </w:rPr>
          <w:t>(三)、市场风险分析</w:t>
        </w:r>
        <w:r>
          <w:tab/>
        </w:r>
        <w:r>
          <w:fldChar w:fldCharType="begin"/>
        </w:r>
        <w:r>
          <w:instrText xml:space="preserve"> PAGEREF _Toc15339 \h </w:instrText>
        </w:r>
        <w:r>
          <w:fldChar w:fldCharType="separate"/>
        </w:r>
        <w:r>
          <w:t>28</w:t>
        </w:r>
        <w:r>
          <w:fldChar w:fldCharType="end"/>
        </w:r>
      </w:hyperlink>
    </w:p>
    <w:p>
      <w:pPr>
        <w:pStyle w:val="TOC2"/>
        <w:tabs>
          <w:tab w:val="right" w:leader="dot" w:pos="8306"/>
        </w:tabs>
      </w:pPr>
      <w:hyperlink w:anchor="_Toc3312" w:history="1">
        <w:r>
          <w:rPr>
            <w:rFonts w:ascii="仿宋" w:eastAsia="仿宋" w:hAnsi="仿宋" w:cs="仿宋" w:hint="eastAsia"/>
            <w:lang w:eastAsia="zh-CN"/>
          </w:rPr>
          <w:t>(四)、资金风险分析</w:t>
        </w:r>
        <w:r>
          <w:tab/>
        </w:r>
        <w:r>
          <w:fldChar w:fldCharType="begin"/>
        </w:r>
        <w:r>
          <w:instrText xml:space="preserve"> PAGEREF _Toc3312 \h </w:instrText>
        </w:r>
        <w:r>
          <w:fldChar w:fldCharType="separate"/>
        </w:r>
        <w:r>
          <w:t>29</w:t>
        </w:r>
        <w:r>
          <w:fldChar w:fldCharType="end"/>
        </w:r>
      </w:hyperlink>
    </w:p>
    <w:p>
      <w:pPr>
        <w:pStyle w:val="TOC2"/>
        <w:tabs>
          <w:tab w:val="right" w:leader="dot" w:pos="8306"/>
        </w:tabs>
      </w:pPr>
      <w:hyperlink w:anchor="_Toc25477" w:history="1">
        <w:r>
          <w:rPr>
            <w:rFonts w:ascii="仿宋" w:eastAsia="仿宋" w:hAnsi="仿宋" w:cs="仿宋" w:hint="eastAsia"/>
            <w:lang w:eastAsia="zh-CN"/>
          </w:rPr>
          <w:t>(五)、技术风险分析</w:t>
        </w:r>
        <w:r>
          <w:tab/>
        </w:r>
        <w:r>
          <w:fldChar w:fldCharType="begin"/>
        </w:r>
        <w:r>
          <w:instrText xml:space="preserve"> PAGEREF _Toc25477 \h </w:instrText>
        </w:r>
        <w:r>
          <w:fldChar w:fldCharType="separate"/>
        </w:r>
        <w:r>
          <w:t>30</w:t>
        </w:r>
        <w:r>
          <w:fldChar w:fldCharType="end"/>
        </w:r>
      </w:hyperlink>
    </w:p>
    <w:p>
      <w:pPr>
        <w:pStyle w:val="TOC2"/>
        <w:tabs>
          <w:tab w:val="right" w:leader="dot" w:pos="8306"/>
        </w:tabs>
      </w:pPr>
      <w:hyperlink w:anchor="_Toc14214" w:history="1">
        <w:r>
          <w:rPr>
            <w:rFonts w:ascii="仿宋" w:eastAsia="仿宋" w:hAnsi="仿宋" w:cs="仿宋" w:hint="eastAsia"/>
            <w:lang w:eastAsia="zh-CN"/>
          </w:rPr>
          <w:t>(六)、财务风险分析</w:t>
        </w:r>
        <w:r>
          <w:tab/>
        </w:r>
        <w:r>
          <w:fldChar w:fldCharType="begin"/>
        </w:r>
        <w:r>
          <w:instrText xml:space="preserve"> PAGEREF _Toc14214 \h </w:instrText>
        </w:r>
        <w:r>
          <w:fldChar w:fldCharType="separate"/>
        </w:r>
        <w:r>
          <w:t>31</w:t>
        </w:r>
        <w:r>
          <w:fldChar w:fldCharType="end"/>
        </w:r>
      </w:hyperlink>
    </w:p>
    <w:p>
      <w:pPr>
        <w:pStyle w:val="TOC2"/>
        <w:tabs>
          <w:tab w:val="right" w:leader="dot" w:pos="8306"/>
        </w:tabs>
      </w:pPr>
      <w:hyperlink w:anchor="_Toc22069" w:history="1">
        <w:r>
          <w:rPr>
            <w:rFonts w:ascii="仿宋" w:eastAsia="仿宋" w:hAnsi="仿宋" w:cs="仿宋" w:hint="eastAsia"/>
            <w:lang w:eastAsia="zh-CN"/>
          </w:rPr>
          <w:t>(七)、管理风险分析</w:t>
        </w:r>
        <w:r>
          <w:tab/>
        </w:r>
        <w:r>
          <w:fldChar w:fldCharType="begin"/>
        </w:r>
        <w:r>
          <w:instrText xml:space="preserve"> PAGEREF _Toc22069 \h </w:instrText>
        </w:r>
        <w:r>
          <w:fldChar w:fldCharType="separate"/>
        </w:r>
        <w:r>
          <w:t>33</w:t>
        </w:r>
        <w:r>
          <w:fldChar w:fldCharType="end"/>
        </w:r>
      </w:hyperlink>
    </w:p>
    <w:p>
      <w:pPr>
        <w:pStyle w:val="TOC2"/>
        <w:tabs>
          <w:tab w:val="right" w:leader="dot" w:pos="8306"/>
        </w:tabs>
      </w:pPr>
      <w:hyperlink w:anchor="_Toc1093" w:history="1">
        <w:r>
          <w:rPr>
            <w:rFonts w:ascii="仿宋" w:eastAsia="仿宋" w:hAnsi="仿宋" w:cs="仿宋" w:hint="eastAsia"/>
            <w:lang w:eastAsia="zh-CN"/>
          </w:rPr>
          <w:t>(八)、其它风险分析</w:t>
        </w:r>
        <w:r>
          <w:tab/>
        </w:r>
        <w:r>
          <w:fldChar w:fldCharType="begin"/>
        </w:r>
        <w:r>
          <w:instrText xml:space="preserve"> PAGEREF _Toc1093 \h </w:instrText>
        </w:r>
        <w:r>
          <w:fldChar w:fldCharType="separate"/>
        </w:r>
        <w:r>
          <w:t>34</w:t>
        </w:r>
        <w:r>
          <w:fldChar w:fldCharType="end"/>
        </w:r>
      </w:hyperlink>
    </w:p>
    <w:p>
      <w:pPr>
        <w:pStyle w:val="TOC2"/>
        <w:tabs>
          <w:tab w:val="right" w:leader="dot" w:pos="8306"/>
        </w:tabs>
      </w:pPr>
      <w:hyperlink w:anchor="_Toc3373" w:history="1">
        <w:r>
          <w:rPr>
            <w:rFonts w:ascii="仿宋" w:eastAsia="仿宋" w:hAnsi="仿宋" w:cs="仿宋" w:hint="eastAsia"/>
            <w:lang w:eastAsia="zh-CN"/>
          </w:rPr>
          <w:t>(九)、社会影响评估</w:t>
        </w:r>
        <w:r>
          <w:tab/>
        </w:r>
        <w:r>
          <w:fldChar w:fldCharType="begin"/>
        </w:r>
        <w:r>
          <w:instrText xml:space="preserve"> PAGEREF _Toc3373 \h </w:instrText>
        </w:r>
        <w:r>
          <w:fldChar w:fldCharType="separate"/>
        </w:r>
        <w:r>
          <w:t>36</w:t>
        </w:r>
        <w:r>
          <w:fldChar w:fldCharType="end"/>
        </w:r>
      </w:hyperlink>
    </w:p>
    <w:p>
      <w:pPr>
        <w:pStyle w:val="TOC1"/>
        <w:tabs>
          <w:tab w:val="right" w:leader="dot" w:pos="8306"/>
        </w:tabs>
      </w:pPr>
      <w:hyperlink w:anchor="_Toc25823" w:history="1">
        <w:r>
          <w:rPr>
            <w:rFonts w:ascii="仿宋" w:eastAsia="仿宋" w:hAnsi="仿宋" w:cs="仿宋" w:hint="eastAsia"/>
            <w:lang w:eastAsia="zh-CN"/>
          </w:rPr>
          <w:t>六、项目选址研究</w:t>
        </w:r>
        <w:r>
          <w:tab/>
        </w:r>
        <w:r>
          <w:fldChar w:fldCharType="begin"/>
        </w:r>
        <w:r>
          <w:instrText xml:space="preserve"> PAGEREF _Toc25823 \h </w:instrText>
        </w:r>
        <w:r>
          <w:fldChar w:fldCharType="separate"/>
        </w:r>
        <w:r>
          <w:t>38</w:t>
        </w:r>
        <w:r>
          <w:fldChar w:fldCharType="end"/>
        </w:r>
      </w:hyperlink>
    </w:p>
    <w:p>
      <w:pPr>
        <w:pStyle w:val="TOC2"/>
        <w:tabs>
          <w:tab w:val="right" w:leader="dot" w:pos="8306"/>
        </w:tabs>
      </w:pPr>
      <w:hyperlink w:anchor="_Toc17274" w:history="1">
        <w:r>
          <w:rPr>
            <w:rFonts w:ascii="仿宋" w:eastAsia="仿宋" w:hAnsi="仿宋" w:cs="仿宋" w:hint="eastAsia"/>
            <w:lang w:eastAsia="zh-CN"/>
          </w:rPr>
          <w:t>(一)、项目选址原则</w:t>
        </w:r>
        <w:r>
          <w:tab/>
        </w:r>
        <w:r>
          <w:fldChar w:fldCharType="begin"/>
        </w:r>
        <w:r>
          <w:instrText xml:space="preserve"> PAGEREF _Toc17274 \h </w:instrText>
        </w:r>
        <w:r>
          <w:fldChar w:fldCharType="separate"/>
        </w:r>
        <w:r>
          <w:t>38</w:t>
        </w:r>
        <w:r>
          <w:fldChar w:fldCharType="end"/>
        </w:r>
      </w:hyperlink>
    </w:p>
    <w:p>
      <w:pPr>
        <w:pStyle w:val="TOC2"/>
        <w:tabs>
          <w:tab w:val="right" w:leader="dot" w:pos="8306"/>
        </w:tabs>
      </w:pPr>
      <w:hyperlink w:anchor="_Toc32710" w:history="1">
        <w:r>
          <w:rPr>
            <w:rFonts w:ascii="仿宋" w:eastAsia="仿宋" w:hAnsi="仿宋" w:cs="仿宋" w:hint="eastAsia"/>
            <w:lang w:eastAsia="zh-CN"/>
          </w:rPr>
          <w:t>(二)、项目选址</w:t>
        </w:r>
        <w:r>
          <w:tab/>
        </w:r>
        <w:r>
          <w:fldChar w:fldCharType="begin"/>
        </w:r>
        <w:r>
          <w:instrText xml:space="preserve"> PAGEREF _Toc32710 \h </w:instrText>
        </w:r>
        <w:r>
          <w:fldChar w:fldCharType="separate"/>
        </w:r>
        <w:r>
          <w:t>41</w:t>
        </w:r>
        <w:r>
          <w:fldChar w:fldCharType="end"/>
        </w:r>
      </w:hyperlink>
    </w:p>
    <w:p>
      <w:pPr>
        <w:pStyle w:val="TOC2"/>
        <w:tabs>
          <w:tab w:val="right" w:leader="dot" w:pos="8306"/>
        </w:tabs>
      </w:pPr>
      <w:hyperlink w:anchor="_Toc26358" w:history="1">
        <w:r>
          <w:rPr>
            <w:rFonts w:ascii="仿宋" w:eastAsia="仿宋" w:hAnsi="仿宋" w:cs="仿宋" w:hint="eastAsia"/>
            <w:lang w:eastAsia="zh-CN"/>
          </w:rPr>
          <w:t>(三)、建设条件分析</w:t>
        </w:r>
        <w:r>
          <w:tab/>
        </w:r>
        <w:r>
          <w:fldChar w:fldCharType="begin"/>
        </w:r>
        <w:r>
          <w:instrText xml:space="preserve"> PAGEREF _Toc26358 \h </w:instrText>
        </w:r>
        <w:r>
          <w:fldChar w:fldCharType="separate"/>
        </w:r>
        <w:r>
          <w:t>43</w:t>
        </w:r>
        <w:r>
          <w:fldChar w:fldCharType="end"/>
        </w:r>
      </w:hyperlink>
    </w:p>
    <w:p>
      <w:pPr>
        <w:pStyle w:val="TOC2"/>
        <w:tabs>
          <w:tab w:val="right" w:leader="dot" w:pos="8306"/>
        </w:tabs>
      </w:pPr>
      <w:hyperlink w:anchor="_Toc12247" w:history="1">
        <w:r>
          <w:rPr>
            <w:rFonts w:ascii="仿宋" w:eastAsia="仿宋" w:hAnsi="仿宋" w:cs="仿宋" w:hint="eastAsia"/>
            <w:lang w:eastAsia="zh-CN"/>
          </w:rPr>
          <w:t>(四)、用地控制指标</w:t>
        </w:r>
        <w:r>
          <w:tab/>
        </w:r>
        <w:r>
          <w:fldChar w:fldCharType="begin"/>
        </w:r>
        <w:r>
          <w:instrText xml:space="preserve"> PAGEREF _Toc12247 \h </w:instrText>
        </w:r>
        <w:r>
          <w:fldChar w:fldCharType="separate"/>
        </w:r>
        <w:r>
          <w:t>44</w:t>
        </w:r>
        <w:r>
          <w:fldChar w:fldCharType="end"/>
        </w:r>
      </w:hyperlink>
    </w:p>
    <w:p>
      <w:pPr>
        <w:pStyle w:val="TOC2"/>
        <w:tabs>
          <w:tab w:val="right" w:leader="dot" w:pos="8306"/>
        </w:tabs>
      </w:pPr>
      <w:hyperlink w:anchor="_Toc8657" w:history="1">
        <w:r>
          <w:rPr>
            <w:rFonts w:ascii="仿宋" w:eastAsia="仿宋" w:hAnsi="仿宋" w:cs="仿宋" w:hint="eastAsia"/>
            <w:lang w:eastAsia="zh-CN"/>
          </w:rPr>
          <w:t>(五)、地总体要求</w:t>
        </w:r>
        <w:r>
          <w:tab/>
        </w:r>
        <w:r>
          <w:fldChar w:fldCharType="begin"/>
        </w:r>
        <w:r>
          <w:instrText xml:space="preserve"> PAGEREF _Toc8657 \h </w:instrText>
        </w:r>
        <w:r>
          <w:fldChar w:fldCharType="separate"/>
        </w:r>
        <w:r>
          <w:t>46</w:t>
        </w:r>
        <w:r>
          <w:fldChar w:fldCharType="end"/>
        </w:r>
      </w:hyperlink>
    </w:p>
    <w:p>
      <w:pPr>
        <w:pStyle w:val="TOC2"/>
        <w:tabs>
          <w:tab w:val="right" w:leader="dot" w:pos="8306"/>
        </w:tabs>
      </w:pPr>
      <w:hyperlink w:anchor="_Toc20032" w:history="1">
        <w:r>
          <w:rPr>
            <w:rFonts w:ascii="仿宋" w:eastAsia="仿宋" w:hAnsi="仿宋" w:cs="仿宋" w:hint="eastAsia"/>
            <w:lang w:eastAsia="zh-CN"/>
          </w:rPr>
          <w:t>(六)、节约用地措施</w:t>
        </w:r>
        <w:r>
          <w:tab/>
        </w:r>
        <w:r>
          <w:fldChar w:fldCharType="begin"/>
        </w:r>
        <w:r>
          <w:instrText xml:space="preserve"> PAGEREF _Toc20032 \h </w:instrText>
        </w:r>
        <w:r>
          <w:fldChar w:fldCharType="separate"/>
        </w:r>
        <w:r>
          <w:t>47</w:t>
        </w:r>
        <w:r>
          <w:fldChar w:fldCharType="end"/>
        </w:r>
      </w:hyperlink>
    </w:p>
    <w:p>
      <w:pPr>
        <w:pStyle w:val="TOC2"/>
        <w:tabs>
          <w:tab w:val="right" w:leader="dot" w:pos="8306"/>
        </w:tabs>
      </w:pPr>
      <w:hyperlink w:anchor="_Toc18769" w:history="1">
        <w:r>
          <w:rPr>
            <w:rFonts w:ascii="仿宋" w:eastAsia="仿宋" w:hAnsi="仿宋" w:cs="仿宋" w:hint="eastAsia"/>
            <w:lang w:eastAsia="zh-CN"/>
          </w:rPr>
          <w:t>(七)、选址综合评价</w:t>
        </w:r>
        <w:r>
          <w:tab/>
        </w:r>
        <w:r>
          <w:fldChar w:fldCharType="begin"/>
        </w:r>
        <w:r>
          <w:instrText xml:space="preserve"> PAGEREF _Toc18769 \h </w:instrText>
        </w:r>
        <w:r>
          <w:fldChar w:fldCharType="separate"/>
        </w:r>
        <w:r>
          <w:t>48</w:t>
        </w:r>
        <w:r>
          <w:fldChar w:fldCharType="end"/>
        </w:r>
      </w:hyperlink>
    </w:p>
    <w:p>
      <w:pPr>
        <w:pStyle w:val="TOC1"/>
        <w:tabs>
          <w:tab w:val="right" w:leader="dot" w:pos="8306"/>
        </w:tabs>
      </w:pPr>
      <w:hyperlink w:anchor="_Toc179" w:history="1">
        <w:r>
          <w:rPr>
            <w:rFonts w:ascii="仿宋" w:eastAsia="仿宋" w:hAnsi="仿宋" w:cs="仿宋" w:hint="eastAsia"/>
            <w:lang w:eastAsia="zh-CN"/>
          </w:rPr>
          <w:t>七、技术创新与产业升级</w:t>
        </w:r>
        <w:r>
          <w:tab/>
        </w:r>
        <w:r>
          <w:fldChar w:fldCharType="begin"/>
        </w:r>
        <w:r>
          <w:instrText xml:space="preserve"> PAGEREF _Toc179 \h </w:instrText>
        </w:r>
        <w:r>
          <w:fldChar w:fldCharType="separate"/>
        </w:r>
        <w:r>
          <w:t>49</w:t>
        </w:r>
        <w:r>
          <w:fldChar w:fldCharType="end"/>
        </w:r>
      </w:hyperlink>
    </w:p>
    <w:p>
      <w:pPr>
        <w:pStyle w:val="TOC2"/>
        <w:tabs>
          <w:tab w:val="right" w:leader="dot" w:pos="8306"/>
        </w:tabs>
      </w:pPr>
      <w:hyperlink w:anchor="_Toc9153" w:history="1">
        <w:r>
          <w:rPr>
            <w:rFonts w:ascii="仿宋" w:eastAsia="仿宋" w:hAnsi="仿宋" w:cs="仿宋" w:hint="eastAsia"/>
            <w:lang w:eastAsia="zh-CN"/>
          </w:rPr>
          <w:t>(一)、技术创新方向与目标</w:t>
        </w:r>
        <w:r>
          <w:tab/>
        </w:r>
        <w:r>
          <w:fldChar w:fldCharType="begin"/>
        </w:r>
        <w:r>
          <w:instrText xml:space="preserve"> PAGEREF _Toc9153 \h </w:instrText>
        </w:r>
        <w:r>
          <w:fldChar w:fldCharType="separate"/>
        </w:r>
        <w:r>
          <w:t>49</w:t>
        </w:r>
        <w:r>
          <w:fldChar w:fldCharType="end"/>
        </w:r>
      </w:hyperlink>
    </w:p>
    <w:p>
      <w:pPr>
        <w:pStyle w:val="TOC2"/>
        <w:tabs>
          <w:tab w:val="right" w:leader="dot" w:pos="8306"/>
        </w:tabs>
      </w:pPr>
      <w:hyperlink w:anchor="_Toc22057" w:history="1">
        <w:r>
          <w:rPr>
            <w:rFonts w:ascii="仿宋" w:eastAsia="仿宋" w:hAnsi="仿宋" w:cs="仿宋" w:hint="eastAsia"/>
            <w:lang w:eastAsia="zh-CN"/>
          </w:rPr>
          <w:t>(二)、产业升级路径与措施</w:t>
        </w:r>
        <w:r>
          <w:tab/>
        </w:r>
        <w:r>
          <w:fldChar w:fldCharType="begin"/>
        </w:r>
        <w:r>
          <w:instrText xml:space="preserve"> PAGEREF _Toc22057 \h </w:instrText>
        </w:r>
        <w:r>
          <w:fldChar w:fldCharType="separate"/>
        </w:r>
        <w:r>
          <w:t>51</w:t>
        </w:r>
        <w:r>
          <w:fldChar w:fldCharType="end"/>
        </w:r>
      </w:hyperlink>
    </w:p>
    <w:p>
      <w:pPr>
        <w:pStyle w:val="TOC1"/>
        <w:tabs>
          <w:tab w:val="right" w:leader="dot" w:pos="8306"/>
        </w:tabs>
      </w:pPr>
      <w:hyperlink w:anchor="_Toc18086" w:history="1">
        <w:r>
          <w:rPr>
            <w:rFonts w:ascii="仿宋" w:eastAsia="仿宋" w:hAnsi="仿宋" w:cs="仿宋" w:hint="eastAsia"/>
            <w:lang w:eastAsia="zh-CN"/>
          </w:rPr>
          <w:t>八、安全与应急管理</w:t>
        </w:r>
        <w:r>
          <w:tab/>
        </w:r>
        <w:r>
          <w:fldChar w:fldCharType="begin"/>
        </w:r>
        <w:r>
          <w:instrText xml:space="preserve"> PAGEREF _Toc18086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7" w:history="1">
        <w:r>
          <w:rPr>
            <w:rFonts w:ascii="仿宋" w:eastAsia="仿宋" w:hAnsi="仿宋" w:cs="仿宋" w:hint="eastAsia"/>
            <w:lang w:eastAsia="zh-CN"/>
          </w:rPr>
          <w:t>(一)、安全生产管理</w:t>
        </w:r>
        <w:r>
          <w:tab/>
        </w:r>
        <w:r>
          <w:fldChar w:fldCharType="begin"/>
        </w:r>
        <w:r>
          <w:instrText xml:space="preserve"> PAGEREF _Toc3777 \h </w:instrText>
        </w:r>
        <w:r>
          <w:fldChar w:fldCharType="separate"/>
        </w:r>
        <w:r>
          <w:t>52</w:t>
        </w:r>
        <w:r>
          <w:fldChar w:fldCharType="end"/>
        </w:r>
      </w:hyperlink>
    </w:p>
    <w:p>
      <w:pPr>
        <w:pStyle w:val="TOC2"/>
        <w:tabs>
          <w:tab w:val="right" w:leader="dot" w:pos="8306"/>
        </w:tabs>
      </w:pPr>
      <w:hyperlink w:anchor="_Toc6057" w:history="1">
        <w:r>
          <w:rPr>
            <w:rFonts w:ascii="仿宋" w:eastAsia="仿宋" w:hAnsi="仿宋" w:cs="仿宋" w:hint="eastAsia"/>
            <w:lang w:eastAsia="zh-CN"/>
          </w:rPr>
          <w:t>(二)、应急预案与响应</w:t>
        </w:r>
        <w:r>
          <w:tab/>
        </w:r>
        <w:r>
          <w:fldChar w:fldCharType="begin"/>
        </w:r>
        <w:r>
          <w:instrText xml:space="preserve"> PAGEREF _Toc6057 \h </w:instrText>
        </w:r>
        <w:r>
          <w:fldChar w:fldCharType="separate"/>
        </w:r>
        <w:r>
          <w:t>53</w:t>
        </w:r>
        <w:r>
          <w:fldChar w:fldCharType="end"/>
        </w:r>
      </w:hyperlink>
    </w:p>
    <w:p>
      <w:pPr>
        <w:pStyle w:val="TOC1"/>
        <w:tabs>
          <w:tab w:val="right" w:leader="dot" w:pos="8306"/>
        </w:tabs>
      </w:pPr>
      <w:hyperlink w:anchor="_Toc3961" w:history="1">
        <w:r>
          <w:rPr>
            <w:rFonts w:ascii="仿宋" w:eastAsia="仿宋" w:hAnsi="仿宋" w:cs="仿宋" w:hint="eastAsia"/>
            <w:lang w:eastAsia="zh-CN"/>
          </w:rPr>
          <w:t>九、项目进度计划</w:t>
        </w:r>
        <w:r>
          <w:tab/>
        </w:r>
        <w:r>
          <w:fldChar w:fldCharType="begin"/>
        </w:r>
        <w:r>
          <w:instrText xml:space="preserve"> PAGEREF _Toc3961 \h </w:instrText>
        </w:r>
        <w:r>
          <w:fldChar w:fldCharType="separate"/>
        </w:r>
        <w:r>
          <w:t>55</w:t>
        </w:r>
        <w:r>
          <w:fldChar w:fldCharType="end"/>
        </w:r>
      </w:hyperlink>
    </w:p>
    <w:p>
      <w:pPr>
        <w:pStyle w:val="TOC2"/>
        <w:tabs>
          <w:tab w:val="right" w:leader="dot" w:pos="8306"/>
        </w:tabs>
      </w:pPr>
      <w:hyperlink w:anchor="_Toc3553" w:history="1">
        <w:r>
          <w:rPr>
            <w:rFonts w:ascii="仿宋" w:eastAsia="仿宋" w:hAnsi="仿宋" w:cs="仿宋" w:hint="eastAsia"/>
            <w:lang w:eastAsia="zh-CN"/>
          </w:rPr>
          <w:t>(一)、建设周期</w:t>
        </w:r>
        <w:r>
          <w:tab/>
        </w:r>
        <w:r>
          <w:fldChar w:fldCharType="begin"/>
        </w:r>
        <w:r>
          <w:instrText xml:space="preserve"> PAGEREF _Toc3553 \h </w:instrText>
        </w:r>
        <w:r>
          <w:fldChar w:fldCharType="separate"/>
        </w:r>
        <w:r>
          <w:t>55</w:t>
        </w:r>
        <w:r>
          <w:fldChar w:fldCharType="end"/>
        </w:r>
      </w:hyperlink>
    </w:p>
    <w:p>
      <w:pPr>
        <w:pStyle w:val="TOC2"/>
        <w:tabs>
          <w:tab w:val="right" w:leader="dot" w:pos="8306"/>
        </w:tabs>
      </w:pPr>
      <w:hyperlink w:anchor="_Toc18645" w:history="1">
        <w:r>
          <w:rPr>
            <w:rFonts w:ascii="仿宋" w:eastAsia="仿宋" w:hAnsi="仿宋" w:cs="仿宋" w:hint="eastAsia"/>
            <w:lang w:eastAsia="zh-CN"/>
          </w:rPr>
          <w:t>(二)、建设进度</w:t>
        </w:r>
        <w:r>
          <w:tab/>
        </w:r>
        <w:r>
          <w:fldChar w:fldCharType="begin"/>
        </w:r>
        <w:r>
          <w:instrText xml:space="preserve"> PAGEREF _Toc18645 \h </w:instrText>
        </w:r>
        <w:r>
          <w:fldChar w:fldCharType="separate"/>
        </w:r>
        <w:r>
          <w:t>55</w:t>
        </w:r>
        <w:r>
          <w:fldChar w:fldCharType="end"/>
        </w:r>
      </w:hyperlink>
    </w:p>
    <w:p>
      <w:pPr>
        <w:pStyle w:val="TOC2"/>
        <w:tabs>
          <w:tab w:val="right" w:leader="dot" w:pos="8306"/>
        </w:tabs>
      </w:pPr>
      <w:hyperlink w:anchor="_Toc32351" w:history="1">
        <w:r>
          <w:rPr>
            <w:rFonts w:ascii="仿宋" w:eastAsia="仿宋" w:hAnsi="仿宋" w:cs="仿宋" w:hint="eastAsia"/>
            <w:lang w:eastAsia="zh-CN"/>
          </w:rPr>
          <w:t>(三)、进度安排注意事项</w:t>
        </w:r>
        <w:r>
          <w:tab/>
        </w:r>
        <w:r>
          <w:fldChar w:fldCharType="begin"/>
        </w:r>
        <w:r>
          <w:instrText xml:space="preserve"> PAGEREF _Toc32351 \h </w:instrText>
        </w:r>
        <w:r>
          <w:fldChar w:fldCharType="separate"/>
        </w:r>
        <w:r>
          <w:t>57</w:t>
        </w:r>
        <w:r>
          <w:fldChar w:fldCharType="end"/>
        </w:r>
      </w:hyperlink>
    </w:p>
    <w:p>
      <w:pPr>
        <w:pStyle w:val="TOC2"/>
        <w:tabs>
          <w:tab w:val="right" w:leader="dot" w:pos="8306"/>
        </w:tabs>
      </w:pPr>
      <w:hyperlink w:anchor="_Toc20411" w:history="1">
        <w:r>
          <w:rPr>
            <w:rFonts w:ascii="仿宋" w:eastAsia="仿宋" w:hAnsi="仿宋" w:cs="仿宋" w:hint="eastAsia"/>
            <w:lang w:eastAsia="zh-CN"/>
          </w:rPr>
          <w:t>(四)、人力资源配置</w:t>
        </w:r>
        <w:r>
          <w:tab/>
        </w:r>
        <w:r>
          <w:fldChar w:fldCharType="begin"/>
        </w:r>
        <w:r>
          <w:instrText xml:space="preserve"> PAGEREF _Toc20411 \h </w:instrText>
        </w:r>
        <w:r>
          <w:fldChar w:fldCharType="separate"/>
        </w:r>
        <w:r>
          <w:t>58</w:t>
        </w:r>
        <w:r>
          <w:fldChar w:fldCharType="end"/>
        </w:r>
      </w:hyperlink>
    </w:p>
    <w:p>
      <w:pPr>
        <w:pStyle w:val="TOC2"/>
        <w:tabs>
          <w:tab w:val="right" w:leader="dot" w:pos="8306"/>
        </w:tabs>
      </w:pPr>
      <w:hyperlink w:anchor="_Toc22061" w:history="1">
        <w:r>
          <w:rPr>
            <w:rFonts w:ascii="仿宋" w:eastAsia="仿宋" w:hAnsi="仿宋" w:cs="仿宋" w:hint="eastAsia"/>
            <w:lang w:eastAsia="zh-CN"/>
          </w:rPr>
          <w:t>(五)、员工培训</w:t>
        </w:r>
        <w:r>
          <w:tab/>
        </w:r>
        <w:r>
          <w:fldChar w:fldCharType="begin"/>
        </w:r>
        <w:r>
          <w:instrText xml:space="preserve"> PAGEREF _Toc22061 \h </w:instrText>
        </w:r>
        <w:r>
          <w:fldChar w:fldCharType="separate"/>
        </w:r>
        <w:r>
          <w:t>60</w:t>
        </w:r>
        <w:r>
          <w:fldChar w:fldCharType="end"/>
        </w:r>
      </w:hyperlink>
    </w:p>
    <w:p>
      <w:pPr>
        <w:pStyle w:val="TOC2"/>
        <w:tabs>
          <w:tab w:val="right" w:leader="dot" w:pos="8306"/>
        </w:tabs>
      </w:pPr>
      <w:hyperlink w:anchor="_Toc8697" w:history="1">
        <w:r>
          <w:rPr>
            <w:rFonts w:ascii="仿宋" w:eastAsia="仿宋" w:hAnsi="仿宋" w:cs="仿宋" w:hint="eastAsia"/>
            <w:lang w:eastAsia="zh-CN"/>
          </w:rPr>
          <w:t>(六)、项目实施保障</w:t>
        </w:r>
        <w:r>
          <w:tab/>
        </w:r>
        <w:r>
          <w:fldChar w:fldCharType="begin"/>
        </w:r>
        <w:r>
          <w:instrText xml:space="preserve"> PAGEREF _Toc8697 \h </w:instrText>
        </w:r>
        <w:r>
          <w:fldChar w:fldCharType="separate"/>
        </w:r>
        <w:r>
          <w:t>61</w:t>
        </w:r>
        <w:r>
          <w:fldChar w:fldCharType="end"/>
        </w:r>
      </w:hyperlink>
    </w:p>
    <w:p>
      <w:pPr>
        <w:pStyle w:val="TOC2"/>
        <w:tabs>
          <w:tab w:val="right" w:leader="dot" w:pos="8306"/>
        </w:tabs>
      </w:pPr>
      <w:hyperlink w:anchor="_Toc29976" w:history="1">
        <w:r>
          <w:rPr>
            <w:rFonts w:ascii="仿宋" w:eastAsia="仿宋" w:hAnsi="仿宋" w:cs="仿宋" w:hint="eastAsia"/>
            <w:lang w:eastAsia="zh-CN"/>
          </w:rPr>
          <w:t>(七)、安全规范管理</w:t>
        </w:r>
        <w:r>
          <w:tab/>
        </w:r>
        <w:r>
          <w:fldChar w:fldCharType="begin"/>
        </w:r>
        <w:r>
          <w:instrText xml:space="preserve"> PAGEREF _Toc29976 \h </w:instrText>
        </w:r>
        <w:r>
          <w:fldChar w:fldCharType="separate"/>
        </w:r>
        <w:r>
          <w:t>62</w:t>
        </w:r>
        <w:r>
          <w:fldChar w:fldCharType="end"/>
        </w:r>
      </w:hyperlink>
    </w:p>
    <w:p>
      <w:pPr>
        <w:pStyle w:val="TOC1"/>
        <w:tabs>
          <w:tab w:val="right" w:leader="dot" w:pos="8306"/>
        </w:tabs>
      </w:pPr>
      <w:hyperlink w:anchor="_Toc7267" w:history="1">
        <w:r>
          <w:rPr>
            <w:rFonts w:ascii="仿宋" w:eastAsia="仿宋" w:hAnsi="仿宋" w:cs="仿宋" w:hint="eastAsia"/>
            <w:lang w:eastAsia="zh-CN"/>
          </w:rPr>
          <w:t>十、项目变更管理</w:t>
        </w:r>
        <w:r>
          <w:tab/>
        </w:r>
        <w:r>
          <w:fldChar w:fldCharType="begin"/>
        </w:r>
        <w:r>
          <w:instrText xml:space="preserve"> PAGEREF _Toc7267 \h </w:instrText>
        </w:r>
        <w:r>
          <w:fldChar w:fldCharType="separate"/>
        </w:r>
        <w:r>
          <w:t>63</w:t>
        </w:r>
        <w:r>
          <w:fldChar w:fldCharType="end"/>
        </w:r>
      </w:hyperlink>
    </w:p>
    <w:p>
      <w:pPr>
        <w:pStyle w:val="TOC2"/>
        <w:tabs>
          <w:tab w:val="right" w:leader="dot" w:pos="8306"/>
        </w:tabs>
      </w:pPr>
      <w:hyperlink w:anchor="_Toc14335" w:history="1">
        <w:r>
          <w:rPr>
            <w:rFonts w:ascii="仿宋" w:eastAsia="仿宋" w:hAnsi="仿宋" w:cs="仿宋" w:hint="eastAsia"/>
            <w:lang w:eastAsia="zh-CN"/>
          </w:rPr>
          <w:t>(一)、变更控制流程</w:t>
        </w:r>
        <w:r>
          <w:tab/>
        </w:r>
        <w:r>
          <w:fldChar w:fldCharType="begin"/>
        </w:r>
        <w:r>
          <w:instrText xml:space="preserve"> PAGEREF _Toc14335 \h </w:instrText>
        </w:r>
        <w:r>
          <w:fldChar w:fldCharType="separate"/>
        </w:r>
        <w:r>
          <w:t>63</w:t>
        </w:r>
        <w:r>
          <w:fldChar w:fldCharType="end"/>
        </w:r>
      </w:hyperlink>
    </w:p>
    <w:p>
      <w:pPr>
        <w:pStyle w:val="TOC2"/>
        <w:tabs>
          <w:tab w:val="right" w:leader="dot" w:pos="8306"/>
        </w:tabs>
      </w:pPr>
      <w:hyperlink w:anchor="_Toc5729" w:history="1">
        <w:r>
          <w:rPr>
            <w:rFonts w:ascii="仿宋" w:eastAsia="仿宋" w:hAnsi="仿宋" w:cs="仿宋" w:hint="eastAsia"/>
            <w:lang w:eastAsia="zh-CN"/>
          </w:rPr>
          <w:t>(二)、影响评估与处理</w:t>
        </w:r>
        <w:r>
          <w:tab/>
        </w:r>
        <w:r>
          <w:fldChar w:fldCharType="begin"/>
        </w:r>
        <w:r>
          <w:instrText xml:space="preserve"> PAGEREF _Toc5729 \h </w:instrText>
        </w:r>
        <w:r>
          <w:fldChar w:fldCharType="separate"/>
        </w:r>
        <w:r>
          <w:t>64</w:t>
        </w:r>
        <w:r>
          <w:fldChar w:fldCharType="end"/>
        </w:r>
      </w:hyperlink>
    </w:p>
    <w:p>
      <w:pPr>
        <w:pStyle w:val="TOC2"/>
        <w:tabs>
          <w:tab w:val="right" w:leader="dot" w:pos="8306"/>
        </w:tabs>
      </w:pPr>
      <w:hyperlink w:anchor="_Toc30344" w:history="1">
        <w:r>
          <w:rPr>
            <w:rFonts w:ascii="仿宋" w:eastAsia="仿宋" w:hAnsi="仿宋" w:cs="仿宋" w:hint="eastAsia"/>
            <w:lang w:eastAsia="zh-CN"/>
          </w:rPr>
          <w:t>(三)、变更记录与追踪</w:t>
        </w:r>
        <w:r>
          <w:tab/>
        </w:r>
        <w:r>
          <w:fldChar w:fldCharType="begin"/>
        </w:r>
        <w:r>
          <w:instrText xml:space="preserve"> PAGEREF _Toc30344 \h </w:instrText>
        </w:r>
        <w:r>
          <w:fldChar w:fldCharType="separate"/>
        </w:r>
        <w:r>
          <w:t>65</w:t>
        </w:r>
        <w:r>
          <w:fldChar w:fldCharType="end"/>
        </w:r>
      </w:hyperlink>
    </w:p>
    <w:p>
      <w:pPr>
        <w:pStyle w:val="TOC2"/>
        <w:tabs>
          <w:tab w:val="right" w:leader="dot" w:pos="8306"/>
        </w:tabs>
      </w:pPr>
      <w:hyperlink w:anchor="_Toc30562" w:history="1">
        <w:r>
          <w:rPr>
            <w:rFonts w:ascii="仿宋" w:eastAsia="仿宋" w:hAnsi="仿宋" w:cs="仿宋" w:hint="eastAsia"/>
            <w:lang w:eastAsia="zh-CN"/>
          </w:rPr>
          <w:t>(四)、变更管理策略</w:t>
        </w:r>
        <w:r>
          <w:tab/>
        </w:r>
        <w:r>
          <w:fldChar w:fldCharType="begin"/>
        </w:r>
        <w:r>
          <w:instrText xml:space="preserve"> PAGEREF _Toc30562 \h </w:instrText>
        </w:r>
        <w:r>
          <w:fldChar w:fldCharType="separate"/>
        </w:r>
        <w:r>
          <w:t>67</w:t>
        </w:r>
        <w:r>
          <w:fldChar w:fldCharType="end"/>
        </w:r>
      </w:hyperlink>
    </w:p>
    <w:p>
      <w:pPr>
        <w:pStyle w:val="TOC1"/>
        <w:tabs>
          <w:tab w:val="right" w:leader="dot" w:pos="8306"/>
        </w:tabs>
      </w:pPr>
      <w:hyperlink w:anchor="_Toc5975" w:history="1">
        <w:r>
          <w:rPr>
            <w:rFonts w:ascii="仿宋" w:eastAsia="仿宋" w:hAnsi="仿宋" w:cs="仿宋" w:hint="eastAsia"/>
            <w:lang w:eastAsia="zh-CN"/>
          </w:rPr>
          <w:t>十一、项目实施与管理方案</w:t>
        </w:r>
        <w:r>
          <w:tab/>
        </w:r>
        <w:r>
          <w:fldChar w:fldCharType="begin"/>
        </w:r>
        <w:r>
          <w:instrText xml:space="preserve"> PAGEREF _Toc5975 \h </w:instrText>
        </w:r>
        <w:r>
          <w:fldChar w:fldCharType="separate"/>
        </w:r>
        <w:r>
          <w:t>69</w:t>
        </w:r>
        <w:r>
          <w:fldChar w:fldCharType="end"/>
        </w:r>
      </w:hyperlink>
    </w:p>
    <w:p>
      <w:pPr>
        <w:pStyle w:val="TOC2"/>
        <w:tabs>
          <w:tab w:val="right" w:leader="dot" w:pos="8306"/>
        </w:tabs>
      </w:pPr>
      <w:hyperlink w:anchor="_Toc31901" w:history="1">
        <w:r>
          <w:rPr>
            <w:rFonts w:ascii="仿宋" w:eastAsia="仿宋" w:hAnsi="仿宋" w:cs="仿宋" w:hint="eastAsia"/>
            <w:lang w:eastAsia="zh-CN"/>
          </w:rPr>
          <w:t>(一)、项目实施计划</w:t>
        </w:r>
        <w:r>
          <w:tab/>
        </w:r>
        <w:r>
          <w:fldChar w:fldCharType="begin"/>
        </w:r>
        <w:r>
          <w:instrText xml:space="preserve"> PAGEREF _Toc31901 \h </w:instrText>
        </w:r>
        <w:r>
          <w:fldChar w:fldCharType="separate"/>
        </w:r>
        <w:r>
          <w:t>69</w:t>
        </w:r>
        <w:r>
          <w:fldChar w:fldCharType="end"/>
        </w:r>
      </w:hyperlink>
    </w:p>
    <w:p>
      <w:pPr>
        <w:pStyle w:val="TOC2"/>
        <w:tabs>
          <w:tab w:val="right" w:leader="dot" w:pos="8306"/>
        </w:tabs>
      </w:pPr>
      <w:hyperlink w:anchor="_Toc14154" w:history="1">
        <w:r>
          <w:rPr>
            <w:rFonts w:ascii="仿宋" w:eastAsia="仿宋" w:hAnsi="仿宋" w:cs="仿宋" w:hint="eastAsia"/>
            <w:lang w:eastAsia="zh-CN"/>
          </w:rPr>
          <w:t>(二)、项目组织机构与职责</w:t>
        </w:r>
        <w:r>
          <w:tab/>
        </w:r>
        <w:r>
          <w:fldChar w:fldCharType="begin"/>
        </w:r>
        <w:r>
          <w:instrText xml:space="preserve"> PAGEREF _Toc14154 \h </w:instrText>
        </w:r>
        <w:r>
          <w:fldChar w:fldCharType="separate"/>
        </w:r>
        <w:r>
          <w:t>70</w:t>
        </w:r>
        <w:r>
          <w:fldChar w:fldCharType="end"/>
        </w:r>
      </w:hyperlink>
    </w:p>
    <w:p>
      <w:pPr>
        <w:pStyle w:val="TOC2"/>
        <w:tabs>
          <w:tab w:val="right" w:leader="dot" w:pos="8306"/>
        </w:tabs>
      </w:pPr>
      <w:hyperlink w:anchor="_Toc23032" w:history="1">
        <w:r>
          <w:rPr>
            <w:rFonts w:ascii="仿宋" w:eastAsia="仿宋" w:hAnsi="仿宋" w:cs="仿宋" w:hint="eastAsia"/>
            <w:lang w:eastAsia="zh-CN"/>
          </w:rPr>
          <w:t>(三)、项目管理与监控体系</w:t>
        </w:r>
        <w:r>
          <w:tab/>
        </w:r>
        <w:r>
          <w:fldChar w:fldCharType="begin"/>
        </w:r>
        <w:r>
          <w:instrText xml:space="preserve"> PAGEREF _Toc23032 \h </w:instrText>
        </w:r>
        <w:r>
          <w:fldChar w:fldCharType="separate"/>
        </w:r>
        <w:r>
          <w:t>73</w:t>
        </w:r>
        <w:r>
          <w:fldChar w:fldCharType="end"/>
        </w:r>
      </w:hyperlink>
    </w:p>
    <w:p>
      <w:pPr>
        <w:pStyle w:val="TOC1"/>
        <w:tabs>
          <w:tab w:val="right" w:leader="dot" w:pos="8306"/>
        </w:tabs>
      </w:pPr>
      <w:hyperlink w:anchor="_Toc835" w:history="1">
        <w:r>
          <w:rPr>
            <w:rFonts w:ascii="仿宋" w:eastAsia="仿宋" w:hAnsi="仿宋" w:cs="仿宋" w:hint="eastAsia"/>
            <w:lang w:eastAsia="zh-CN"/>
          </w:rPr>
          <w:t>十二、项目质量与标准</w:t>
        </w:r>
        <w:r>
          <w:tab/>
        </w:r>
        <w:r>
          <w:fldChar w:fldCharType="begin"/>
        </w:r>
        <w:r>
          <w:instrText xml:space="preserve"> PAGEREF _Toc835 \h </w:instrText>
        </w:r>
        <w:r>
          <w:fldChar w:fldCharType="separate"/>
        </w:r>
        <w:r>
          <w:t>74</w:t>
        </w:r>
        <w:r>
          <w:fldChar w:fldCharType="end"/>
        </w:r>
      </w:hyperlink>
    </w:p>
    <w:p>
      <w:pPr>
        <w:pStyle w:val="TOC2"/>
        <w:tabs>
          <w:tab w:val="right" w:leader="dot" w:pos="8306"/>
        </w:tabs>
      </w:pPr>
      <w:hyperlink w:anchor="_Toc30482" w:history="1">
        <w:r>
          <w:rPr>
            <w:rFonts w:ascii="仿宋" w:eastAsia="仿宋" w:hAnsi="仿宋" w:cs="仿宋" w:hint="eastAsia"/>
            <w:lang w:eastAsia="zh-CN"/>
          </w:rPr>
          <w:t>(一)、质量保障体系</w:t>
        </w:r>
        <w:r>
          <w:tab/>
        </w:r>
        <w:r>
          <w:fldChar w:fldCharType="begin"/>
        </w:r>
        <w:r>
          <w:instrText xml:space="preserve"> PAGEREF _Toc30482 \h </w:instrText>
        </w:r>
        <w:r>
          <w:fldChar w:fldCharType="separate"/>
        </w:r>
        <w:r>
          <w:t>74</w:t>
        </w:r>
        <w:r>
          <w:fldChar w:fldCharType="end"/>
        </w:r>
      </w:hyperlink>
    </w:p>
    <w:p>
      <w:pPr>
        <w:pStyle w:val="TOC2"/>
        <w:tabs>
          <w:tab w:val="right" w:leader="dot" w:pos="8306"/>
        </w:tabs>
      </w:pPr>
      <w:hyperlink w:anchor="_Toc8577" w:history="1">
        <w:r>
          <w:rPr>
            <w:rFonts w:ascii="仿宋" w:eastAsia="仿宋" w:hAnsi="仿宋" w:cs="仿宋" w:hint="eastAsia"/>
            <w:lang w:eastAsia="zh-CN"/>
          </w:rPr>
          <w:t>(二)、标准化作业流程</w:t>
        </w:r>
        <w:r>
          <w:tab/>
        </w:r>
        <w:r>
          <w:fldChar w:fldCharType="begin"/>
        </w:r>
        <w:r>
          <w:instrText xml:space="preserve"> PAGEREF _Toc8577 \h </w:instrText>
        </w:r>
        <w:r>
          <w:fldChar w:fldCharType="separate"/>
        </w:r>
        <w:r>
          <w:t>76</w:t>
        </w:r>
        <w:r>
          <w:fldChar w:fldCharType="end"/>
        </w:r>
      </w:hyperlink>
    </w:p>
    <w:p>
      <w:pPr>
        <w:pStyle w:val="TOC2"/>
        <w:tabs>
          <w:tab w:val="right" w:leader="dot" w:pos="8306"/>
        </w:tabs>
      </w:pPr>
      <w:hyperlink w:anchor="_Toc20937" w:history="1">
        <w:r>
          <w:rPr>
            <w:rFonts w:ascii="仿宋" w:eastAsia="仿宋" w:hAnsi="仿宋" w:cs="仿宋" w:hint="eastAsia"/>
            <w:lang w:eastAsia="zh-CN"/>
          </w:rPr>
          <w:t>(三)、质量监控与评估</w:t>
        </w:r>
        <w:r>
          <w:tab/>
        </w:r>
        <w:r>
          <w:fldChar w:fldCharType="begin"/>
        </w:r>
        <w:r>
          <w:instrText xml:space="preserve"> PAGEREF _Toc20937 \h </w:instrText>
        </w:r>
        <w:r>
          <w:fldChar w:fldCharType="separate"/>
        </w:r>
        <w:r>
          <w:t>77</w:t>
        </w:r>
        <w:r>
          <w:fldChar w:fldCharType="end"/>
        </w:r>
      </w:hyperlink>
    </w:p>
    <w:p>
      <w:pPr>
        <w:pStyle w:val="TOC2"/>
        <w:tabs>
          <w:tab w:val="right" w:leader="dot" w:pos="8306"/>
        </w:tabs>
      </w:pPr>
      <w:hyperlink w:anchor="_Toc11940" w:history="1">
        <w:r>
          <w:rPr>
            <w:rFonts w:ascii="仿宋" w:eastAsia="仿宋" w:hAnsi="仿宋" w:cs="仿宋" w:hint="eastAsia"/>
            <w:lang w:eastAsia="zh-CN"/>
          </w:rPr>
          <w:t>(四)、质量改进计划</w:t>
        </w:r>
        <w:r>
          <w:tab/>
        </w:r>
        <w:r>
          <w:fldChar w:fldCharType="begin"/>
        </w:r>
        <w:r>
          <w:instrText xml:space="preserve"> PAGEREF _Toc11940 \h </w:instrText>
        </w:r>
        <w:r>
          <w:fldChar w:fldCharType="separate"/>
        </w:r>
        <w:r>
          <w:t>78</w:t>
        </w:r>
        <w:r>
          <w:fldChar w:fldCharType="end"/>
        </w:r>
      </w:hyperlink>
    </w:p>
    <w:p>
      <w:pPr>
        <w:pStyle w:val="TOC1"/>
        <w:tabs>
          <w:tab w:val="right" w:leader="dot" w:pos="8306"/>
        </w:tabs>
      </w:pPr>
      <w:hyperlink w:anchor="_Toc6571" w:history="1">
        <w:r>
          <w:rPr>
            <w:rFonts w:ascii="仿宋" w:eastAsia="仿宋" w:hAnsi="仿宋" w:cs="仿宋" w:hint="eastAsia"/>
            <w:lang w:eastAsia="zh-CN"/>
          </w:rPr>
          <w:t>十三、成果转化与推广应用</w:t>
        </w:r>
        <w:r>
          <w:tab/>
        </w:r>
        <w:r>
          <w:fldChar w:fldCharType="begin"/>
        </w:r>
        <w:r>
          <w:instrText xml:space="preserve"> PAGEREF _Toc6571 \h </w:instrText>
        </w:r>
        <w:r>
          <w:fldChar w:fldCharType="separate"/>
        </w:r>
        <w:r>
          <w:t>80</w:t>
        </w:r>
        <w:r>
          <w:fldChar w:fldCharType="end"/>
        </w:r>
      </w:hyperlink>
    </w:p>
    <w:p>
      <w:pPr>
        <w:pStyle w:val="TOC2"/>
        <w:tabs>
          <w:tab w:val="right" w:leader="dot" w:pos="8306"/>
        </w:tabs>
      </w:pPr>
      <w:hyperlink w:anchor="_Toc13248" w:history="1">
        <w:r>
          <w:rPr>
            <w:rFonts w:ascii="仿宋" w:eastAsia="仿宋" w:hAnsi="仿宋" w:cs="仿宋" w:hint="eastAsia"/>
            <w:lang w:eastAsia="zh-CN"/>
          </w:rPr>
          <w:t>(一)、成果转化策略制定</w:t>
        </w:r>
        <w:r>
          <w:tab/>
        </w:r>
        <w:r>
          <w:fldChar w:fldCharType="begin"/>
        </w:r>
        <w:r>
          <w:instrText xml:space="preserve"> PAGEREF _Toc13248 \h </w:instrText>
        </w:r>
        <w:r>
          <w:fldChar w:fldCharType="separate"/>
        </w:r>
        <w:r>
          <w:t>80</w:t>
        </w:r>
        <w:r>
          <w:fldChar w:fldCharType="end"/>
        </w:r>
      </w:hyperlink>
    </w:p>
    <w:p>
      <w:pPr>
        <w:pStyle w:val="TOC2"/>
        <w:tabs>
          <w:tab w:val="right" w:leader="dot" w:pos="8306"/>
        </w:tabs>
      </w:pPr>
      <w:hyperlink w:anchor="_Toc29748" w:history="1">
        <w:r>
          <w:rPr>
            <w:rFonts w:ascii="仿宋" w:eastAsia="仿宋" w:hAnsi="仿宋" w:cs="仿宋" w:hint="eastAsia"/>
            <w:lang w:eastAsia="zh-CN"/>
          </w:rPr>
          <w:t>(二)、成果推广应用方案</w:t>
        </w:r>
        <w:r>
          <w:tab/>
        </w:r>
        <w:r>
          <w:fldChar w:fldCharType="begin"/>
        </w:r>
        <w:r>
          <w:instrText xml:space="preserve"> PAGEREF _Toc29748 \h </w:instrText>
        </w:r>
        <w:r>
          <w:fldChar w:fldCharType="separate"/>
        </w:r>
        <w:r>
          <w:t>81</w:t>
        </w:r>
        <w:r>
          <w:fldChar w:fldCharType="end"/>
        </w:r>
      </w:hyperlink>
    </w:p>
    <w:p>
      <w:pPr>
        <w:pStyle w:val="TOC1"/>
        <w:tabs>
          <w:tab w:val="right" w:leader="dot" w:pos="8306"/>
        </w:tabs>
      </w:pPr>
      <w:hyperlink w:anchor="_Toc26164" w:history="1">
        <w:r>
          <w:rPr>
            <w:rFonts w:ascii="仿宋" w:eastAsia="仿宋" w:hAnsi="仿宋" w:cs="仿宋" w:hint="eastAsia"/>
            <w:lang w:eastAsia="zh-CN"/>
          </w:rPr>
          <w:t>十四、合作与交流机制建立</w:t>
        </w:r>
        <w:r>
          <w:tab/>
        </w:r>
        <w:r>
          <w:fldChar w:fldCharType="begin"/>
        </w:r>
        <w:r>
          <w:instrText xml:space="preserve"> PAGEREF _Toc26164 \h </w:instrText>
        </w:r>
        <w:r>
          <w:fldChar w:fldCharType="separate"/>
        </w:r>
        <w:r>
          <w:t>83</w:t>
        </w:r>
        <w:r>
          <w:fldChar w:fldCharType="end"/>
        </w:r>
      </w:hyperlink>
    </w:p>
    <w:p>
      <w:pPr>
        <w:pStyle w:val="TOC2"/>
        <w:tabs>
          <w:tab w:val="right" w:leader="dot" w:pos="8306"/>
        </w:tabs>
      </w:pPr>
      <w:hyperlink w:anchor="_Toc6092" w:history="1">
        <w:r>
          <w:rPr>
            <w:rFonts w:ascii="仿宋" w:eastAsia="仿宋" w:hAnsi="仿宋" w:cs="仿宋" w:hint="eastAsia"/>
            <w:lang w:eastAsia="zh-CN"/>
          </w:rPr>
          <w:t>(一)、合作伙伴选择与合作方式</w:t>
        </w:r>
        <w:r>
          <w:tab/>
        </w:r>
        <w:r>
          <w:fldChar w:fldCharType="begin"/>
        </w:r>
        <w:r>
          <w:instrText xml:space="preserve"> PAGEREF _Toc6092 \h </w:instrText>
        </w:r>
        <w:r>
          <w:fldChar w:fldCharType="separate"/>
        </w:r>
        <w:r>
          <w:t>83</w:t>
        </w:r>
        <w:r>
          <w:fldChar w:fldCharType="end"/>
        </w:r>
      </w:hyperlink>
    </w:p>
    <w:p>
      <w:pPr>
        <w:pStyle w:val="TOC2"/>
        <w:tabs>
          <w:tab w:val="right" w:leader="dot" w:pos="8306"/>
        </w:tabs>
      </w:pPr>
      <w:hyperlink w:anchor="_Toc18215" w:history="1">
        <w:r>
          <w:rPr>
            <w:rFonts w:ascii="仿宋" w:eastAsia="仿宋" w:hAnsi="仿宋" w:cs="仿宋" w:hint="eastAsia"/>
            <w:lang w:eastAsia="zh-CN"/>
          </w:rPr>
          <w:t>(二)、交流与合作平台搭建</w:t>
        </w:r>
        <w:r>
          <w:tab/>
        </w:r>
        <w:r>
          <w:fldChar w:fldCharType="begin"/>
        </w:r>
        <w:r>
          <w:instrText xml:space="preserve"> PAGEREF _Toc18215 \h </w:instrText>
        </w:r>
        <w:r>
          <w:fldChar w:fldCharType="separate"/>
        </w:r>
        <w:r>
          <w:t>84</w:t>
        </w:r>
        <w:r>
          <w:fldChar w:fldCharType="end"/>
        </w:r>
      </w:hyperlink>
    </w:p>
    <w:p>
      <w:pPr>
        <w:pStyle w:val="TOC1"/>
        <w:tabs>
          <w:tab w:val="right" w:leader="dot" w:pos="8306"/>
        </w:tabs>
      </w:pPr>
      <w:hyperlink w:anchor="_Toc7136" w:history="1">
        <w:r>
          <w:rPr>
            <w:rFonts w:ascii="仿宋" w:eastAsia="仿宋" w:hAnsi="仿宋" w:cs="仿宋" w:hint="eastAsia"/>
            <w:lang w:eastAsia="zh-CN"/>
          </w:rPr>
          <w:t>十五、法律法规与政策遵循</w:t>
        </w:r>
        <w:r>
          <w:tab/>
        </w:r>
        <w:r>
          <w:fldChar w:fldCharType="begin"/>
        </w:r>
        <w:r>
          <w:instrText xml:space="preserve"> PAGEREF _Toc7136 \h </w:instrText>
        </w:r>
        <w:r>
          <w:fldChar w:fldCharType="separate"/>
        </w:r>
        <w:r>
          <w:t>86</w:t>
        </w:r>
        <w:r>
          <w:fldChar w:fldCharType="end"/>
        </w:r>
      </w:hyperlink>
    </w:p>
    <w:p>
      <w:pPr>
        <w:pStyle w:val="TOC2"/>
        <w:tabs>
          <w:tab w:val="right" w:leader="dot" w:pos="8306"/>
        </w:tabs>
      </w:pPr>
      <w:hyperlink w:anchor="_Toc10184" w:history="1">
        <w:r>
          <w:rPr>
            <w:rFonts w:ascii="仿宋" w:eastAsia="仿宋" w:hAnsi="仿宋" w:cs="仿宋" w:hint="eastAsia"/>
            <w:lang w:eastAsia="zh-CN"/>
          </w:rPr>
          <w:t>(一)、法律法规遵守</w:t>
        </w:r>
        <w:r>
          <w:tab/>
        </w:r>
        <w:r>
          <w:fldChar w:fldCharType="begin"/>
        </w:r>
        <w:r>
          <w:instrText xml:space="preserve"> PAGEREF _Toc10184 \h </w:instrText>
        </w:r>
        <w:r>
          <w:fldChar w:fldCharType="separate"/>
        </w:r>
        <w:r>
          <w:t>86</w:t>
        </w:r>
        <w:r>
          <w:fldChar w:fldCharType="end"/>
        </w:r>
      </w:hyperlink>
    </w:p>
    <w:p>
      <w:pPr>
        <w:pStyle w:val="TOC2"/>
        <w:tabs>
          <w:tab w:val="right" w:leader="dot" w:pos="8306"/>
        </w:tabs>
      </w:pPr>
      <w:hyperlink w:anchor="_Toc3720" w:history="1">
        <w:r>
          <w:rPr>
            <w:rFonts w:ascii="仿宋" w:eastAsia="仿宋" w:hAnsi="仿宋" w:cs="仿宋" w:hint="eastAsia"/>
            <w:lang w:eastAsia="zh-CN"/>
          </w:rPr>
          <w:t>(二)、政策导向与利用</w:t>
        </w:r>
        <w:r>
          <w:tab/>
        </w:r>
        <w:r>
          <w:fldChar w:fldCharType="begin"/>
        </w:r>
        <w:r>
          <w:instrText xml:space="preserve"> PAGEREF _Toc3720 \h </w:instrText>
        </w:r>
        <w:r>
          <w:fldChar w:fldCharType="separate"/>
        </w:r>
        <w:r>
          <w:t>87</w:t>
        </w:r>
        <w:r>
          <w:fldChar w:fldCharType="end"/>
        </w:r>
      </w:hyperlink>
    </w:p>
    <w:p>
      <w:pPr>
        <w:pStyle w:val="TOC1"/>
        <w:tabs>
          <w:tab w:val="right" w:leader="dot" w:pos="8306"/>
        </w:tabs>
      </w:pPr>
      <w:hyperlink w:anchor="_Toc207" w:history="1">
        <w:r>
          <w:rPr>
            <w:rFonts w:ascii="仿宋" w:eastAsia="仿宋" w:hAnsi="仿宋" w:cs="仿宋" w:hint="eastAsia"/>
            <w:lang w:eastAsia="zh-CN"/>
          </w:rPr>
          <w:t>十六、知识产权管理与保护</w:t>
        </w:r>
        <w:r>
          <w:tab/>
        </w:r>
        <w:r>
          <w:fldChar w:fldCharType="begin"/>
        </w:r>
        <w:r>
          <w:instrText xml:space="preserve"> PAGEREF _Toc207 \h </w:instrText>
        </w:r>
        <w:r>
          <w:fldChar w:fldCharType="separate"/>
        </w:r>
        <w:r>
          <w:t>88</w:t>
        </w:r>
        <w:r>
          <w:fldChar w:fldCharType="end"/>
        </w:r>
      </w:hyperlink>
    </w:p>
    <w:p>
      <w:pPr>
        <w:pStyle w:val="TOC2"/>
        <w:tabs>
          <w:tab w:val="right" w:leader="dot" w:pos="8306"/>
        </w:tabs>
      </w:pPr>
      <w:hyperlink w:anchor="_Toc9367" w:history="1">
        <w:r>
          <w:rPr>
            <w:rFonts w:ascii="仿宋" w:eastAsia="仿宋" w:hAnsi="仿宋" w:cs="仿宋" w:hint="eastAsia"/>
            <w:lang w:eastAsia="zh-CN"/>
          </w:rPr>
          <w:t>(一)、知识产权管理体系建设</w:t>
        </w:r>
        <w:r>
          <w:tab/>
        </w:r>
        <w:r>
          <w:fldChar w:fldCharType="begin"/>
        </w:r>
        <w:r>
          <w:instrText xml:space="preserve"> PAGEREF _Toc9367 \h </w:instrText>
        </w:r>
        <w:r>
          <w:fldChar w:fldCharType="separate"/>
        </w:r>
        <w:r>
          <w:t>88</w:t>
        </w:r>
        <w:r>
          <w:fldChar w:fldCharType="end"/>
        </w:r>
      </w:hyperlink>
    </w:p>
    <w:p>
      <w:pPr>
        <w:pStyle w:val="TOC2"/>
        <w:tabs>
          <w:tab w:val="right" w:leader="dot" w:pos="8306"/>
        </w:tabs>
      </w:pPr>
      <w:hyperlink w:anchor="_Toc16083" w:history="1">
        <w:r>
          <w:rPr>
            <w:rFonts w:ascii="仿宋" w:eastAsia="仿宋" w:hAnsi="仿宋" w:cs="仿宋" w:hint="eastAsia"/>
            <w:lang w:eastAsia="zh-CN"/>
          </w:rPr>
          <w:t>(二)、知识产权保护措施</w:t>
        </w:r>
        <w:r>
          <w:tab/>
        </w:r>
        <w:r>
          <w:fldChar w:fldCharType="begin"/>
        </w:r>
        <w:r>
          <w:instrText xml:space="preserve"> PAGEREF _Toc16083 \h </w:instrText>
        </w:r>
        <w:r>
          <w:fldChar w:fldCharType="separate"/>
        </w:r>
        <w:r>
          <w:t>88</w:t>
        </w:r>
        <w:r>
          <w:fldChar w:fldCharType="end"/>
        </w:r>
      </w:hyperlink>
    </w:p>
    <w:p>
      <w:pPr>
        <w:pStyle w:val="TOC1"/>
        <w:tabs>
          <w:tab w:val="right" w:leader="dot" w:pos="8306"/>
        </w:tabs>
      </w:pPr>
      <w:hyperlink w:anchor="_Toc16147" w:history="1">
        <w:r>
          <w:rPr>
            <w:rFonts w:ascii="仿宋" w:eastAsia="仿宋" w:hAnsi="仿宋" w:cs="仿宋" w:hint="eastAsia"/>
            <w:lang w:eastAsia="zh-CN"/>
          </w:rPr>
          <w:t>十七、产业协同与集群发展</w:t>
        </w:r>
        <w:r>
          <w:tab/>
        </w:r>
        <w:r>
          <w:fldChar w:fldCharType="begin"/>
        </w:r>
        <w:r>
          <w:instrText xml:space="preserve"> PAGEREF _Toc16147 \h </w:instrText>
        </w:r>
        <w:r>
          <w:fldChar w:fldCharType="separate"/>
        </w:r>
        <w:r>
          <w:t>90</w:t>
        </w:r>
        <w:r>
          <w:fldChar w:fldCharType="end"/>
        </w:r>
      </w:hyperlink>
    </w:p>
    <w:p>
      <w:pPr>
        <w:pStyle w:val="TOC2"/>
        <w:tabs>
          <w:tab w:val="right" w:leader="dot" w:pos="8306"/>
        </w:tabs>
      </w:pPr>
      <w:hyperlink w:anchor="_Toc29289" w:history="1">
        <w:r>
          <w:rPr>
            <w:rFonts w:ascii="仿宋" w:eastAsia="仿宋" w:hAnsi="仿宋" w:cs="仿宋" w:hint="eastAsia"/>
            <w:lang w:eastAsia="zh-CN"/>
          </w:rPr>
          <w:t>(一)、产业协同机制建设</w:t>
        </w:r>
        <w:r>
          <w:tab/>
        </w:r>
        <w:r>
          <w:fldChar w:fldCharType="begin"/>
        </w:r>
        <w:r>
          <w:instrText xml:space="preserve"> PAGEREF _Toc29289 \h </w:instrText>
        </w:r>
        <w:r>
          <w:fldChar w:fldCharType="separate"/>
        </w:r>
        <w:r>
          <w:t>90</w:t>
        </w:r>
        <w:r>
          <w:fldChar w:fldCharType="end"/>
        </w:r>
      </w:hyperlink>
    </w:p>
    <w:p>
      <w:pPr>
        <w:pStyle w:val="TOC2"/>
        <w:tabs>
          <w:tab w:val="right" w:leader="dot" w:pos="8306"/>
        </w:tabs>
      </w:pPr>
      <w:hyperlink w:anchor="_Toc6488" w:history="1">
        <w:r>
          <w:rPr>
            <w:rFonts w:ascii="仿宋" w:eastAsia="仿宋" w:hAnsi="仿宋" w:cs="仿宋" w:hint="eastAsia"/>
            <w:lang w:eastAsia="zh-CN"/>
          </w:rPr>
          <w:t>(二)、产业集群培育与发展</w:t>
        </w:r>
        <w:r>
          <w:tab/>
        </w:r>
        <w:r>
          <w:fldChar w:fldCharType="begin"/>
        </w:r>
        <w:r>
          <w:instrText xml:space="preserve"> PAGEREF _Toc6488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0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办公商业空间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办公商业空间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办公商业空间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办公商业空间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办公商业空间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办公商业空间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7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为了融入当地社区，办公商业空间设计项目需深入理解当地的文化特色和社会习俗。例如，项目在设计广告和市场推广活动时，应考虑使用当地语言和符合地方文化的表达方式。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7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为了确保办公商业空间设计项目的成功并最大限度地减轻潜在的社会风险，详细的风险分析和具体的应对策略至关重要。以下是针对项目可能面临的具体社会风险及相应对策的分析：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风险描述：办公商业空间设计项目可能遭遇社区抵制，尤其如果社区成员认为项目会破坏他们的生活环境或忽略他们的意见。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风险描述：办公商业空间设计项目的商业实践可能与当地的文化和价值观存在冲突，导致社会紧张和文化冲突。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风险描述：办公商业空间设计项目可能会增加对公共资源和基础设施的需求，给当地带来额外压力，例如在水资源、能源供应和交通系统方面。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风险描述：办公商业空间设计项目可能会引起当地社会结构和动态的变化，例如改变社区的人口组成和社交模式。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风险描述：在办公商业空间设计项目运营过程中，可能涉及大量个人和商业敏感信息，存在信息安全和隐私保护的风险。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68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75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商业空间设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https://d.book118.com/307033116154006046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C4704"/>
    <w:rsid w:val="20EC47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03311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2024-02-24T22:40:00Z</dcterms:created>
  <dcterms:modified xsi:type="dcterms:W3CDTF">2024-02-24T22:40:47Z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506AE630F9054A4DB3330494255C1E7B_11</vt:lpwstr>
  </property>
  <property fmtid="{D5CDD505-2E9C-101B-9397-08002B2CF9AE}" pid="3" name="KSOProductBuildVer">
    <vt:lpwstr>2052-12.1.0.16250</vt:lpwstr>
  </property>
</Properties>
</file>