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0" w:history="1">
        <w:r>
          <w:rPr>
            <w:rFonts w:ascii="仿宋" w:eastAsia="仿宋" w:hAnsi="仿宋" w:cs="仿宋" w:hint="eastAsia"/>
            <w:lang w:eastAsia="zh-CN"/>
          </w:rPr>
          <w:t>前言</w:t>
        </w:r>
        <w:r>
          <w:tab/>
        </w:r>
        <w:r>
          <w:fldChar w:fldCharType="begin"/>
        </w:r>
        <w:r>
          <w:instrText xml:space="preserve"> PAGEREF _Toc16340 \h </w:instrText>
        </w:r>
        <w:r>
          <w:fldChar w:fldCharType="separate"/>
        </w:r>
        <w:r>
          <w:t>3</w:t>
        </w:r>
        <w:r>
          <w:fldChar w:fldCharType="end"/>
        </w:r>
      </w:hyperlink>
    </w:p>
    <w:p>
      <w:pPr>
        <w:pStyle w:val="TOC1"/>
        <w:tabs>
          <w:tab w:val="right" w:leader="dot" w:pos="8306"/>
        </w:tabs>
      </w:pPr>
      <w:hyperlink w:anchor="_Toc30730" w:history="1">
        <w:r>
          <w:rPr>
            <w:rFonts w:ascii="仿宋" w:eastAsia="仿宋" w:hAnsi="仿宋" w:cs="仿宋" w:hint="eastAsia"/>
            <w:lang w:eastAsia="zh-CN"/>
          </w:rPr>
          <w:t>一、经济影响分析</w:t>
        </w:r>
        <w:r>
          <w:tab/>
        </w:r>
        <w:r>
          <w:fldChar w:fldCharType="begin"/>
        </w:r>
        <w:r>
          <w:instrText xml:space="preserve"> PAGEREF _Toc30730 \h </w:instrText>
        </w:r>
        <w:r>
          <w:fldChar w:fldCharType="separate"/>
        </w:r>
        <w:r>
          <w:t>3</w:t>
        </w:r>
        <w:r>
          <w:fldChar w:fldCharType="end"/>
        </w:r>
      </w:hyperlink>
    </w:p>
    <w:p>
      <w:pPr>
        <w:pStyle w:val="TOC2"/>
        <w:tabs>
          <w:tab w:val="right" w:leader="dot" w:pos="8306"/>
        </w:tabs>
      </w:pPr>
      <w:hyperlink w:anchor="_Toc14918" w:history="1">
        <w:r>
          <w:rPr>
            <w:rFonts w:ascii="仿宋" w:eastAsia="仿宋" w:hAnsi="仿宋" w:cs="仿宋" w:hint="eastAsia"/>
            <w:lang w:eastAsia="zh-CN"/>
          </w:rPr>
          <w:t>(一)、经济费用效益或费用效果分析</w:t>
        </w:r>
        <w:r>
          <w:tab/>
        </w:r>
        <w:r>
          <w:fldChar w:fldCharType="begin"/>
        </w:r>
        <w:r>
          <w:instrText xml:space="preserve"> PAGEREF _Toc14918 \h </w:instrText>
        </w:r>
        <w:r>
          <w:fldChar w:fldCharType="separate"/>
        </w:r>
        <w:r>
          <w:t>3</w:t>
        </w:r>
        <w:r>
          <w:fldChar w:fldCharType="end"/>
        </w:r>
      </w:hyperlink>
    </w:p>
    <w:p>
      <w:pPr>
        <w:pStyle w:val="TOC2"/>
        <w:tabs>
          <w:tab w:val="right" w:leader="dot" w:pos="8306"/>
        </w:tabs>
      </w:pPr>
      <w:hyperlink w:anchor="_Toc13673" w:history="1">
        <w:r>
          <w:rPr>
            <w:rFonts w:ascii="仿宋" w:eastAsia="仿宋" w:hAnsi="仿宋" w:cs="仿宋" w:hint="eastAsia"/>
            <w:lang w:eastAsia="zh-CN"/>
          </w:rPr>
          <w:t>(二)、行业影响分析</w:t>
        </w:r>
        <w:r>
          <w:tab/>
        </w:r>
        <w:r>
          <w:fldChar w:fldCharType="begin"/>
        </w:r>
        <w:r>
          <w:instrText xml:space="preserve"> PAGEREF _Toc13673 \h </w:instrText>
        </w:r>
        <w:r>
          <w:fldChar w:fldCharType="separate"/>
        </w:r>
        <w:r>
          <w:t>5</w:t>
        </w:r>
        <w:r>
          <w:fldChar w:fldCharType="end"/>
        </w:r>
      </w:hyperlink>
    </w:p>
    <w:p>
      <w:pPr>
        <w:pStyle w:val="TOC2"/>
        <w:tabs>
          <w:tab w:val="right" w:leader="dot" w:pos="8306"/>
        </w:tabs>
      </w:pPr>
      <w:hyperlink w:anchor="_Toc14125" w:history="1">
        <w:r>
          <w:rPr>
            <w:rFonts w:ascii="仿宋" w:eastAsia="仿宋" w:hAnsi="仿宋" w:cs="仿宋" w:hint="eastAsia"/>
            <w:lang w:eastAsia="zh-CN"/>
          </w:rPr>
          <w:t>(三)、区域经济影响分析</w:t>
        </w:r>
        <w:r>
          <w:tab/>
        </w:r>
        <w:r>
          <w:fldChar w:fldCharType="begin"/>
        </w:r>
        <w:r>
          <w:instrText xml:space="preserve"> PAGEREF _Toc14125 \h </w:instrText>
        </w:r>
        <w:r>
          <w:fldChar w:fldCharType="separate"/>
        </w:r>
        <w:r>
          <w:t>7</w:t>
        </w:r>
        <w:r>
          <w:fldChar w:fldCharType="end"/>
        </w:r>
      </w:hyperlink>
    </w:p>
    <w:p>
      <w:pPr>
        <w:pStyle w:val="TOC2"/>
        <w:tabs>
          <w:tab w:val="right" w:leader="dot" w:pos="8306"/>
        </w:tabs>
      </w:pPr>
      <w:hyperlink w:anchor="_Toc28236" w:history="1">
        <w:r>
          <w:rPr>
            <w:rFonts w:ascii="仿宋" w:eastAsia="仿宋" w:hAnsi="仿宋" w:cs="仿宋" w:hint="eastAsia"/>
            <w:lang w:eastAsia="zh-CN"/>
          </w:rPr>
          <w:t>(四)、宏观经济影响分析</w:t>
        </w:r>
        <w:r>
          <w:tab/>
        </w:r>
        <w:r>
          <w:fldChar w:fldCharType="begin"/>
        </w:r>
        <w:r>
          <w:instrText xml:space="preserve"> PAGEREF _Toc28236 \h </w:instrText>
        </w:r>
        <w:r>
          <w:fldChar w:fldCharType="separate"/>
        </w:r>
        <w:r>
          <w:t>8</w:t>
        </w:r>
        <w:r>
          <w:fldChar w:fldCharType="end"/>
        </w:r>
      </w:hyperlink>
    </w:p>
    <w:p>
      <w:pPr>
        <w:pStyle w:val="TOC1"/>
        <w:tabs>
          <w:tab w:val="right" w:leader="dot" w:pos="8306"/>
        </w:tabs>
      </w:pPr>
      <w:hyperlink w:anchor="_Toc4577" w:history="1">
        <w:r>
          <w:rPr>
            <w:rFonts w:ascii="仿宋" w:eastAsia="仿宋" w:hAnsi="仿宋" w:cs="仿宋" w:hint="eastAsia"/>
            <w:lang w:eastAsia="zh-CN"/>
          </w:rPr>
          <w:t>二、不锈钢管项目概论</w:t>
        </w:r>
        <w:r>
          <w:tab/>
        </w:r>
        <w:r>
          <w:fldChar w:fldCharType="begin"/>
        </w:r>
        <w:r>
          <w:instrText xml:space="preserve"> PAGEREF _Toc4577 \h </w:instrText>
        </w:r>
        <w:r>
          <w:fldChar w:fldCharType="separate"/>
        </w:r>
        <w:r>
          <w:t>9</w:t>
        </w:r>
        <w:r>
          <w:fldChar w:fldCharType="end"/>
        </w:r>
      </w:hyperlink>
    </w:p>
    <w:p>
      <w:pPr>
        <w:pStyle w:val="TOC2"/>
        <w:tabs>
          <w:tab w:val="right" w:leader="dot" w:pos="8306"/>
        </w:tabs>
      </w:pPr>
      <w:hyperlink w:anchor="_Toc4537" w:history="1">
        <w:r>
          <w:rPr>
            <w:rFonts w:ascii="仿宋" w:eastAsia="仿宋" w:hAnsi="仿宋" w:cs="仿宋" w:hint="eastAsia"/>
            <w:lang w:eastAsia="zh-CN"/>
          </w:rPr>
          <w:t>(一)、项目申报单位概况</w:t>
        </w:r>
        <w:r>
          <w:tab/>
        </w:r>
        <w:r>
          <w:fldChar w:fldCharType="begin"/>
        </w:r>
        <w:r>
          <w:instrText xml:space="preserve"> PAGEREF _Toc4537 \h </w:instrText>
        </w:r>
        <w:r>
          <w:fldChar w:fldCharType="separate"/>
        </w:r>
        <w:r>
          <w:t>9</w:t>
        </w:r>
        <w:r>
          <w:fldChar w:fldCharType="end"/>
        </w:r>
      </w:hyperlink>
    </w:p>
    <w:p>
      <w:pPr>
        <w:pStyle w:val="TOC2"/>
        <w:tabs>
          <w:tab w:val="right" w:leader="dot" w:pos="8306"/>
        </w:tabs>
      </w:pPr>
      <w:hyperlink w:anchor="_Toc16922" w:history="1">
        <w:r>
          <w:rPr>
            <w:rFonts w:ascii="仿宋" w:eastAsia="仿宋" w:hAnsi="仿宋" w:cs="仿宋" w:hint="eastAsia"/>
            <w:lang w:eastAsia="zh-CN"/>
          </w:rPr>
          <w:t>(二)、项目概况</w:t>
        </w:r>
        <w:r>
          <w:tab/>
        </w:r>
        <w:r>
          <w:fldChar w:fldCharType="begin"/>
        </w:r>
        <w:r>
          <w:instrText xml:space="preserve"> PAGEREF _Toc16922 \h </w:instrText>
        </w:r>
        <w:r>
          <w:fldChar w:fldCharType="separate"/>
        </w:r>
        <w:r>
          <w:t>10</w:t>
        </w:r>
        <w:r>
          <w:fldChar w:fldCharType="end"/>
        </w:r>
      </w:hyperlink>
    </w:p>
    <w:p>
      <w:pPr>
        <w:pStyle w:val="TOC1"/>
        <w:tabs>
          <w:tab w:val="right" w:leader="dot" w:pos="8306"/>
        </w:tabs>
      </w:pPr>
      <w:hyperlink w:anchor="_Toc4656" w:history="1">
        <w:r>
          <w:rPr>
            <w:rFonts w:ascii="仿宋" w:eastAsia="仿宋" w:hAnsi="仿宋" w:cs="仿宋" w:hint="eastAsia"/>
            <w:lang w:eastAsia="zh-CN"/>
          </w:rPr>
          <w:t>三、社会影响分析</w:t>
        </w:r>
        <w:r>
          <w:tab/>
        </w:r>
        <w:r>
          <w:fldChar w:fldCharType="begin"/>
        </w:r>
        <w:r>
          <w:instrText xml:space="preserve"> PAGEREF _Toc4656 \h </w:instrText>
        </w:r>
        <w:r>
          <w:fldChar w:fldCharType="separate"/>
        </w:r>
        <w:r>
          <w:t>13</w:t>
        </w:r>
        <w:r>
          <w:fldChar w:fldCharType="end"/>
        </w:r>
      </w:hyperlink>
    </w:p>
    <w:p>
      <w:pPr>
        <w:pStyle w:val="TOC2"/>
        <w:tabs>
          <w:tab w:val="right" w:leader="dot" w:pos="8306"/>
        </w:tabs>
      </w:pPr>
      <w:hyperlink w:anchor="_Toc27504" w:history="1">
        <w:r>
          <w:rPr>
            <w:rFonts w:ascii="仿宋" w:eastAsia="仿宋" w:hAnsi="仿宋" w:cs="仿宋" w:hint="eastAsia"/>
            <w:lang w:eastAsia="zh-CN"/>
          </w:rPr>
          <w:t>(一)、社会影响效果分析</w:t>
        </w:r>
        <w:r>
          <w:tab/>
        </w:r>
        <w:r>
          <w:fldChar w:fldCharType="begin"/>
        </w:r>
        <w:r>
          <w:instrText xml:space="preserve"> PAGEREF _Toc27504 \h </w:instrText>
        </w:r>
        <w:r>
          <w:fldChar w:fldCharType="separate"/>
        </w:r>
        <w:r>
          <w:t>13</w:t>
        </w:r>
        <w:r>
          <w:fldChar w:fldCharType="end"/>
        </w:r>
      </w:hyperlink>
    </w:p>
    <w:p>
      <w:pPr>
        <w:pStyle w:val="TOC2"/>
        <w:tabs>
          <w:tab w:val="right" w:leader="dot" w:pos="8306"/>
        </w:tabs>
      </w:pPr>
      <w:hyperlink w:anchor="_Toc31638" w:history="1">
        <w:r>
          <w:rPr>
            <w:rFonts w:ascii="仿宋" w:eastAsia="仿宋" w:hAnsi="仿宋" w:cs="仿宋" w:hint="eastAsia"/>
            <w:lang w:eastAsia="zh-CN"/>
          </w:rPr>
          <w:t>(二)、社会适应性分析</w:t>
        </w:r>
        <w:r>
          <w:tab/>
        </w:r>
        <w:r>
          <w:fldChar w:fldCharType="begin"/>
        </w:r>
        <w:r>
          <w:instrText xml:space="preserve"> PAGEREF _Toc31638 \h </w:instrText>
        </w:r>
        <w:r>
          <w:fldChar w:fldCharType="separate"/>
        </w:r>
        <w:r>
          <w:t>16</w:t>
        </w:r>
        <w:r>
          <w:fldChar w:fldCharType="end"/>
        </w:r>
      </w:hyperlink>
    </w:p>
    <w:p>
      <w:pPr>
        <w:pStyle w:val="TOC2"/>
        <w:tabs>
          <w:tab w:val="right" w:leader="dot" w:pos="8306"/>
        </w:tabs>
      </w:pPr>
      <w:hyperlink w:anchor="_Toc20003" w:history="1">
        <w:r>
          <w:rPr>
            <w:rFonts w:ascii="仿宋" w:eastAsia="仿宋" w:hAnsi="仿宋" w:cs="仿宋" w:hint="eastAsia"/>
            <w:lang w:eastAsia="zh-CN"/>
          </w:rPr>
          <w:t>(三)、社会风险及对策分析</w:t>
        </w:r>
        <w:r>
          <w:tab/>
        </w:r>
        <w:r>
          <w:fldChar w:fldCharType="begin"/>
        </w:r>
        <w:r>
          <w:instrText xml:space="preserve"> PAGEREF _Toc20003 \h </w:instrText>
        </w:r>
        <w:r>
          <w:fldChar w:fldCharType="separate"/>
        </w:r>
        <w:r>
          <w:t>17</w:t>
        </w:r>
        <w:r>
          <w:fldChar w:fldCharType="end"/>
        </w:r>
      </w:hyperlink>
    </w:p>
    <w:p>
      <w:pPr>
        <w:pStyle w:val="TOC1"/>
        <w:tabs>
          <w:tab w:val="right" w:leader="dot" w:pos="8306"/>
        </w:tabs>
      </w:pPr>
      <w:hyperlink w:anchor="_Toc2418" w:history="1">
        <w:r>
          <w:rPr>
            <w:rFonts w:ascii="仿宋" w:eastAsia="仿宋" w:hAnsi="仿宋" w:cs="仿宋" w:hint="eastAsia"/>
            <w:lang w:eastAsia="zh-CN"/>
          </w:rPr>
          <w:t>四、建设风险评估分析</w:t>
        </w:r>
        <w:r>
          <w:tab/>
        </w:r>
        <w:r>
          <w:fldChar w:fldCharType="begin"/>
        </w:r>
        <w:r>
          <w:instrText xml:space="preserve"> PAGEREF _Toc2418 \h </w:instrText>
        </w:r>
        <w:r>
          <w:fldChar w:fldCharType="separate"/>
        </w:r>
        <w:r>
          <w:t>21</w:t>
        </w:r>
        <w:r>
          <w:fldChar w:fldCharType="end"/>
        </w:r>
      </w:hyperlink>
    </w:p>
    <w:p>
      <w:pPr>
        <w:pStyle w:val="TOC2"/>
        <w:tabs>
          <w:tab w:val="right" w:leader="dot" w:pos="8306"/>
        </w:tabs>
      </w:pPr>
      <w:hyperlink w:anchor="_Toc19157" w:history="1">
        <w:r>
          <w:rPr>
            <w:rFonts w:ascii="仿宋" w:eastAsia="仿宋" w:hAnsi="仿宋" w:cs="仿宋" w:hint="eastAsia"/>
            <w:lang w:eastAsia="zh-CN"/>
          </w:rPr>
          <w:t>(一)、政策风险分析</w:t>
        </w:r>
        <w:r>
          <w:tab/>
        </w:r>
        <w:r>
          <w:fldChar w:fldCharType="begin"/>
        </w:r>
        <w:r>
          <w:instrText xml:space="preserve"> PAGEREF _Toc19157 \h </w:instrText>
        </w:r>
        <w:r>
          <w:fldChar w:fldCharType="separate"/>
        </w:r>
        <w:r>
          <w:t>21</w:t>
        </w:r>
        <w:r>
          <w:fldChar w:fldCharType="end"/>
        </w:r>
      </w:hyperlink>
    </w:p>
    <w:p>
      <w:pPr>
        <w:pStyle w:val="TOC2"/>
        <w:tabs>
          <w:tab w:val="right" w:leader="dot" w:pos="8306"/>
        </w:tabs>
      </w:pPr>
      <w:hyperlink w:anchor="_Toc18475" w:history="1">
        <w:r>
          <w:rPr>
            <w:rFonts w:ascii="仿宋" w:eastAsia="仿宋" w:hAnsi="仿宋" w:cs="仿宋" w:hint="eastAsia"/>
            <w:lang w:eastAsia="zh-CN"/>
          </w:rPr>
          <w:t>(二)、社会风险分析</w:t>
        </w:r>
        <w:r>
          <w:tab/>
        </w:r>
        <w:r>
          <w:fldChar w:fldCharType="begin"/>
        </w:r>
        <w:r>
          <w:instrText xml:space="preserve"> PAGEREF _Toc18475 \h </w:instrText>
        </w:r>
        <w:r>
          <w:fldChar w:fldCharType="separate"/>
        </w:r>
        <w:r>
          <w:t>22</w:t>
        </w:r>
        <w:r>
          <w:fldChar w:fldCharType="end"/>
        </w:r>
      </w:hyperlink>
    </w:p>
    <w:p>
      <w:pPr>
        <w:pStyle w:val="TOC2"/>
        <w:tabs>
          <w:tab w:val="right" w:leader="dot" w:pos="8306"/>
        </w:tabs>
      </w:pPr>
      <w:hyperlink w:anchor="_Toc31065" w:history="1">
        <w:r>
          <w:rPr>
            <w:rFonts w:ascii="仿宋" w:eastAsia="仿宋" w:hAnsi="仿宋" w:cs="仿宋" w:hint="eastAsia"/>
            <w:lang w:eastAsia="zh-CN"/>
          </w:rPr>
          <w:t>(三)、市场风险分析</w:t>
        </w:r>
        <w:r>
          <w:tab/>
        </w:r>
        <w:r>
          <w:fldChar w:fldCharType="begin"/>
        </w:r>
        <w:r>
          <w:instrText xml:space="preserve"> PAGEREF _Toc31065 \h </w:instrText>
        </w:r>
        <w:r>
          <w:fldChar w:fldCharType="separate"/>
        </w:r>
        <w:r>
          <w:t>23</w:t>
        </w:r>
        <w:r>
          <w:fldChar w:fldCharType="end"/>
        </w:r>
      </w:hyperlink>
    </w:p>
    <w:p>
      <w:pPr>
        <w:pStyle w:val="TOC2"/>
        <w:tabs>
          <w:tab w:val="right" w:leader="dot" w:pos="8306"/>
        </w:tabs>
      </w:pPr>
      <w:hyperlink w:anchor="_Toc24876" w:history="1">
        <w:r>
          <w:rPr>
            <w:rFonts w:ascii="仿宋" w:eastAsia="仿宋" w:hAnsi="仿宋" w:cs="仿宋" w:hint="eastAsia"/>
            <w:lang w:eastAsia="zh-CN"/>
          </w:rPr>
          <w:t>(四)、资金风险分析</w:t>
        </w:r>
        <w:r>
          <w:tab/>
        </w:r>
        <w:r>
          <w:fldChar w:fldCharType="begin"/>
        </w:r>
        <w:r>
          <w:instrText xml:space="preserve"> PAGEREF _Toc24876 \h </w:instrText>
        </w:r>
        <w:r>
          <w:fldChar w:fldCharType="separate"/>
        </w:r>
        <w:r>
          <w:t>24</w:t>
        </w:r>
        <w:r>
          <w:fldChar w:fldCharType="end"/>
        </w:r>
      </w:hyperlink>
    </w:p>
    <w:p>
      <w:pPr>
        <w:pStyle w:val="TOC2"/>
        <w:tabs>
          <w:tab w:val="right" w:leader="dot" w:pos="8306"/>
        </w:tabs>
      </w:pPr>
      <w:hyperlink w:anchor="_Toc4813" w:history="1">
        <w:r>
          <w:rPr>
            <w:rFonts w:ascii="仿宋" w:eastAsia="仿宋" w:hAnsi="仿宋" w:cs="仿宋" w:hint="eastAsia"/>
            <w:lang w:eastAsia="zh-CN"/>
          </w:rPr>
          <w:t>(五)、技术风险分析</w:t>
        </w:r>
        <w:r>
          <w:tab/>
        </w:r>
        <w:r>
          <w:fldChar w:fldCharType="begin"/>
        </w:r>
        <w:r>
          <w:instrText xml:space="preserve"> PAGEREF _Toc4813 \h </w:instrText>
        </w:r>
        <w:r>
          <w:fldChar w:fldCharType="separate"/>
        </w:r>
        <w:r>
          <w:t>25</w:t>
        </w:r>
        <w:r>
          <w:fldChar w:fldCharType="end"/>
        </w:r>
      </w:hyperlink>
    </w:p>
    <w:p>
      <w:pPr>
        <w:pStyle w:val="TOC2"/>
        <w:tabs>
          <w:tab w:val="right" w:leader="dot" w:pos="8306"/>
        </w:tabs>
      </w:pPr>
      <w:hyperlink w:anchor="_Toc28941" w:history="1">
        <w:r>
          <w:rPr>
            <w:rFonts w:ascii="仿宋" w:eastAsia="仿宋" w:hAnsi="仿宋" w:cs="仿宋" w:hint="eastAsia"/>
            <w:lang w:eastAsia="zh-CN"/>
          </w:rPr>
          <w:t>(六)、财务风险分析</w:t>
        </w:r>
        <w:r>
          <w:tab/>
        </w:r>
        <w:r>
          <w:fldChar w:fldCharType="begin"/>
        </w:r>
        <w:r>
          <w:instrText xml:space="preserve"> PAGEREF _Toc28941 \h </w:instrText>
        </w:r>
        <w:r>
          <w:fldChar w:fldCharType="separate"/>
        </w:r>
        <w:r>
          <w:t>27</w:t>
        </w:r>
        <w:r>
          <w:fldChar w:fldCharType="end"/>
        </w:r>
      </w:hyperlink>
    </w:p>
    <w:p>
      <w:pPr>
        <w:pStyle w:val="TOC2"/>
        <w:tabs>
          <w:tab w:val="right" w:leader="dot" w:pos="8306"/>
        </w:tabs>
      </w:pPr>
      <w:hyperlink w:anchor="_Toc12685" w:history="1">
        <w:r>
          <w:rPr>
            <w:rFonts w:ascii="仿宋" w:eastAsia="仿宋" w:hAnsi="仿宋" w:cs="仿宋" w:hint="eastAsia"/>
            <w:lang w:eastAsia="zh-CN"/>
          </w:rPr>
          <w:t>(七)、管理风险分析</w:t>
        </w:r>
        <w:r>
          <w:tab/>
        </w:r>
        <w:r>
          <w:fldChar w:fldCharType="begin"/>
        </w:r>
        <w:r>
          <w:instrText xml:space="preserve"> PAGEREF _Toc12685 \h </w:instrText>
        </w:r>
        <w:r>
          <w:fldChar w:fldCharType="separate"/>
        </w:r>
        <w:r>
          <w:t>28</w:t>
        </w:r>
        <w:r>
          <w:fldChar w:fldCharType="end"/>
        </w:r>
      </w:hyperlink>
    </w:p>
    <w:p>
      <w:pPr>
        <w:pStyle w:val="TOC2"/>
        <w:tabs>
          <w:tab w:val="right" w:leader="dot" w:pos="8306"/>
        </w:tabs>
      </w:pPr>
      <w:hyperlink w:anchor="_Toc63" w:history="1">
        <w:r>
          <w:rPr>
            <w:rFonts w:ascii="仿宋" w:eastAsia="仿宋" w:hAnsi="仿宋" w:cs="仿宋" w:hint="eastAsia"/>
            <w:lang w:eastAsia="zh-CN"/>
          </w:rPr>
          <w:t>(八)、其它风险分析</w:t>
        </w:r>
        <w:r>
          <w:tab/>
        </w:r>
        <w:r>
          <w:fldChar w:fldCharType="begin"/>
        </w:r>
        <w:r>
          <w:instrText xml:space="preserve"> PAGEREF _Toc63 \h </w:instrText>
        </w:r>
        <w:r>
          <w:fldChar w:fldCharType="separate"/>
        </w:r>
        <w:r>
          <w:t>30</w:t>
        </w:r>
        <w:r>
          <w:fldChar w:fldCharType="end"/>
        </w:r>
      </w:hyperlink>
    </w:p>
    <w:p>
      <w:pPr>
        <w:pStyle w:val="TOC2"/>
        <w:tabs>
          <w:tab w:val="right" w:leader="dot" w:pos="8306"/>
        </w:tabs>
      </w:pPr>
      <w:hyperlink w:anchor="_Toc15817" w:history="1">
        <w:r>
          <w:rPr>
            <w:rFonts w:ascii="仿宋" w:eastAsia="仿宋" w:hAnsi="仿宋" w:cs="仿宋" w:hint="eastAsia"/>
            <w:lang w:eastAsia="zh-CN"/>
          </w:rPr>
          <w:t>(九)、社会影响评估</w:t>
        </w:r>
        <w:r>
          <w:tab/>
        </w:r>
        <w:r>
          <w:fldChar w:fldCharType="begin"/>
        </w:r>
        <w:r>
          <w:instrText xml:space="preserve"> PAGEREF _Toc15817 \h </w:instrText>
        </w:r>
        <w:r>
          <w:fldChar w:fldCharType="separate"/>
        </w:r>
        <w:r>
          <w:t>31</w:t>
        </w:r>
        <w:r>
          <w:fldChar w:fldCharType="end"/>
        </w:r>
      </w:hyperlink>
    </w:p>
    <w:p>
      <w:pPr>
        <w:pStyle w:val="TOC1"/>
        <w:tabs>
          <w:tab w:val="right" w:leader="dot" w:pos="8306"/>
        </w:tabs>
      </w:pPr>
      <w:hyperlink w:anchor="_Toc14786" w:history="1">
        <w:r>
          <w:rPr>
            <w:rFonts w:ascii="仿宋" w:eastAsia="仿宋" w:hAnsi="仿宋" w:cs="仿宋" w:hint="eastAsia"/>
            <w:lang w:eastAsia="zh-CN"/>
          </w:rPr>
          <w:t>五、项目监理与质量保证</w:t>
        </w:r>
        <w:r>
          <w:tab/>
        </w:r>
        <w:r>
          <w:fldChar w:fldCharType="begin"/>
        </w:r>
        <w:r>
          <w:instrText xml:space="preserve"> PAGEREF _Toc14786 \h </w:instrText>
        </w:r>
        <w:r>
          <w:fldChar w:fldCharType="separate"/>
        </w:r>
        <w:r>
          <w:t>33</w:t>
        </w:r>
        <w:r>
          <w:fldChar w:fldCharType="end"/>
        </w:r>
      </w:hyperlink>
    </w:p>
    <w:p>
      <w:pPr>
        <w:pStyle w:val="TOC2"/>
        <w:tabs>
          <w:tab w:val="right" w:leader="dot" w:pos="8306"/>
        </w:tabs>
      </w:pPr>
      <w:hyperlink w:anchor="_Toc21441" w:history="1">
        <w:r>
          <w:rPr>
            <w:rFonts w:ascii="仿宋" w:eastAsia="仿宋" w:hAnsi="仿宋" w:cs="仿宋" w:hint="eastAsia"/>
            <w:lang w:eastAsia="zh-CN"/>
          </w:rPr>
          <w:t>(一)、监理体系构建</w:t>
        </w:r>
        <w:r>
          <w:tab/>
        </w:r>
        <w:r>
          <w:fldChar w:fldCharType="begin"/>
        </w:r>
        <w:r>
          <w:instrText xml:space="preserve"> PAGEREF _Toc21441 \h </w:instrText>
        </w:r>
        <w:r>
          <w:fldChar w:fldCharType="separate"/>
        </w:r>
        <w:r>
          <w:t>33</w:t>
        </w:r>
        <w:r>
          <w:fldChar w:fldCharType="end"/>
        </w:r>
      </w:hyperlink>
    </w:p>
    <w:p>
      <w:pPr>
        <w:pStyle w:val="TOC2"/>
        <w:tabs>
          <w:tab w:val="right" w:leader="dot" w:pos="8306"/>
        </w:tabs>
      </w:pPr>
      <w:hyperlink w:anchor="_Toc6388" w:history="1">
        <w:r>
          <w:rPr>
            <w:rFonts w:ascii="仿宋" w:eastAsia="仿宋" w:hAnsi="仿宋" w:cs="仿宋" w:hint="eastAsia"/>
            <w:lang w:eastAsia="zh-CN"/>
          </w:rPr>
          <w:t>(二)、质量保证体系实施</w:t>
        </w:r>
        <w:r>
          <w:tab/>
        </w:r>
        <w:r>
          <w:fldChar w:fldCharType="begin"/>
        </w:r>
        <w:r>
          <w:instrText xml:space="preserve"> PAGEREF _Toc6388 \h </w:instrText>
        </w:r>
        <w:r>
          <w:fldChar w:fldCharType="separate"/>
        </w:r>
        <w:r>
          <w:t>34</w:t>
        </w:r>
        <w:r>
          <w:fldChar w:fldCharType="end"/>
        </w:r>
      </w:hyperlink>
    </w:p>
    <w:p>
      <w:pPr>
        <w:pStyle w:val="TOC2"/>
        <w:tabs>
          <w:tab w:val="right" w:leader="dot" w:pos="8306"/>
        </w:tabs>
      </w:pPr>
      <w:hyperlink w:anchor="_Toc6393" w:history="1">
        <w:r>
          <w:rPr>
            <w:rFonts w:ascii="仿宋" w:eastAsia="仿宋" w:hAnsi="仿宋" w:cs="仿宋" w:hint="eastAsia"/>
            <w:lang w:eastAsia="zh-CN"/>
          </w:rPr>
          <w:t>(三)、监理与质量控制流程</w:t>
        </w:r>
        <w:r>
          <w:tab/>
        </w:r>
        <w:r>
          <w:fldChar w:fldCharType="begin"/>
        </w:r>
        <w:r>
          <w:instrText xml:space="preserve"> PAGEREF _Toc6393 \h </w:instrText>
        </w:r>
        <w:r>
          <w:fldChar w:fldCharType="separate"/>
        </w:r>
        <w:r>
          <w:t>34</w:t>
        </w:r>
        <w:r>
          <w:fldChar w:fldCharType="end"/>
        </w:r>
      </w:hyperlink>
    </w:p>
    <w:p>
      <w:pPr>
        <w:pStyle w:val="TOC1"/>
        <w:tabs>
          <w:tab w:val="right" w:leader="dot" w:pos="8306"/>
        </w:tabs>
      </w:pPr>
      <w:hyperlink w:anchor="_Toc20096" w:history="1">
        <w:r>
          <w:rPr>
            <w:rFonts w:ascii="仿宋" w:eastAsia="仿宋" w:hAnsi="仿宋" w:cs="仿宋" w:hint="eastAsia"/>
            <w:lang w:eastAsia="zh-CN"/>
          </w:rPr>
          <w:t>六、资源开发及综合利用分析</w:t>
        </w:r>
        <w:r>
          <w:tab/>
        </w:r>
        <w:r>
          <w:fldChar w:fldCharType="begin"/>
        </w:r>
        <w:r>
          <w:instrText xml:space="preserve"> PAGEREF _Toc20096 \h </w:instrText>
        </w:r>
        <w:r>
          <w:fldChar w:fldCharType="separate"/>
        </w:r>
        <w:r>
          <w:t>35</w:t>
        </w:r>
        <w:r>
          <w:fldChar w:fldCharType="end"/>
        </w:r>
      </w:hyperlink>
    </w:p>
    <w:p>
      <w:pPr>
        <w:pStyle w:val="TOC2"/>
        <w:tabs>
          <w:tab w:val="right" w:leader="dot" w:pos="8306"/>
        </w:tabs>
      </w:pPr>
      <w:hyperlink w:anchor="_Toc24540" w:history="1">
        <w:r>
          <w:rPr>
            <w:rFonts w:ascii="仿宋" w:eastAsia="仿宋" w:hAnsi="仿宋" w:cs="仿宋" w:hint="eastAsia"/>
            <w:lang w:eastAsia="zh-CN"/>
          </w:rPr>
          <w:t>(一)、资源开发方案</w:t>
        </w:r>
        <w:r>
          <w:tab/>
        </w:r>
        <w:r>
          <w:fldChar w:fldCharType="begin"/>
        </w:r>
        <w:r>
          <w:instrText xml:space="preserve"> PAGEREF _Toc24540 \h </w:instrText>
        </w:r>
        <w:r>
          <w:fldChar w:fldCharType="separate"/>
        </w:r>
        <w:r>
          <w:t>35</w:t>
        </w:r>
        <w:r>
          <w:fldChar w:fldCharType="end"/>
        </w:r>
      </w:hyperlink>
    </w:p>
    <w:p>
      <w:pPr>
        <w:pStyle w:val="TOC2"/>
        <w:tabs>
          <w:tab w:val="right" w:leader="dot" w:pos="8306"/>
        </w:tabs>
      </w:pPr>
      <w:hyperlink w:anchor="_Toc24035" w:history="1">
        <w:r>
          <w:rPr>
            <w:rFonts w:ascii="仿宋" w:eastAsia="仿宋" w:hAnsi="仿宋" w:cs="仿宋" w:hint="eastAsia"/>
            <w:lang w:eastAsia="zh-CN"/>
          </w:rPr>
          <w:t>(二)、资源利用方案</w:t>
        </w:r>
        <w:r>
          <w:tab/>
        </w:r>
        <w:r>
          <w:fldChar w:fldCharType="begin"/>
        </w:r>
        <w:r>
          <w:instrText xml:space="preserve"> PAGEREF _Toc24035 \h </w:instrText>
        </w:r>
        <w:r>
          <w:fldChar w:fldCharType="separate"/>
        </w:r>
        <w:r>
          <w:t>36</w:t>
        </w:r>
        <w:r>
          <w:fldChar w:fldCharType="end"/>
        </w:r>
      </w:hyperlink>
    </w:p>
    <w:p>
      <w:pPr>
        <w:pStyle w:val="TOC2"/>
        <w:tabs>
          <w:tab w:val="right" w:leader="dot" w:pos="8306"/>
        </w:tabs>
      </w:pPr>
      <w:hyperlink w:anchor="_Toc13737" w:history="1">
        <w:r>
          <w:rPr>
            <w:rFonts w:ascii="仿宋" w:eastAsia="仿宋" w:hAnsi="仿宋" w:cs="仿宋" w:hint="eastAsia"/>
            <w:lang w:eastAsia="zh-CN"/>
          </w:rPr>
          <w:t>(三)、资源节约措施</w:t>
        </w:r>
        <w:r>
          <w:tab/>
        </w:r>
        <w:r>
          <w:fldChar w:fldCharType="begin"/>
        </w:r>
        <w:r>
          <w:instrText xml:space="preserve"> PAGEREF _Toc13737 \h </w:instrText>
        </w:r>
        <w:r>
          <w:fldChar w:fldCharType="separate"/>
        </w:r>
        <w:r>
          <w:t>37</w:t>
        </w:r>
        <w:r>
          <w:fldChar w:fldCharType="end"/>
        </w:r>
      </w:hyperlink>
    </w:p>
    <w:p>
      <w:pPr>
        <w:pStyle w:val="TOC1"/>
        <w:tabs>
          <w:tab w:val="right" w:leader="dot" w:pos="8306"/>
        </w:tabs>
      </w:pPr>
      <w:hyperlink w:anchor="_Toc16438" w:history="1">
        <w:r>
          <w:rPr>
            <w:rFonts w:ascii="仿宋" w:eastAsia="仿宋" w:hAnsi="仿宋" w:cs="仿宋" w:hint="eastAsia"/>
            <w:lang w:eastAsia="zh-CN"/>
          </w:rPr>
          <w:t>七、资金管理与财务规划</w:t>
        </w:r>
        <w:r>
          <w:tab/>
        </w:r>
        <w:r>
          <w:fldChar w:fldCharType="begin"/>
        </w:r>
        <w:r>
          <w:instrText xml:space="preserve"> PAGEREF _Toc16438 \h </w:instrText>
        </w:r>
        <w:r>
          <w:fldChar w:fldCharType="separate"/>
        </w:r>
        <w:r>
          <w:t>39</w:t>
        </w:r>
        <w:r>
          <w:fldChar w:fldCharType="end"/>
        </w:r>
      </w:hyperlink>
    </w:p>
    <w:p>
      <w:pPr>
        <w:pStyle w:val="TOC2"/>
        <w:tabs>
          <w:tab w:val="right" w:leader="dot" w:pos="8306"/>
        </w:tabs>
      </w:pPr>
      <w:hyperlink w:anchor="_Toc5282" w:history="1">
        <w:r>
          <w:rPr>
            <w:rFonts w:ascii="仿宋" w:eastAsia="仿宋" w:hAnsi="仿宋" w:cs="仿宋" w:hint="eastAsia"/>
            <w:lang w:eastAsia="zh-CN"/>
          </w:rPr>
          <w:t>(一)、项目资金来源与筹措</w:t>
        </w:r>
        <w:r>
          <w:tab/>
        </w:r>
        <w:r>
          <w:fldChar w:fldCharType="begin"/>
        </w:r>
        <w:r>
          <w:instrText xml:space="preserve"> PAGEREF _Toc5282 \h </w:instrText>
        </w:r>
        <w:r>
          <w:fldChar w:fldCharType="separate"/>
        </w:r>
        <w:r>
          <w:t>39</w:t>
        </w:r>
        <w:r>
          <w:fldChar w:fldCharType="end"/>
        </w:r>
      </w:hyperlink>
    </w:p>
    <w:p>
      <w:pPr>
        <w:pStyle w:val="TOC2"/>
        <w:tabs>
          <w:tab w:val="right" w:leader="dot" w:pos="8306"/>
        </w:tabs>
      </w:pPr>
      <w:hyperlink w:anchor="_Toc32276" w:history="1">
        <w:r>
          <w:rPr>
            <w:rFonts w:ascii="仿宋" w:eastAsia="仿宋" w:hAnsi="仿宋" w:cs="仿宋" w:hint="eastAsia"/>
            <w:lang w:eastAsia="zh-CN"/>
          </w:rPr>
          <w:t>(二)、资金使用与监管</w:t>
        </w:r>
        <w:r>
          <w:tab/>
        </w:r>
        <w:r>
          <w:fldChar w:fldCharType="begin"/>
        </w:r>
        <w:r>
          <w:instrText xml:space="preserve"> PAGEREF _Toc32276 \h </w:instrText>
        </w:r>
        <w:r>
          <w:fldChar w:fldCharType="separate"/>
        </w:r>
        <w:r>
          <w:t>40</w:t>
        </w:r>
        <w:r>
          <w:fldChar w:fldCharType="end"/>
        </w:r>
      </w:hyperlink>
    </w:p>
    <w:p>
      <w:pPr>
        <w:pStyle w:val="TOC2"/>
        <w:tabs>
          <w:tab w:val="right" w:leader="dot" w:pos="8306"/>
        </w:tabs>
      </w:pPr>
      <w:hyperlink w:anchor="_Toc1232" w:history="1">
        <w:r>
          <w:rPr>
            <w:rFonts w:ascii="仿宋" w:eastAsia="仿宋" w:hAnsi="仿宋" w:cs="仿宋" w:hint="eastAsia"/>
            <w:lang w:eastAsia="zh-CN"/>
          </w:rPr>
          <w:t>(三)、财务规划与预测</w:t>
        </w:r>
        <w:r>
          <w:tab/>
        </w:r>
        <w:r>
          <w:fldChar w:fldCharType="begin"/>
        </w:r>
        <w:r>
          <w:instrText xml:space="preserve"> PAGEREF _Toc1232 \h </w:instrText>
        </w:r>
        <w:r>
          <w:fldChar w:fldCharType="separate"/>
        </w:r>
        <w:r>
          <w:t>41</w:t>
        </w:r>
        <w:r>
          <w:fldChar w:fldCharType="end"/>
        </w:r>
      </w:hyperlink>
    </w:p>
    <w:p>
      <w:pPr>
        <w:pStyle w:val="TOC1"/>
        <w:tabs>
          <w:tab w:val="right" w:leader="dot" w:pos="8306"/>
        </w:tabs>
      </w:pPr>
      <w:hyperlink w:anchor="_Toc465" w:history="1">
        <w:r>
          <w:rPr>
            <w:rFonts w:ascii="仿宋" w:eastAsia="仿宋" w:hAnsi="仿宋" w:cs="仿宋" w:hint="eastAsia"/>
            <w:lang w:eastAsia="zh-CN"/>
          </w:rPr>
          <w:t>八、项目实施与管理方案</w:t>
        </w:r>
        <w:r>
          <w:tab/>
        </w:r>
        <w:r>
          <w:fldChar w:fldCharType="begin"/>
        </w:r>
        <w:r>
          <w:instrText xml:space="preserve"> PAGEREF _Toc465 \h </w:instrText>
        </w:r>
        <w:r>
          <w:fldChar w:fldCharType="separate"/>
        </w:r>
        <w:r>
          <w:t>42</w:t>
        </w:r>
        <w:r>
          <w:fldChar w:fldCharType="end"/>
        </w:r>
      </w:hyperlink>
    </w:p>
    <w:p>
      <w:pPr>
        <w:pStyle w:val="TOC2"/>
        <w:tabs>
          <w:tab w:val="right" w:leader="dot" w:pos="8306"/>
        </w:tabs>
      </w:pPr>
      <w:hyperlink w:anchor="_Toc2018" w:history="1">
        <w:r>
          <w:rPr>
            <w:rFonts w:ascii="仿宋" w:eastAsia="仿宋" w:hAnsi="仿宋" w:cs="仿宋" w:hint="eastAsia"/>
            <w:lang w:eastAsia="zh-CN"/>
          </w:rPr>
          <w:t>(一)、项目实施计划</w:t>
        </w:r>
        <w:r>
          <w:tab/>
        </w:r>
        <w:r>
          <w:fldChar w:fldCharType="begin"/>
        </w:r>
        <w:r>
          <w:instrText xml:space="preserve"> PAGEREF _Toc2018 \h </w:instrText>
        </w:r>
        <w:r>
          <w:fldChar w:fldCharType="separate"/>
        </w:r>
        <w:r>
          <w:t>42</w:t>
        </w:r>
        <w:r>
          <w:fldChar w:fldCharType="end"/>
        </w:r>
      </w:hyperlink>
    </w:p>
    <w:p>
      <w:pPr>
        <w:pStyle w:val="TOC2"/>
        <w:tabs>
          <w:tab w:val="right" w:leader="dot" w:pos="8306"/>
        </w:tabs>
      </w:pPr>
      <w:hyperlink w:anchor="_Toc11365" w:history="1">
        <w:r>
          <w:rPr>
            <w:rFonts w:ascii="仿宋" w:eastAsia="仿宋" w:hAnsi="仿宋" w:cs="仿宋" w:hint="eastAsia"/>
            <w:lang w:eastAsia="zh-CN"/>
          </w:rPr>
          <w:t>(二)、项目组织机构与职责</w:t>
        </w:r>
        <w:r>
          <w:tab/>
        </w:r>
        <w:r>
          <w:fldChar w:fldCharType="begin"/>
        </w:r>
        <w:r>
          <w:instrText xml:space="preserve"> PAGEREF _Toc11365 \h </w:instrText>
        </w:r>
        <w:r>
          <w:fldChar w:fldCharType="separate"/>
        </w:r>
        <w:r>
          <w:t>44</w:t>
        </w:r>
        <w:r>
          <w:fldChar w:fldCharType="end"/>
        </w:r>
      </w:hyperlink>
    </w:p>
    <w:p>
      <w:pPr>
        <w:pStyle w:val="TOC2"/>
        <w:tabs>
          <w:tab w:val="right" w:leader="dot" w:pos="8306"/>
        </w:tabs>
      </w:pPr>
      <w:hyperlink w:anchor="_Toc20710" w:history="1">
        <w:r>
          <w:rPr>
            <w:rFonts w:ascii="仿宋" w:eastAsia="仿宋" w:hAnsi="仿宋" w:cs="仿宋" w:hint="eastAsia"/>
            <w:lang w:eastAsia="zh-CN"/>
          </w:rPr>
          <w:t>(三)、项目管理与监控体系</w:t>
        </w:r>
        <w:r>
          <w:tab/>
        </w:r>
        <w:r>
          <w:fldChar w:fldCharType="begin"/>
        </w:r>
        <w:r>
          <w:instrText xml:space="preserve"> PAGEREF _Toc20710 \h </w:instrText>
        </w:r>
        <w:r>
          <w:fldChar w:fldCharType="separate"/>
        </w:r>
        <w:r>
          <w:t>46</w:t>
        </w:r>
        <w:r>
          <w:fldChar w:fldCharType="end"/>
        </w:r>
      </w:hyperlink>
    </w:p>
    <w:p>
      <w:pPr>
        <w:pStyle w:val="TOC1"/>
        <w:tabs>
          <w:tab w:val="right" w:leader="dot" w:pos="8306"/>
        </w:tabs>
      </w:pPr>
      <w:hyperlink w:anchor="_Toc19128" w:history="1">
        <w:r>
          <w:rPr>
            <w:rFonts w:ascii="仿宋" w:eastAsia="仿宋" w:hAnsi="仿宋" w:cs="仿宋" w:hint="eastAsia"/>
            <w:lang w:eastAsia="zh-CN"/>
          </w:rPr>
          <w:t>九、客户关系管理与市场拓展</w:t>
        </w:r>
        <w:r>
          <w:tab/>
        </w:r>
        <w:r>
          <w:fldChar w:fldCharType="begin"/>
        </w:r>
        <w:r>
          <w:instrText xml:space="preserve"> PAGEREF _Toc19128 \h </w:instrText>
        </w:r>
        <w:r>
          <w:fldChar w:fldCharType="separate"/>
        </w:r>
        <w:r>
          <w:t>48</w:t>
        </w:r>
        <w:r>
          <w:fldChar w:fldCharType="end"/>
        </w:r>
      </w:hyperlink>
    </w:p>
    <w:p>
      <w:pPr>
        <w:pStyle w:val="TOC2"/>
        <w:tabs>
          <w:tab w:val="right" w:leader="dot" w:pos="8306"/>
        </w:tabs>
      </w:pPr>
      <w:hyperlink w:anchor="_Toc3825" w:history="1">
        <w:r>
          <w:rPr>
            <w:rFonts w:ascii="仿宋" w:eastAsia="仿宋" w:hAnsi="仿宋" w:cs="仿宋" w:hint="eastAsia"/>
            <w:lang w:eastAsia="zh-CN"/>
          </w:rPr>
          <w:t>(一)、客户关系管理策略</w:t>
        </w:r>
        <w:r>
          <w:tab/>
        </w:r>
        <w:r>
          <w:fldChar w:fldCharType="begin"/>
        </w:r>
        <w:r>
          <w:instrText xml:space="preserve"> PAGEREF _Toc3825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67" w:history="1">
        <w:r>
          <w:rPr>
            <w:rFonts w:ascii="仿宋" w:eastAsia="仿宋" w:hAnsi="仿宋" w:cs="仿宋" w:hint="eastAsia"/>
            <w:lang w:eastAsia="zh-CN"/>
          </w:rPr>
          <w:t>(二)、市场拓展方案</w:t>
        </w:r>
        <w:r>
          <w:tab/>
        </w:r>
        <w:r>
          <w:fldChar w:fldCharType="begin"/>
        </w:r>
        <w:r>
          <w:instrText xml:space="preserve"> PAGEREF _Toc13867 \h </w:instrText>
        </w:r>
        <w:r>
          <w:fldChar w:fldCharType="separate"/>
        </w:r>
        <w:r>
          <w:t>49</w:t>
        </w:r>
        <w:r>
          <w:fldChar w:fldCharType="end"/>
        </w:r>
      </w:hyperlink>
    </w:p>
    <w:p>
      <w:pPr>
        <w:pStyle w:val="TOC1"/>
        <w:tabs>
          <w:tab w:val="right" w:leader="dot" w:pos="8306"/>
        </w:tabs>
      </w:pPr>
      <w:hyperlink w:anchor="_Toc2551" w:history="1">
        <w:r>
          <w:rPr>
            <w:rFonts w:ascii="仿宋" w:eastAsia="仿宋" w:hAnsi="仿宋" w:cs="仿宋" w:hint="eastAsia"/>
            <w:lang w:eastAsia="zh-CN"/>
          </w:rPr>
          <w:t>十、土地利用与规划方案</w:t>
        </w:r>
        <w:r>
          <w:tab/>
        </w:r>
        <w:r>
          <w:fldChar w:fldCharType="begin"/>
        </w:r>
        <w:r>
          <w:instrText xml:space="preserve"> PAGEREF _Toc2551 \h </w:instrText>
        </w:r>
        <w:r>
          <w:fldChar w:fldCharType="separate"/>
        </w:r>
        <w:r>
          <w:t>50</w:t>
        </w:r>
        <w:r>
          <w:fldChar w:fldCharType="end"/>
        </w:r>
      </w:hyperlink>
    </w:p>
    <w:p>
      <w:pPr>
        <w:pStyle w:val="TOC2"/>
        <w:tabs>
          <w:tab w:val="right" w:leader="dot" w:pos="8306"/>
        </w:tabs>
      </w:pPr>
      <w:hyperlink w:anchor="_Toc664" w:history="1">
        <w:r>
          <w:rPr>
            <w:rFonts w:ascii="仿宋" w:eastAsia="仿宋" w:hAnsi="仿宋" w:cs="仿宋" w:hint="eastAsia"/>
            <w:lang w:eastAsia="zh-CN"/>
          </w:rPr>
          <w:t>(一)、项目用地情况分析</w:t>
        </w:r>
        <w:r>
          <w:tab/>
        </w:r>
        <w:r>
          <w:fldChar w:fldCharType="begin"/>
        </w:r>
        <w:r>
          <w:instrText xml:space="preserve"> PAGEREF _Toc664 \h </w:instrText>
        </w:r>
        <w:r>
          <w:fldChar w:fldCharType="separate"/>
        </w:r>
        <w:r>
          <w:t>50</w:t>
        </w:r>
        <w:r>
          <w:fldChar w:fldCharType="end"/>
        </w:r>
      </w:hyperlink>
    </w:p>
    <w:p>
      <w:pPr>
        <w:pStyle w:val="TOC2"/>
        <w:tabs>
          <w:tab w:val="right" w:leader="dot" w:pos="8306"/>
        </w:tabs>
      </w:pPr>
      <w:hyperlink w:anchor="_Toc2904" w:history="1">
        <w:r>
          <w:rPr>
            <w:rFonts w:ascii="仿宋" w:eastAsia="仿宋" w:hAnsi="仿宋" w:cs="仿宋" w:hint="eastAsia"/>
            <w:lang w:eastAsia="zh-CN"/>
          </w:rPr>
          <w:t>(二)、土地利用规划方案</w:t>
        </w:r>
        <w:r>
          <w:tab/>
        </w:r>
        <w:r>
          <w:fldChar w:fldCharType="begin"/>
        </w:r>
        <w:r>
          <w:instrText xml:space="preserve"> PAGEREF _Toc2904 \h </w:instrText>
        </w:r>
        <w:r>
          <w:fldChar w:fldCharType="separate"/>
        </w:r>
        <w:r>
          <w:t>51</w:t>
        </w:r>
        <w:r>
          <w:fldChar w:fldCharType="end"/>
        </w:r>
      </w:hyperlink>
    </w:p>
    <w:p>
      <w:pPr>
        <w:pStyle w:val="TOC1"/>
        <w:tabs>
          <w:tab w:val="right" w:leader="dot" w:pos="8306"/>
        </w:tabs>
      </w:pPr>
      <w:hyperlink w:anchor="_Toc27932" w:history="1">
        <w:r>
          <w:rPr>
            <w:rFonts w:ascii="仿宋" w:eastAsia="仿宋" w:hAnsi="仿宋" w:cs="仿宋" w:hint="eastAsia"/>
            <w:lang w:eastAsia="zh-CN"/>
          </w:rPr>
          <w:t>十一、项目质量与标准</w:t>
        </w:r>
        <w:r>
          <w:tab/>
        </w:r>
        <w:r>
          <w:fldChar w:fldCharType="begin"/>
        </w:r>
        <w:r>
          <w:instrText xml:space="preserve"> PAGEREF _Toc27932 \h </w:instrText>
        </w:r>
        <w:r>
          <w:fldChar w:fldCharType="separate"/>
        </w:r>
        <w:r>
          <w:t>52</w:t>
        </w:r>
        <w:r>
          <w:fldChar w:fldCharType="end"/>
        </w:r>
      </w:hyperlink>
    </w:p>
    <w:p>
      <w:pPr>
        <w:pStyle w:val="TOC2"/>
        <w:tabs>
          <w:tab w:val="right" w:leader="dot" w:pos="8306"/>
        </w:tabs>
      </w:pPr>
      <w:hyperlink w:anchor="_Toc6134" w:history="1">
        <w:r>
          <w:rPr>
            <w:rFonts w:ascii="仿宋" w:eastAsia="仿宋" w:hAnsi="仿宋" w:cs="仿宋" w:hint="eastAsia"/>
            <w:lang w:eastAsia="zh-CN"/>
          </w:rPr>
          <w:t>(一)、质量保障体系</w:t>
        </w:r>
        <w:r>
          <w:tab/>
        </w:r>
        <w:r>
          <w:fldChar w:fldCharType="begin"/>
        </w:r>
        <w:r>
          <w:instrText xml:space="preserve"> PAGEREF _Toc6134 \h </w:instrText>
        </w:r>
        <w:r>
          <w:fldChar w:fldCharType="separate"/>
        </w:r>
        <w:r>
          <w:t>52</w:t>
        </w:r>
        <w:r>
          <w:fldChar w:fldCharType="end"/>
        </w:r>
      </w:hyperlink>
    </w:p>
    <w:p>
      <w:pPr>
        <w:pStyle w:val="TOC2"/>
        <w:tabs>
          <w:tab w:val="right" w:leader="dot" w:pos="8306"/>
        </w:tabs>
      </w:pPr>
      <w:hyperlink w:anchor="_Toc6759" w:history="1">
        <w:r>
          <w:rPr>
            <w:rFonts w:ascii="仿宋" w:eastAsia="仿宋" w:hAnsi="仿宋" w:cs="仿宋" w:hint="eastAsia"/>
            <w:lang w:eastAsia="zh-CN"/>
          </w:rPr>
          <w:t>(二)、标准化作业流程</w:t>
        </w:r>
        <w:r>
          <w:tab/>
        </w:r>
        <w:r>
          <w:fldChar w:fldCharType="begin"/>
        </w:r>
        <w:r>
          <w:instrText xml:space="preserve"> PAGEREF _Toc6759 \h </w:instrText>
        </w:r>
        <w:r>
          <w:fldChar w:fldCharType="separate"/>
        </w:r>
        <w:r>
          <w:t>54</w:t>
        </w:r>
        <w:r>
          <w:fldChar w:fldCharType="end"/>
        </w:r>
      </w:hyperlink>
    </w:p>
    <w:p>
      <w:pPr>
        <w:pStyle w:val="TOC2"/>
        <w:tabs>
          <w:tab w:val="right" w:leader="dot" w:pos="8306"/>
        </w:tabs>
      </w:pPr>
      <w:hyperlink w:anchor="_Toc28618" w:history="1">
        <w:r>
          <w:rPr>
            <w:rFonts w:ascii="仿宋" w:eastAsia="仿宋" w:hAnsi="仿宋" w:cs="仿宋" w:hint="eastAsia"/>
            <w:lang w:eastAsia="zh-CN"/>
          </w:rPr>
          <w:t>(三)、质量监控与评估</w:t>
        </w:r>
        <w:r>
          <w:tab/>
        </w:r>
        <w:r>
          <w:fldChar w:fldCharType="begin"/>
        </w:r>
        <w:r>
          <w:instrText xml:space="preserve"> PAGEREF _Toc28618 \h </w:instrText>
        </w:r>
        <w:r>
          <w:fldChar w:fldCharType="separate"/>
        </w:r>
        <w:r>
          <w:t>56</w:t>
        </w:r>
        <w:r>
          <w:fldChar w:fldCharType="end"/>
        </w:r>
      </w:hyperlink>
    </w:p>
    <w:p>
      <w:pPr>
        <w:pStyle w:val="TOC2"/>
        <w:tabs>
          <w:tab w:val="right" w:leader="dot" w:pos="8306"/>
        </w:tabs>
      </w:pPr>
      <w:hyperlink w:anchor="_Toc26733" w:history="1">
        <w:r>
          <w:rPr>
            <w:rFonts w:ascii="仿宋" w:eastAsia="仿宋" w:hAnsi="仿宋" w:cs="仿宋" w:hint="eastAsia"/>
            <w:lang w:eastAsia="zh-CN"/>
          </w:rPr>
          <w:t>(四)、质量改进计划</w:t>
        </w:r>
        <w:r>
          <w:tab/>
        </w:r>
        <w:r>
          <w:fldChar w:fldCharType="begin"/>
        </w:r>
        <w:r>
          <w:instrText xml:space="preserve"> PAGEREF _Toc26733 \h </w:instrText>
        </w:r>
        <w:r>
          <w:fldChar w:fldCharType="separate"/>
        </w:r>
        <w:r>
          <w:t>56</w:t>
        </w:r>
        <w:r>
          <w:fldChar w:fldCharType="end"/>
        </w:r>
      </w:hyperlink>
    </w:p>
    <w:p>
      <w:pPr>
        <w:pStyle w:val="TOC1"/>
        <w:tabs>
          <w:tab w:val="right" w:leader="dot" w:pos="8306"/>
        </w:tabs>
      </w:pPr>
      <w:hyperlink w:anchor="_Toc10067" w:history="1">
        <w:r>
          <w:rPr>
            <w:rFonts w:ascii="仿宋" w:eastAsia="仿宋" w:hAnsi="仿宋" w:cs="仿宋" w:hint="eastAsia"/>
            <w:lang w:eastAsia="zh-CN"/>
          </w:rPr>
          <w:t>十二、项目变更管理</w:t>
        </w:r>
        <w:r>
          <w:tab/>
        </w:r>
        <w:r>
          <w:fldChar w:fldCharType="begin"/>
        </w:r>
        <w:r>
          <w:instrText xml:space="preserve"> PAGEREF _Toc10067 \h </w:instrText>
        </w:r>
        <w:r>
          <w:fldChar w:fldCharType="separate"/>
        </w:r>
        <w:r>
          <w:t>58</w:t>
        </w:r>
        <w:r>
          <w:fldChar w:fldCharType="end"/>
        </w:r>
      </w:hyperlink>
    </w:p>
    <w:p>
      <w:pPr>
        <w:pStyle w:val="TOC2"/>
        <w:tabs>
          <w:tab w:val="right" w:leader="dot" w:pos="8306"/>
        </w:tabs>
      </w:pPr>
      <w:hyperlink w:anchor="_Toc30371" w:history="1">
        <w:r>
          <w:rPr>
            <w:rFonts w:ascii="仿宋" w:eastAsia="仿宋" w:hAnsi="仿宋" w:cs="仿宋" w:hint="eastAsia"/>
            <w:lang w:eastAsia="zh-CN"/>
          </w:rPr>
          <w:t>(一)、变更控制流程</w:t>
        </w:r>
        <w:r>
          <w:tab/>
        </w:r>
        <w:r>
          <w:fldChar w:fldCharType="begin"/>
        </w:r>
        <w:r>
          <w:instrText xml:space="preserve"> PAGEREF _Toc30371 \h </w:instrText>
        </w:r>
        <w:r>
          <w:fldChar w:fldCharType="separate"/>
        </w:r>
        <w:r>
          <w:t>58</w:t>
        </w:r>
        <w:r>
          <w:fldChar w:fldCharType="end"/>
        </w:r>
      </w:hyperlink>
    </w:p>
    <w:p>
      <w:pPr>
        <w:pStyle w:val="TOC2"/>
        <w:tabs>
          <w:tab w:val="right" w:leader="dot" w:pos="8306"/>
        </w:tabs>
      </w:pPr>
      <w:hyperlink w:anchor="_Toc4441" w:history="1">
        <w:r>
          <w:rPr>
            <w:rFonts w:ascii="仿宋" w:eastAsia="仿宋" w:hAnsi="仿宋" w:cs="仿宋" w:hint="eastAsia"/>
            <w:lang w:eastAsia="zh-CN"/>
          </w:rPr>
          <w:t>(二)、影响评估与处理</w:t>
        </w:r>
        <w:r>
          <w:tab/>
        </w:r>
        <w:r>
          <w:fldChar w:fldCharType="begin"/>
        </w:r>
        <w:r>
          <w:instrText xml:space="preserve"> PAGEREF _Toc4441 \h </w:instrText>
        </w:r>
        <w:r>
          <w:fldChar w:fldCharType="separate"/>
        </w:r>
        <w:r>
          <w:t>59</w:t>
        </w:r>
        <w:r>
          <w:fldChar w:fldCharType="end"/>
        </w:r>
      </w:hyperlink>
    </w:p>
    <w:p>
      <w:pPr>
        <w:pStyle w:val="TOC2"/>
        <w:tabs>
          <w:tab w:val="right" w:leader="dot" w:pos="8306"/>
        </w:tabs>
      </w:pPr>
      <w:hyperlink w:anchor="_Toc24887" w:history="1">
        <w:r>
          <w:rPr>
            <w:rFonts w:ascii="仿宋" w:eastAsia="仿宋" w:hAnsi="仿宋" w:cs="仿宋" w:hint="eastAsia"/>
            <w:lang w:eastAsia="zh-CN"/>
          </w:rPr>
          <w:t>(三)、变更记录与追踪</w:t>
        </w:r>
        <w:r>
          <w:tab/>
        </w:r>
        <w:r>
          <w:fldChar w:fldCharType="begin"/>
        </w:r>
        <w:r>
          <w:instrText xml:space="preserve"> PAGEREF _Toc24887 \h </w:instrText>
        </w:r>
        <w:r>
          <w:fldChar w:fldCharType="separate"/>
        </w:r>
        <w:r>
          <w:t>60</w:t>
        </w:r>
        <w:r>
          <w:fldChar w:fldCharType="end"/>
        </w:r>
      </w:hyperlink>
    </w:p>
    <w:p>
      <w:pPr>
        <w:pStyle w:val="TOC2"/>
        <w:tabs>
          <w:tab w:val="right" w:leader="dot" w:pos="8306"/>
        </w:tabs>
      </w:pPr>
      <w:hyperlink w:anchor="_Toc9167" w:history="1">
        <w:r>
          <w:rPr>
            <w:rFonts w:ascii="仿宋" w:eastAsia="仿宋" w:hAnsi="仿宋" w:cs="仿宋" w:hint="eastAsia"/>
            <w:lang w:eastAsia="zh-CN"/>
          </w:rPr>
          <w:t>(四)、变更管理策略</w:t>
        </w:r>
        <w:r>
          <w:tab/>
        </w:r>
        <w:r>
          <w:fldChar w:fldCharType="begin"/>
        </w:r>
        <w:r>
          <w:instrText xml:space="preserve"> PAGEREF _Toc9167 \h </w:instrText>
        </w:r>
        <w:r>
          <w:fldChar w:fldCharType="separate"/>
        </w:r>
        <w:r>
          <w:t>62</w:t>
        </w:r>
        <w:r>
          <w:fldChar w:fldCharType="end"/>
        </w:r>
      </w:hyperlink>
    </w:p>
    <w:p>
      <w:pPr>
        <w:pStyle w:val="TOC1"/>
        <w:tabs>
          <w:tab w:val="right" w:leader="dot" w:pos="8306"/>
        </w:tabs>
      </w:pPr>
      <w:hyperlink w:anchor="_Toc20187" w:history="1">
        <w:r>
          <w:rPr>
            <w:rFonts w:ascii="仿宋" w:eastAsia="仿宋" w:hAnsi="仿宋" w:cs="仿宋" w:hint="eastAsia"/>
            <w:lang w:eastAsia="zh-CN"/>
          </w:rPr>
          <w:t>十三、法律法规与政策遵循</w:t>
        </w:r>
        <w:r>
          <w:tab/>
        </w:r>
        <w:r>
          <w:fldChar w:fldCharType="begin"/>
        </w:r>
        <w:r>
          <w:instrText xml:space="preserve"> PAGEREF _Toc20187 \h </w:instrText>
        </w:r>
        <w:r>
          <w:fldChar w:fldCharType="separate"/>
        </w:r>
        <w:r>
          <w:t>64</w:t>
        </w:r>
        <w:r>
          <w:fldChar w:fldCharType="end"/>
        </w:r>
      </w:hyperlink>
    </w:p>
    <w:p>
      <w:pPr>
        <w:pStyle w:val="TOC2"/>
        <w:tabs>
          <w:tab w:val="right" w:leader="dot" w:pos="8306"/>
        </w:tabs>
      </w:pPr>
      <w:hyperlink w:anchor="_Toc6377" w:history="1">
        <w:r>
          <w:rPr>
            <w:rFonts w:ascii="仿宋" w:eastAsia="仿宋" w:hAnsi="仿宋" w:cs="仿宋" w:hint="eastAsia"/>
            <w:lang w:eastAsia="zh-CN"/>
          </w:rPr>
          <w:t>(一)、法律法规遵守</w:t>
        </w:r>
        <w:r>
          <w:tab/>
        </w:r>
        <w:r>
          <w:fldChar w:fldCharType="begin"/>
        </w:r>
        <w:r>
          <w:instrText xml:space="preserve"> PAGEREF _Toc6377 \h </w:instrText>
        </w:r>
        <w:r>
          <w:fldChar w:fldCharType="separate"/>
        </w:r>
        <w:r>
          <w:t>64</w:t>
        </w:r>
        <w:r>
          <w:fldChar w:fldCharType="end"/>
        </w:r>
      </w:hyperlink>
    </w:p>
    <w:p>
      <w:pPr>
        <w:pStyle w:val="TOC2"/>
        <w:tabs>
          <w:tab w:val="right" w:leader="dot" w:pos="8306"/>
        </w:tabs>
      </w:pPr>
      <w:hyperlink w:anchor="_Toc11807" w:history="1">
        <w:r>
          <w:rPr>
            <w:rFonts w:ascii="仿宋" w:eastAsia="仿宋" w:hAnsi="仿宋" w:cs="仿宋" w:hint="eastAsia"/>
            <w:lang w:eastAsia="zh-CN"/>
          </w:rPr>
          <w:t>(二)、政策导向与利用</w:t>
        </w:r>
        <w:r>
          <w:tab/>
        </w:r>
        <w:r>
          <w:fldChar w:fldCharType="begin"/>
        </w:r>
        <w:r>
          <w:instrText xml:space="preserve"> PAGEREF _Toc11807 \h </w:instrText>
        </w:r>
        <w:r>
          <w:fldChar w:fldCharType="separate"/>
        </w:r>
        <w:r>
          <w:t>65</w:t>
        </w:r>
        <w:r>
          <w:fldChar w:fldCharType="end"/>
        </w:r>
      </w:hyperlink>
    </w:p>
    <w:p>
      <w:pPr>
        <w:pStyle w:val="TOC1"/>
        <w:tabs>
          <w:tab w:val="right" w:leader="dot" w:pos="8306"/>
        </w:tabs>
      </w:pPr>
      <w:hyperlink w:anchor="_Toc21904" w:history="1">
        <w:r>
          <w:rPr>
            <w:rFonts w:ascii="仿宋" w:eastAsia="仿宋" w:hAnsi="仿宋" w:cs="仿宋" w:hint="eastAsia"/>
            <w:lang w:eastAsia="zh-CN"/>
          </w:rPr>
          <w:t>十四、成果转化与推广应用</w:t>
        </w:r>
        <w:r>
          <w:tab/>
        </w:r>
        <w:r>
          <w:fldChar w:fldCharType="begin"/>
        </w:r>
        <w:r>
          <w:instrText xml:space="preserve"> PAGEREF _Toc21904 \h </w:instrText>
        </w:r>
        <w:r>
          <w:fldChar w:fldCharType="separate"/>
        </w:r>
        <w:r>
          <w:t>66</w:t>
        </w:r>
        <w:r>
          <w:fldChar w:fldCharType="end"/>
        </w:r>
      </w:hyperlink>
    </w:p>
    <w:p>
      <w:pPr>
        <w:pStyle w:val="TOC2"/>
        <w:tabs>
          <w:tab w:val="right" w:leader="dot" w:pos="8306"/>
        </w:tabs>
      </w:pPr>
      <w:hyperlink w:anchor="_Toc9841" w:history="1">
        <w:r>
          <w:rPr>
            <w:rFonts w:ascii="仿宋" w:eastAsia="仿宋" w:hAnsi="仿宋" w:cs="仿宋" w:hint="eastAsia"/>
            <w:lang w:eastAsia="zh-CN"/>
          </w:rPr>
          <w:t>(一)、成果转化策略制定</w:t>
        </w:r>
        <w:r>
          <w:tab/>
        </w:r>
        <w:r>
          <w:fldChar w:fldCharType="begin"/>
        </w:r>
        <w:r>
          <w:instrText xml:space="preserve"> PAGEREF _Toc9841 \h </w:instrText>
        </w:r>
        <w:r>
          <w:fldChar w:fldCharType="separate"/>
        </w:r>
        <w:r>
          <w:t>66</w:t>
        </w:r>
        <w:r>
          <w:fldChar w:fldCharType="end"/>
        </w:r>
      </w:hyperlink>
    </w:p>
    <w:p>
      <w:pPr>
        <w:pStyle w:val="TOC2"/>
        <w:tabs>
          <w:tab w:val="right" w:leader="dot" w:pos="8306"/>
        </w:tabs>
      </w:pPr>
      <w:hyperlink w:anchor="_Toc10468" w:history="1">
        <w:r>
          <w:rPr>
            <w:rFonts w:ascii="仿宋" w:eastAsia="仿宋" w:hAnsi="仿宋" w:cs="仿宋" w:hint="eastAsia"/>
            <w:lang w:eastAsia="zh-CN"/>
          </w:rPr>
          <w:t>(二)、成果推广应用方案</w:t>
        </w:r>
        <w:r>
          <w:tab/>
        </w:r>
        <w:r>
          <w:fldChar w:fldCharType="begin"/>
        </w:r>
        <w:r>
          <w:instrText xml:space="preserve"> PAGEREF _Toc10468 \h </w:instrText>
        </w:r>
        <w:r>
          <w:fldChar w:fldCharType="separate"/>
        </w:r>
        <w:r>
          <w:t>67</w:t>
        </w:r>
        <w:r>
          <w:fldChar w:fldCharType="end"/>
        </w:r>
      </w:hyperlink>
    </w:p>
    <w:p>
      <w:pPr>
        <w:pStyle w:val="TOC1"/>
        <w:tabs>
          <w:tab w:val="right" w:leader="dot" w:pos="8306"/>
        </w:tabs>
      </w:pPr>
      <w:hyperlink w:anchor="_Toc8758" w:history="1">
        <w:r>
          <w:rPr>
            <w:rFonts w:ascii="仿宋" w:eastAsia="仿宋" w:hAnsi="仿宋" w:cs="仿宋" w:hint="eastAsia"/>
            <w:lang w:eastAsia="zh-CN"/>
          </w:rPr>
          <w:t>十五、项目施工方案</w:t>
        </w:r>
        <w:r>
          <w:tab/>
        </w:r>
        <w:r>
          <w:fldChar w:fldCharType="begin"/>
        </w:r>
        <w:r>
          <w:instrText xml:space="preserve"> PAGEREF _Toc8758 \h </w:instrText>
        </w:r>
        <w:r>
          <w:fldChar w:fldCharType="separate"/>
        </w:r>
        <w:r>
          <w:t>69</w:t>
        </w:r>
        <w:r>
          <w:fldChar w:fldCharType="end"/>
        </w:r>
      </w:hyperlink>
    </w:p>
    <w:p>
      <w:pPr>
        <w:pStyle w:val="TOC2"/>
        <w:tabs>
          <w:tab w:val="right" w:leader="dot" w:pos="8306"/>
        </w:tabs>
      </w:pPr>
      <w:hyperlink w:anchor="_Toc21616" w:history="1">
        <w:r>
          <w:rPr>
            <w:rFonts w:ascii="仿宋" w:eastAsia="仿宋" w:hAnsi="仿宋" w:cs="仿宋" w:hint="eastAsia"/>
            <w:lang w:eastAsia="zh-CN"/>
          </w:rPr>
          <w:t>(一)、施工组织设计</w:t>
        </w:r>
        <w:r>
          <w:tab/>
        </w:r>
        <w:r>
          <w:fldChar w:fldCharType="begin"/>
        </w:r>
        <w:r>
          <w:instrText xml:space="preserve"> PAGEREF _Toc21616 \h </w:instrText>
        </w:r>
        <w:r>
          <w:fldChar w:fldCharType="separate"/>
        </w:r>
        <w:r>
          <w:t>69</w:t>
        </w:r>
        <w:r>
          <w:fldChar w:fldCharType="end"/>
        </w:r>
      </w:hyperlink>
    </w:p>
    <w:p>
      <w:pPr>
        <w:pStyle w:val="TOC2"/>
        <w:tabs>
          <w:tab w:val="right" w:leader="dot" w:pos="8306"/>
        </w:tabs>
      </w:pPr>
      <w:hyperlink w:anchor="_Toc17054" w:history="1">
        <w:r>
          <w:rPr>
            <w:rFonts w:ascii="仿宋" w:eastAsia="仿宋" w:hAnsi="仿宋" w:cs="仿宋" w:hint="eastAsia"/>
            <w:lang w:eastAsia="zh-CN"/>
          </w:rPr>
          <w:t>(二)、施工工艺与技术路线</w:t>
        </w:r>
        <w:r>
          <w:tab/>
        </w:r>
        <w:r>
          <w:fldChar w:fldCharType="begin"/>
        </w:r>
        <w:r>
          <w:instrText xml:space="preserve"> PAGEREF _Toc17054 \h </w:instrText>
        </w:r>
        <w:r>
          <w:fldChar w:fldCharType="separate"/>
        </w:r>
        <w:r>
          <w:t>70</w:t>
        </w:r>
        <w:r>
          <w:fldChar w:fldCharType="end"/>
        </w:r>
      </w:hyperlink>
    </w:p>
    <w:p>
      <w:pPr>
        <w:pStyle w:val="TOC2"/>
        <w:tabs>
          <w:tab w:val="right" w:leader="dot" w:pos="8306"/>
        </w:tabs>
      </w:pPr>
      <w:hyperlink w:anchor="_Toc2863" w:history="1">
        <w:r>
          <w:rPr>
            <w:rFonts w:ascii="仿宋" w:eastAsia="仿宋" w:hAnsi="仿宋" w:cs="仿宋" w:hint="eastAsia"/>
            <w:lang w:eastAsia="zh-CN"/>
          </w:rPr>
          <w:t>(三)、关键节点施工计划</w:t>
        </w:r>
        <w:r>
          <w:tab/>
        </w:r>
        <w:r>
          <w:fldChar w:fldCharType="begin"/>
        </w:r>
        <w:r>
          <w:instrText xml:space="preserve"> PAGEREF _Toc2863 \h </w:instrText>
        </w:r>
        <w:r>
          <w:fldChar w:fldCharType="separate"/>
        </w:r>
        <w:r>
          <w:t>71</w:t>
        </w:r>
        <w:r>
          <w:fldChar w:fldCharType="end"/>
        </w:r>
      </w:hyperlink>
    </w:p>
    <w:p>
      <w:pPr>
        <w:pStyle w:val="TOC2"/>
        <w:tabs>
          <w:tab w:val="right" w:leader="dot" w:pos="8306"/>
        </w:tabs>
      </w:pPr>
      <w:hyperlink w:anchor="_Toc21278" w:history="1">
        <w:r>
          <w:rPr>
            <w:rFonts w:ascii="仿宋" w:eastAsia="仿宋" w:hAnsi="仿宋" w:cs="仿宋" w:hint="eastAsia"/>
            <w:lang w:eastAsia="zh-CN"/>
          </w:rPr>
          <w:t>(四)、施工现场管理</w:t>
        </w:r>
        <w:r>
          <w:tab/>
        </w:r>
        <w:r>
          <w:fldChar w:fldCharType="begin"/>
        </w:r>
        <w:r>
          <w:instrText xml:space="preserve"> PAGEREF _Toc21278 \h </w:instrText>
        </w:r>
        <w:r>
          <w:fldChar w:fldCharType="separate"/>
        </w:r>
        <w:r>
          <w:t>73</w:t>
        </w:r>
        <w:r>
          <w:fldChar w:fldCharType="end"/>
        </w:r>
      </w:hyperlink>
    </w:p>
    <w:p>
      <w:pPr>
        <w:pStyle w:val="TOC1"/>
        <w:tabs>
          <w:tab w:val="right" w:leader="dot" w:pos="8306"/>
        </w:tabs>
      </w:pPr>
      <w:hyperlink w:anchor="_Toc17819" w:history="1">
        <w:r>
          <w:rPr>
            <w:rFonts w:ascii="仿宋" w:eastAsia="仿宋" w:hAnsi="仿宋" w:cs="仿宋" w:hint="eastAsia"/>
            <w:lang w:eastAsia="zh-CN"/>
          </w:rPr>
          <w:t>十六、创新驱动与持续发展</w:t>
        </w:r>
        <w:r>
          <w:tab/>
        </w:r>
        <w:r>
          <w:fldChar w:fldCharType="begin"/>
        </w:r>
        <w:r>
          <w:instrText xml:space="preserve"> PAGEREF _Toc17819 \h </w:instrText>
        </w:r>
        <w:r>
          <w:fldChar w:fldCharType="separate"/>
        </w:r>
        <w:r>
          <w:t>75</w:t>
        </w:r>
        <w:r>
          <w:fldChar w:fldCharType="end"/>
        </w:r>
      </w:hyperlink>
    </w:p>
    <w:p>
      <w:pPr>
        <w:pStyle w:val="TOC2"/>
        <w:tabs>
          <w:tab w:val="right" w:leader="dot" w:pos="8306"/>
        </w:tabs>
      </w:pPr>
      <w:hyperlink w:anchor="_Toc16822" w:history="1">
        <w:r>
          <w:rPr>
            <w:rFonts w:ascii="仿宋" w:eastAsia="仿宋" w:hAnsi="仿宋" w:cs="仿宋" w:hint="eastAsia"/>
            <w:lang w:eastAsia="zh-CN"/>
          </w:rPr>
          <w:t>(一)、创新驱动战略实施</w:t>
        </w:r>
        <w:r>
          <w:tab/>
        </w:r>
        <w:r>
          <w:fldChar w:fldCharType="begin"/>
        </w:r>
        <w:r>
          <w:instrText xml:space="preserve"> PAGEREF _Toc16822 \h </w:instrText>
        </w:r>
        <w:r>
          <w:fldChar w:fldCharType="separate"/>
        </w:r>
        <w:r>
          <w:t>75</w:t>
        </w:r>
        <w:r>
          <w:fldChar w:fldCharType="end"/>
        </w:r>
      </w:hyperlink>
    </w:p>
    <w:p>
      <w:pPr>
        <w:pStyle w:val="TOC2"/>
        <w:tabs>
          <w:tab w:val="right" w:leader="dot" w:pos="8306"/>
        </w:tabs>
      </w:pPr>
      <w:hyperlink w:anchor="_Toc31581" w:history="1">
        <w:r>
          <w:rPr>
            <w:rFonts w:ascii="仿宋" w:eastAsia="仿宋" w:hAnsi="仿宋" w:cs="仿宋" w:hint="eastAsia"/>
            <w:lang w:eastAsia="zh-CN"/>
          </w:rPr>
          <w:t>(二)、持续发展路径探索</w:t>
        </w:r>
        <w:r>
          <w:tab/>
        </w:r>
        <w:r>
          <w:fldChar w:fldCharType="begin"/>
        </w:r>
        <w:r>
          <w:instrText xml:space="preserve"> PAGEREF _Toc31581 \h </w:instrText>
        </w:r>
        <w:r>
          <w:fldChar w:fldCharType="separate"/>
        </w:r>
        <w:r>
          <w:t>77</w:t>
        </w:r>
        <w:r>
          <w:fldChar w:fldCharType="end"/>
        </w:r>
      </w:hyperlink>
    </w:p>
    <w:p>
      <w:pPr>
        <w:pStyle w:val="TOC1"/>
        <w:tabs>
          <w:tab w:val="right" w:leader="dot" w:pos="8306"/>
        </w:tabs>
      </w:pPr>
      <w:hyperlink w:anchor="_Toc2671" w:history="1">
        <w:r>
          <w:rPr>
            <w:rFonts w:ascii="仿宋" w:eastAsia="仿宋" w:hAnsi="仿宋" w:cs="仿宋" w:hint="eastAsia"/>
            <w:lang w:eastAsia="zh-CN"/>
          </w:rPr>
          <w:t>十七、知识产权管理与保护</w:t>
        </w:r>
        <w:r>
          <w:tab/>
        </w:r>
        <w:r>
          <w:fldChar w:fldCharType="begin"/>
        </w:r>
        <w:r>
          <w:instrText xml:space="preserve"> PAGEREF _Toc2671 \h </w:instrText>
        </w:r>
        <w:r>
          <w:fldChar w:fldCharType="separate"/>
        </w:r>
        <w:r>
          <w:t>81</w:t>
        </w:r>
        <w:r>
          <w:fldChar w:fldCharType="end"/>
        </w:r>
      </w:hyperlink>
    </w:p>
    <w:p>
      <w:pPr>
        <w:pStyle w:val="TOC2"/>
        <w:tabs>
          <w:tab w:val="right" w:leader="dot" w:pos="8306"/>
        </w:tabs>
      </w:pPr>
      <w:hyperlink w:anchor="_Toc5977" w:history="1">
        <w:r>
          <w:rPr>
            <w:rFonts w:ascii="仿宋" w:eastAsia="仿宋" w:hAnsi="仿宋" w:cs="仿宋" w:hint="eastAsia"/>
            <w:lang w:eastAsia="zh-CN"/>
          </w:rPr>
          <w:t>(一)、知识产权管理体系建设</w:t>
        </w:r>
        <w:r>
          <w:tab/>
        </w:r>
        <w:r>
          <w:fldChar w:fldCharType="begin"/>
        </w:r>
        <w:r>
          <w:instrText xml:space="preserve"> PAGEREF _Toc5977 \h </w:instrText>
        </w:r>
        <w:r>
          <w:fldChar w:fldCharType="separate"/>
        </w:r>
        <w:r>
          <w:t>81</w:t>
        </w:r>
        <w:r>
          <w:fldChar w:fldCharType="end"/>
        </w:r>
      </w:hyperlink>
    </w:p>
    <w:p>
      <w:pPr>
        <w:pStyle w:val="TOC2"/>
        <w:tabs>
          <w:tab w:val="right" w:leader="dot" w:pos="8306"/>
        </w:tabs>
      </w:pPr>
      <w:hyperlink w:anchor="_Toc14254" w:history="1">
        <w:r>
          <w:rPr>
            <w:rFonts w:ascii="仿宋" w:eastAsia="仿宋" w:hAnsi="仿宋" w:cs="仿宋" w:hint="eastAsia"/>
            <w:lang w:eastAsia="zh-CN"/>
          </w:rPr>
          <w:t>(二)、知识产权保护措施</w:t>
        </w:r>
        <w:r>
          <w:tab/>
        </w:r>
        <w:r>
          <w:fldChar w:fldCharType="begin"/>
        </w:r>
        <w:r>
          <w:instrText xml:space="preserve"> PAGEREF _Toc14254 \h </w:instrText>
        </w:r>
        <w:r>
          <w:fldChar w:fldCharType="separate"/>
        </w:r>
        <w:r>
          <w:t>81</w:t>
        </w:r>
        <w:r>
          <w:fldChar w:fldCharType="end"/>
        </w:r>
      </w:hyperlink>
    </w:p>
    <w:p>
      <w:pPr>
        <w:pStyle w:val="TOC1"/>
        <w:tabs>
          <w:tab w:val="right" w:leader="dot" w:pos="8306"/>
        </w:tabs>
      </w:pPr>
      <w:hyperlink w:anchor="_Toc24867" w:history="1">
        <w:r>
          <w:rPr>
            <w:rFonts w:ascii="仿宋" w:eastAsia="仿宋" w:hAnsi="仿宋" w:cs="仿宋" w:hint="eastAsia"/>
            <w:lang w:eastAsia="zh-CN"/>
          </w:rPr>
          <w:t>十八、人力资源管理与开发</w:t>
        </w:r>
        <w:r>
          <w:tab/>
        </w:r>
        <w:r>
          <w:fldChar w:fldCharType="begin"/>
        </w:r>
        <w:r>
          <w:instrText xml:space="preserve"> PAGEREF _Toc24867 \h </w:instrText>
        </w:r>
        <w:r>
          <w:fldChar w:fldCharType="separate"/>
        </w:r>
        <w:r>
          <w:t>83</w:t>
        </w:r>
        <w:r>
          <w:fldChar w:fldCharType="end"/>
        </w:r>
      </w:hyperlink>
    </w:p>
    <w:p>
      <w:pPr>
        <w:pStyle w:val="TOC2"/>
        <w:tabs>
          <w:tab w:val="right" w:leader="dot" w:pos="8306"/>
        </w:tabs>
      </w:pPr>
      <w:hyperlink w:anchor="_Toc26200" w:history="1">
        <w:r>
          <w:rPr>
            <w:rFonts w:ascii="仿宋" w:eastAsia="仿宋" w:hAnsi="仿宋" w:cs="仿宋" w:hint="eastAsia"/>
            <w:lang w:eastAsia="zh-CN"/>
          </w:rPr>
          <w:t>(一)、人力资源规划</w:t>
        </w:r>
        <w:r>
          <w:tab/>
        </w:r>
        <w:r>
          <w:fldChar w:fldCharType="begin"/>
        </w:r>
        <w:r>
          <w:instrText xml:space="preserve"> PAGEREF _Toc26200 \h </w:instrText>
        </w:r>
        <w:r>
          <w:fldChar w:fldCharType="separate"/>
        </w:r>
        <w:r>
          <w:t>83</w:t>
        </w:r>
        <w:r>
          <w:fldChar w:fldCharType="end"/>
        </w:r>
      </w:hyperlink>
    </w:p>
    <w:p>
      <w:pPr>
        <w:pStyle w:val="TOC2"/>
        <w:tabs>
          <w:tab w:val="right" w:leader="dot" w:pos="8306"/>
        </w:tabs>
      </w:pPr>
      <w:hyperlink w:anchor="_Toc12072" w:history="1">
        <w:r>
          <w:rPr>
            <w:rFonts w:ascii="仿宋" w:eastAsia="仿宋" w:hAnsi="仿宋" w:cs="仿宋" w:hint="eastAsia"/>
            <w:lang w:eastAsia="zh-CN"/>
          </w:rPr>
          <w:t>(二)、人力资源开发与培训</w:t>
        </w:r>
        <w:r>
          <w:tab/>
        </w:r>
        <w:r>
          <w:fldChar w:fldCharType="begin"/>
        </w:r>
        <w:r>
          <w:instrText xml:space="preserve"> PAGEREF _Toc12072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3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91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直接收益：假设不锈钢管项目的产品或服务年销售收入为XX万元。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67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若不锈钢管项目成功推广新型环保产品，比如采用可回收材料的包装，可能会激发消费者对可持续产品的需求。这种需求的增长可能迫使整个行业转向更环保的产品设计和生产方法。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12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23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不锈钢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不锈钢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不锈钢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4577"/>
      <w:r>
        <w:rPr>
          <w:rFonts w:ascii="仿宋" w:eastAsia="仿宋" w:hAnsi="仿宋" w:cs="仿宋" w:hint="eastAsia"/>
          <w:sz w:val="28"/>
          <w:lang w:eastAsia="zh-CN"/>
        </w:rPr>
        <w:t>二、不锈钢管项目概论</w:t>
      </w:r>
      <w:bookmarkEnd w:id="7"/>
    </w:p>
    <w:p>
      <w:pPr>
        <w:pStyle w:val="Heading2"/>
        <w:rPr>
          <w:rFonts w:ascii="仿宋" w:eastAsia="仿宋" w:hAnsi="仿宋" w:cs="仿宋" w:hint="eastAsia"/>
          <w:lang w:eastAsia="zh-CN"/>
        </w:rPr>
      </w:pPr>
      <w:bookmarkStart w:id="8" w:name="_Toc4537"/>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不锈钢管项目的申报单位是“XXX实业发展公司”，这是一家在其所处行业内备受尊敬的企业。公司自成立以来，通过其在不锈钢管项目中表现出的创新精神和卓越执行力，在市场上赢得了显著的地位。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该公司的法定代表人秦XX，在不锈钢管项目及其他多个行业领域中都有着显著的贡献。秦XX以其出色的领导才能和敏锐的商业洞察力，带领公司在不锈钢管项目等多个领域实现了持续的成长和成功。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不锈钢管项目的重要合作伙伴。公司专注于[行业名称]领域，以创新作为驱动力，不断推动技术进步和市场扩张。在不锈钢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不锈钢管项目中展现了强劲的增长和稳定的财务表现。公司通过有效的策略，在不锈钢管项目中扩大了其市场份额并增强了盈利能力。同时，公司积极承担社会责任，参与各类社会公益项目，增强了其在不锈钢管项目中的品牌形象和社会影响力。</w:t>
      </w:r>
    </w:p>
    <w:p>
      <w:pPr>
        <w:pStyle w:val="Heading2"/>
        <w:ind w:firstLine="560" w:firstLineChars="200"/>
        <w:rPr>
          <w:rFonts w:ascii="仿宋" w:eastAsia="仿宋" w:hAnsi="仿宋" w:cs="仿宋" w:hint="eastAsia"/>
          <w:sz w:val="28"/>
          <w:lang w:eastAsia="zh-CN"/>
        </w:rPr>
      </w:pPr>
      <w:bookmarkStart w:id="9" w:name="_Toc16922"/>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https://d.book118.com/307051123134006032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96B2B"/>
    <w:rsid w:val="21796B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7051123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2024-01-15T02:06:00Z</dcterms:created>
  <dcterms:modified xsi:type="dcterms:W3CDTF">2024-01-15T02:07:06Z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11531F9EBFD04B878F772411F55A0AF4_11</vt:lpwstr>
  </property>
  <property fmtid="{D5CDD505-2E9C-101B-9397-08002B2CF9AE}" pid="3" name="KSOProductBuildVer">
    <vt:lpwstr>2052-12.1.0.16120</vt:lpwstr>
  </property>
</Properties>
</file>