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00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pict>
          <v:group id="_x0000_i1025" style="width:630pt;height:120pt;mso-position-horizontal-relative:char;mso-position-vertical-relative:line" coordorigin="0,0" coordsize="12600,24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240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65;height:398;left:1872;position:absolute;top:111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Segoe UI"/>
                        <w:sz w:val="30"/>
                      </w:rPr>
                    </w:pPr>
                    <w:r>
                      <w:rPr>
                        <w:rFonts w:ascii="Segoe UI"/>
                        <w:color w:val="FFFFFF"/>
                        <w:sz w:val="30"/>
                      </w:rPr>
                      <w:t>1134</w:t>
                    </w:r>
                  </w:p>
                </w:txbxContent>
              </v:textbox>
            </v:shape>
            <v:shape id="_x0000_s1028" type="#_x0000_t202" style="width:826;height:398;left:4878;position:absolute;top:111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Segoe UI"/>
                        <w:sz w:val="30"/>
                      </w:rPr>
                    </w:pPr>
                    <w:r>
                      <w:rPr>
                        <w:rFonts w:ascii="Segoe UI"/>
                        <w:color w:val="FFFFFF"/>
                        <w:sz w:val="30"/>
                      </w:rPr>
                      <w:t>20201</w:t>
                    </w:r>
                  </w:p>
                </w:txbxContent>
              </v:textbox>
            </v:shape>
            <v:shape id="_x0000_s1029" type="#_x0000_t202" style="width:1604;height:317;left:60;position:absolute;top:20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单项选择题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202"/>
        <w:ind w:left="498"/>
      </w:pPr>
      <w:r>
        <w:pict>
          <v:group id="_x0000_s1030" style="width:758pt;height:235pt;margin-top:29.94pt;margin-left:135pt;mso-position-horizontal-relative:page;position:absolute;z-index:251658240" coordorigin="2700,599" coordsize="15160,4700">
            <v:shape id="_x0000_s1031" type="#_x0000_t75" style="width:80;height:516;left:3524;position:absolute;top:769" stroked="f">
              <v:imagedata r:id="rId5" o:title=""/>
            </v:shape>
            <v:shape id="_x0000_s1032" type="#_x0000_t75" style="width:296;height:296;left:3624;position:absolute;top:869" stroked="f">
              <v:imagedata r:id="rId6" o:title=""/>
            </v:shape>
            <v:shape id="_x0000_s1033" type="#_x0000_t75" style="width:820;height:740;left:3500;position:absolute;top:652" stroked="f">
              <v:imagedata r:id="rId7" o:title=""/>
            </v:shape>
            <v:shape id="_x0000_s1034" type="#_x0000_t75" style="width:80;height:496;left:3524;position:absolute;top:1701" stroked="f">
              <v:imagedata r:id="rId8" o:title=""/>
            </v:shape>
            <v:shape id="_x0000_s1035" type="#_x0000_t75" style="width:296;height:296;left:3624;position:absolute;top:1801" stroked="f">
              <v:imagedata r:id="rId6" o:title=""/>
            </v:shape>
            <v:shape id="_x0000_s1036" type="#_x0000_t75" style="width:820;height:760;left:3500;position:absolute;top:1572" stroked="f">
              <v:imagedata r:id="rId9" o:title=""/>
            </v:shape>
            <v:shape id="_x0000_s1037" type="#_x0000_t75" style="width:80;height:496;left:3524;position:absolute;top:2637" stroked="f">
              <v:imagedata r:id="rId8" o:title=""/>
            </v:shape>
            <v:shape id="_x0000_s1038" type="#_x0000_t75" style="width:296;height:296;left:3624;position:absolute;top:2737" stroked="f">
              <v:imagedata r:id="rId6" o:title=""/>
            </v:shape>
            <v:shape id="_x0000_s1039" type="#_x0000_t75" style="width:820;height:760;left:3500;position:absolute;top:2512" stroked="f">
              <v:imagedata r:id="rId9" o:title=""/>
            </v:shape>
            <v:shape id="_x0000_s1040" type="#_x0000_t75" style="width:80;height:496;left:3524;position:absolute;top:3573" stroked="f">
              <v:imagedata r:id="rId8" o:title=""/>
            </v:shape>
            <v:shape id="_x0000_s1041" type="#_x0000_t75" style="width:296;height:296;left:3624;position:absolute;top:3673" stroked="f">
              <v:imagedata r:id="rId6" o:title=""/>
            </v:shape>
            <v:shape id="_x0000_s1042" type="#_x0000_t75" style="width:820;height:740;left:3500;position:absolute;top:3452" stroked="f">
              <v:imagedata r:id="rId10" o:title=""/>
            </v:shape>
            <v:shape id="_x0000_s1043" type="#_x0000_t75" style="width:80;height:516;left:3524;position:absolute;top:4509" stroked="f">
              <v:imagedata r:id="rId5" o:title=""/>
            </v:shape>
            <v:shape id="_x0000_s1044" type="#_x0000_t75" style="width:296;height:296;left:3624;position:absolute;top:4609" stroked="f">
              <v:imagedata r:id="rId6" o:title=""/>
            </v:shape>
            <v:shape id="_x0000_s1045" type="#_x0000_t75" style="width:820;height:740;left:3500;position:absolute;top:4392" stroked="f">
              <v:imagedata r:id="rId7" o:title=""/>
            </v:shape>
            <v:shape id="_x0000_s1046" type="#_x0000_t75" style="width:15160;height:4700;left:2700;position:absolute;top:598" stroked="f">
              <v:imagedata r:id="rId11" o:title=""/>
            </v:shape>
            <v:shape id="_x0000_s1047" type="#_x0000_t202" style="width:380;height:360;left:3060;position:absolute;top:9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48" type="#_x0000_t202" style="width:2000;height:360;left:4569;position:absolute;top:9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抗代谢物</w:t>
                    </w:r>
                  </w:p>
                </w:txbxContent>
              </v:textbox>
            </v:shape>
            <v:shape id="_x0000_s1049" type="#_x0000_t202" style="width:380;height:360;left:3060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50" type="#_x0000_t202" style="width:1100;height:360;left:4569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生物碱</w:t>
                    </w:r>
                  </w:p>
                </w:txbxContent>
              </v:textbox>
            </v:shape>
            <v:shape id="_x0000_s1051" type="#_x0000_t202" style="width:380;height:360;left:3060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052" type="#_x0000_t202" style="width:1820;height:360;left:4569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生物烷化剂</w:t>
                    </w:r>
                  </w:p>
                </w:txbxContent>
              </v:textbox>
            </v:shape>
            <v:shape id="_x0000_s1053" type="#_x0000_t202" style="width:380;height:360;left:3060;position:absolute;top:3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054" type="#_x0000_t202" style="width:1100;height:360;left:4569;position:absolute;top:3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其他类</w:t>
                    </w:r>
                  </w:p>
                </w:txbxContent>
              </v:textbox>
            </v:shape>
            <v:shape id="_x0000_s1055" type="#_x0000_t202" style="width:380;height:360;left:3060;position:absolute;top:46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056" type="#_x0000_t202" style="width:1460;height:360;left:4569;position:absolute;top:46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抗生素类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1、异环磷酰胺属于哪一类抗肿瘤药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498"/>
      </w:pPr>
      <w:r>
        <w:pict>
          <v:group id="_x0000_s1057" style="width:758pt;height:235pt;margin-top:22.76pt;margin-left:135pt;mso-position-horizontal-relative:page;position:absolute;z-index:251659264" coordorigin="2700,455" coordsize="15160,4700">
            <v:shape id="_x0000_s1058" type="#_x0000_t75" style="width:80;height:496;left:3524;position:absolute;top:625" stroked="f">
              <v:imagedata r:id="rId8" o:title=""/>
            </v:shape>
            <v:shape id="_x0000_s1059" type="#_x0000_t75" style="width:296;height:296;left:3624;position:absolute;top:725" stroked="f">
              <v:imagedata r:id="rId6" o:title=""/>
            </v:shape>
            <v:shape id="_x0000_s1060" type="#_x0000_t75" style="width:820;height:740;left:3500;position:absolute;top:512" stroked="f">
              <v:imagedata r:id="rId12" o:title=""/>
            </v:shape>
            <v:shape id="_x0000_s1061" type="#_x0000_t75" style="width:80;height:496;left:3524;position:absolute;top:1561" stroked="f">
              <v:imagedata r:id="rId8" o:title=""/>
            </v:shape>
            <v:shape id="_x0000_s1062" type="#_x0000_t75" style="width:296;height:296;left:3624;position:absolute;top:1661" stroked="f">
              <v:imagedata r:id="rId6" o:title=""/>
            </v:shape>
            <v:shape id="_x0000_s1063" type="#_x0000_t75" style="width:820;height:760;left:3500;position:absolute;top:1432" stroked="f">
              <v:imagedata r:id="rId9" o:title=""/>
            </v:shape>
            <v:shape id="_x0000_s1064" type="#_x0000_t75" style="width:80;height:496;left:3524;position:absolute;top:2497" stroked="f">
              <v:imagedata r:id="rId8" o:title=""/>
            </v:shape>
            <v:shape id="_x0000_s1065" type="#_x0000_t75" style="width:296;height:296;left:3624;position:absolute;top:2597" stroked="f">
              <v:imagedata r:id="rId6" o:title=""/>
            </v:shape>
            <v:shape id="_x0000_s1066" type="#_x0000_t75" style="width:820;height:760;left:3500;position:absolute;top:2372" stroked="f">
              <v:imagedata r:id="rId9" o:title=""/>
            </v:shape>
            <v:shape id="_x0000_s1067" type="#_x0000_t75" style="width:80;height:496;left:3524;position:absolute;top:3433" stroked="f">
              <v:imagedata r:id="rId8" o:title=""/>
            </v:shape>
            <v:shape id="_x0000_s1068" type="#_x0000_t75" style="width:296;height:296;left:3624;position:absolute;top:3533" stroked="f">
              <v:imagedata r:id="rId6" o:title=""/>
            </v:shape>
            <v:shape id="_x0000_s1069" type="#_x0000_t75" style="width:820;height:740;left:3500;position:absolute;top:3312" stroked="f">
              <v:imagedata r:id="rId10" o:title=""/>
            </v:shape>
            <v:shape id="_x0000_s1070" type="#_x0000_t75" style="width:80;height:516;left:3524;position:absolute;top:4369" stroked="f">
              <v:imagedata r:id="rId5" o:title=""/>
            </v:shape>
            <v:shape id="_x0000_s1071" type="#_x0000_t75" style="width:296;height:296;left:3624;position:absolute;top:4469" stroked="f">
              <v:imagedata r:id="rId6" o:title=""/>
            </v:shape>
            <v:shape id="_x0000_s1072" type="#_x0000_t75" style="width:820;height:740;left:3500;position:absolute;top:4252" stroked="f">
              <v:imagedata r:id="rId7" o:title=""/>
            </v:shape>
            <v:shape id="_x0000_s1073" type="#_x0000_t75" style="width:15160;height:4700;left:2700;position:absolute;top:455" stroked="f">
              <v:imagedata r:id="rId13" o:title=""/>
            </v:shape>
            <v:shape id="_x0000_s1074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75" type="#_x0000_t202" style="width:290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抗肿瘤金属配合物</w:t>
                    </w:r>
                  </w:p>
                </w:txbxContent>
              </v:textbox>
            </v:shape>
            <v:shape id="_x0000_s1076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77" type="#_x0000_t202" style="width:110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烷化剂</w:t>
                    </w:r>
                  </w:p>
                </w:txbxContent>
              </v:textbox>
            </v:shape>
            <v:shape id="_x0000_s1078" type="#_x0000_t202" style="width:380;height:360;left:3060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079" type="#_x0000_t202" style="width:2180;height:360;left:4569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抗肿瘤生物碱</w:t>
                    </w:r>
                  </w:p>
                </w:txbxContent>
              </v:textbox>
            </v:shape>
            <v:shape id="_x0000_s1080" type="#_x0000_t202" style="width:380;height:360;left:3060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081" type="#_x0000_t202" style="width:2180;height:360;left:4569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抗肿瘤抗生素</w:t>
                    </w:r>
                  </w:p>
                </w:txbxContent>
              </v:textbox>
            </v:shape>
            <v:shape id="_x0000_s1082" type="#_x0000_t202" style="width:380;height:360;left:3060;position:absolute;top:45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083" type="#_x0000_t202" style="width:2540;height:360;left:4569;position:absolute;top:45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抗代谢抗肿瘤药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2、甲氨蝶呤属于哪一类抗肿瘤药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084" style="width:758pt;height:235pt;margin-top:22.68pt;margin-left:135pt;mso-position-horizontal-relative:page;position:absolute;z-index:251660288" coordorigin="2700,454" coordsize="15160,4700">
            <v:shape id="_x0000_s1085" type="#_x0000_t75" style="width:80;height:496;left:3524;position:absolute;top:623" stroked="f">
              <v:imagedata r:id="rId8" o:title=""/>
            </v:shape>
            <v:shape id="_x0000_s1086" type="#_x0000_t75" style="width:296;height:296;left:3624;position:absolute;top:723" stroked="f">
              <v:imagedata r:id="rId6" o:title=""/>
            </v:shape>
            <v:shape id="_x0000_s1087" type="#_x0000_t75" style="width:820;height:740;left:3500;position:absolute;top:510" stroked="f">
              <v:imagedata r:id="rId12" o:title=""/>
            </v:shape>
            <v:shape id="_x0000_s1088" type="#_x0000_t75" style="width:80;height:496;left:3524;position:absolute;top:1559" stroked="f">
              <v:imagedata r:id="rId8" o:title=""/>
            </v:shape>
            <v:shape id="_x0000_s1089" type="#_x0000_t75" style="width:296;height:296;left:3624;position:absolute;top:1659" stroked="f">
              <v:imagedata r:id="rId6" o:title=""/>
            </v:shape>
            <v:shape id="_x0000_s1090" type="#_x0000_t75" style="width:80;height:496;left:3524;position:absolute;top:2495" stroked="f">
              <v:imagedata r:id="rId8" o:title=""/>
            </v:shape>
            <v:shape id="_x0000_s1091" type="#_x0000_t75" style="width:296;height:296;left:3624;position:absolute;top:2595" stroked="f">
              <v:imagedata r:id="rId6" o:title=""/>
            </v:shape>
            <v:shape id="_x0000_s1092" type="#_x0000_t75" style="width:80;height:496;left:3524;position:absolute;top:3431" stroked="f">
              <v:imagedata r:id="rId8" o:title=""/>
            </v:shape>
            <v:shape id="_x0000_s1093" type="#_x0000_t75" style="width:296;height:296;left:3624;position:absolute;top:3531" stroked="f">
              <v:imagedata r:id="rId6" o:title=""/>
            </v:shape>
            <v:shape id="_x0000_s1094" type="#_x0000_t75" style="width:80;height:516;left:3524;position:absolute;top:4367" stroked="f">
              <v:imagedata r:id="rId5" o:title=""/>
            </v:shape>
            <v:shape id="_x0000_s1095" type="#_x0000_t75" style="width:296;height:296;left:3624;position:absolute;top:4467" stroked="f">
              <v:imagedata r:id="rId6" o:title=""/>
            </v:shape>
            <v:shape id="_x0000_s1096" type="#_x0000_t75" style="width:820;height:740;left:3500;position:absolute;top:4250" stroked="f">
              <v:imagedata r:id="rId7" o:title=""/>
            </v:shape>
            <v:shape id="_x0000_s1097" type="#_x0000_t75" style="width:15160;height:4700;left:2700;position:absolute;top:453" stroked="f">
              <v:imagedata r:id="rId14" o:title=""/>
            </v:shape>
            <v:shape id="_x0000_s1098" type="#_x0000_t75" style="width:820;height:760;left:3500;position:absolute;top:1430" stroked="f">
              <v:imagedata r:id="rId9" o:title=""/>
            </v:shape>
            <v:shape id="_x0000_s1099" type="#_x0000_t75" style="width:820;height:760;left:3500;position:absolute;top:2370" stroked="f">
              <v:imagedata r:id="rId9" o:title=""/>
            </v:shape>
            <v:shape id="_x0000_s1100" type="#_x0000_t75" style="width:820;height:740;left:3500;position:absolute;top:3310" stroked="f">
              <v:imagedata r:id="rId10" o:title=""/>
            </v:shape>
            <v:shape id="_x0000_s1101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02" type="#_x0000_t202" style="width:1100;height:360;left:456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奋乃静</w:t>
                    </w:r>
                  </w:p>
                </w:txbxContent>
              </v:textbox>
            </v:shape>
            <v:shape id="_x0000_s1103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04" type="#_x0000_t202" style="width:146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奥卡西平</w:t>
                    </w:r>
                  </w:p>
                </w:txbxContent>
              </v:textbox>
            </v:shape>
            <v:shape id="_x0000_s1105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06" type="#_x0000_t202" style="width:146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丙戊酸钠</w:t>
                    </w:r>
                  </w:p>
                </w:txbxContent>
              </v:textbox>
            </v:shape>
            <v:shape id="_x0000_s1107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08" type="#_x0000_t202" style="width:182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盐酸氯丙嗪</w:t>
                    </w:r>
                  </w:p>
                </w:txbxContent>
              </v:textbox>
            </v:shape>
            <v:shape id="_x0000_s1109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110" type="#_x0000_t202" style="width:146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苯妥英钠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3、久置露空气中容易吸收二氧化碳，最好在临用前配制的药物是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4、下列哪个是引起阿司匹林过敏反应的杂质</w:t>
      </w:r>
    </w:p>
    <w:p>
      <w:pPr>
        <w:spacing w:after="0"/>
        <w:sectPr>
          <w:type w:val="continuous"/>
          <w:pgSz w:w="17860" w:h="25260"/>
          <w:pgMar w:top="2380" w:right="0" w:bottom="280" w:left="254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62"/>
        <w:ind w:left="498"/>
      </w:pPr>
      <w:r>
        <w:pict>
          <v:group id="_x0000_s1111" style="width:758pt;height:235pt;margin-top:-256.24pt;margin-left:135pt;mso-position-horizontal-relative:page;position:absolute;z-index:251661312" coordorigin="2700,-5125" coordsize="15160,4700">
            <v:shape id="_x0000_s1112" type="#_x0000_t75" style="width:80;height:496;left:3524;position:absolute;top:-4955" stroked="f">
              <v:imagedata r:id="rId8" o:title=""/>
            </v:shape>
            <v:shape id="_x0000_s1113" type="#_x0000_t75" style="width:296;height:296;left:3624;position:absolute;top:-4855" stroked="f">
              <v:imagedata r:id="rId6" o:title=""/>
            </v:shape>
            <v:shape id="_x0000_s1114" type="#_x0000_t75" style="width:820;height:740;left:3500;position:absolute;top:-5067" stroked="f">
              <v:imagedata r:id="rId12" o:title=""/>
            </v:shape>
            <v:shape id="_x0000_s1115" type="#_x0000_t75" style="width:80;height:496;left:3524;position:absolute;top:-4019" stroked="f">
              <v:imagedata r:id="rId8" o:title=""/>
            </v:shape>
            <v:shape id="_x0000_s1116" type="#_x0000_t75" style="width:296;height:296;left:3624;position:absolute;top:-3919" stroked="f">
              <v:imagedata r:id="rId6" o:title=""/>
            </v:shape>
            <v:shape id="_x0000_s1117" type="#_x0000_t75" style="width:820;height:760;left:3500;position:absolute;top:-4147" stroked="f">
              <v:imagedata r:id="rId9" o:title=""/>
            </v:shape>
            <v:shape id="_x0000_s1118" type="#_x0000_t75" style="width:80;height:496;left:3524;position:absolute;top:-3083" stroked="f">
              <v:imagedata r:id="rId8" o:title=""/>
            </v:shape>
            <v:shape id="_x0000_s1119" type="#_x0000_t75" style="width:296;height:296;left:3624;position:absolute;top:-2983" stroked="f">
              <v:imagedata r:id="rId6" o:title=""/>
            </v:shape>
            <v:shape id="_x0000_s1120" type="#_x0000_t75" style="width:80;height:496;left:3524;position:absolute;top:-2147" stroked="f">
              <v:imagedata r:id="rId8" o:title=""/>
            </v:shape>
            <v:shape id="_x0000_s1121" type="#_x0000_t75" style="width:296;height:296;left:3624;position:absolute;top:-2047" stroked="f">
              <v:imagedata r:id="rId6" o:title=""/>
            </v:shape>
            <v:shape id="_x0000_s1122" type="#_x0000_t75" style="width:80;height:516;left:3524;position:absolute;top:-1211" stroked="f">
              <v:imagedata r:id="rId5" o:title=""/>
            </v:shape>
            <v:shape id="_x0000_s1123" type="#_x0000_t75" style="width:296;height:296;left:3624;position:absolute;top:-1111" stroked="f">
              <v:imagedata r:id="rId6" o:title=""/>
            </v:shape>
            <v:shape id="_x0000_s1124" type="#_x0000_t75" style="width:15160;height:4700;left:2700;position:absolute;top:-5125" stroked="f">
              <v:imagedata r:id="rId15" o:title=""/>
            </v:shape>
            <v:shape id="_x0000_s1125" type="#_x0000_t75" style="width:820;height:760;left:3500;position:absolute;top:-3207" stroked="f">
              <v:imagedata r:id="rId9" o:title=""/>
            </v:shape>
            <v:shape id="_x0000_s1126" type="#_x0000_t75" style="width:820;height:740;left:3500;position:absolute;top:-2267" stroked="f">
              <v:imagedata r:id="rId16" o:title=""/>
            </v:shape>
            <v:shape id="_x0000_s1127" type="#_x0000_t75" style="width:820;height:740;left:3500;position:absolute;top:-1327" stroked="f">
              <v:imagedata r:id="rId7" o:title=""/>
            </v:shape>
            <v:shape id="_x0000_s1128" type="#_x0000_t202" style="width:380;height:360;left:3060;position:absolute;top:-4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29" type="#_x0000_t202" style="width:1460;height:360;left:4569;position:absolute;top:-4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醋酸苯酯</w:t>
                    </w:r>
                  </w:p>
                </w:txbxContent>
              </v:textbox>
            </v:shape>
            <v:shape id="_x0000_s1130" type="#_x0000_t202" style="width:380;height:360;left:3060;position:absolute;top:-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31" type="#_x0000_t202" style="width:2180;height:360;left:4569;position:absolute;top:-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乙酰水杨酸酐</w:t>
                    </w:r>
                  </w:p>
                </w:txbxContent>
              </v:textbox>
            </v:shape>
            <v:shape id="_x0000_s1132" type="#_x0000_t202" style="width:380;height:360;left:3060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33" type="#_x0000_t202" style="width:2540;height:360;left:4569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乙酰水杨酸苯酯</w:t>
                    </w:r>
                  </w:p>
                </w:txbxContent>
              </v:textbox>
            </v:shape>
            <v:shape id="_x0000_s1134" type="#_x0000_t202" style="width:380;height:360;left:3060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35" type="#_x0000_t202" style="width:740;height:360;left:4569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苯酚</w:t>
                    </w:r>
                  </w:p>
                </w:txbxContent>
              </v:textbox>
            </v:shape>
            <v:shape id="_x0000_s1136" type="#_x0000_t202" style="width:380;height:360;left:3060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137" type="#_x0000_t202" style="width:1460;height:360;left:4569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水杨酸酐</w:t>
                    </w:r>
                  </w:p>
                </w:txbxContent>
              </v:textbox>
            </v:shape>
          </v:group>
        </w:pict>
      </w:r>
      <w:r>
        <w:pict>
          <v:group id="_x0000_s1138" style="width:758pt;height:235pt;margin-top:22.76pt;margin-left:135pt;mso-position-horizontal-relative:page;position:absolute;z-index:251662336" coordorigin="2700,455" coordsize="15160,4700">
            <v:shape id="_x0000_s1139" type="#_x0000_t75" style="width:80;height:496;left:3524;position:absolute;top:625" stroked="f">
              <v:imagedata r:id="rId8" o:title=""/>
            </v:shape>
            <v:shape id="_x0000_s1140" type="#_x0000_t75" style="width:296;height:296;left:3624;position:absolute;top:725" stroked="f">
              <v:imagedata r:id="rId6" o:title=""/>
            </v:shape>
            <v:shape id="_x0000_s1141" type="#_x0000_t75" style="width:820;height:740;left:3500;position:absolute;top:513" stroked="f">
              <v:imagedata r:id="rId12" o:title=""/>
            </v:shape>
            <v:shape id="_x0000_s1142" type="#_x0000_t75" style="width:80;height:496;left:3524;position:absolute;top:1561" stroked="f">
              <v:imagedata r:id="rId8" o:title=""/>
            </v:shape>
            <v:shape id="_x0000_s1143" type="#_x0000_t75" style="width:296;height:296;left:3624;position:absolute;top:1661" stroked="f">
              <v:imagedata r:id="rId6" o:title=""/>
            </v:shape>
            <v:shape id="_x0000_s1144" type="#_x0000_t75" style="width:820;height:760;left:3500;position:absolute;top:1433" stroked="f">
              <v:imagedata r:id="rId9" o:title=""/>
            </v:shape>
            <v:shape id="_x0000_s1145" type="#_x0000_t75" style="width:80;height:496;left:3524;position:absolute;top:2497" stroked="f">
              <v:imagedata r:id="rId8" o:title=""/>
            </v:shape>
            <v:shape id="_x0000_s1146" type="#_x0000_t75" style="width:296;height:296;left:3624;position:absolute;top:2597" stroked="f">
              <v:imagedata r:id="rId6" o:title=""/>
            </v:shape>
            <v:shape id="_x0000_s1147" type="#_x0000_t75" style="width:820;height:760;left:3500;position:absolute;top:2373" stroked="f">
              <v:imagedata r:id="rId9" o:title=""/>
            </v:shape>
            <v:shape id="_x0000_s1148" type="#_x0000_t75" style="width:80;height:496;left:3524;position:absolute;top:3433" stroked="f">
              <v:imagedata r:id="rId8" o:title=""/>
            </v:shape>
            <v:shape id="_x0000_s1149" type="#_x0000_t75" style="width:296;height:296;left:3624;position:absolute;top:3533" stroked="f">
              <v:imagedata r:id="rId6" o:title=""/>
            </v:shape>
            <v:shape id="_x0000_s1150" type="#_x0000_t75" style="width:820;height:740;left:3500;position:absolute;top:3313" stroked="f">
              <v:imagedata r:id="rId16" o:title=""/>
            </v:shape>
            <v:shape id="_x0000_s1151" type="#_x0000_t75" style="width:80;height:516;left:3524;position:absolute;top:4369" stroked="f">
              <v:imagedata r:id="rId5" o:title=""/>
            </v:shape>
            <v:shape id="_x0000_s1152" type="#_x0000_t75" style="width:296;height:296;left:3624;position:absolute;top:4469" stroked="f">
              <v:imagedata r:id="rId6" o:title=""/>
            </v:shape>
            <v:shape id="_x0000_s1153" type="#_x0000_t75" style="width:820;height:740;left:3500;position:absolute;top:4253" stroked="f">
              <v:imagedata r:id="rId7" o:title=""/>
            </v:shape>
            <v:shape id="_x0000_s1154" type="#_x0000_t75" style="width:15160;height:4700;left:2700;position:absolute;top:455" stroked="f">
              <v:imagedata r:id="rId17" o:title=""/>
            </v:shape>
            <v:shape id="_x0000_s1155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56" type="#_x0000_t202" style="width:3441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23"/>
                        <w:sz w:val="36"/>
                      </w:rPr>
                      <w:t xml:space="preserve">选择性 </w:t>
                    </w:r>
                    <w:r>
                      <w:rPr>
                        <w:sz w:val="36"/>
                      </w:rPr>
                      <w:t>COX－2</w:t>
                    </w:r>
                    <w:r>
                      <w:rPr>
                        <w:spacing w:val="-23"/>
                        <w:sz w:val="36"/>
                      </w:rPr>
                      <w:t xml:space="preserve"> 抑制剂</w:t>
                    </w:r>
                  </w:p>
                </w:txbxContent>
              </v:textbox>
            </v:shape>
            <v:shape id="_x0000_s1157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58" type="#_x0000_t202" style="width:146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芬那酸类</w:t>
                    </w:r>
                  </w:p>
                </w:txbxContent>
              </v:textbox>
            </v:shape>
            <v:shape id="_x0000_s1159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60" type="#_x0000_t202" style="width:182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芳基烷酸类</w:t>
                    </w:r>
                  </w:p>
                </w:txbxContent>
              </v:textbox>
            </v:shape>
            <v:shape id="_x0000_s1161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62" type="#_x0000_t202" style="width:110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三环类</w:t>
                    </w:r>
                  </w:p>
                </w:txbxContent>
              </v:textbox>
            </v:shape>
            <v:shape id="_x0000_s1163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164" type="#_x0000_t202" style="width:290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1，2－苯并噻嗪类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5、哪个不是非甾体抗炎药的结构类型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165" style="width:758pt;height:235pt;margin-top:22.71pt;margin-left:135pt;mso-position-horizontal-relative:page;position:absolute;z-index:251663360" coordorigin="2700,454" coordsize="15160,4700">
            <v:shape id="_x0000_s1166" type="#_x0000_t75" style="width:80;height:496;left:3524;position:absolute;top:624" stroked="f">
              <v:imagedata r:id="rId8" o:title=""/>
            </v:shape>
            <v:shape id="_x0000_s1167" type="#_x0000_t75" style="width:296;height:296;left:3624;position:absolute;top:724" stroked="f">
              <v:imagedata r:id="rId6" o:title=""/>
            </v:shape>
            <v:shape id="_x0000_s1168" type="#_x0000_t75" style="width:80;height:496;left:3524;position:absolute;top:1560" stroked="f">
              <v:imagedata r:id="rId8" o:title=""/>
            </v:shape>
            <v:shape id="_x0000_s1169" type="#_x0000_t75" style="width:296;height:296;left:3624;position:absolute;top:1660" stroked="f">
              <v:imagedata r:id="rId6" o:title=""/>
            </v:shape>
            <v:shape id="_x0000_s1170" type="#_x0000_t75" style="width:80;height:496;left:3524;position:absolute;top:2496" stroked="f">
              <v:imagedata r:id="rId8" o:title=""/>
            </v:shape>
            <v:shape id="_x0000_s1171" type="#_x0000_t75" style="width:296;height:296;left:3624;position:absolute;top:2596" stroked="f">
              <v:imagedata r:id="rId6" o:title=""/>
            </v:shape>
            <v:shape id="_x0000_s1172" type="#_x0000_t75" style="width:80;height:496;left:3524;position:absolute;top:3432" stroked="f">
              <v:imagedata r:id="rId8" o:title=""/>
            </v:shape>
            <v:shape id="_x0000_s1173" type="#_x0000_t75" style="width:296;height:296;left:3624;position:absolute;top:3532" stroked="f">
              <v:imagedata r:id="rId6" o:title=""/>
            </v:shape>
            <v:shape id="_x0000_s1174" type="#_x0000_t75" style="width:80;height:516;left:3524;position:absolute;top:4368" stroked="f">
              <v:imagedata r:id="rId5" o:title=""/>
            </v:shape>
            <v:shape id="_x0000_s1175" type="#_x0000_t75" style="width:296;height:296;left:3624;position:absolute;top:4468" stroked="f">
              <v:imagedata r:id="rId6" o:title=""/>
            </v:shape>
            <v:shape id="_x0000_s1176" type="#_x0000_t75" style="width:15160;height:4700;left:2700;position:absolute;top:454" stroked="f">
              <v:imagedata r:id="rId18" o:title=""/>
            </v:shape>
            <v:shape id="_x0000_s1177" type="#_x0000_t75" style="width:820;height:740;left:3500;position:absolute;top:512" stroked="f">
              <v:imagedata r:id="rId12" o:title=""/>
            </v:shape>
            <v:shape id="_x0000_s1178" type="#_x0000_t75" style="width:820;height:760;left:3500;position:absolute;top:1432" stroked="f">
              <v:imagedata r:id="rId9" o:title=""/>
            </v:shape>
            <v:shape id="_x0000_s1179" type="#_x0000_t75" style="width:820;height:760;left:3500;position:absolute;top:2372" stroked="f">
              <v:imagedata r:id="rId9" o:title=""/>
            </v:shape>
            <v:shape id="_x0000_s1180" type="#_x0000_t75" style="width:820;height:740;left:3500;position:absolute;top:3312" stroked="f">
              <v:imagedata r:id="rId16" o:title=""/>
            </v:shape>
            <v:shape id="_x0000_s1181" type="#_x0000_t75" style="width:820;height:740;left:3500;position:absolute;top:4252" stroked="f">
              <v:imagedata r:id="rId7" o:title=""/>
            </v:shape>
            <v:shape id="_x0000_s1182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83" type="#_x0000_t202" style="width:218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抗老年痴呆药</w:t>
                    </w:r>
                  </w:p>
                </w:txbxContent>
              </v:textbox>
            </v:shape>
            <v:shape id="_x0000_s1184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85" type="#_x0000_t202" style="width:290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外周性肌肉松弛药</w:t>
                    </w:r>
                  </w:p>
                </w:txbxContent>
              </v:textbox>
            </v:shape>
            <v:shape id="_x0000_s1186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87" type="#_x0000_t202" style="width:110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解痉药</w:t>
                    </w:r>
                  </w:p>
                </w:txbxContent>
              </v:textbox>
            </v:shape>
            <v:shape id="_x0000_s1188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89" type="#_x0000_t202" style="width:146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抗病毒药</w:t>
                    </w:r>
                  </w:p>
                </w:txbxContent>
              </v:textbox>
            </v:shape>
            <v:shape id="_x0000_s1190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191" type="#_x0000_t202" style="width:146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抗溃疡药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6、苯磺酸阿曲库铵的临床用途为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192" style="width:758pt;height:188pt;margin-top:22.64pt;margin-left:135pt;mso-position-horizontal-relative:page;position:absolute;z-index:251664384" coordorigin="2700,453" coordsize="15160,3760">
            <v:shape id="_x0000_s1193" type="#_x0000_t75" style="width:80;height:496;left:3524;position:absolute;top:623" stroked="f">
              <v:imagedata r:id="rId8" o:title=""/>
            </v:shape>
            <v:shape id="_x0000_s1194" type="#_x0000_t75" style="width:296;height:296;left:3624;position:absolute;top:723" stroked="f">
              <v:imagedata r:id="rId6" o:title=""/>
            </v:shape>
            <v:shape id="_x0000_s1195" type="#_x0000_t75" style="width:820;height:740;left:3500;position:absolute;top:511" stroked="f">
              <v:imagedata r:id="rId12" o:title=""/>
            </v:shape>
            <v:shape id="_x0000_s1196" type="#_x0000_t75" style="width:80;height:496;left:3524;position:absolute;top:1559" stroked="f">
              <v:imagedata r:id="rId8" o:title=""/>
            </v:shape>
            <v:shape id="_x0000_s1197" type="#_x0000_t75" style="width:296;height:296;left:3624;position:absolute;top:1659" stroked="f">
              <v:imagedata r:id="rId6" o:title=""/>
            </v:shape>
            <v:shape id="_x0000_s1198" type="#_x0000_t75" style="width:820;height:760;left:3500;position:absolute;top:1431" stroked="f">
              <v:imagedata r:id="rId9" o:title=""/>
            </v:shape>
            <v:shape id="_x0000_s1199" type="#_x0000_t75" style="width:80;height:496;left:3524;position:absolute;top:2495" stroked="f">
              <v:imagedata r:id="rId8" o:title=""/>
            </v:shape>
            <v:shape id="_x0000_s1200" type="#_x0000_t75" style="width:296;height:296;left:3624;position:absolute;top:2595" stroked="f">
              <v:imagedata r:id="rId6" o:title=""/>
            </v:shape>
            <v:shape id="_x0000_s1201" type="#_x0000_t75" style="width:820;height:760;left:3500;position:absolute;top:2371" stroked="f">
              <v:imagedata r:id="rId9" o:title=""/>
            </v:shape>
            <v:shape id="_x0000_s1202" type="#_x0000_t75" style="width:80;height:496;left:3524;position:absolute;top:3431" stroked="f">
              <v:imagedata r:id="rId8" o:title=""/>
            </v:shape>
            <v:shape id="_x0000_s1203" type="#_x0000_t75" style="width:296;height:296;left:3624;position:absolute;top:3531" stroked="f">
              <v:imagedata r:id="rId6" o:title=""/>
            </v:shape>
            <v:shape id="_x0000_s1204" type="#_x0000_t75" style="width:820;height:740;left:3500;position:absolute;top:3311" stroked="f">
              <v:imagedata r:id="rId16" o:title=""/>
            </v:shape>
            <v:shape id="_x0000_s1205" type="#_x0000_t75" style="width:15160;height:3760;left:2700;position:absolute;top:452" stroked="f">
              <v:imagedata r:id="rId19" o:title=""/>
            </v:shape>
            <v:shape id="_x0000_s1206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07" type="#_x0000_t202" style="width:398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本身无活性，为前体药物</w:t>
                    </w:r>
                  </w:p>
                </w:txbxContent>
              </v:textbox>
            </v:shape>
            <v:shape id="_x0000_s1208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09" type="#_x0000_t202" style="width:326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在酸碱溶液中均稳定</w:t>
                    </w:r>
                  </w:p>
                </w:txbxContent>
              </v:textbox>
            </v:shape>
            <v:shape id="_x0000_s1210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11" type="#_x0000_t202" style="width:398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经酸催化重排为活性物质</w:t>
                    </w:r>
                  </w:p>
                </w:txbxContent>
              </v:textbox>
            </v:shape>
            <v:shape id="_x0000_s1212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13" type="#_x0000_t202" style="width:3260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结构中含有亚磺酰基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7、有关奥美拉唑的叙述不符的是</w:t>
      </w:r>
    </w:p>
    <w:p>
      <w:pPr>
        <w:spacing w:after="0"/>
        <w:sectPr>
          <w:pgSz w:w="17860" w:h="25260"/>
          <w:pgMar w:top="1860" w:right="0" w:bottom="280" w:left="2540" w:header="708" w:footer="708"/>
          <w:pgNumType w:start="2"/>
          <w:cols w:space="708"/>
        </w:sectPr>
      </w:pPr>
    </w:p>
    <w:p>
      <w:pPr>
        <w:pStyle w:val="BodyText"/>
        <w:rPr>
          <w:sz w:val="8"/>
        </w:rPr>
      </w:pPr>
    </w:p>
    <w:p>
      <w:pPr>
        <w:pStyle w:val="Heading2"/>
        <w:tabs>
          <w:tab w:val="left" w:pos="2028"/>
        </w:tabs>
        <w:spacing w:before="49"/>
        <w:ind w:left="520"/>
      </w:pPr>
      <w:r>
        <w:pict>
          <v:group id="_x0000_s1214" style="width:35.8pt;height:27pt;margin-top:-5.04pt;margin-left:176.22pt;mso-position-horizontal-relative:page;position:absolute;z-index:-251648000" coordorigin="3524,-101" coordsize="716,540">
            <v:shape id="_x0000_s1215" type="#_x0000_t75" style="width:640;height:540;left:3600;position:absolute;top:-101" stroked="f">
              <v:imagedata r:id="rId20" o:title=""/>
            </v:shape>
            <v:shape id="_x0000_s1216" type="#_x0000_t75" style="width:496;height:496;left:3524;position:absolute;top:-89" stroked="f">
              <v:imagedata r:id="rId21" o:title=""/>
            </v:shape>
            <v:shape id="_x0000_s1217" type="#_x0000_t75" style="width:296;height:296;left:3624;position:absolute;top:11" stroked="f">
              <v:imagedata r:id="rId6" o:title=""/>
            </v:shape>
          </v:group>
        </w:pict>
      </w:r>
      <w:r>
        <w:t>5.</w:t>
        <w:tab/>
        <w:t>为质子泵抑制剂</w:t>
      </w:r>
    </w:p>
    <w:p>
      <w:pPr>
        <w:pStyle w:val="BodyText"/>
        <w:spacing w:before="7"/>
        <w:rPr>
          <w:b w:val="0"/>
          <w:sz w:val="52"/>
        </w:rPr>
      </w:pPr>
    </w:p>
    <w:p>
      <w:pPr>
        <w:pStyle w:val="BodyText"/>
        <w:ind w:left="498"/>
      </w:pPr>
      <w:r>
        <w:pict>
          <v:group id="_x0000_s1218" style="width:758pt;height:235pt;margin-top:19.66pt;margin-left:135pt;mso-position-horizontal-relative:page;position:absolute;z-index:251665408" coordorigin="2700,393" coordsize="15160,4700">
            <v:shape id="_x0000_s1219" type="#_x0000_t75" style="width:80;height:496;left:3524;position:absolute;top:563" stroked="f">
              <v:imagedata r:id="rId8" o:title=""/>
            </v:shape>
            <v:shape id="_x0000_s1220" type="#_x0000_t75" style="width:296;height:296;left:3624;position:absolute;top:663" stroked="f">
              <v:imagedata r:id="rId6" o:title=""/>
            </v:shape>
            <v:shape id="_x0000_s1221" type="#_x0000_t75" style="width:820;height:760;left:3500;position:absolute;top:435" stroked="f">
              <v:imagedata r:id="rId9" o:title=""/>
            </v:shape>
            <v:shape id="_x0000_s1222" type="#_x0000_t75" style="width:80;height:496;left:3524;position:absolute;top:1499" stroked="f">
              <v:imagedata r:id="rId8" o:title=""/>
            </v:shape>
            <v:shape id="_x0000_s1223" type="#_x0000_t75" style="width:296;height:296;left:3624;position:absolute;top:1599" stroked="f">
              <v:imagedata r:id="rId6" o:title=""/>
            </v:shape>
            <v:shape id="_x0000_s1224" type="#_x0000_t75" style="width:820;height:760;left:3500;position:absolute;top:1375" stroked="f">
              <v:imagedata r:id="rId9" o:title=""/>
            </v:shape>
            <v:shape id="_x0000_s1225" type="#_x0000_t75" style="width:80;height:496;left:3524;position:absolute;top:2435" stroked="f">
              <v:imagedata r:id="rId8" o:title=""/>
            </v:shape>
            <v:shape id="_x0000_s1226" type="#_x0000_t75" style="width:296;height:296;left:3624;position:absolute;top:2535" stroked="f">
              <v:imagedata r:id="rId6" o:title=""/>
            </v:shape>
            <v:shape id="_x0000_s1227" type="#_x0000_t75" style="width:820;height:740;left:3500;position:absolute;top:2315" stroked="f">
              <v:imagedata r:id="rId16" o:title=""/>
            </v:shape>
            <v:shape id="_x0000_s1228" type="#_x0000_t75" style="width:80;height:516;left:3524;position:absolute;top:3371" stroked="f">
              <v:imagedata r:id="rId5" o:title=""/>
            </v:shape>
            <v:shape id="_x0000_s1229" type="#_x0000_t75" style="width:296;height:296;left:3624;position:absolute;top:3471" stroked="f">
              <v:imagedata r:id="rId6" o:title=""/>
            </v:shape>
            <v:shape id="_x0000_s1230" type="#_x0000_t75" style="width:820;height:740;left:3500;position:absolute;top:3255" stroked="f">
              <v:imagedata r:id="rId7" o:title=""/>
            </v:shape>
            <v:shape id="_x0000_s1231" type="#_x0000_t75" style="width:80;height:496;left:3524;position:absolute;top:4307" stroked="f">
              <v:imagedata r:id="rId8" o:title=""/>
            </v:shape>
            <v:shape id="_x0000_s1232" type="#_x0000_t75" style="width:296;height:296;left:3624;position:absolute;top:4407" stroked="f">
              <v:imagedata r:id="rId6" o:title=""/>
            </v:shape>
            <v:shape id="_x0000_s1233" type="#_x0000_t75" style="width:820;height:740;left:3500;position:absolute;top:4195" stroked="f">
              <v:imagedata r:id="rId12" o:title=""/>
            </v:shape>
            <v:shape id="_x0000_s1234" type="#_x0000_t75" style="width:15160;height:4700;left:2700;position:absolute;top:393" stroked="f">
              <v:imagedata r:id="rId22" o:title=""/>
            </v:shape>
            <v:shape id="_x0000_s1235" type="#_x0000_t202" style="width:380;height:360;left:3060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36" type="#_x0000_t202" style="width:1460;height:360;left:4569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尼莫地平</w:t>
                    </w:r>
                  </w:p>
                </w:txbxContent>
              </v:textbox>
            </v:shape>
            <v:shape id="_x0000_s1237" type="#_x0000_t202" style="width:380;height:360;left:3060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38" type="#_x0000_t202" style="width:1460;height:360;left:4569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硝苯地平</w:t>
                    </w:r>
                  </w:p>
                </w:txbxContent>
              </v:textbox>
            </v:shape>
            <v:shape id="_x0000_s1239" type="#_x0000_t202" style="width:380;height:360;left:3060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40" type="#_x0000_t202" style="width:1460;height:360;left:4569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阿替洛尔</w:t>
                    </w:r>
                  </w:p>
                </w:txbxContent>
              </v:textbox>
            </v:shape>
            <v:shape id="_x0000_s1241" type="#_x0000_t202" style="width:380;height:360;left:3060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42" type="#_x0000_t202" style="width:1460;height:360;left:4569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维拉帕米</w:t>
                    </w:r>
                  </w:p>
                </w:txbxContent>
              </v:textbox>
            </v:shape>
            <v:shape id="_x0000_s1243" type="#_x0000_t202" style="width:380;height:360;left:3060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244" type="#_x0000_t202" style="width:2540;height:360;left:4569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单硝酸异山梨酯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8、不具有抗心绞痛作用的药物是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245" style="width:758pt;height:235pt;margin-top:22.71pt;margin-left:135pt;mso-position-horizontal-relative:page;position:absolute;z-index:251666432" coordorigin="2700,454" coordsize="15160,4700">
            <v:shape id="_x0000_s1246" type="#_x0000_t75" style="width:80;height:496;left:3524;position:absolute;top:624" stroked="f">
              <v:imagedata r:id="rId8" o:title=""/>
            </v:shape>
            <v:shape id="_x0000_s1247" type="#_x0000_t75" style="width:296;height:296;left:3624;position:absolute;top:724" stroked="f">
              <v:imagedata r:id="rId6" o:title=""/>
            </v:shape>
            <v:shape id="_x0000_s1248" type="#_x0000_t75" style="width:80;height:496;left:3524;position:absolute;top:1560" stroked="f">
              <v:imagedata r:id="rId8" o:title=""/>
            </v:shape>
            <v:shape id="_x0000_s1249" type="#_x0000_t75" style="width:296;height:296;left:3624;position:absolute;top:1660" stroked="f">
              <v:imagedata r:id="rId6" o:title=""/>
            </v:shape>
            <v:shape id="_x0000_s1250" type="#_x0000_t75" style="width:820;height:760;left:3500;position:absolute;top:1436" stroked="f">
              <v:imagedata r:id="rId9" o:title=""/>
            </v:shape>
            <v:shape id="_x0000_s1251" type="#_x0000_t75" style="width:80;height:496;left:3524;position:absolute;top:2496" stroked="f">
              <v:imagedata r:id="rId8" o:title=""/>
            </v:shape>
            <v:shape id="_x0000_s1252" type="#_x0000_t75" style="width:296;height:296;left:3624;position:absolute;top:2596" stroked="f">
              <v:imagedata r:id="rId6" o:title=""/>
            </v:shape>
            <v:shape id="_x0000_s1253" type="#_x0000_t75" style="width:820;height:740;left:3500;position:absolute;top:2376" stroked="f">
              <v:imagedata r:id="rId16" o:title=""/>
            </v:shape>
            <v:shape id="_x0000_s1254" type="#_x0000_t75" style="width:80;height:516;left:3524;position:absolute;top:3432" stroked="f">
              <v:imagedata r:id="rId5" o:title=""/>
            </v:shape>
            <v:shape id="_x0000_s1255" type="#_x0000_t75" style="width:296;height:296;left:3624;position:absolute;top:3532" stroked="f">
              <v:imagedata r:id="rId6" o:title=""/>
            </v:shape>
            <v:shape id="_x0000_s1256" type="#_x0000_t75" style="width:820;height:740;left:3500;position:absolute;top:3316" stroked="f">
              <v:imagedata r:id="rId7" o:title=""/>
            </v:shape>
            <v:shape id="_x0000_s1257" type="#_x0000_t75" style="width:80;height:496;left:3524;position:absolute;top:4368" stroked="f">
              <v:imagedata r:id="rId8" o:title=""/>
            </v:shape>
            <v:shape id="_x0000_s1258" type="#_x0000_t75" style="width:296;height:296;left:3624;position:absolute;top:4468" stroked="f">
              <v:imagedata r:id="rId6" o:title=""/>
            </v:shape>
            <v:shape id="_x0000_s1259" type="#_x0000_t75" style="width:820;height:740;left:3500;position:absolute;top:4256" stroked="f">
              <v:imagedata r:id="rId12" o:title=""/>
            </v:shape>
            <v:shape id="_x0000_s1260" type="#_x0000_t75" style="width:15160;height:4700;left:2700;position:absolute;top:454" stroked="f">
              <v:imagedata r:id="rId23" o:title=""/>
            </v:shape>
            <v:shape id="_x0000_s1261" type="#_x0000_t75" style="width:820;height:760;left:3500;position:absolute;top:496" stroked="f">
              <v:imagedata r:id="rId9" o:title=""/>
            </v:shape>
            <v:shape id="_x0000_s1262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63" type="#_x0000_t202" style="width:1100;height:360;left:456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塞替派</w:t>
                    </w:r>
                  </w:p>
                </w:txbxContent>
              </v:textbox>
            </v:shape>
            <v:shape id="_x0000_s1264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65" type="#_x0000_t202" style="width:1100;height:360;left:456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白消安</w:t>
                    </w:r>
                  </w:p>
                </w:txbxContent>
              </v:textbox>
            </v:shape>
            <v:shape id="_x0000_s1266" type="#_x0000_t202" style="width:380;height:360;left:3060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67" type="#_x0000_t202" style="width:1820;height:360;left:4569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异环磷酰胺</w:t>
                    </w:r>
                  </w:p>
                </w:txbxContent>
              </v:textbox>
            </v:shape>
            <v:shape id="_x0000_s1268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69" type="#_x0000_t202" style="width:1100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美法仑</w:t>
                    </w:r>
                  </w:p>
                </w:txbxContent>
              </v:textbox>
            </v:shape>
            <v:shape id="_x0000_s1270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271" type="#_x0000_t202" style="width:110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巯嘌呤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9、以下哪个不属于烷化剂类的抗肿瘤药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272" style="width:758pt;height:235pt;margin-top:22.68pt;margin-left:135pt;mso-position-horizontal-relative:page;position:absolute;z-index:251667456" coordorigin="2700,454" coordsize="15160,4700">
            <v:shape id="_x0000_s1273" type="#_x0000_t75" style="width:80;height:496;left:3524;position:absolute;top:624" stroked="f">
              <v:imagedata r:id="rId8" o:title=""/>
            </v:shape>
            <v:shape id="_x0000_s1274" type="#_x0000_t75" style="width:296;height:296;left:3624;position:absolute;top:724" stroked="f">
              <v:imagedata r:id="rId6" o:title=""/>
            </v:shape>
            <v:shape id="_x0000_s1275" type="#_x0000_t75" style="width:820;height:760;left:3500;position:absolute;top:496" stroked="f">
              <v:imagedata r:id="rId9" o:title=""/>
            </v:shape>
            <v:shape id="_x0000_s1276" type="#_x0000_t75" style="width:80;height:496;left:3524;position:absolute;top:1560" stroked="f">
              <v:imagedata r:id="rId8" o:title=""/>
            </v:shape>
            <v:shape id="_x0000_s1277" type="#_x0000_t75" style="width:296;height:296;left:3624;position:absolute;top:1660" stroked="f">
              <v:imagedata r:id="rId6" o:title=""/>
            </v:shape>
            <v:shape id="_x0000_s1278" type="#_x0000_t75" style="width:820;height:760;left:3500;position:absolute;top:1436" stroked="f">
              <v:imagedata r:id="rId9" o:title=""/>
            </v:shape>
            <v:shape id="_x0000_s1279" type="#_x0000_t75" style="width:80;height:496;left:3524;position:absolute;top:2496" stroked="f">
              <v:imagedata r:id="rId8" o:title=""/>
            </v:shape>
            <v:shape id="_x0000_s1280" type="#_x0000_t75" style="width:296;height:296;left:3624;position:absolute;top:2596" stroked="f">
              <v:imagedata r:id="rId6" o:title=""/>
            </v:shape>
            <v:shape id="_x0000_s1281" type="#_x0000_t75" style="width:80;height:516;left:3524;position:absolute;top:3432" stroked="f">
              <v:imagedata r:id="rId5" o:title=""/>
            </v:shape>
            <v:shape id="_x0000_s1282" type="#_x0000_t75" style="width:296;height:296;left:3624;position:absolute;top:3532" stroked="f">
              <v:imagedata r:id="rId6" o:title=""/>
            </v:shape>
            <v:shape id="_x0000_s1283" type="#_x0000_t75" style="width:80;height:496;left:3524;position:absolute;top:4368" stroked="f">
              <v:imagedata r:id="rId8" o:title=""/>
            </v:shape>
            <v:shape id="_x0000_s1284" type="#_x0000_t75" style="width:296;height:296;left:3624;position:absolute;top:4468" stroked="f">
              <v:imagedata r:id="rId6" o:title=""/>
            </v:shape>
            <v:shape id="_x0000_s1285" type="#_x0000_t75" style="width:15160;height:4700;left:2700;position:absolute;top:453" stroked="f">
              <v:imagedata r:id="rId24" o:title=""/>
            </v:shape>
            <v:shape id="_x0000_s1286" type="#_x0000_t75" style="width:820;height:740;left:3500;position:absolute;top:2376" stroked="f">
              <v:imagedata r:id="rId16" o:title=""/>
            </v:shape>
            <v:shape id="_x0000_s1287" type="#_x0000_t75" style="width:820;height:740;left:3500;position:absolute;top:3316" stroked="f">
              <v:imagedata r:id="rId7" o:title=""/>
            </v:shape>
            <v:shape id="_x0000_s1288" type="#_x0000_t75" style="width:820;height:740;left:3500;position:absolute;top:4256" stroked="f">
              <v:imagedata r:id="rId12" o:title=""/>
            </v:shape>
            <v:shape id="_x0000_s1289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90" type="#_x0000_t202" style="width:2180;height:360;left:456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强碱性化合物</w:t>
                    </w:r>
                  </w:p>
                </w:txbxContent>
              </v:textbox>
            </v:shape>
            <v:shape id="_x0000_s1291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92" type="#_x0000_t202" style="width:2180;height:360;left:456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弱碱性化合物</w:t>
                    </w:r>
                  </w:p>
                </w:txbxContent>
              </v:textbox>
            </v:shape>
            <v:shape id="_x0000_s1293" type="#_x0000_t202" style="width:380;height:360;left:3060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94" type="#_x0000_t202" style="width:1820;height:360;left:4569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中性化合物</w:t>
                    </w:r>
                  </w:p>
                </w:txbxContent>
              </v:textbox>
            </v:shape>
            <v:shape id="_x0000_s1295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96" type="#_x0000_t202" style="width:2180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弱酸性化合物</w:t>
                    </w:r>
                  </w:p>
                </w:txbxContent>
              </v:textbox>
            </v:shape>
            <v:shape id="_x0000_s1297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298" type="#_x0000_t202" style="width:182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两性化合物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10、苯巴比妥类药物为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11、纳洛酮结构中 17 位由以下哪种基团取代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6"/>
        </w:numPr>
        <w:tabs>
          <w:tab w:val="left" w:pos="2028"/>
          <w:tab w:val="left" w:pos="2029"/>
        </w:tabs>
        <w:spacing w:before="50" w:after="0" w:line="240" w:lineRule="auto"/>
        <w:ind w:left="2029" w:right="0" w:hanging="1509"/>
        <w:jc w:val="left"/>
      </w:pPr>
      <w:r>
        <w:pict>
          <v:group id="_x0000_s1299" style="width:35.8pt;height:28pt;margin-top:-5.91pt;margin-left:176.22pt;mso-position-horizontal-relative:page;position:absolute;z-index:-251646976" coordorigin="3524,-118" coordsize="716,560">
            <v:shape id="_x0000_s1300" type="#_x0000_t75" style="width:640;height:560;left:3600;position:absolute;top:-119" stroked="f">
              <v:imagedata r:id="rId25" o:title=""/>
            </v:shape>
            <v:shape id="_x0000_s1301" type="#_x0000_t75" style="width:496;height:496;left:3524;position:absolute;top:-91" stroked="f">
              <v:imagedata r:id="rId21" o:title=""/>
            </v:shape>
            <v:shape id="_x0000_s1302" type="#_x0000_t75" style="width:296;height:296;left:3624;position:absolute;top:9" stroked="f">
              <v:imagedata r:id="rId6" o:title=""/>
            </v:shape>
          </v:group>
        </w:pict>
      </w:r>
      <w:r>
        <w:t>甲基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6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1303" style="width:35.8pt;height:28pt;margin-top:-8.2pt;margin-left:176.22pt;mso-position-horizontal-relative:page;position:absolute;z-index:-251645952" coordorigin="3524,-164" coordsize="716,560">
            <v:shape id="_x0000_s1304" type="#_x0000_t75" style="width:640;height:560;left:3600;position:absolute;top:-164" stroked="f">
              <v:imagedata r:id="rId25" o:title=""/>
            </v:shape>
            <v:shape id="_x0000_s1305" type="#_x0000_t75" style="width:496;height:496;left:3524;position:absolute;top:-140" stroked="f">
              <v:imagedata r:id="rId21" o:title=""/>
            </v:shape>
            <v:shape id="_x0000_s1306" type="#_x0000_t75" style="width:296;height:296;left:3624;position:absolute;top:-40" stroked="f">
              <v:imagedata r:id="rId6" o:title=""/>
            </v:shape>
          </v:group>
        </w:pict>
      </w:r>
      <w:r>
        <w:rPr>
          <w:sz w:val="36"/>
        </w:rPr>
        <w:t>环丙烷甲基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2020" w:right="0" w:bottom="280" w:left="2540" w:header="708" w:footer="708"/>
          <w:pgNumType w:start="3"/>
          <w:cols w:space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"/>
        <w:rPr>
          <w:b w:val="0"/>
          <w:sz w:val="14"/>
        </w:rPr>
      </w:pPr>
    </w:p>
    <w:p>
      <w:pPr>
        <w:pStyle w:val="BodyText"/>
        <w:spacing w:before="62"/>
        <w:ind w:left="498"/>
      </w:pPr>
      <w:r>
        <w:pict>
          <v:group id="_x0000_s1307" style="width:758pt;height:141pt;margin-top:-162.64pt;margin-left:135pt;mso-position-horizontal-relative:page;position:absolute;z-index:251671552" coordorigin="2700,-3253" coordsize="15160,2820">
            <v:shape id="_x0000_s1308" type="#_x0000_t75" style="width:80;height:496;left:3524;position:absolute;top:-3083" stroked="f">
              <v:imagedata r:id="rId8" o:title=""/>
            </v:shape>
            <v:shape id="_x0000_s1309" type="#_x0000_t75" style="width:296;height:296;left:3624;position:absolute;top:-2983" stroked="f">
              <v:imagedata r:id="rId6" o:title=""/>
            </v:shape>
            <v:shape id="_x0000_s1310" type="#_x0000_t75" style="width:820;height:740;left:3500;position:absolute;top:-3195" stroked="f">
              <v:imagedata r:id="rId12" o:title=""/>
            </v:shape>
            <v:shape id="_x0000_s1311" type="#_x0000_t75" style="width:80;height:496;left:3524;position:absolute;top:-2147" stroked="f">
              <v:imagedata r:id="rId8" o:title=""/>
            </v:shape>
            <v:shape id="_x0000_s1312" type="#_x0000_t75" style="width:296;height:296;left:3624;position:absolute;top:-2047" stroked="f">
              <v:imagedata r:id="rId6" o:title=""/>
            </v:shape>
            <v:shape id="_x0000_s1313" type="#_x0000_t75" style="width:820;height:760;left:3500;position:absolute;top:-2275" stroked="f">
              <v:imagedata r:id="rId9" o:title=""/>
            </v:shape>
            <v:shape id="_x0000_s1314" type="#_x0000_t75" style="width:80;height:496;left:3524;position:absolute;top:-1211" stroked="f">
              <v:imagedata r:id="rId8" o:title=""/>
            </v:shape>
            <v:shape id="_x0000_s1315" type="#_x0000_t75" style="width:296;height:296;left:3624;position:absolute;top:-1111" stroked="f">
              <v:imagedata r:id="rId6" o:title=""/>
            </v:shape>
            <v:shape id="_x0000_s1316" type="#_x0000_t75" style="width:820;height:760;left:3500;position:absolute;top:-1335" stroked="f">
              <v:imagedata r:id="rId9" o:title=""/>
            </v:shape>
            <v:shape id="_x0000_s1317" type="#_x0000_t75" style="width:15160;height:2820;left:2700;position:absolute;top:-3253" stroked="f">
              <v:imagedata r:id="rId26" o:title=""/>
            </v:shape>
            <v:shape id="_x0000_s1318" type="#_x0000_t202" style="width:380;height:360;left:3060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19" type="#_x0000_t202" style="width:1100;height:360;left:4569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烯丙基</w:t>
                    </w:r>
                  </w:p>
                </w:txbxContent>
              </v:textbox>
            </v:shape>
            <v:shape id="_x0000_s1320" type="#_x0000_t202" style="width:380;height:360;left:3060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21" type="#_x0000_t202" style="width:1820;height:360;left:4569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环丁烷甲基</w:t>
                    </w:r>
                  </w:p>
                </w:txbxContent>
              </v:textbox>
            </v:shape>
            <v:shape id="_x0000_s1322" type="#_x0000_t202" style="width:380;height:360;left:3060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323" type="#_x0000_t202" style="width:3261;height:360;left:4569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1－甲基－2－丁烯基</w:t>
                    </w:r>
                  </w:p>
                </w:txbxContent>
              </v:textbox>
            </v:shape>
          </v:group>
        </w:pict>
      </w:r>
      <w:r>
        <w:pict>
          <v:group id="_x0000_s1324" style="width:758pt;height:235pt;margin-top:22.76pt;margin-left:135pt;mso-position-horizontal-relative:page;position:absolute;z-index:251672576" coordorigin="2700,455" coordsize="15160,4700">
            <v:shape id="_x0000_s1325" type="#_x0000_t75" style="width:80;height:496;left:3524;position:absolute;top:625" stroked="f">
              <v:imagedata r:id="rId8" o:title=""/>
            </v:shape>
            <v:shape id="_x0000_s1326" type="#_x0000_t75" style="width:296;height:296;left:3624;position:absolute;top:725" stroked="f">
              <v:imagedata r:id="rId6" o:title=""/>
            </v:shape>
            <v:shape id="_x0000_s1327" type="#_x0000_t75" style="width:80;height:516;left:3524;position:absolute;top:1561" stroked="f">
              <v:imagedata r:id="rId5" o:title=""/>
            </v:shape>
            <v:shape id="_x0000_s1328" type="#_x0000_t75" style="width:296;height:296;left:3624;position:absolute;top:1661" stroked="f">
              <v:imagedata r:id="rId6" o:title=""/>
            </v:shape>
            <v:shape id="_x0000_s1329" type="#_x0000_t75" style="width:80;height:496;left:3524;position:absolute;top:2497" stroked="f">
              <v:imagedata r:id="rId8" o:title=""/>
            </v:shape>
            <v:shape id="_x0000_s1330" type="#_x0000_t75" style="width:296;height:296;left:3624;position:absolute;top:2597" stroked="f">
              <v:imagedata r:id="rId6" o:title=""/>
            </v:shape>
            <v:shape id="_x0000_s1331" type="#_x0000_t75" style="width:80;height:496;left:3524;position:absolute;top:3433" stroked="f">
              <v:imagedata r:id="rId8" o:title=""/>
            </v:shape>
            <v:shape id="_x0000_s1332" type="#_x0000_t75" style="width:296;height:296;left:3624;position:absolute;top:3533" stroked="f">
              <v:imagedata r:id="rId6" o:title=""/>
            </v:shape>
            <v:shape id="_x0000_s1333" type="#_x0000_t75" style="width:820;height:760;left:3500;position:absolute;top:3305" stroked="f">
              <v:imagedata r:id="rId9" o:title=""/>
            </v:shape>
            <v:shape id="_x0000_s1334" type="#_x0000_t75" style="width:80;height:496;left:3524;position:absolute;top:4369" stroked="f">
              <v:imagedata r:id="rId8" o:title=""/>
            </v:shape>
            <v:shape id="_x0000_s1335" type="#_x0000_t75" style="width:296;height:296;left:3624;position:absolute;top:4469" stroked="f">
              <v:imagedata r:id="rId6" o:title=""/>
            </v:shape>
            <v:shape id="_x0000_s1336" type="#_x0000_t75" style="width:820;height:760;left:3500;position:absolute;top:4245" stroked="f">
              <v:imagedata r:id="rId9" o:title=""/>
            </v:shape>
            <v:shape id="_x0000_s1337" type="#_x0000_t75" style="width:15160;height:4700;left:2700;position:absolute;top:455" stroked="f">
              <v:imagedata r:id="rId27" o:title=""/>
            </v:shape>
            <v:shape id="_x0000_s1338" type="#_x0000_t75" style="width:820;height:740;left:3500;position:absolute;top:505" stroked="f">
              <v:imagedata r:id="rId16" o:title=""/>
            </v:shape>
            <v:shape id="_x0000_s1339" type="#_x0000_t75" style="width:820;height:740;left:3500;position:absolute;top:1445" stroked="f">
              <v:imagedata r:id="rId7" o:title=""/>
            </v:shape>
            <v:shape id="_x0000_s1340" type="#_x0000_t75" style="width:820;height:740;left:3500;position:absolute;top:2385" stroked="f">
              <v:imagedata r:id="rId12" o:title=""/>
            </v:shape>
            <v:shape id="_x0000_s1341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42" type="#_x0000_t202" style="width:146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抗精神病</w:t>
                    </w:r>
                  </w:p>
                </w:txbxContent>
              </v:textbox>
            </v:shape>
            <v:shape id="_x0000_s1343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44" type="#_x0000_t202" style="width:146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镇静催眠</w:t>
                    </w:r>
                  </w:p>
                </w:txbxContent>
              </v:textbox>
            </v:shape>
            <v:shape id="_x0000_s1345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46" type="#_x0000_t202" style="width:110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抗惊厥</w:t>
                    </w:r>
                  </w:p>
                </w:txbxContent>
              </v:textbox>
            </v:shape>
            <v:shape id="_x0000_s1347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48" type="#_x0000_t202" style="width:110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抗抑郁</w:t>
                    </w:r>
                  </w:p>
                </w:txbxContent>
              </v:textbox>
            </v:shape>
            <v:shape id="_x0000_s1349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350" type="#_x0000_t202" style="width:110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抗癫痫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12、唑吡坦的主要临床用途是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13、关于口服降糖药的构效关系哪个是不正确的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7"/>
        </w:numPr>
        <w:tabs>
          <w:tab w:val="left" w:pos="2028"/>
          <w:tab w:val="left" w:pos="2029"/>
        </w:tabs>
        <w:spacing w:before="49" w:after="0" w:line="240" w:lineRule="auto"/>
        <w:ind w:left="2029" w:right="0" w:hanging="1509"/>
        <w:jc w:val="left"/>
      </w:pPr>
      <w:r>
        <w:pict>
          <v:group id="_x0000_s1351" style="width:35.8pt;height:27pt;margin-top:-5.48pt;margin-left:176.22pt;mso-position-horizontal-relative:page;position:absolute;z-index:-251641856" coordorigin="3524,-110" coordsize="716,540">
            <v:shape id="_x0000_s1352" type="#_x0000_t75" style="width:640;height:540;left:3600;position:absolute;top:-110" stroked="f">
              <v:imagedata r:id="rId28" o:title=""/>
            </v:shape>
            <v:shape id="_x0000_s1353" type="#_x0000_t75" style="width:496;height:496;left:3524;position:absolute;top:-90" stroked="f">
              <v:imagedata r:id="rId21" o:title=""/>
            </v:shape>
            <v:shape id="_x0000_s1354" type="#_x0000_t75" style="width:296;height:296;left:3624;position:absolute;top:10" stroked="f">
              <v:imagedata r:id="rId6" o:title=""/>
            </v:shape>
          </v:group>
        </w:pict>
      </w:r>
      <w:r>
        <w:t>在第二代磺酰胺类口服降糖药的结构中，苯环上磺胺基的对位引入较大结构的侧链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7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1355" style="width:35.8pt;height:27pt;margin-top:-7.73pt;margin-left:176.22pt;mso-position-horizontal-relative:page;position:absolute;z-index:-251640832" coordorigin="3524,-155" coordsize="716,540">
            <v:shape id="_x0000_s1356" type="#_x0000_t75" style="width:640;height:540;left:3600;position:absolute;top:-155" stroked="f">
              <v:imagedata r:id="rId29" o:title=""/>
            </v:shape>
            <v:shape id="_x0000_s1357" type="#_x0000_t75" style="width:496;height:516;left:3524;position:absolute;top:-139" stroked="f">
              <v:imagedata r:id="rId30" o:title=""/>
            </v:shape>
            <v:shape id="_x0000_s1358" type="#_x0000_t75" style="width:296;height:296;left:3624;position:absolute;top:-39" stroked="f">
              <v:imagedata r:id="rId6" o:title=""/>
            </v:shape>
          </v:group>
        </w:pict>
      </w:r>
      <w:r>
        <w:rPr>
          <w:sz w:val="36"/>
        </w:rPr>
        <w:t>二甲双胍具有高于一般脂肪胺的强碱性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Heading2"/>
        <w:numPr>
          <w:ilvl w:val="0"/>
          <w:numId w:val="7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</w:pPr>
      <w:r>
        <w:pict>
          <v:group id="_x0000_s1359" style="width:35.8pt;height:27pt;margin-top:-7.56pt;margin-left:176.22pt;mso-position-horizontal-relative:page;position:absolute;z-index:-251639808" coordorigin="3524,-151" coordsize="716,540">
            <v:shape id="_x0000_s1360" type="#_x0000_t75" style="width:640;height:540;left:3600;position:absolute;top:-152" stroked="f">
              <v:imagedata r:id="rId20" o:title=""/>
            </v:shape>
            <v:shape id="_x0000_s1361" type="#_x0000_t75" style="width:496;height:496;left:3524;position:absolute;top:-140" stroked="f">
              <v:imagedata r:id="rId21" o:title=""/>
            </v:shape>
            <v:shape id="_x0000_s1362" type="#_x0000_t75" style="width:296;height:296;left:3624;position:absolute;top:-40" stroked="f">
              <v:imagedata r:id="rId6" o:title=""/>
            </v:shape>
          </v:group>
        </w:pict>
      </w:r>
      <w:r>
        <w:rPr>
          <w:spacing w:val="-5"/>
        </w:rPr>
        <w:t xml:space="preserve">阿卡波糖的活性部位包括取代的环己烷和 </w:t>
      </w:r>
      <w:r>
        <w:t>4，6－脱氧－4－氨基－D－葡萄糖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7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1363" style="width:35.8pt;height:28pt;margin-top:-8.36pt;margin-left:176.22pt;mso-position-horizontal-relative:page;position:absolute;z-index:-251638784" coordorigin="3524,-167" coordsize="716,560">
            <v:shape id="_x0000_s1364" type="#_x0000_t75" style="width:640;height:560;left:3600;position:absolute;top:-168" stroked="f">
              <v:imagedata r:id="rId25" o:title=""/>
            </v:shape>
            <v:shape id="_x0000_s1365" type="#_x0000_t75" style="width:496;height:496;left:3524;position:absolute;top:-140" stroked="f">
              <v:imagedata r:id="rId21" o:title=""/>
            </v:shape>
            <v:shape id="_x0000_s1366" type="#_x0000_t75" style="width:296;height:296;left:3624;position:absolute;top:-40" stroked="f">
              <v:imagedata r:id="rId6" o:title=""/>
            </v:shape>
          </v:group>
        </w:pict>
      </w:r>
      <w:r>
        <w:rPr>
          <w:sz w:val="36"/>
        </w:rPr>
        <w:t>在第二代磺酰胺类口服降糖药的结构中，脲基末端都带有脂环或含氮脂环</w:t>
      </w:r>
    </w:p>
    <w:p>
      <w:pPr>
        <w:pStyle w:val="BodyText"/>
        <w:rPr>
          <w:b w:val="0"/>
          <w:sz w:val="37"/>
        </w:rPr>
      </w:pPr>
    </w:p>
    <w:p>
      <w:pPr>
        <w:pStyle w:val="Heading2"/>
        <w:numPr>
          <w:ilvl w:val="0"/>
          <w:numId w:val="7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</w:pPr>
      <w:r>
        <w:pict>
          <v:group id="_x0000_s1367" style="width:35.8pt;height:28pt;margin-top:-8.11pt;margin-left:176.22pt;mso-position-horizontal-relative:page;position:absolute;z-index:-251637760" coordorigin="3524,-162" coordsize="716,560">
            <v:shape id="_x0000_s1368" type="#_x0000_t75" style="width:640;height:560;left:3600;position:absolute;top:-163" stroked="f">
              <v:imagedata r:id="rId25" o:title=""/>
            </v:shape>
            <v:shape id="_x0000_s1369" type="#_x0000_t75" style="width:496;height:496;left:3524;position:absolute;top:-139" stroked="f">
              <v:imagedata r:id="rId21" o:title=""/>
            </v:shape>
            <v:shape id="_x0000_s1370" type="#_x0000_t75" style="width:296;height:296;left:3624;position:absolute;top:-39" stroked="f">
              <v:imagedata r:id="rId6" o:title=""/>
            </v:shape>
          </v:group>
        </w:pict>
      </w:r>
      <w:r>
        <w:t>在第二代磺酰胺类口服降糖药的结构中，苯环上磺胺基的邻位引入较大结构的侧链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9"/>
        <w:rPr>
          <w:b w:val="0"/>
          <w:sz w:val="27"/>
        </w:rPr>
      </w:pPr>
    </w:p>
    <w:p>
      <w:pPr>
        <w:pStyle w:val="BodyText"/>
        <w:spacing w:before="62"/>
        <w:ind w:left="498"/>
      </w:pPr>
      <w:r>
        <w:pict>
          <v:group id="_x0000_s1371" style="width:758pt;height:235pt;margin-top:22.68pt;margin-left:135pt;mso-position-horizontal-relative:page;position:absolute;z-index:251673600" coordorigin="2700,454" coordsize="15160,4700">
            <v:shape id="_x0000_s1372" type="#_x0000_t75" style="width:80;height:496;left:3524;position:absolute;top:624" stroked="f">
              <v:imagedata r:id="rId8" o:title=""/>
            </v:shape>
            <v:shape id="_x0000_s1373" type="#_x0000_t75" style="width:296;height:296;left:3624;position:absolute;top:724" stroked="f">
              <v:imagedata r:id="rId6" o:title=""/>
            </v:shape>
            <v:shape id="_x0000_s1374" type="#_x0000_t75" style="width:820;height:740;left:3500;position:absolute;top:504" stroked="f">
              <v:imagedata r:id="rId16" o:title=""/>
            </v:shape>
            <v:shape id="_x0000_s1375" type="#_x0000_t75" style="width:80;height:516;left:3524;position:absolute;top:1560" stroked="f">
              <v:imagedata r:id="rId5" o:title=""/>
            </v:shape>
            <v:shape id="_x0000_s1376" type="#_x0000_t75" style="width:296;height:296;left:3624;position:absolute;top:1660" stroked="f">
              <v:imagedata r:id="rId6" o:title=""/>
            </v:shape>
            <v:shape id="_x0000_s1377" type="#_x0000_t75" style="width:820;height:740;left:3500;position:absolute;top:1444" stroked="f">
              <v:imagedata r:id="rId7" o:title=""/>
            </v:shape>
            <v:shape id="_x0000_s1378" type="#_x0000_t75" style="width:80;height:496;left:3524;position:absolute;top:2496" stroked="f">
              <v:imagedata r:id="rId8" o:title=""/>
            </v:shape>
            <v:shape id="_x0000_s1379" type="#_x0000_t75" style="width:296;height:296;left:3624;position:absolute;top:2596" stroked="f">
              <v:imagedata r:id="rId6" o:title=""/>
            </v:shape>
            <v:shape id="_x0000_s1380" type="#_x0000_t75" style="width:820;height:740;left:3500;position:absolute;top:2384" stroked="f">
              <v:imagedata r:id="rId12" o:title=""/>
            </v:shape>
            <v:shape id="_x0000_s1381" type="#_x0000_t75" style="width:80;height:496;left:3524;position:absolute;top:3432" stroked="f">
              <v:imagedata r:id="rId8" o:title=""/>
            </v:shape>
            <v:shape id="_x0000_s1382" type="#_x0000_t75" style="width:296;height:296;left:3624;position:absolute;top:3532" stroked="f">
              <v:imagedata r:id="rId6" o:title=""/>
            </v:shape>
            <v:shape id="_x0000_s1383" type="#_x0000_t75" style="width:820;height:760;left:3500;position:absolute;top:3304" stroked="f">
              <v:imagedata r:id="rId9" o:title=""/>
            </v:shape>
            <v:shape id="_x0000_s1384" type="#_x0000_t75" style="width:80;height:496;left:3524;position:absolute;top:4368" stroked="f">
              <v:imagedata r:id="rId8" o:title=""/>
            </v:shape>
            <v:shape id="_x0000_s1385" type="#_x0000_t75" style="width:296;height:296;left:3624;position:absolute;top:4468" stroked="f">
              <v:imagedata r:id="rId6" o:title=""/>
            </v:shape>
            <v:shape id="_x0000_s1386" type="#_x0000_t75" style="width:820;height:760;left:3500;position:absolute;top:4244" stroked="f">
              <v:imagedata r:id="rId9" o:title=""/>
            </v:shape>
            <v:shape id="_x0000_s1387" type="#_x0000_t75" style="width:15160;height:4700;left:2700;position:absolute;top:453" stroked="f">
              <v:imagedata r:id="rId31" o:title=""/>
            </v:shape>
            <v:shape id="_x0000_s1388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89" type="#_x0000_t202" style="width:4071;height:360;left:456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对 </w:t>
                    </w:r>
                    <w:r>
                      <w:rPr>
                        <w:sz w:val="36"/>
                      </w:rPr>
                      <w:t>α1-受体激动作用增大</w:t>
                    </w:r>
                  </w:p>
                </w:txbxContent>
              </v:textbox>
            </v:shape>
            <v:shape id="_x0000_s1390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91" type="#_x0000_t202" style="width:3800;height:360;left:456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对 </w:t>
                    </w:r>
                    <w:r>
                      <w:rPr>
                        <w:sz w:val="36"/>
                      </w:rPr>
                      <w:t>β</w:t>
                    </w:r>
                    <w:r>
                      <w:rPr>
                        <w:spacing w:val="-12"/>
                        <w:sz w:val="36"/>
                      </w:rPr>
                      <w:t xml:space="preserve"> 受体激动作用增大</w:t>
                    </w:r>
                  </w:p>
                </w:txbxContent>
              </v:textbox>
            </v:shape>
            <v:shape id="_x0000_s1392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93" type="#_x0000_t202" style="width:380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对 </w:t>
                    </w:r>
                    <w:r>
                      <w:rPr>
                        <w:sz w:val="36"/>
                      </w:rPr>
                      <w:t>β</w:t>
                    </w:r>
                    <w:r>
                      <w:rPr>
                        <w:spacing w:val="-12"/>
                        <w:sz w:val="36"/>
                      </w:rPr>
                      <w:t xml:space="preserve"> 受体激动作用减小</w:t>
                    </w:r>
                  </w:p>
                </w:txbxContent>
              </v:textbox>
            </v:shape>
            <v:shape id="_x0000_s1394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95" type="#_x0000_t202" style="width:4071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对 </w:t>
                    </w:r>
                    <w:r>
                      <w:rPr>
                        <w:sz w:val="36"/>
                      </w:rPr>
                      <w:t>α2-受体激动作用增大</w:t>
                    </w:r>
                  </w:p>
                </w:txbxContent>
              </v:textbox>
            </v:shape>
            <v:shape id="_x0000_s1396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397" type="#_x0000_t202" style="width:5061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对 </w:t>
                    </w:r>
                    <w:r>
                      <w:rPr>
                        <w:sz w:val="36"/>
                      </w:rPr>
                      <w:t>α</w:t>
                    </w:r>
                    <w:r>
                      <w:rPr>
                        <w:spacing w:val="-60"/>
                        <w:sz w:val="36"/>
                      </w:rPr>
                      <w:t xml:space="preserve"> 和 </w:t>
                    </w:r>
                    <w:r>
                      <w:rPr>
                        <w:sz w:val="36"/>
                      </w:rPr>
                      <w:t>β</w:t>
                    </w:r>
                    <w:r>
                      <w:rPr>
                        <w:spacing w:val="-11"/>
                        <w:sz w:val="36"/>
                      </w:rPr>
                      <w:t xml:space="preserve"> 受体激动作用均增大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14、苯乙胺类拟肾上腺素药，侧链氨基上被体积较大的异丙基或叔丁基取代时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15、顺铂不具有下列所述的哪项性质</w:t>
      </w:r>
    </w:p>
    <w:p>
      <w:pPr>
        <w:spacing w:after="0"/>
        <w:sectPr>
          <w:pgSz w:w="17860" w:h="25260"/>
          <w:pgMar w:top="1860" w:right="0" w:bottom="280" w:left="254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62"/>
        <w:ind w:left="498"/>
      </w:pPr>
      <w:r>
        <w:pict>
          <v:group id="_x0000_s1398" style="width:758pt;height:235pt;margin-top:-256.24pt;margin-left:135pt;mso-position-horizontal-relative:page;position:absolute;z-index:251679744" coordorigin="2700,-5125" coordsize="15160,4700">
            <v:shape id="_x0000_s1399" type="#_x0000_t75" style="width:80;height:496;left:3524;position:absolute;top:-4955" stroked="f">
              <v:imagedata r:id="rId8" o:title=""/>
            </v:shape>
            <v:shape id="_x0000_s1400" type="#_x0000_t75" style="width:296;height:296;left:3624;position:absolute;top:-4855" stroked="f">
              <v:imagedata r:id="rId6" o:title=""/>
            </v:shape>
            <v:shape id="_x0000_s1401" type="#_x0000_t75" style="width:820;height:740;left:3500;position:absolute;top:-5067" stroked="f">
              <v:imagedata r:id="rId12" o:title=""/>
            </v:shape>
            <v:shape id="_x0000_s1402" type="#_x0000_t75" style="width:80;height:496;left:3524;position:absolute;top:-4019" stroked="f">
              <v:imagedata r:id="rId8" o:title=""/>
            </v:shape>
            <v:shape id="_x0000_s1403" type="#_x0000_t75" style="width:296;height:296;left:3624;position:absolute;top:-3919" stroked="f">
              <v:imagedata r:id="rId6" o:title=""/>
            </v:shape>
            <v:shape id="_x0000_s1404" type="#_x0000_t75" style="width:820;height:760;left:3500;position:absolute;top:-4147" stroked="f">
              <v:imagedata r:id="rId9" o:title=""/>
            </v:shape>
            <v:shape id="_x0000_s1405" type="#_x0000_t75" style="width:80;height:496;left:3524;position:absolute;top:-3083" stroked="f">
              <v:imagedata r:id="rId8" o:title=""/>
            </v:shape>
            <v:shape id="_x0000_s1406" type="#_x0000_t75" style="width:296;height:296;left:3624;position:absolute;top:-2983" stroked="f">
              <v:imagedata r:id="rId6" o:title=""/>
            </v:shape>
            <v:shape id="_x0000_s1407" type="#_x0000_t75" style="width:80;height:496;left:3524;position:absolute;top:-2147" stroked="f">
              <v:imagedata r:id="rId8" o:title=""/>
            </v:shape>
            <v:shape id="_x0000_s1408" type="#_x0000_t75" style="width:296;height:296;left:3624;position:absolute;top:-2047" stroked="f">
              <v:imagedata r:id="rId6" o:title=""/>
            </v:shape>
            <v:shape id="_x0000_s1409" type="#_x0000_t75" style="width:80;height:516;left:3524;position:absolute;top:-1211" stroked="f">
              <v:imagedata r:id="rId5" o:title=""/>
            </v:shape>
            <v:shape id="_x0000_s1410" type="#_x0000_t75" style="width:296;height:296;left:3624;position:absolute;top:-1111" stroked="f">
              <v:imagedata r:id="rId6" o:title=""/>
            </v:shape>
            <v:shape id="_x0000_s1411" type="#_x0000_t75" style="width:15160;height:4700;left:2700;position:absolute;top:-5125" stroked="f">
              <v:imagedata r:id="rId32" o:title=""/>
            </v:shape>
            <v:shape id="_x0000_s1412" type="#_x0000_t75" style="width:820;height:760;left:3500;position:absolute;top:-3207" stroked="f">
              <v:imagedata r:id="rId9" o:title=""/>
            </v:shape>
            <v:shape id="_x0000_s1413" type="#_x0000_t75" style="width:820;height:740;left:3500;position:absolute;top:-2267" stroked="f">
              <v:imagedata r:id="rId16" o:title=""/>
            </v:shape>
            <v:shape id="_x0000_s1414" type="#_x0000_t75" style="width:820;height:740;left:3500;position:absolute;top:-1327" stroked="f">
              <v:imagedata r:id="rId7" o:title=""/>
            </v:shape>
            <v:shape id="_x0000_s1415" type="#_x0000_t202" style="width:380;height:360;left:3060;position:absolute;top:-4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16" type="#_x0000_t202" style="width:1460;height:360;left:4569;position:absolute;top:-4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微溶于水</w:t>
                    </w:r>
                  </w:p>
                </w:txbxContent>
              </v:textbox>
            </v:shape>
            <v:shape id="_x0000_s1417" type="#_x0000_t202" style="width:380;height:360;left:3060;position:absolute;top:-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18" type="#_x0000_t202" style="width:5691;height:360;left:4569;position:absolute;top:-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23"/>
                        <w:sz w:val="36"/>
                      </w:rPr>
                      <w:t xml:space="preserve">加热至 </w:t>
                    </w:r>
                    <w:r>
                      <w:rPr>
                        <w:sz w:val="36"/>
                      </w:rPr>
                      <w:t>270℃时可自动分解成金属铂</w:t>
                    </w:r>
                  </w:p>
                </w:txbxContent>
              </v:textbox>
            </v:shape>
            <v:shape id="_x0000_s1419" type="#_x0000_t202" style="width:380;height:360;left:3060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20" type="#_x0000_t202" style="width:1460;height:360;left:4569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对光敏感</w:t>
                    </w:r>
                  </w:p>
                </w:txbxContent>
              </v:textbox>
            </v:shape>
            <v:shape id="_x0000_s1421" type="#_x0000_t202" style="width:380;height:360;left:3060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22" type="#_x0000_t202" style="width:4251;height:360;left:4569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23"/>
                        <w:sz w:val="36"/>
                      </w:rPr>
                      <w:t xml:space="preserve">加热至 </w:t>
                    </w:r>
                    <w:r>
                      <w:rPr>
                        <w:sz w:val="36"/>
                      </w:rPr>
                      <w:t>170℃时转化为反式</w:t>
                    </w:r>
                  </w:p>
                </w:txbxContent>
              </v:textbox>
            </v:shape>
            <v:shape id="_x0000_s1423" type="#_x0000_t202" style="width:380;height:360;left:3060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424" type="#_x0000_t202" style="width:3620;height:360;left:4569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水溶液不稳定，易水解</w:t>
                    </w:r>
                  </w:p>
                </w:txbxContent>
              </v:textbox>
            </v:shape>
          </v:group>
        </w:pict>
      </w:r>
      <w:r>
        <w:pict>
          <v:group id="_x0000_s1425" style="width:758pt;height:235pt;margin-top:22.76pt;margin-left:135pt;mso-position-horizontal-relative:page;position:absolute;z-index:251680768" coordorigin="2700,455" coordsize="15160,4700">
            <v:shape id="_x0000_s1426" type="#_x0000_t75" style="width:80;height:496;left:3524;position:absolute;top:625" stroked="f">
              <v:imagedata r:id="rId8" o:title=""/>
            </v:shape>
            <v:shape id="_x0000_s1427" type="#_x0000_t75" style="width:296;height:296;left:3624;position:absolute;top:725" stroked="f">
              <v:imagedata r:id="rId6" o:title=""/>
            </v:shape>
            <v:shape id="_x0000_s1428" type="#_x0000_t75" style="width:820;height:740;left:3500;position:absolute;top:513" stroked="f">
              <v:imagedata r:id="rId12" o:title=""/>
            </v:shape>
            <v:shape id="_x0000_s1429" type="#_x0000_t75" style="width:80;height:496;left:3524;position:absolute;top:1561" stroked="f">
              <v:imagedata r:id="rId8" o:title=""/>
            </v:shape>
            <v:shape id="_x0000_s1430" type="#_x0000_t75" style="width:296;height:296;left:3624;position:absolute;top:1661" stroked="f">
              <v:imagedata r:id="rId6" o:title=""/>
            </v:shape>
            <v:shape id="_x0000_s1431" type="#_x0000_t75" style="width:820;height:760;left:3500;position:absolute;top:1433" stroked="f">
              <v:imagedata r:id="rId9" o:title=""/>
            </v:shape>
            <v:shape id="_x0000_s1432" type="#_x0000_t75" style="width:80;height:496;left:3524;position:absolute;top:2497" stroked="f">
              <v:imagedata r:id="rId8" o:title=""/>
            </v:shape>
            <v:shape id="_x0000_s1433" type="#_x0000_t75" style="width:296;height:296;left:3624;position:absolute;top:2597" stroked="f">
              <v:imagedata r:id="rId6" o:title=""/>
            </v:shape>
            <v:shape id="_x0000_s1434" type="#_x0000_t75" style="width:820;height:760;left:3500;position:absolute;top:2373" stroked="f">
              <v:imagedata r:id="rId9" o:title=""/>
            </v:shape>
            <v:shape id="_x0000_s1435" type="#_x0000_t75" style="width:80;height:496;left:3524;position:absolute;top:3433" stroked="f">
              <v:imagedata r:id="rId8" o:title=""/>
            </v:shape>
            <v:shape id="_x0000_s1436" type="#_x0000_t75" style="width:296;height:296;left:3624;position:absolute;top:3533" stroked="f">
              <v:imagedata r:id="rId6" o:title=""/>
            </v:shape>
            <v:shape id="_x0000_s1437" type="#_x0000_t75" style="width:820;height:740;left:3500;position:absolute;top:3313" stroked="f">
              <v:imagedata r:id="rId16" o:title=""/>
            </v:shape>
            <v:shape id="_x0000_s1438" type="#_x0000_t75" style="width:80;height:516;left:3524;position:absolute;top:4369" stroked="f">
              <v:imagedata r:id="rId5" o:title=""/>
            </v:shape>
            <v:shape id="_x0000_s1439" type="#_x0000_t75" style="width:296;height:296;left:3624;position:absolute;top:4469" stroked="f">
              <v:imagedata r:id="rId6" o:title=""/>
            </v:shape>
            <v:shape id="_x0000_s1440" type="#_x0000_t75" style="width:820;height:740;left:3500;position:absolute;top:4253" stroked="f">
              <v:imagedata r:id="rId7" o:title=""/>
            </v:shape>
            <v:shape id="_x0000_s1441" type="#_x0000_t75" style="width:15160;height:4700;left:2700;position:absolute;top:455" stroked="f">
              <v:imagedata r:id="rId33" o:title=""/>
            </v:shape>
            <v:shape id="_x0000_s1442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43" type="#_x0000_t202" style="width:5872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23"/>
                        <w:sz w:val="36"/>
                      </w:rPr>
                      <w:t xml:space="preserve">奎宁的 </w:t>
                    </w:r>
                    <w:r>
                      <w:rPr>
                        <w:sz w:val="36"/>
                      </w:rPr>
                      <w:t>4</w:t>
                    </w:r>
                    <w:r>
                      <w:rPr>
                        <w:spacing w:val="-27"/>
                        <w:sz w:val="36"/>
                      </w:rPr>
                      <w:t xml:space="preserve"> 个手性碳是 </w:t>
                    </w:r>
                    <w:r>
                      <w:rPr>
                        <w:sz w:val="36"/>
                      </w:rPr>
                      <w:t>3R，4S，8S，9R</w:t>
                    </w:r>
                  </w:p>
                </w:txbxContent>
              </v:textbox>
            </v:shape>
            <v:shape id="_x0000_s1444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45" type="#_x0000_t202" style="width:650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吡喹酮有两个手性中心，临床用其消旋体</w:t>
                    </w:r>
                  </w:p>
                </w:txbxContent>
              </v:textbox>
            </v:shape>
            <v:shape id="_x0000_s1446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47" type="#_x0000_t202" style="width:5331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 xml:space="preserve">磷酸伯氨喹为 </w:t>
                    </w:r>
                    <w:r>
                      <w:rPr>
                        <w:sz w:val="36"/>
                      </w:rPr>
                      <w:t>8－氨基喹啉衍生物</w:t>
                    </w:r>
                  </w:p>
                </w:txbxContent>
              </v:textbox>
            </v:shape>
            <v:shape id="_x0000_s1448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49" type="#_x0000_t202" style="width:5782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7"/>
                        <w:sz w:val="36"/>
                      </w:rPr>
                      <w:t xml:space="preserve">临床上使用的盐酸左旋咪唑是 </w:t>
                    </w:r>
                    <w:r>
                      <w:rPr>
                        <w:sz w:val="36"/>
                      </w:rPr>
                      <w:t>R</w:t>
                    </w:r>
                    <w:r>
                      <w:rPr>
                        <w:spacing w:val="-30"/>
                        <w:sz w:val="36"/>
                      </w:rPr>
                      <w:t xml:space="preserve"> 构型</w:t>
                    </w:r>
                  </w:p>
                </w:txbxContent>
              </v:textbox>
            </v:shape>
            <v:shape id="_x0000_s1450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451" type="#_x0000_t202" style="width:830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盐酸左旋咪唑是广谱的驱虫药，还具有免疫调节作用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16、以下叙述不正确的是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452" style="width:758pt;height:235pt;margin-top:22.71pt;margin-left:135pt;mso-position-horizontal-relative:page;position:absolute;z-index:251681792" coordorigin="2700,454" coordsize="15160,4700">
            <v:shape id="_x0000_s1453" type="#_x0000_t75" style="width:80;height:496;left:3524;position:absolute;top:624" stroked="f">
              <v:imagedata r:id="rId8" o:title=""/>
            </v:shape>
            <v:shape id="_x0000_s1454" type="#_x0000_t75" style="width:296;height:296;left:3624;position:absolute;top:724" stroked="f">
              <v:imagedata r:id="rId6" o:title=""/>
            </v:shape>
            <v:shape id="_x0000_s1455" type="#_x0000_t75" style="width:80;height:496;left:3524;position:absolute;top:1560" stroked="f">
              <v:imagedata r:id="rId8" o:title=""/>
            </v:shape>
            <v:shape id="_x0000_s1456" type="#_x0000_t75" style="width:296;height:296;left:3624;position:absolute;top:1660" stroked="f">
              <v:imagedata r:id="rId6" o:title=""/>
            </v:shape>
            <v:shape id="_x0000_s1457" type="#_x0000_t75" style="width:80;height:496;left:3524;position:absolute;top:2496" stroked="f">
              <v:imagedata r:id="rId8" o:title=""/>
            </v:shape>
            <v:shape id="_x0000_s1458" type="#_x0000_t75" style="width:296;height:296;left:3624;position:absolute;top:2596" stroked="f">
              <v:imagedata r:id="rId6" o:title=""/>
            </v:shape>
            <v:shape id="_x0000_s1459" type="#_x0000_t75" style="width:80;height:496;left:3524;position:absolute;top:3432" stroked="f">
              <v:imagedata r:id="rId8" o:title=""/>
            </v:shape>
            <v:shape id="_x0000_s1460" type="#_x0000_t75" style="width:296;height:296;left:3624;position:absolute;top:3532" stroked="f">
              <v:imagedata r:id="rId6" o:title=""/>
            </v:shape>
            <v:shape id="_x0000_s1461" type="#_x0000_t75" style="width:80;height:516;left:3524;position:absolute;top:4368" stroked="f">
              <v:imagedata r:id="rId5" o:title=""/>
            </v:shape>
            <v:shape id="_x0000_s1462" type="#_x0000_t75" style="width:296;height:296;left:3624;position:absolute;top:4468" stroked="f">
              <v:imagedata r:id="rId6" o:title=""/>
            </v:shape>
            <v:shape id="_x0000_s1463" type="#_x0000_t75" style="width:820;height:740;left:3500;position:absolute;top:4252" stroked="f">
              <v:imagedata r:id="rId7" o:title=""/>
            </v:shape>
            <v:shape id="_x0000_s1464" type="#_x0000_t75" style="width:15160;height:4700;left:2700;position:absolute;top:454" stroked="f">
              <v:imagedata r:id="rId34" o:title=""/>
            </v:shape>
            <v:shape id="_x0000_s1465" type="#_x0000_t75" style="width:820;height:740;left:3500;position:absolute;top:512" stroked="f">
              <v:imagedata r:id="rId12" o:title=""/>
            </v:shape>
            <v:shape id="_x0000_s1466" type="#_x0000_t75" style="width:820;height:760;left:3500;position:absolute;top:1432" stroked="f">
              <v:imagedata r:id="rId9" o:title=""/>
            </v:shape>
            <v:shape id="_x0000_s1467" type="#_x0000_t75" style="width:820;height:760;left:3500;position:absolute;top:2372" stroked="f">
              <v:imagedata r:id="rId9" o:title=""/>
            </v:shape>
            <v:shape id="_x0000_s1468" type="#_x0000_t75" style="width:820;height:740;left:3500;position:absolute;top:3312" stroked="f">
              <v:imagedata r:id="rId16" o:title=""/>
            </v:shape>
            <v:shape id="_x0000_s1469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70" type="#_x0000_t202" style="width:488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钠盐被酸中和成游离的羧酸</w:t>
                    </w:r>
                  </w:p>
                </w:txbxContent>
              </v:textbox>
            </v:shape>
            <v:shape id="_x0000_s1471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72" type="#_x0000_t202" style="width:362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6-氨基上酰基侧链水解</w:t>
                    </w:r>
                  </w:p>
                </w:txbxContent>
              </v:textbox>
            </v:shape>
            <v:shape id="_x0000_s1473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74" type="#_x0000_t202" style="width:4071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2"/>
                        <w:sz w:val="36"/>
                      </w:rPr>
                      <w:t xml:space="preserve">分解成青霉醛和 </w:t>
                    </w:r>
                    <w:r>
                      <w:rPr>
                        <w:sz w:val="36"/>
                      </w:rPr>
                      <w:t>D-青霉胺</w:t>
                    </w:r>
                  </w:p>
                </w:txbxContent>
              </v:textbox>
            </v:shape>
            <v:shape id="_x0000_s1475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76" type="#_x0000_t202" style="width:434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发生分子重排生成青霉二酸</w:t>
                    </w:r>
                  </w:p>
                </w:txbxContent>
              </v:textbox>
            </v:shape>
            <v:shape id="_x0000_s1477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478" type="#_x0000_t202" style="width:380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β-内酰胺环的水解开环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17、青霉素 G 钠在室温稀酸性条件发生何反应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479" style="width:758pt;height:188pt;margin-top:22.64pt;margin-left:135pt;mso-position-horizontal-relative:page;position:absolute;z-index:251682816" coordorigin="2700,453" coordsize="15160,3760">
            <v:shape id="_x0000_s1480" type="#_x0000_t75" style="width:80;height:496;left:3524;position:absolute;top:623" stroked="f">
              <v:imagedata r:id="rId8" o:title=""/>
            </v:shape>
            <v:shape id="_x0000_s1481" type="#_x0000_t75" style="width:296;height:296;left:3624;position:absolute;top:723" stroked="f">
              <v:imagedata r:id="rId6" o:title=""/>
            </v:shape>
            <v:shape id="_x0000_s1482" type="#_x0000_t75" style="width:820;height:740;left:3500;position:absolute;top:511" stroked="f">
              <v:imagedata r:id="rId12" o:title=""/>
            </v:shape>
            <v:shape id="_x0000_s1483" type="#_x0000_t75" style="width:80;height:496;left:3524;position:absolute;top:1559" stroked="f">
              <v:imagedata r:id="rId8" o:title=""/>
            </v:shape>
            <v:shape id="_x0000_s1484" type="#_x0000_t75" style="width:296;height:296;left:3624;position:absolute;top:1659" stroked="f">
              <v:imagedata r:id="rId6" o:title=""/>
            </v:shape>
            <v:shape id="_x0000_s1485" type="#_x0000_t75" style="width:820;height:760;left:3500;position:absolute;top:1431" stroked="f">
              <v:imagedata r:id="rId9" o:title=""/>
            </v:shape>
            <v:shape id="_x0000_s1486" type="#_x0000_t75" style="width:80;height:496;left:3524;position:absolute;top:2495" stroked="f">
              <v:imagedata r:id="rId8" o:title=""/>
            </v:shape>
            <v:shape id="_x0000_s1487" type="#_x0000_t75" style="width:296;height:296;left:3624;position:absolute;top:2595" stroked="f">
              <v:imagedata r:id="rId6" o:title=""/>
            </v:shape>
            <v:shape id="_x0000_s1488" type="#_x0000_t75" style="width:820;height:760;left:3500;position:absolute;top:2371" stroked="f">
              <v:imagedata r:id="rId9" o:title=""/>
            </v:shape>
            <v:shape id="_x0000_s1489" type="#_x0000_t75" style="width:80;height:496;left:3524;position:absolute;top:3431" stroked="f">
              <v:imagedata r:id="rId8" o:title=""/>
            </v:shape>
            <v:shape id="_x0000_s1490" type="#_x0000_t75" style="width:296;height:296;left:3624;position:absolute;top:3531" stroked="f">
              <v:imagedata r:id="rId6" o:title=""/>
            </v:shape>
            <v:shape id="_x0000_s1491" type="#_x0000_t75" style="width:820;height:740;left:3500;position:absolute;top:3311" stroked="f">
              <v:imagedata r:id="rId16" o:title=""/>
            </v:shape>
            <v:shape id="_x0000_s1492" type="#_x0000_t75" style="width:15160;height:3760;left:2700;position:absolute;top:452" stroked="f">
              <v:imagedata r:id="rId35" o:title=""/>
            </v:shape>
            <v:shape id="_x0000_s1493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94" type="#_x0000_t202" style="width:326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直接产生降血脂作用</w:t>
                    </w:r>
                  </w:p>
                </w:txbxContent>
              </v:textbox>
            </v:shape>
            <v:shape id="_x0000_s1495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96" type="#_x0000_t202" style="width:6502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8"/>
                        <w:sz w:val="36"/>
                      </w:rPr>
                      <w:t xml:space="preserve">和维生素 </w:t>
                    </w:r>
                    <w:r>
                      <w:rPr>
                        <w:sz w:val="36"/>
                      </w:rPr>
                      <w:t>K</w:t>
                    </w:r>
                    <w:r>
                      <w:rPr>
                        <w:spacing w:val="-19"/>
                        <w:sz w:val="36"/>
                      </w:rPr>
                      <w:t xml:space="preserve"> 合用，可减少维生素 </w:t>
                    </w:r>
                    <w:r>
                      <w:rPr>
                        <w:sz w:val="36"/>
                      </w:rPr>
                      <w:t>K</w:t>
                    </w:r>
                    <w:r>
                      <w:rPr>
                        <w:spacing w:val="-23"/>
                        <w:sz w:val="36"/>
                      </w:rPr>
                      <w:t xml:space="preserve"> 的剂量</w:t>
                    </w:r>
                  </w:p>
                </w:txbxContent>
              </v:textbox>
            </v:shape>
            <v:shape id="_x0000_s1497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98" type="#_x0000_t202" style="width:218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需要避光保存</w:t>
                    </w:r>
                  </w:p>
                </w:txbxContent>
              </v:textbox>
            </v:shape>
            <v:shape id="_x0000_s1499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00" type="#_x0000_t202" style="width:9652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8"/>
                        <w:sz w:val="36"/>
                      </w:rPr>
                      <w:t xml:space="preserve">化学名为 </w:t>
                    </w:r>
                    <w:r>
                      <w:rPr>
                        <w:sz w:val="36"/>
                      </w:rPr>
                      <w:t>2-甲基-2-【4-(4-氯苯甲酰基)苯氧基】丙酸异丙酯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18、以下哪个不符合非诺贝特</w:t>
      </w:r>
    </w:p>
    <w:p>
      <w:pPr>
        <w:spacing w:after="0"/>
        <w:sectPr>
          <w:pgSz w:w="17860" w:h="25260"/>
          <w:pgMar w:top="1860" w:right="0" w:bottom="280" w:left="2540" w:header="708" w:footer="708"/>
          <w:pgNumType w:start="5"/>
          <w:cols w:space="708"/>
        </w:sectPr>
      </w:pPr>
    </w:p>
    <w:p>
      <w:pPr>
        <w:pStyle w:val="BodyText"/>
        <w:rPr>
          <w:sz w:val="8"/>
        </w:rPr>
      </w:pPr>
    </w:p>
    <w:p>
      <w:pPr>
        <w:pStyle w:val="Heading2"/>
        <w:tabs>
          <w:tab w:val="left" w:pos="2028"/>
        </w:tabs>
        <w:spacing w:before="49"/>
        <w:ind w:left="520"/>
      </w:pPr>
      <w:r>
        <w:pict>
          <v:group id="_x0000_s1501" style="width:35.8pt;height:27pt;margin-top:-5.04pt;margin-left:176.22pt;mso-position-horizontal-relative:page;position:absolute;z-index:-251629568" coordorigin="3524,-101" coordsize="716,540">
            <v:shape id="_x0000_s1502" type="#_x0000_t75" style="width:640;height:540;left:3600;position:absolute;top:-101" stroked="f">
              <v:imagedata r:id="rId20" o:title=""/>
            </v:shape>
            <v:shape id="_x0000_s1503" type="#_x0000_t75" style="width:496;height:496;left:3524;position:absolute;top:-89" stroked="f">
              <v:imagedata r:id="rId21" o:title=""/>
            </v:shape>
            <v:shape id="_x0000_s1504" type="#_x0000_t75" style="width:296;height:296;left:3624;position:absolute;top:11" stroked="f">
              <v:imagedata r:id="rId6" o:title=""/>
            </v:shape>
          </v:group>
        </w:pict>
      </w:r>
      <w:r>
        <w:t>5.</w:t>
        <w:tab/>
        <w:t>经代谢生成非诺贝特酸而产生降血脂作用</w:t>
      </w:r>
    </w:p>
    <w:p>
      <w:pPr>
        <w:pStyle w:val="BodyText"/>
        <w:spacing w:before="7"/>
        <w:rPr>
          <w:b w:val="0"/>
          <w:sz w:val="52"/>
        </w:rPr>
      </w:pPr>
    </w:p>
    <w:p>
      <w:pPr>
        <w:pStyle w:val="BodyText"/>
        <w:ind w:left="498"/>
      </w:pPr>
      <w:r>
        <w:pict>
          <v:group id="_x0000_s1505" style="width:758pt;height:235pt;margin-top:19.66pt;margin-left:135pt;mso-position-horizontal-relative:page;position:absolute;z-index:251683840" coordorigin="2700,393" coordsize="15160,4700">
            <v:shape id="_x0000_s1506" type="#_x0000_t75" style="width:80;height:496;left:3524;position:absolute;top:563" stroked="f">
              <v:imagedata r:id="rId8" o:title=""/>
            </v:shape>
            <v:shape id="_x0000_s1507" type="#_x0000_t75" style="width:296;height:296;left:3624;position:absolute;top:663" stroked="f">
              <v:imagedata r:id="rId6" o:title=""/>
            </v:shape>
            <v:shape id="_x0000_s1508" type="#_x0000_t75" style="width:820;height:760;left:3500;position:absolute;top:435" stroked="f">
              <v:imagedata r:id="rId9" o:title=""/>
            </v:shape>
            <v:shape id="_x0000_s1509" type="#_x0000_t75" style="width:80;height:496;left:3524;position:absolute;top:1499" stroked="f">
              <v:imagedata r:id="rId8" o:title=""/>
            </v:shape>
            <v:shape id="_x0000_s1510" type="#_x0000_t75" style="width:296;height:296;left:3624;position:absolute;top:1599" stroked="f">
              <v:imagedata r:id="rId6" o:title=""/>
            </v:shape>
            <v:shape id="_x0000_s1511" type="#_x0000_t75" style="width:820;height:760;left:3500;position:absolute;top:1375" stroked="f">
              <v:imagedata r:id="rId9" o:title=""/>
            </v:shape>
            <v:shape id="_x0000_s1512" type="#_x0000_t75" style="width:80;height:496;left:3524;position:absolute;top:2435" stroked="f">
              <v:imagedata r:id="rId8" o:title=""/>
            </v:shape>
            <v:shape id="_x0000_s1513" type="#_x0000_t75" style="width:296;height:296;left:3624;position:absolute;top:2535" stroked="f">
              <v:imagedata r:id="rId6" o:title=""/>
            </v:shape>
            <v:shape id="_x0000_s1514" type="#_x0000_t75" style="width:820;height:740;left:3500;position:absolute;top:2315" stroked="f">
              <v:imagedata r:id="rId16" o:title=""/>
            </v:shape>
            <v:shape id="_x0000_s1515" type="#_x0000_t75" style="width:80;height:516;left:3524;position:absolute;top:3371" stroked="f">
              <v:imagedata r:id="rId5" o:title=""/>
            </v:shape>
            <v:shape id="_x0000_s1516" type="#_x0000_t75" style="width:296;height:296;left:3624;position:absolute;top:3471" stroked="f">
              <v:imagedata r:id="rId6" o:title=""/>
            </v:shape>
            <v:shape id="_x0000_s1517" type="#_x0000_t75" style="width:820;height:740;left:3500;position:absolute;top:3255" stroked="f">
              <v:imagedata r:id="rId7" o:title=""/>
            </v:shape>
            <v:shape id="_x0000_s1518" type="#_x0000_t75" style="width:80;height:496;left:3524;position:absolute;top:4307" stroked="f">
              <v:imagedata r:id="rId8" o:title=""/>
            </v:shape>
            <v:shape id="_x0000_s1519" type="#_x0000_t75" style="width:296;height:296;left:3624;position:absolute;top:4407" stroked="f">
              <v:imagedata r:id="rId6" o:title=""/>
            </v:shape>
            <v:shape id="_x0000_s1520" type="#_x0000_t75" style="width:820;height:740;left:3500;position:absolute;top:4195" stroked="f">
              <v:imagedata r:id="rId12" o:title=""/>
            </v:shape>
            <v:shape id="_x0000_s1521" type="#_x0000_t75" style="width:15160;height:4700;left:2700;position:absolute;top:393" stroked="f">
              <v:imagedata r:id="rId36" o:title=""/>
            </v:shape>
            <v:shape id="_x0000_s1522" type="#_x0000_t202" style="width:380;height:360;left:3060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23" type="#_x0000_t202" style="width:1280;height:360;left:4569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7－顺式</w:t>
                    </w:r>
                  </w:p>
                </w:txbxContent>
              </v:textbox>
            </v:shape>
            <v:shape id="_x0000_s1524" type="#_x0000_t202" style="width:380;height:360;left:3060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25" type="#_x0000_t202" style="width:1820;height:360;left:4569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7，3－顺式</w:t>
                    </w:r>
                  </w:p>
                </w:txbxContent>
              </v:textbox>
            </v:shape>
            <v:shape id="_x0000_s1526" type="#_x0000_t202" style="width:380;height:360;left:3060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527" type="#_x0000_t202" style="width:1280;height:360;left:4569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3－顺式</w:t>
                    </w:r>
                  </w:p>
                </w:txbxContent>
              </v:textbox>
            </v:shape>
            <v:shape id="_x0000_s1528" type="#_x0000_t202" style="width:380;height:360;left:3060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29" type="#_x0000_t202" style="width:1100;height:360;left:4569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全反式</w:t>
                    </w:r>
                  </w:p>
                </w:txbxContent>
              </v:textbox>
            </v:shape>
            <v:shape id="_x0000_s1530" type="#_x0000_t202" style="width:380;height:360;left:3060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531" type="#_x0000_t202" style="width:1280;height:360;left:4569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5－顺式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19、维生素 A 仅有 6 种异构体存在，指出其中最稳定、活性最强的异构体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532" style="width:758pt;height:235pt;margin-top:22.71pt;margin-left:135pt;mso-position-horizontal-relative:page;position:absolute;z-index:251684864" coordorigin="2700,454" coordsize="15160,4700">
            <v:shape id="_x0000_s1533" type="#_x0000_t75" style="width:80;height:496;left:3524;position:absolute;top:624" stroked="f">
              <v:imagedata r:id="rId8" o:title=""/>
            </v:shape>
            <v:shape id="_x0000_s1534" type="#_x0000_t75" style="width:296;height:296;left:3624;position:absolute;top:724" stroked="f">
              <v:imagedata r:id="rId6" o:title=""/>
            </v:shape>
            <v:shape id="_x0000_s1535" type="#_x0000_t75" style="width:820;height:760;left:3500;position:absolute;top:496" stroked="f">
              <v:imagedata r:id="rId9" o:title=""/>
            </v:shape>
            <v:shape id="_x0000_s1536" type="#_x0000_t75" style="width:80;height:496;left:3524;position:absolute;top:1560" stroked="f">
              <v:imagedata r:id="rId8" o:title=""/>
            </v:shape>
            <v:shape id="_x0000_s1537" type="#_x0000_t75" style="width:296;height:296;left:3624;position:absolute;top:1660" stroked="f">
              <v:imagedata r:id="rId6" o:title=""/>
            </v:shape>
            <v:shape id="_x0000_s1538" type="#_x0000_t75" style="width:820;height:760;left:3500;position:absolute;top:1436" stroked="f">
              <v:imagedata r:id="rId9" o:title=""/>
            </v:shape>
            <v:shape id="_x0000_s1539" type="#_x0000_t75" style="width:80;height:496;left:3524;position:absolute;top:2496" stroked="f">
              <v:imagedata r:id="rId8" o:title=""/>
            </v:shape>
            <v:shape id="_x0000_s1540" type="#_x0000_t75" style="width:296;height:296;left:3624;position:absolute;top:2596" stroked="f">
              <v:imagedata r:id="rId6" o:title=""/>
            </v:shape>
            <v:shape id="_x0000_s1541" type="#_x0000_t75" style="width:820;height:740;left:3500;position:absolute;top:2376" stroked="f">
              <v:imagedata r:id="rId16" o:title=""/>
            </v:shape>
            <v:shape id="_x0000_s1542" type="#_x0000_t75" style="width:80;height:516;left:3524;position:absolute;top:3432" stroked="f">
              <v:imagedata r:id="rId5" o:title=""/>
            </v:shape>
            <v:shape id="_x0000_s1543" type="#_x0000_t75" style="width:296;height:296;left:3624;position:absolute;top:3532" stroked="f">
              <v:imagedata r:id="rId6" o:title=""/>
            </v:shape>
            <v:shape id="_x0000_s1544" type="#_x0000_t75" style="width:820;height:740;left:3500;position:absolute;top:3316" stroked="f">
              <v:imagedata r:id="rId7" o:title=""/>
            </v:shape>
            <v:shape id="_x0000_s1545" type="#_x0000_t75" style="width:80;height:496;left:3524;position:absolute;top:4368" stroked="f">
              <v:imagedata r:id="rId8" o:title=""/>
            </v:shape>
            <v:shape id="_x0000_s1546" type="#_x0000_t75" style="width:296;height:296;left:3624;position:absolute;top:4468" stroked="f">
              <v:imagedata r:id="rId6" o:title=""/>
            </v:shape>
            <v:shape id="_x0000_s1547" type="#_x0000_t75" style="width:820;height:740;left:3500;position:absolute;top:4256" stroked="f">
              <v:imagedata r:id="rId12" o:title=""/>
            </v:shape>
            <v:shape id="_x0000_s1548" type="#_x0000_t75" style="width:15160;height:4700;left:2700;position:absolute;top:454" stroked="f">
              <v:imagedata r:id="rId37" o:title=""/>
            </v:shape>
            <v:shape id="_x0000_s1549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50" type="#_x0000_t202" style="width:1640;height:360;left:456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3－位羟基</w:t>
                    </w:r>
                  </w:p>
                </w:txbxContent>
              </v:textbox>
            </v:shape>
            <v:shape id="_x0000_s1551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52" type="#_x0000_t202" style="width:1640;height:360;left:456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2－位羟基</w:t>
                    </w:r>
                  </w:p>
                </w:txbxContent>
              </v:textbox>
            </v:shape>
            <v:shape id="_x0000_s1553" type="#_x0000_t202" style="width:380;height:360;left:3060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554" type="#_x0000_t202" style="width:1640;height:360;left:4569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5－位羟基</w:t>
                    </w:r>
                  </w:p>
                </w:txbxContent>
              </v:textbox>
            </v:shape>
            <v:shape id="_x0000_s1555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56" type="#_x0000_t202" style="width:1640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6－位羟基</w:t>
                    </w:r>
                  </w:p>
                </w:txbxContent>
              </v:textbox>
            </v:shape>
            <v:shape id="_x0000_s1557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558" type="#_x0000_t202" style="width:164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4－位羟基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20、维生素 C 又称抗坏血酸，指出分子中哪个羟基酸性最强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559" style="width:758pt;height:235pt;margin-top:22.68pt;margin-left:135pt;mso-position-horizontal-relative:page;position:absolute;z-index:251685888" coordorigin="2700,454" coordsize="15160,4700">
            <v:shape id="_x0000_s1560" type="#_x0000_t75" style="width:80;height:496;left:3524;position:absolute;top:624" stroked="f">
              <v:imagedata r:id="rId8" o:title=""/>
            </v:shape>
            <v:shape id="_x0000_s1561" type="#_x0000_t75" style="width:296;height:296;left:3624;position:absolute;top:724" stroked="f">
              <v:imagedata r:id="rId6" o:title=""/>
            </v:shape>
            <v:shape id="_x0000_s1562" type="#_x0000_t75" style="width:820;height:760;left:3500;position:absolute;top:496" stroked="f">
              <v:imagedata r:id="rId9" o:title=""/>
            </v:shape>
            <v:shape id="_x0000_s1563" type="#_x0000_t75" style="width:80;height:496;left:3524;position:absolute;top:1560" stroked="f">
              <v:imagedata r:id="rId8" o:title=""/>
            </v:shape>
            <v:shape id="_x0000_s1564" type="#_x0000_t75" style="width:296;height:296;left:3624;position:absolute;top:1660" stroked="f">
              <v:imagedata r:id="rId6" o:title=""/>
            </v:shape>
            <v:shape id="_x0000_s1565" type="#_x0000_t75" style="width:820;height:760;left:3500;position:absolute;top:1436" stroked="f">
              <v:imagedata r:id="rId9" o:title=""/>
            </v:shape>
            <v:shape id="_x0000_s1566" type="#_x0000_t75" style="width:80;height:496;left:3524;position:absolute;top:2496" stroked="f">
              <v:imagedata r:id="rId8" o:title=""/>
            </v:shape>
            <v:shape id="_x0000_s1567" type="#_x0000_t75" style="width:296;height:296;left:3624;position:absolute;top:2596" stroked="f">
              <v:imagedata r:id="rId6" o:title=""/>
            </v:shape>
            <v:shape id="_x0000_s1568" type="#_x0000_t75" style="width:820;height:740;left:3500;position:absolute;top:2376" stroked="f">
              <v:imagedata r:id="rId16" o:title=""/>
            </v:shape>
            <v:shape id="_x0000_s1569" type="#_x0000_t75" style="width:80;height:516;left:3524;position:absolute;top:3432" stroked="f">
              <v:imagedata r:id="rId5" o:title=""/>
            </v:shape>
            <v:shape id="_x0000_s1570" type="#_x0000_t75" style="width:296;height:296;left:3624;position:absolute;top:3532" stroked="f">
              <v:imagedata r:id="rId6" o:title=""/>
            </v:shape>
            <v:shape id="_x0000_s1571" type="#_x0000_t75" style="width:820;height:740;left:3500;position:absolute;top:3316" stroked="f">
              <v:imagedata r:id="rId7" o:title=""/>
            </v:shape>
            <v:shape id="_x0000_s1572" type="#_x0000_t75" style="width:80;height:496;left:3524;position:absolute;top:4368" stroked="f">
              <v:imagedata r:id="rId8" o:title=""/>
            </v:shape>
            <v:shape id="_x0000_s1573" type="#_x0000_t75" style="width:296;height:296;left:3624;position:absolute;top:4468" stroked="f">
              <v:imagedata r:id="rId6" o:title=""/>
            </v:shape>
            <v:shape id="_x0000_s1574" type="#_x0000_t75" style="width:820;height:740;left:3500;position:absolute;top:4256" stroked="f">
              <v:imagedata r:id="rId12" o:title=""/>
            </v:shape>
            <v:shape id="_x0000_s1575" type="#_x0000_t75" style="width:15160;height:4700;left:2700;position:absolute;top:453" stroked="f">
              <v:imagedata r:id="rId38" o:title=""/>
            </v:shape>
            <v:shape id="_x0000_s1576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77" type="#_x0000_t202" style="width:1100;height:360;left:456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曲马多</w:t>
                    </w:r>
                  </w:p>
                </w:txbxContent>
              </v:textbox>
            </v:shape>
            <v:shape id="_x0000_s1578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79" type="#_x0000_t202" style="width:1100;height:360;left:456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溴己新</w:t>
                    </w:r>
                  </w:p>
                </w:txbxContent>
              </v:textbox>
            </v:shape>
            <v:shape id="_x0000_s1580" type="#_x0000_t202" style="width:380;height:360;left:3060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581" type="#_x0000_t202" style="width:1100;height:360;left:4569;position:absolute;top:26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布桂嗪</w:t>
                    </w:r>
                  </w:p>
                </w:txbxContent>
              </v:textbox>
            </v:shape>
            <v:shape id="_x0000_s1582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83" type="#_x0000_t202" style="width:1100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哌替啶</w:t>
                    </w:r>
                  </w:p>
                </w:txbxContent>
              </v:textbox>
            </v:shape>
            <v:shape id="_x0000_s1584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585" type="#_x0000_t202" style="width:110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苯噻啶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21、以下哪个药物分子中没有双键，却存在顺反异构体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22、下列哪项与胰岛素的结构特点不符合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8"/>
        </w:numPr>
        <w:tabs>
          <w:tab w:val="left" w:pos="2028"/>
          <w:tab w:val="left" w:pos="2029"/>
        </w:tabs>
        <w:spacing w:before="50" w:after="0" w:line="240" w:lineRule="auto"/>
        <w:ind w:left="2029" w:right="0" w:hanging="1509"/>
        <w:jc w:val="left"/>
      </w:pPr>
      <w:r>
        <w:pict>
          <v:group id="_x0000_s1586" style="width:35.8pt;height:28pt;margin-top:-5.91pt;margin-left:176.22pt;mso-position-horizontal-relative:page;position:absolute;z-index:-251628544" coordorigin="3524,-118" coordsize="716,560">
            <v:shape id="_x0000_s1587" type="#_x0000_t75" style="width:640;height:560;left:3600;position:absolute;top:-119" stroked="f">
              <v:imagedata r:id="rId25" o:title=""/>
            </v:shape>
            <v:shape id="_x0000_s1588" type="#_x0000_t75" style="width:496;height:496;left:3524;position:absolute;top:-91" stroked="f">
              <v:imagedata r:id="rId21" o:title=""/>
            </v:shape>
            <v:shape id="_x0000_s1589" type="#_x0000_t75" style="width:296;height:296;left:3624;position:absolute;top:9" stroked="f">
              <v:imagedata r:id="rId6" o:title=""/>
            </v:shape>
          </v:group>
        </w:pict>
      </w:r>
      <w:r>
        <w:t>E. 其性质是两性，具等电点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8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1590" style="width:35.8pt;height:28pt;margin-top:-8.2pt;margin-left:176.22pt;mso-position-horizontal-relative:page;position:absolute;z-index:-251627520" coordorigin="3524,-164" coordsize="716,560">
            <v:shape id="_x0000_s1591" type="#_x0000_t75" style="width:640;height:560;left:3600;position:absolute;top:-164" stroked="f">
              <v:imagedata r:id="rId25" o:title=""/>
            </v:shape>
            <v:shape id="_x0000_s1592" type="#_x0000_t75" style="width:496;height:496;left:3524;position:absolute;top:-140" stroked="f">
              <v:imagedata r:id="rId21" o:title=""/>
            </v:shape>
            <v:shape id="_x0000_s1593" type="#_x0000_t75" style="width:296;height:296;left:3624;position:absolute;top:-40" stroked="f">
              <v:imagedata r:id="rId6" o:title=""/>
            </v:shape>
          </v:group>
        </w:pict>
      </w:r>
      <w:r>
        <w:rPr>
          <w:spacing w:val="-18"/>
          <w:sz w:val="36"/>
        </w:rPr>
        <w:t xml:space="preserve">其结构由 </w:t>
      </w:r>
      <w:r>
        <w:rPr>
          <w:sz w:val="36"/>
        </w:rPr>
        <w:t>A、B</w:t>
      </w:r>
      <w:r>
        <w:rPr>
          <w:spacing w:val="-14"/>
          <w:sz w:val="36"/>
        </w:rPr>
        <w:t xml:space="preserve"> 两个肽链组成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2020" w:right="0" w:bottom="280" w:left="2540" w:header="708" w:footer="708"/>
          <w:pgNumType w:start="6"/>
          <w:cols w:space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99"/>
        <w:ind w:left="498"/>
      </w:pPr>
      <w:r>
        <w:pict>
          <v:group id="_x0000_s1594" style="width:760.45pt;height:164pt;margin-top:-179.19pt;margin-left:135pt;mso-position-horizontal-relative:page;position:absolute;z-index:251689984" coordorigin="2700,-3584" coordsize="15209,3280">
            <v:shape id="_x0000_s1595" type="#_x0000_t75" style="width:80;height:496;left:3524;position:absolute;top:-3414" stroked="f">
              <v:imagedata r:id="rId8" o:title=""/>
            </v:shape>
            <v:shape id="_x0000_s1596" type="#_x0000_t75" style="width:296;height:296;left:3624;position:absolute;top:-3314" stroked="f">
              <v:imagedata r:id="rId6" o:title=""/>
            </v:shape>
            <v:shape id="_x0000_s1597" type="#_x0000_t75" style="width:820;height:740;left:3500;position:absolute;top:-3526" stroked="f">
              <v:imagedata r:id="rId12" o:title=""/>
            </v:shape>
            <v:shape id="_x0000_s1598" type="#_x0000_t75" style="width:80;height:516;left:3524;position:absolute;top:-2010" stroked="f">
              <v:imagedata r:id="rId5" o:title=""/>
            </v:shape>
            <v:shape id="_x0000_s1599" type="#_x0000_t75" style="width:296;height:296;left:3624;position:absolute;top:-1910" stroked="f">
              <v:imagedata r:id="rId6" o:title=""/>
            </v:shape>
            <v:shape id="_x0000_s1600" type="#_x0000_t75" style="width:820;height:740;left:3500;position:absolute;top:-2126" stroked="f">
              <v:imagedata r:id="rId7" o:title=""/>
            </v:shape>
            <v:shape id="_x0000_s1601" type="#_x0000_t75" style="width:80;height:496;left:3524;position:absolute;top:-1074" stroked="f">
              <v:imagedata r:id="rId8" o:title=""/>
            </v:shape>
            <v:shape id="_x0000_s1602" type="#_x0000_t75" style="width:296;height:296;left:3624;position:absolute;top:-974" stroked="f">
              <v:imagedata r:id="rId6" o:title=""/>
            </v:shape>
            <v:shape id="_x0000_s1603" type="#_x0000_t75" style="width:820;height:740;left:3500;position:absolute;top:-1186" stroked="f">
              <v:imagedata r:id="rId39" o:title=""/>
            </v:shape>
            <v:shape id="_x0000_s1604" type="#_x0000_t75" style="width:15160;height:3280;left:2700;position:absolute;top:-3584" stroked="f">
              <v:imagedata r:id="rId40" o:title=""/>
            </v:shape>
            <v:shape id="_x0000_s1605" type="#_x0000_t202" style="width:380;height:360;left:3060;position:absolute;top:-32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606" type="#_x0000_t202" style="width:13340;height:360;left:4569;position:absolute;top:-32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在中性条件下，胰岛素结晶由六个胰岛素分子组成三个二聚体，与两个锌原子结合形</w:t>
                    </w:r>
                  </w:p>
                </w:txbxContent>
              </v:textbox>
            </v:shape>
            <v:shape id="_x0000_s1607" type="#_x0000_t202" style="width:740;height:360;left:3600;position:absolute;top:-26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合物</w:t>
                    </w:r>
                  </w:p>
                </w:txbxContent>
              </v:textbox>
            </v:shape>
            <v:shape id="_x0000_s1608" type="#_x0000_t202" style="width:380;height:360;left:3060;position:absolute;top:-18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609" type="#_x0000_t202" style="width:4340;height:360;left:4569;position:absolute;top:-18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临床使用的是偏酸性水溶液</w:t>
                    </w:r>
                  </w:p>
                </w:txbxContent>
              </v:textbox>
            </v:shape>
            <v:shape id="_x0000_s1610" type="#_x0000_t202" style="width:380;height:360;left:3060;position:absolute;top:-8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611" type="#_x0000_t202" style="width:5060;height:360;left:4569;position:absolute;top:-8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由于结构不稳定，需要冷冻保存</w:t>
                    </w:r>
                  </w:p>
                </w:txbxContent>
              </v:textbox>
            </v:shape>
          </v:group>
        </w:pict>
      </w:r>
      <w:r>
        <w:pict>
          <v:group id="_x0000_s1612" style="width:758pt;height:235pt;margin-top:29.61pt;margin-left:135pt;mso-position-horizontal-relative:page;position:absolute;z-index:251691008" coordorigin="2700,592" coordsize="15160,4700">
            <v:shape id="_x0000_s1613" type="#_x0000_t75" style="width:80;height:496;left:3524;position:absolute;top:762" stroked="f">
              <v:imagedata r:id="rId8" o:title=""/>
            </v:shape>
            <v:shape id="_x0000_s1614" type="#_x0000_t75" style="width:296;height:296;left:3624;position:absolute;top:862" stroked="f">
              <v:imagedata r:id="rId6" o:title=""/>
            </v:shape>
            <v:shape id="_x0000_s1615" type="#_x0000_t75" style="width:820;height:760;left:3500;position:absolute;top:634" stroked="f">
              <v:imagedata r:id="rId9" o:title=""/>
            </v:shape>
            <v:shape id="_x0000_s1616" type="#_x0000_t75" style="width:80;height:496;left:3524;position:absolute;top:1698" stroked="f">
              <v:imagedata r:id="rId8" o:title=""/>
            </v:shape>
            <v:shape id="_x0000_s1617" type="#_x0000_t75" style="width:296;height:296;left:3624;position:absolute;top:1798" stroked="f">
              <v:imagedata r:id="rId6" o:title=""/>
            </v:shape>
            <v:shape id="_x0000_s1618" type="#_x0000_t75" style="width:820;height:760;left:3500;position:absolute;top:1574" stroked="f">
              <v:imagedata r:id="rId9" o:title=""/>
            </v:shape>
            <v:shape id="_x0000_s1619" type="#_x0000_t75" style="width:80;height:496;left:3524;position:absolute;top:2634" stroked="f">
              <v:imagedata r:id="rId8" o:title=""/>
            </v:shape>
            <v:shape id="_x0000_s1620" type="#_x0000_t75" style="width:296;height:296;left:3624;position:absolute;top:2734" stroked="f">
              <v:imagedata r:id="rId6" o:title=""/>
            </v:shape>
            <v:shape id="_x0000_s1621" type="#_x0000_t75" style="width:820;height:740;left:3500;position:absolute;top:2514" stroked="f">
              <v:imagedata r:id="rId16" o:title=""/>
            </v:shape>
            <v:shape id="_x0000_s1622" type="#_x0000_t75" style="width:80;height:516;left:3524;position:absolute;top:3570" stroked="f">
              <v:imagedata r:id="rId5" o:title=""/>
            </v:shape>
            <v:shape id="_x0000_s1623" type="#_x0000_t75" style="width:296;height:296;left:3624;position:absolute;top:3670" stroked="f">
              <v:imagedata r:id="rId6" o:title=""/>
            </v:shape>
            <v:shape id="_x0000_s1624" type="#_x0000_t75" style="width:820;height:740;left:3500;position:absolute;top:3454" stroked="f">
              <v:imagedata r:id="rId7" o:title=""/>
            </v:shape>
            <v:shape id="_x0000_s1625" type="#_x0000_t75" style="width:80;height:496;left:3524;position:absolute;top:4506" stroked="f">
              <v:imagedata r:id="rId8" o:title=""/>
            </v:shape>
            <v:shape id="_x0000_s1626" type="#_x0000_t75" style="width:296;height:296;left:3624;position:absolute;top:4606" stroked="f">
              <v:imagedata r:id="rId6" o:title=""/>
            </v:shape>
            <v:shape id="_x0000_s1627" type="#_x0000_t75" style="width:820;height:740;left:3500;position:absolute;top:4394" stroked="f">
              <v:imagedata r:id="rId12" o:title=""/>
            </v:shape>
            <v:shape id="_x0000_s1628" type="#_x0000_t75" style="width:15160;height:4700;left:2700;position:absolute;top:592" stroked="f">
              <v:imagedata r:id="rId41" o:title=""/>
            </v:shape>
            <v:shape id="_x0000_s1629" type="#_x0000_t202" style="width:380;height:360;left:3060;position:absolute;top:9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630" type="#_x0000_t202" style="width:1460;height:360;left:4569;position:absolute;top:9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硝酸甘油</w:t>
                    </w:r>
                  </w:p>
                </w:txbxContent>
              </v:textbox>
            </v:shape>
            <v:shape id="_x0000_s1631" type="#_x0000_t202" style="width:380;height:360;left:3060;position:absolute;top:18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632" type="#_x0000_t202" style="width:1100;height:360;left:4569;position:absolute;top:18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安力农</w:t>
                    </w:r>
                  </w:p>
                </w:txbxContent>
              </v:textbox>
            </v:shape>
            <v:shape id="_x0000_s1633" type="#_x0000_t202" style="width:380;height:360;left:3060;position:absolute;top:28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634" type="#_x0000_t202" style="width:1460;height:360;left:4569;position:absolute;top:28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氯贝丁酯</w:t>
                    </w:r>
                  </w:p>
                </w:txbxContent>
              </v:textbox>
            </v:shape>
            <v:shape id="_x0000_s1635" type="#_x0000_t202" style="width:380;height:360;left:3060;position:absolute;top:37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636" type="#_x0000_t202" style="width:2180;height:360;left:4569;position:absolute;top:37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硝酸异山梨酯</w:t>
                    </w:r>
                  </w:p>
                </w:txbxContent>
              </v:textbox>
            </v:shape>
            <v:shape id="_x0000_s1637" type="#_x0000_t202" style="width:380;height:360;left:3060;position:absolute;top:4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638" type="#_x0000_t202" style="width:1460;height:360;left:4569;position:absolute;top:4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双嘧达莫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23、遇强碱水解，加入硫酸氢钾产生恶臭气体的药物是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498"/>
      </w:pPr>
      <w:r>
        <w:pict>
          <v:group id="_x0000_s1639" style="width:758pt;height:235pt;margin-top:22.76pt;margin-left:135pt;mso-position-horizontal-relative:page;position:absolute;z-index:251692032" coordorigin="2700,455" coordsize="15160,4700">
            <v:shape id="_x0000_s1640" type="#_x0000_t75" style="width:80;height:496;left:3524;position:absolute;top:625" stroked="f">
              <v:imagedata r:id="rId8" o:title=""/>
            </v:shape>
            <v:shape id="_x0000_s1641" type="#_x0000_t75" style="width:296;height:296;left:3624;position:absolute;top:725" stroked="f">
              <v:imagedata r:id="rId6" o:title=""/>
            </v:shape>
            <v:shape id="_x0000_s1642" type="#_x0000_t75" style="width:820;height:760;left:3500;position:absolute;top:497" stroked="f">
              <v:imagedata r:id="rId9" o:title=""/>
            </v:shape>
            <v:shape id="_x0000_s1643" type="#_x0000_t75" style="width:80;height:496;left:3524;position:absolute;top:1561" stroked="f">
              <v:imagedata r:id="rId8" o:title=""/>
            </v:shape>
            <v:shape id="_x0000_s1644" type="#_x0000_t75" style="width:296;height:296;left:3624;position:absolute;top:1661" stroked="f">
              <v:imagedata r:id="rId6" o:title=""/>
            </v:shape>
            <v:shape id="_x0000_s1645" type="#_x0000_t75" style="width:820;height:760;left:3500;position:absolute;top:1437" stroked="f">
              <v:imagedata r:id="rId9" o:title=""/>
            </v:shape>
            <v:shape id="_x0000_s1646" type="#_x0000_t75" style="width:80;height:496;left:3524;position:absolute;top:2497" stroked="f">
              <v:imagedata r:id="rId8" o:title=""/>
            </v:shape>
            <v:shape id="_x0000_s1647" type="#_x0000_t75" style="width:296;height:296;left:3624;position:absolute;top:2597" stroked="f">
              <v:imagedata r:id="rId6" o:title=""/>
            </v:shape>
            <v:shape id="_x0000_s1648" type="#_x0000_t75" style="width:820;height:740;left:3500;position:absolute;top:2377" stroked="f">
              <v:imagedata r:id="rId16" o:title=""/>
            </v:shape>
            <v:shape id="_x0000_s1649" type="#_x0000_t75" style="width:80;height:516;left:3524;position:absolute;top:3433" stroked="f">
              <v:imagedata r:id="rId5" o:title=""/>
            </v:shape>
            <v:shape id="_x0000_s1650" type="#_x0000_t75" style="width:296;height:296;left:3624;position:absolute;top:3533" stroked="f">
              <v:imagedata r:id="rId6" o:title=""/>
            </v:shape>
            <v:shape id="_x0000_s1651" type="#_x0000_t75" style="width:820;height:740;left:3500;position:absolute;top:3317" stroked="f">
              <v:imagedata r:id="rId7" o:title=""/>
            </v:shape>
            <v:shape id="_x0000_s1652" type="#_x0000_t75" style="width:80;height:496;left:3524;position:absolute;top:4369" stroked="f">
              <v:imagedata r:id="rId8" o:title=""/>
            </v:shape>
            <v:shape id="_x0000_s1653" type="#_x0000_t75" style="width:296;height:296;left:3624;position:absolute;top:4469" stroked="f">
              <v:imagedata r:id="rId6" o:title=""/>
            </v:shape>
            <v:shape id="_x0000_s1654" type="#_x0000_t75" style="width:820;height:740;left:3500;position:absolute;top:4257" stroked="f">
              <v:imagedata r:id="rId12" o:title=""/>
            </v:shape>
            <v:shape id="_x0000_s1655" type="#_x0000_t75" style="width:15160;height:4700;left:2700;position:absolute;top:455" stroked="f">
              <v:imagedata r:id="rId13" o:title=""/>
            </v:shape>
            <v:shape id="_x0000_s1656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657" type="#_x0000_t202" style="width:218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属苯异丙胺类</w:t>
                    </w:r>
                  </w:p>
                </w:txbxContent>
              </v:textbox>
            </v:shape>
            <v:shape id="_x0000_s1658" type="#_x0000_t202" style="width:380;height:360;left:3060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659" type="#_x0000_t202" style="width:2180;height:360;left:4569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具有中枢作用</w:t>
                    </w:r>
                  </w:p>
                </w:txbxContent>
              </v:textbox>
            </v:shape>
            <v:shape id="_x0000_s1660" type="#_x0000_t202" style="width:380;height:360;left:3060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661" type="#_x0000_t202" style="width:1820;height:360;left:4569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制毒化学品</w:t>
                    </w:r>
                  </w:p>
                </w:txbxContent>
              </v:textbox>
            </v:shape>
            <v:shape id="_x0000_s1662" type="#_x0000_t202" style="width:380;height:360;left:3060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663" type="#_x0000_t202" style="width:1820;height:360;left:4569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属赤藓糖型</w:t>
                    </w:r>
                  </w:p>
                </w:txbxContent>
              </v:textbox>
            </v:shape>
            <v:shape id="_x0000_s1664" type="#_x0000_t202" style="width:380;height:360;left:3060;position:absolute;top:45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665" type="#_x0000_t202" style="width:2541;height:360;left:4569;position:absolute;top:45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药用(S，S)构型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24、对盐酸麻黄碱描述错误的是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spacing w:before="63"/>
        <w:ind w:left="498"/>
      </w:pPr>
      <w:r>
        <w:pict>
          <v:group id="_x0000_s1666" style="width:758pt;height:235pt;margin-top:22.73pt;margin-left:135pt;mso-position-horizontal-relative:page;position:absolute;z-index:251693056" coordorigin="2700,455" coordsize="15160,4700">
            <v:shape id="_x0000_s1667" type="#_x0000_t75" style="width:80;height:496;left:3524;position:absolute;top:625" stroked="f">
              <v:imagedata r:id="rId8" o:title=""/>
            </v:shape>
            <v:shape id="_x0000_s1668" type="#_x0000_t75" style="width:296;height:296;left:3624;position:absolute;top:725" stroked="f">
              <v:imagedata r:id="rId6" o:title=""/>
            </v:shape>
            <v:shape id="_x0000_s1669" type="#_x0000_t75" style="width:820;height:760;left:3500;position:absolute;top:497" stroked="f">
              <v:imagedata r:id="rId9" o:title=""/>
            </v:shape>
            <v:shape id="_x0000_s1670" type="#_x0000_t75" style="width:80;height:496;left:3524;position:absolute;top:1561" stroked="f">
              <v:imagedata r:id="rId8" o:title=""/>
            </v:shape>
            <v:shape id="_x0000_s1671" type="#_x0000_t75" style="width:296;height:296;left:3624;position:absolute;top:1661" stroked="f">
              <v:imagedata r:id="rId6" o:title=""/>
            </v:shape>
            <v:shape id="_x0000_s1672" type="#_x0000_t75" style="width:820;height:760;left:3500;position:absolute;top:1437" stroked="f">
              <v:imagedata r:id="rId9" o:title=""/>
            </v:shape>
            <v:shape id="_x0000_s1673" type="#_x0000_t75" style="width:80;height:496;left:3524;position:absolute;top:2497" stroked="f">
              <v:imagedata r:id="rId8" o:title=""/>
            </v:shape>
            <v:shape id="_x0000_s1674" type="#_x0000_t75" style="width:296;height:296;left:3624;position:absolute;top:2597" stroked="f">
              <v:imagedata r:id="rId6" o:title=""/>
            </v:shape>
            <v:shape id="_x0000_s1675" type="#_x0000_t75" style="width:820;height:740;left:3500;position:absolute;top:2377" stroked="f">
              <v:imagedata r:id="rId16" o:title=""/>
            </v:shape>
            <v:shape id="_x0000_s1676" type="#_x0000_t75" style="width:80;height:516;left:3524;position:absolute;top:3433" stroked="f">
              <v:imagedata r:id="rId5" o:title=""/>
            </v:shape>
            <v:shape id="_x0000_s1677" type="#_x0000_t75" style="width:296;height:296;left:3624;position:absolute;top:3533" stroked="f">
              <v:imagedata r:id="rId6" o:title=""/>
            </v:shape>
            <v:shape id="_x0000_s1678" type="#_x0000_t75" style="width:820;height:740;left:3500;position:absolute;top:3317" stroked="f">
              <v:imagedata r:id="rId7" o:title=""/>
            </v:shape>
            <v:shape id="_x0000_s1679" type="#_x0000_t75" style="width:80;height:496;left:3524;position:absolute;top:4369" stroked="f">
              <v:imagedata r:id="rId8" o:title=""/>
            </v:shape>
            <v:shape id="_x0000_s1680" type="#_x0000_t75" style="width:296;height:296;left:3624;position:absolute;top:4469" stroked="f">
              <v:imagedata r:id="rId6" o:title=""/>
            </v:shape>
            <v:shape id="_x0000_s1681" type="#_x0000_t75" style="width:820;height:740;left:3500;position:absolute;top:4257" stroked="f">
              <v:imagedata r:id="rId12" o:title=""/>
            </v:shape>
            <v:shape id="_x0000_s1682" type="#_x0000_t75" style="width:15160;height:4700;left:2700;position:absolute;top:454" stroked="f">
              <v:imagedata r:id="rId42" o:title=""/>
            </v:shape>
            <v:shape id="_x0000_s1683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684" type="#_x0000_t202" style="width:461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  <w:r>
                      <w:rPr>
                        <w:spacing w:val="-10"/>
                        <w:sz w:val="36"/>
                      </w:rPr>
                      <w:t xml:space="preserve"> 位上引入取代基后活性增加</w:t>
                    </w:r>
                  </w:p>
                </w:txbxContent>
              </v:textbox>
            </v:shape>
            <v:shape id="_x0000_s1685" type="#_x0000_t202" style="width:380;height:360;left:3060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686" type="#_x0000_t202" style="width:12172;height:360;left:4569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31"/>
                        <w:sz w:val="36"/>
                      </w:rPr>
                      <w:t xml:space="preserve"> 位羧基和 </w:t>
                    </w:r>
                    <w:r>
                      <w:rPr>
                        <w:sz w:val="36"/>
                      </w:rPr>
                      <w:t>4</w:t>
                    </w:r>
                    <w:r>
                      <w:rPr>
                        <w:spacing w:val="-19"/>
                        <w:sz w:val="36"/>
                      </w:rPr>
                      <w:t xml:space="preserve"> 位酮基时此类药物与 </w:t>
                    </w:r>
                    <w:r>
                      <w:rPr>
                        <w:sz w:val="36"/>
                      </w:rPr>
                      <w:t>DNA</w:t>
                    </w:r>
                    <w:r>
                      <w:rPr>
                        <w:spacing w:val="-10"/>
                        <w:sz w:val="36"/>
                      </w:rPr>
                      <w:t xml:space="preserve"> 回旋酶结合产生药效必不可缺少的部分</w:t>
                    </w:r>
                  </w:p>
                </w:txbxContent>
              </v:textbox>
            </v:shape>
            <v:shape id="_x0000_s1687" type="#_x0000_t202" style="width:380;height:360;left:3060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688" type="#_x0000_t202" style="width:13250;height:360;left:4569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N-1</w:t>
                    </w:r>
                    <w:r>
                      <w:rPr>
                        <w:spacing w:val="-10"/>
                        <w:sz w:val="36"/>
                      </w:rPr>
                      <w:t xml:space="preserve"> 位若为脂肪烃基取代时，以乙基或与乙基体积相似的乙烯基、氟乙基抗菌活性最</w:t>
                    </w:r>
                  </w:p>
                </w:txbxContent>
              </v:textbox>
            </v:shape>
            <v:shape id="_x0000_s1689" type="#_x0000_t202" style="width:380;height:360;left:3060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690" type="#_x0000_t202" style="width:12980;height:360;left:4569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在 </w:t>
                    </w:r>
                    <w:r>
                      <w:rPr>
                        <w:sz w:val="36"/>
                      </w:rPr>
                      <w:t>7</w:t>
                    </w:r>
                    <w:r>
                      <w:rPr>
                        <w:spacing w:val="-10"/>
                        <w:sz w:val="36"/>
                      </w:rPr>
                      <w:t xml:space="preserve"> 位上引入各种取代基均使活性增加，特别是哌嗪基可使喹诺酮类抗菌谱扩大。</w:t>
                    </w:r>
                  </w:p>
                </w:txbxContent>
              </v:textbox>
            </v:shape>
            <v:shape id="_x0000_s1691" type="#_x0000_t202" style="width:380;height:360;left:3060;position:absolute;top:45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692" type="#_x0000_t202" style="width:9020;height:360;left:4569;position:absolute;top:45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在 </w:t>
                    </w:r>
                    <w:r>
                      <w:rPr>
                        <w:sz w:val="36"/>
                      </w:rPr>
                      <w:t>5</w:t>
                    </w:r>
                    <w:r>
                      <w:rPr>
                        <w:spacing w:val="-10"/>
                        <w:sz w:val="36"/>
                      </w:rPr>
                      <w:t xml:space="preserve"> 位取代基中，以氨基取代最佳。其它基团活性均减少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25、下列有关喹诺酮类抗菌药构效关系的那些描述是不正确的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26、以下哪项描述与唑吡坦不符</w:t>
      </w:r>
    </w:p>
    <w:p>
      <w:pPr>
        <w:spacing w:after="0"/>
        <w:sectPr>
          <w:pgSz w:w="17860" w:h="25260"/>
          <w:pgMar w:top="1860" w:right="0" w:bottom="280" w:left="254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62"/>
        <w:ind w:left="498"/>
      </w:pPr>
      <w:r>
        <w:pict>
          <v:group id="_x0000_s1693" style="width:758pt;height:235pt;margin-top:-256.24pt;margin-left:135pt;mso-position-horizontal-relative:page;position:absolute;z-index:251694080" coordorigin="2700,-5125" coordsize="15160,4700">
            <v:shape id="_x0000_s1694" type="#_x0000_t75" style="width:80;height:496;left:3524;position:absolute;top:-4955" stroked="f">
              <v:imagedata r:id="rId8" o:title=""/>
            </v:shape>
            <v:shape id="_x0000_s1695" type="#_x0000_t75" style="width:296;height:296;left:3624;position:absolute;top:-4855" stroked="f">
              <v:imagedata r:id="rId6" o:title=""/>
            </v:shape>
            <v:shape id="_x0000_s1696" type="#_x0000_t75" style="width:820;height:740;left:3500;position:absolute;top:-5067" stroked="f">
              <v:imagedata r:id="rId12" o:title=""/>
            </v:shape>
            <v:shape id="_x0000_s1697" type="#_x0000_t75" style="width:80;height:496;left:3524;position:absolute;top:-4019" stroked="f">
              <v:imagedata r:id="rId8" o:title=""/>
            </v:shape>
            <v:shape id="_x0000_s1698" type="#_x0000_t75" style="width:296;height:296;left:3624;position:absolute;top:-3919" stroked="f">
              <v:imagedata r:id="rId6" o:title=""/>
            </v:shape>
            <v:shape id="_x0000_s1699" type="#_x0000_t75" style="width:820;height:760;left:3500;position:absolute;top:-4147" stroked="f">
              <v:imagedata r:id="rId9" o:title=""/>
            </v:shape>
            <v:shape id="_x0000_s1700" type="#_x0000_t75" style="width:80;height:496;left:3524;position:absolute;top:-3083" stroked="f">
              <v:imagedata r:id="rId8" o:title=""/>
            </v:shape>
            <v:shape id="_x0000_s1701" type="#_x0000_t75" style="width:296;height:296;left:3624;position:absolute;top:-2983" stroked="f">
              <v:imagedata r:id="rId6" o:title=""/>
            </v:shape>
            <v:shape id="_x0000_s1702" type="#_x0000_t75" style="width:820;height:760;left:3500;position:absolute;top:-3207" stroked="f">
              <v:imagedata r:id="rId9" o:title=""/>
            </v:shape>
            <v:shape id="_x0000_s1703" type="#_x0000_t75" style="width:80;height:496;left:3524;position:absolute;top:-2147" stroked="f">
              <v:imagedata r:id="rId8" o:title=""/>
            </v:shape>
            <v:shape id="_x0000_s1704" type="#_x0000_t75" style="width:296;height:296;left:3624;position:absolute;top:-2047" stroked="f">
              <v:imagedata r:id="rId6" o:title=""/>
            </v:shape>
            <v:shape id="_x0000_s1705" type="#_x0000_t75" style="width:820;height:740;left:3500;position:absolute;top:-2267" stroked="f">
              <v:imagedata r:id="rId16" o:title=""/>
            </v:shape>
            <v:shape id="_x0000_s1706" type="#_x0000_t75" style="width:80;height:516;left:3524;position:absolute;top:-1211" stroked="f">
              <v:imagedata r:id="rId5" o:title=""/>
            </v:shape>
            <v:shape id="_x0000_s1707" type="#_x0000_t75" style="width:296;height:296;left:3624;position:absolute;top:-1111" stroked="f">
              <v:imagedata r:id="rId6" o:title=""/>
            </v:shape>
            <v:shape id="_x0000_s1708" type="#_x0000_t75" style="width:820;height:740;left:3500;position:absolute;top:-1327" stroked="f">
              <v:imagedata r:id="rId7" o:title=""/>
            </v:shape>
            <v:shape id="_x0000_s1709" type="#_x0000_t75" style="width:15160;height:4700;left:2700;position:absolute;top:-5125" stroked="f">
              <v:imagedata r:id="rId43" o:title=""/>
            </v:shape>
            <v:shape id="_x0000_s1710" type="#_x0000_t202" style="width:380;height:360;left:3060;position:absolute;top:-4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11" type="#_x0000_t202" style="width:3261;height:360;left:4569;position:absolute;top:-4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含有－NHCONH－结构</w:t>
                    </w:r>
                  </w:p>
                </w:txbxContent>
              </v:textbox>
            </v:shape>
            <v:shape id="_x0000_s1712" type="#_x0000_t202" style="width:380;height:360;left:3060;position:absolute;top:-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13" type="#_x0000_t202" style="width:1820;height:360;left:4569;position:absolute;top:-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含有咪唑环</w:t>
                    </w:r>
                  </w:p>
                </w:txbxContent>
              </v:textbox>
            </v:shape>
            <v:shape id="_x0000_s1714" type="#_x0000_t202" style="width:380;height:360;left:3060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15" type="#_x0000_t202" style="width:2180;height:360;left:4569;position:absolute;top:-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是镇静催眠药</w:t>
                    </w:r>
                  </w:p>
                </w:txbxContent>
              </v:textbox>
            </v:shape>
            <v:shape id="_x0000_s1716" type="#_x0000_t202" style="width:380;height:360;left:3060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717" type="#_x0000_t202" style="width:1460;height:360;left:4569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含有苯基</w:t>
                    </w:r>
                  </w:p>
                </w:txbxContent>
              </v:textbox>
            </v:shape>
            <v:shape id="_x0000_s1718" type="#_x0000_t202" style="width:380;height:360;left:3060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719" type="#_x0000_t202" style="width:6321;height:360;left:4569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9"/>
                        <w:sz w:val="36"/>
                      </w:rPr>
                      <w:t xml:space="preserve">可以选择性与苯二氮卓 </w:t>
                    </w:r>
                    <w:r>
                      <w:rPr>
                        <w:sz w:val="36"/>
                      </w:rPr>
                      <w:t>ω</w:t>
                    </w:r>
                    <w:r>
                      <w:rPr>
                        <w:spacing w:val="-14"/>
                        <w:sz w:val="36"/>
                      </w:rPr>
                      <w:t xml:space="preserve"> 受体亚型结合</w:t>
                    </w:r>
                  </w:p>
                </w:txbxContent>
              </v:textbox>
            </v:shape>
          </v:group>
        </w:pict>
      </w:r>
      <w:r>
        <w:pict>
          <v:group id="_x0000_s1720" style="width:758pt;height:235pt;margin-top:22.76pt;margin-left:135pt;mso-position-horizontal-relative:page;position:absolute;z-index:251695104" coordorigin="2700,455" coordsize="15160,4700">
            <v:shape id="_x0000_s1721" type="#_x0000_t75" style="width:80;height:496;left:3524;position:absolute;top:625" stroked="f">
              <v:imagedata r:id="rId8" o:title=""/>
            </v:shape>
            <v:shape id="_x0000_s1722" type="#_x0000_t75" style="width:296;height:296;left:3624;position:absolute;top:725" stroked="f">
              <v:imagedata r:id="rId6" o:title=""/>
            </v:shape>
            <v:shape id="_x0000_s1723" type="#_x0000_t75" style="width:80;height:496;left:3524;position:absolute;top:1561" stroked="f">
              <v:imagedata r:id="rId8" o:title=""/>
            </v:shape>
            <v:shape id="_x0000_s1724" type="#_x0000_t75" style="width:296;height:296;left:3624;position:absolute;top:1661" stroked="f">
              <v:imagedata r:id="rId6" o:title=""/>
            </v:shape>
            <v:shape id="_x0000_s1725" type="#_x0000_t75" style="width:80;height:496;left:3524;position:absolute;top:2497" stroked="f">
              <v:imagedata r:id="rId8" o:title=""/>
            </v:shape>
            <v:shape id="_x0000_s1726" type="#_x0000_t75" style="width:296;height:296;left:3624;position:absolute;top:2597" stroked="f">
              <v:imagedata r:id="rId6" o:title=""/>
            </v:shape>
            <v:shape id="_x0000_s1727" type="#_x0000_t75" style="width:80;height:496;left:3524;position:absolute;top:3433" stroked="f">
              <v:imagedata r:id="rId8" o:title=""/>
            </v:shape>
            <v:shape id="_x0000_s1728" type="#_x0000_t75" style="width:296;height:296;left:3624;position:absolute;top:3533" stroked="f">
              <v:imagedata r:id="rId6" o:title=""/>
            </v:shape>
            <v:shape id="_x0000_s1729" type="#_x0000_t75" style="width:820;height:740;left:3500;position:absolute;top:3313" stroked="f">
              <v:imagedata r:id="rId16" o:title=""/>
            </v:shape>
            <v:shape id="_x0000_s1730" type="#_x0000_t75" style="width:80;height:516;left:3524;position:absolute;top:4369" stroked="f">
              <v:imagedata r:id="rId5" o:title=""/>
            </v:shape>
            <v:shape id="_x0000_s1731" type="#_x0000_t75" style="width:296;height:296;left:3624;position:absolute;top:4469" stroked="f">
              <v:imagedata r:id="rId6" o:title=""/>
            </v:shape>
            <v:shape id="_x0000_s1732" type="#_x0000_t75" style="width:820;height:740;left:3500;position:absolute;top:4253" stroked="f">
              <v:imagedata r:id="rId7" o:title=""/>
            </v:shape>
            <v:shape id="_x0000_s1733" type="#_x0000_t75" style="width:15160;height:4700;left:2700;position:absolute;top:455" stroked="f">
              <v:imagedata r:id="rId32" o:title=""/>
            </v:shape>
            <v:shape id="_x0000_s1734" type="#_x0000_t75" style="width:820;height:740;left:3500;position:absolute;top:513" stroked="f">
              <v:imagedata r:id="rId12" o:title=""/>
            </v:shape>
            <v:shape id="_x0000_s1735" type="#_x0000_t75" style="width:820;height:760;left:3500;position:absolute;top:1433" stroked="f">
              <v:imagedata r:id="rId9" o:title=""/>
            </v:shape>
            <v:shape id="_x0000_s1736" type="#_x0000_t75" style="width:820;height:760;left:3500;position:absolute;top:2373" stroked="f">
              <v:imagedata r:id="rId9" o:title=""/>
            </v:shape>
            <v:shape id="_x0000_s1737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38" type="#_x0000_t202" style="width:218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盐酸米诺环素</w:t>
                    </w:r>
                  </w:p>
                </w:txbxContent>
              </v:textbox>
            </v:shape>
            <v:shape id="_x0000_s1739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40" type="#_x0000_t202" style="width:146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阿莫西林</w:t>
                    </w:r>
                  </w:p>
                </w:txbxContent>
              </v:textbox>
            </v:shape>
            <v:shape id="_x0000_s1741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42" type="#_x0000_t202" style="width:146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舒巴坦钠</w:t>
                    </w:r>
                  </w:p>
                </w:txbxContent>
              </v:textbox>
            </v:shape>
            <v:shape id="_x0000_s1743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744" type="#_x0000_t202" style="width:182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头孢噻吩钠</w:t>
                    </w:r>
                  </w:p>
                </w:txbxContent>
              </v:textbox>
            </v:shape>
            <v:shape id="_x0000_s1745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746" type="#_x0000_t202" style="width:146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阿米卡星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27、下列哪个药物是 β-内酰胺酶抑制剂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val="left" w:pos="6828"/>
        </w:tabs>
        <w:spacing w:before="62"/>
        <w:ind w:left="498"/>
      </w:pPr>
      <w:r>
        <w:pict>
          <v:group id="_x0000_s1747" style="width:758pt;height:235pt;margin-top:22.71pt;margin-left:135pt;mso-position-horizontal-relative:page;position:absolute;z-index:251696128" coordorigin="2700,454" coordsize="15160,4700">
            <v:shape id="_x0000_s1748" type="#_x0000_t75" style="width:80;height:496;left:3524;position:absolute;top:624" stroked="f">
              <v:imagedata r:id="rId8" o:title=""/>
            </v:shape>
            <v:shape id="_x0000_s1749" type="#_x0000_t75" style="width:296;height:296;left:3624;position:absolute;top:724" stroked="f">
              <v:imagedata r:id="rId6" o:title=""/>
            </v:shape>
            <v:shape id="_x0000_s1750" type="#_x0000_t75" style="width:820;height:740;left:3500;position:absolute;top:512" stroked="f">
              <v:imagedata r:id="rId12" o:title=""/>
            </v:shape>
            <v:shape id="_x0000_s1751" type="#_x0000_t75" style="width:80;height:496;left:3524;position:absolute;top:1560" stroked="f">
              <v:imagedata r:id="rId8" o:title=""/>
            </v:shape>
            <v:shape id="_x0000_s1752" type="#_x0000_t75" style="width:296;height:296;left:3624;position:absolute;top:1660" stroked="f">
              <v:imagedata r:id="rId6" o:title=""/>
            </v:shape>
            <v:shape id="_x0000_s1753" type="#_x0000_t75" style="width:820;height:760;left:3500;position:absolute;top:1432" stroked="f">
              <v:imagedata r:id="rId9" o:title=""/>
            </v:shape>
            <v:shape id="_x0000_s1754" type="#_x0000_t75" style="width:80;height:496;left:3524;position:absolute;top:2496" stroked="f">
              <v:imagedata r:id="rId8" o:title=""/>
            </v:shape>
            <v:shape id="_x0000_s1755" type="#_x0000_t75" style="width:296;height:296;left:3624;position:absolute;top:2596" stroked="f">
              <v:imagedata r:id="rId6" o:title=""/>
            </v:shape>
            <v:shape id="_x0000_s1756" type="#_x0000_t75" style="width:820;height:760;left:3500;position:absolute;top:2372" stroked="f">
              <v:imagedata r:id="rId9" o:title=""/>
            </v:shape>
            <v:shape id="_x0000_s1757" type="#_x0000_t75" style="width:80;height:496;left:3524;position:absolute;top:3432" stroked="f">
              <v:imagedata r:id="rId8" o:title=""/>
            </v:shape>
            <v:shape id="_x0000_s1758" type="#_x0000_t75" style="width:296;height:296;left:3624;position:absolute;top:3532" stroked="f">
              <v:imagedata r:id="rId6" o:title=""/>
            </v:shape>
            <v:shape id="_x0000_s1759" type="#_x0000_t75" style="width:820;height:740;left:3500;position:absolute;top:3312" stroked="f">
              <v:imagedata r:id="rId16" o:title=""/>
            </v:shape>
            <v:shape id="_x0000_s1760" type="#_x0000_t75" style="width:80;height:516;left:3524;position:absolute;top:4368" stroked="f">
              <v:imagedata r:id="rId5" o:title=""/>
            </v:shape>
            <v:shape id="_x0000_s1761" type="#_x0000_t75" style="width:296;height:296;left:3624;position:absolute;top:4468" stroked="f">
              <v:imagedata r:id="rId6" o:title=""/>
            </v:shape>
            <v:shape id="_x0000_s1762" type="#_x0000_t75" style="width:820;height:740;left:3500;position:absolute;top:4252" stroked="f">
              <v:imagedata r:id="rId7" o:title=""/>
            </v:shape>
            <v:shape id="_x0000_s1763" type="#_x0000_t75" style="width:15160;height:4700;left:2700;position:absolute;top:454" stroked="f">
              <v:imagedata r:id="rId44" o:title=""/>
            </v:shape>
            <v:shape id="_x0000_s1764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65" type="#_x0000_t202" style="width:398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雄激素、雌激素、孕激素</w:t>
                    </w:r>
                  </w:p>
                </w:txbxContent>
              </v:textbox>
            </v:shape>
            <v:shape id="_x0000_s1766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67" type="#_x0000_t202" style="width:398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雄甾烷、雌甾烷、孕甾烷</w:t>
                    </w:r>
                  </w:p>
                </w:txbxContent>
              </v:textbox>
            </v:shape>
            <v:shape id="_x0000_s1768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69" type="#_x0000_t202" style="width:650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雄激素、蛋白同化激素、肾上腺皮质激素</w:t>
                    </w:r>
                  </w:p>
                </w:txbxContent>
              </v:textbox>
            </v:shape>
            <v:shape id="_x0000_s1770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771" type="#_x0000_t202" style="width:542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雌激素、雄激素、肾上腺皮质激素</w:t>
                    </w:r>
                  </w:p>
                </w:txbxContent>
              </v:textbox>
            </v:shape>
            <v:shape id="_x0000_s1772" type="#_x0000_t202" style="width:380;height:360;left:3060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773" type="#_x0000_t202" style="width:3980;height:360;left:4569;position:absolute;top:45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雄甾烷、雌甾烷、孕激素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28、甾体药物按化学结构特点分为（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val="left" w:pos="8568"/>
        </w:tabs>
        <w:spacing w:before="62"/>
        <w:ind w:left="498"/>
      </w:pPr>
      <w:r>
        <w:pict>
          <v:group id="_x0000_s1774" style="width:758pt;height:188pt;margin-top:22.64pt;margin-left:135pt;mso-position-horizontal-relative:page;position:absolute;z-index:251697152" coordorigin="2700,453" coordsize="15160,3760">
            <v:shape id="_x0000_s1775" type="#_x0000_t75" style="width:80;height:496;left:3524;position:absolute;top:623" stroked="f">
              <v:imagedata r:id="rId8" o:title=""/>
            </v:shape>
            <v:shape id="_x0000_s1776" type="#_x0000_t75" style="width:296;height:296;left:3624;position:absolute;top:723" stroked="f">
              <v:imagedata r:id="rId6" o:title=""/>
            </v:shape>
            <v:shape id="_x0000_s1777" type="#_x0000_t75" style="width:80;height:496;left:3524;position:absolute;top:1559" stroked="f">
              <v:imagedata r:id="rId8" o:title=""/>
            </v:shape>
            <v:shape id="_x0000_s1778" type="#_x0000_t75" style="width:296;height:296;left:3624;position:absolute;top:1659" stroked="f">
              <v:imagedata r:id="rId6" o:title=""/>
            </v:shape>
            <v:shape id="_x0000_s1779" type="#_x0000_t75" style="width:820;height:760;left:3500;position:absolute;top:1431" stroked="f">
              <v:imagedata r:id="rId9" o:title=""/>
            </v:shape>
            <v:shape id="_x0000_s1780" type="#_x0000_t75" style="width:80;height:496;left:3524;position:absolute;top:2495" stroked="f">
              <v:imagedata r:id="rId8" o:title=""/>
            </v:shape>
            <v:shape id="_x0000_s1781" type="#_x0000_t75" style="width:296;height:296;left:3624;position:absolute;top:2595" stroked="f">
              <v:imagedata r:id="rId6" o:title=""/>
            </v:shape>
            <v:shape id="_x0000_s1782" type="#_x0000_t75" style="width:820;height:760;left:3500;position:absolute;top:2371" stroked="f">
              <v:imagedata r:id="rId9" o:title=""/>
            </v:shape>
            <v:shape id="_x0000_s1783" type="#_x0000_t75" style="width:80;height:496;left:3524;position:absolute;top:3431" stroked="f">
              <v:imagedata r:id="rId8" o:title=""/>
            </v:shape>
            <v:shape id="_x0000_s1784" type="#_x0000_t75" style="width:296;height:296;left:3624;position:absolute;top:3531" stroked="f">
              <v:imagedata r:id="rId6" o:title=""/>
            </v:shape>
            <v:shape id="_x0000_s1785" type="#_x0000_t75" style="width:820;height:740;left:3500;position:absolute;top:3311" stroked="f">
              <v:imagedata r:id="rId16" o:title=""/>
            </v:shape>
            <v:shape id="_x0000_s1786" type="#_x0000_t75" style="width:15160;height:3760;left:2700;position:absolute;top:452" stroked="f">
              <v:imagedata r:id="rId45" o:title=""/>
            </v:shape>
            <v:shape id="_x0000_s1787" type="#_x0000_t75" style="width:820;height:740;left:3500;position:absolute;top:511" stroked="f">
              <v:imagedata r:id="rId12" o:title=""/>
            </v:shape>
            <v:shape id="_x0000_s1788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89" type="#_x0000_t202" style="width:182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盐酸氯胺酮</w:t>
                    </w:r>
                  </w:p>
                </w:txbxContent>
              </v:textbox>
            </v:shape>
            <v:shape id="_x0000_s1790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91" type="#_x0000_t202" style="width:182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盐酸丁卡因</w:t>
                    </w:r>
                  </w:p>
                </w:txbxContent>
              </v:textbox>
            </v:shape>
            <v:shape id="_x0000_s1792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93" type="#_x0000_t202" style="width:218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盐酸普鲁卡因</w:t>
                    </w:r>
                  </w:p>
                </w:txbxContent>
              </v:textbox>
            </v:shape>
            <v:shape id="_x0000_s1794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795" type="#_x0000_t202" style="width:2180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盐酸利多卡因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29、下列药物中可用重氮化一偶合反应鉴别的是（</w:t>
        <w:tab/>
        <w:t>）</w:t>
      </w:r>
    </w:p>
    <w:p>
      <w:pPr>
        <w:spacing w:after="0"/>
        <w:sectPr>
          <w:pgSz w:w="17860" w:h="25260"/>
          <w:pgMar w:top="1860" w:right="0" w:bottom="280" w:left="2540" w:header="708" w:footer="708"/>
          <w:pgNumType w:start="8"/>
          <w:cols w:space="708"/>
        </w:sectPr>
      </w:pPr>
    </w:p>
    <w:p>
      <w:pPr>
        <w:pStyle w:val="BodyText"/>
        <w:rPr>
          <w:sz w:val="8"/>
        </w:rPr>
      </w:pPr>
    </w:p>
    <w:p>
      <w:pPr>
        <w:pStyle w:val="Heading2"/>
        <w:tabs>
          <w:tab w:val="left" w:pos="2028"/>
        </w:tabs>
        <w:spacing w:before="49"/>
        <w:ind w:left="520"/>
      </w:pPr>
      <w:r>
        <w:pict>
          <v:group id="_x0000_s1796" style="width:35.8pt;height:27pt;margin-top:-5.04pt;margin-left:176.22pt;mso-position-horizontal-relative:page;position:absolute;z-index:-251615232" coordorigin="3524,-101" coordsize="716,540">
            <v:shape id="_x0000_s1797" type="#_x0000_t75" style="width:640;height:540;left:3600;position:absolute;top:-101" stroked="f">
              <v:imagedata r:id="rId20" o:title=""/>
            </v:shape>
            <v:shape id="_x0000_s1798" type="#_x0000_t75" style="width:496;height:496;left:3524;position:absolute;top:-89" stroked="f">
              <v:imagedata r:id="rId21" o:title=""/>
            </v:shape>
            <v:shape id="_x0000_s1799" type="#_x0000_t75" style="width:296;height:296;left:3624;position:absolute;top:11" stroked="f">
              <v:imagedata r:id="rId6" o:title=""/>
            </v:shape>
          </v:group>
        </w:pict>
      </w:r>
      <w:r>
        <w:t>5.</w:t>
        <w:tab/>
        <w:t>盐酸布比卡因</w:t>
      </w:r>
    </w:p>
    <w:p>
      <w:pPr>
        <w:pStyle w:val="BodyText"/>
        <w:spacing w:before="7"/>
        <w:rPr>
          <w:b w:val="0"/>
          <w:sz w:val="52"/>
        </w:rPr>
      </w:pPr>
    </w:p>
    <w:p>
      <w:pPr>
        <w:pStyle w:val="BodyText"/>
        <w:tabs>
          <w:tab w:val="left" w:pos="12302"/>
        </w:tabs>
        <w:ind w:left="498"/>
        <w:rPr>
          <w:rFonts w:ascii="Times New Roman" w:eastAsia="Times New Roman"/>
        </w:rPr>
      </w:pPr>
      <w:r>
        <w:pict>
          <v:group id="_x0000_s1800" style="width:758pt;height:235pt;margin-top:19.66pt;margin-left:135pt;mso-position-horizontal-relative:page;position:absolute;z-index:251698176" coordorigin="2700,393" coordsize="15160,4700">
            <v:shape id="_x0000_s1801" type="#_x0000_t75" style="width:80;height:496;left:3524;position:absolute;top:563" stroked="f">
              <v:imagedata r:id="rId8" o:title=""/>
            </v:shape>
            <v:shape id="_x0000_s1802" type="#_x0000_t75" style="width:296;height:296;left:3624;position:absolute;top:663" stroked="f">
              <v:imagedata r:id="rId6" o:title=""/>
            </v:shape>
            <v:shape id="_x0000_s1803" type="#_x0000_t75" style="width:820;height:760;left:3500;position:absolute;top:435" stroked="f">
              <v:imagedata r:id="rId9" o:title=""/>
            </v:shape>
            <v:shape id="_x0000_s1804" type="#_x0000_t75" style="width:80;height:496;left:3524;position:absolute;top:1499" stroked="f">
              <v:imagedata r:id="rId8" o:title=""/>
            </v:shape>
            <v:shape id="_x0000_s1805" type="#_x0000_t75" style="width:296;height:296;left:3624;position:absolute;top:1599" stroked="f">
              <v:imagedata r:id="rId6" o:title=""/>
            </v:shape>
            <v:shape id="_x0000_s1806" type="#_x0000_t75" style="width:820;height:760;left:3500;position:absolute;top:1375" stroked="f">
              <v:imagedata r:id="rId9" o:title=""/>
            </v:shape>
            <v:shape id="_x0000_s1807" type="#_x0000_t75" style="width:80;height:496;left:3524;position:absolute;top:2435" stroked="f">
              <v:imagedata r:id="rId8" o:title=""/>
            </v:shape>
            <v:shape id="_x0000_s1808" type="#_x0000_t75" style="width:296;height:296;left:3624;position:absolute;top:2535" stroked="f">
              <v:imagedata r:id="rId6" o:title=""/>
            </v:shape>
            <v:shape id="_x0000_s1809" type="#_x0000_t75" style="width:820;height:740;left:3500;position:absolute;top:2315" stroked="f">
              <v:imagedata r:id="rId16" o:title=""/>
            </v:shape>
            <v:shape id="_x0000_s1810" type="#_x0000_t75" style="width:80;height:516;left:3524;position:absolute;top:3371" stroked="f">
              <v:imagedata r:id="rId5" o:title=""/>
            </v:shape>
            <v:shape id="_x0000_s1811" type="#_x0000_t75" style="width:296;height:296;left:3624;position:absolute;top:3471" stroked="f">
              <v:imagedata r:id="rId6" o:title=""/>
            </v:shape>
            <v:shape id="_x0000_s1812" type="#_x0000_t75" style="width:820;height:740;left:3500;position:absolute;top:3255" stroked="f">
              <v:imagedata r:id="rId7" o:title=""/>
            </v:shape>
            <v:shape id="_x0000_s1813" type="#_x0000_t75" style="width:80;height:496;left:3524;position:absolute;top:4307" stroked="f">
              <v:imagedata r:id="rId8" o:title=""/>
            </v:shape>
            <v:shape id="_x0000_s1814" type="#_x0000_t75" style="width:296;height:296;left:3624;position:absolute;top:4407" stroked="f">
              <v:imagedata r:id="rId6" o:title=""/>
            </v:shape>
            <v:shape id="_x0000_s1815" type="#_x0000_t75" style="width:820;height:740;left:3500;position:absolute;top:4195" stroked="f">
              <v:imagedata r:id="rId12" o:title=""/>
            </v:shape>
            <v:shape id="_x0000_s1816" type="#_x0000_t75" style="width:15160;height:4700;left:2700;position:absolute;top:393" stroked="f">
              <v:imagedata r:id="rId22" o:title=""/>
            </v:shape>
            <v:shape id="_x0000_s1817" type="#_x0000_t202" style="width:380;height:360;left:3060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818" type="#_x0000_t202" style="width:1460;height:360;left:4569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洛伐他汀</w:t>
                    </w:r>
                  </w:p>
                </w:txbxContent>
              </v:textbox>
            </v:shape>
            <v:shape id="_x0000_s1819" type="#_x0000_t202" style="width:380;height:360;left:3060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820" type="#_x0000_t202" style="width:1460;height:360;left:4569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普罗布考</w:t>
                    </w:r>
                  </w:p>
                </w:txbxContent>
              </v:textbox>
            </v:shape>
            <v:shape id="_x0000_s1821" type="#_x0000_t202" style="width:380;height:360;left:3060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822" type="#_x0000_t202" style="width:1460;height:360;left:4569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氯贝丁酯</w:t>
                    </w:r>
                  </w:p>
                </w:txbxContent>
              </v:textbox>
            </v:shape>
            <v:shape id="_x0000_s1823" type="#_x0000_t202" style="width:380;height:360;left:3060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824" type="#_x0000_t202" style="width:1460;height:360;left:4569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吉非贝齐</w:t>
                    </w:r>
                  </w:p>
                </w:txbxContent>
              </v:textbox>
            </v:shape>
            <v:shape id="_x0000_s1825" type="#_x0000_t202" style="width:380;height:360;left:3060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826" type="#_x0000_t202" style="width:740;height:360;left:4569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烟酸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30、以下降血脂药物中，抑制羟甲基戊二酸单酰辅</w:t>
      </w:r>
      <w:r>
        <w:rPr>
          <w:color w:val="006BB6"/>
          <w:spacing w:val="70"/>
        </w:rPr>
        <w:t>酶</w:t>
      </w:r>
      <w:r>
        <w:rPr>
          <w:rFonts w:ascii="Times New Roman" w:eastAsia="Times New Roman"/>
          <w:color w:val="006BB6"/>
        </w:rPr>
        <w:t>A</w:t>
      </w:r>
      <w:r>
        <w:rPr>
          <w:color w:val="006BB6"/>
        </w:rPr>
        <w:t>（</w:t>
      </w:r>
      <w:r>
        <w:rPr>
          <w:rFonts w:ascii="Times New Roman" w:eastAsia="Times New Roman"/>
          <w:color w:val="006BB6"/>
        </w:rPr>
        <w:t>HMG-CoA</w:t>
      </w:r>
      <w:r>
        <w:rPr>
          <w:color w:val="006BB6"/>
        </w:rPr>
        <w:t>）还原酶的是</w:t>
      </w:r>
      <w:r>
        <w:rPr>
          <w:rFonts w:ascii="Times New Roman" w:eastAsia="Times New Roman"/>
          <w:color w:val="006BB6"/>
        </w:rPr>
        <w:t>(</w:t>
        <w:tab/>
        <w:t>)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5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31、</w:t>
      </w:r>
    </w:p>
    <w:p>
      <w:pPr>
        <w:pStyle w:val="BodyText"/>
        <w:tabs>
          <w:tab w:val="left" w:pos="6267"/>
        </w:tabs>
        <w:spacing w:before="75"/>
        <w:ind w:left="498"/>
      </w:pPr>
      <w:r>
        <w:pict>
          <v:group id="_x0000_s1827" style="width:758pt;height:235pt;margin-top:23.36pt;margin-left:135pt;mso-position-horizontal-relative:page;position:absolute;z-index:251699200" coordorigin="2700,467" coordsize="15160,4700">
            <v:shape id="_x0000_s1828" type="#_x0000_t75" style="width:80;height:516;left:3524;position:absolute;top:637" stroked="f">
              <v:imagedata r:id="rId5" o:title=""/>
            </v:shape>
            <v:shape id="_x0000_s1829" type="#_x0000_t75" style="width:296;height:296;left:3624;position:absolute;top:737" stroked="f">
              <v:imagedata r:id="rId6" o:title=""/>
            </v:shape>
            <v:shape id="_x0000_s1830" type="#_x0000_t75" style="width:80;height:516;left:3524;position:absolute;top:1573" stroked="f">
              <v:imagedata r:id="rId5" o:title=""/>
            </v:shape>
            <v:shape id="_x0000_s1831" type="#_x0000_t75" style="width:296;height:296;left:3624;position:absolute;top:1673" stroked="f">
              <v:imagedata r:id="rId6" o:title=""/>
            </v:shape>
            <v:shape id="_x0000_s1832" type="#_x0000_t75" style="width:820;height:740;left:3500;position:absolute;top:1458" stroked="f">
              <v:imagedata r:id="rId7" o:title=""/>
            </v:shape>
            <v:shape id="_x0000_s1833" type="#_x0000_t75" style="width:80;height:496;left:3524;position:absolute;top:2509" stroked="f">
              <v:imagedata r:id="rId8" o:title=""/>
            </v:shape>
            <v:shape id="_x0000_s1834" type="#_x0000_t75" style="width:296;height:296;left:3624;position:absolute;top:2609" stroked="f">
              <v:imagedata r:id="rId6" o:title=""/>
            </v:shape>
            <v:shape id="_x0000_s1835" type="#_x0000_t75" style="width:820;height:740;left:3500;position:absolute;top:2398" stroked="f">
              <v:imagedata r:id="rId12" o:title=""/>
            </v:shape>
            <v:shape id="_x0000_s1836" type="#_x0000_t75" style="width:80;height:496;left:3524;position:absolute;top:3445" stroked="f">
              <v:imagedata r:id="rId8" o:title=""/>
            </v:shape>
            <v:shape id="_x0000_s1837" type="#_x0000_t75" style="width:296;height:296;left:3624;position:absolute;top:3545" stroked="f">
              <v:imagedata r:id="rId6" o:title=""/>
            </v:shape>
            <v:shape id="_x0000_s1838" type="#_x0000_t75" style="width:820;height:760;left:3500;position:absolute;top:3318" stroked="f">
              <v:imagedata r:id="rId9" o:title=""/>
            </v:shape>
            <v:shape id="_x0000_s1839" type="#_x0000_t75" style="width:80;height:496;left:3524;position:absolute;top:4381" stroked="f">
              <v:imagedata r:id="rId8" o:title=""/>
            </v:shape>
            <v:shape id="_x0000_s1840" type="#_x0000_t75" style="width:296;height:296;left:3624;position:absolute;top:4481" stroked="f">
              <v:imagedata r:id="rId6" o:title=""/>
            </v:shape>
            <v:shape id="_x0000_s1841" type="#_x0000_t75" style="width:820;height:740;left:3500;position:absolute;top:4258" stroked="f">
              <v:imagedata r:id="rId10" o:title=""/>
            </v:shape>
            <v:shape id="_x0000_s1842" type="#_x0000_t75" style="width:15160;height:4700;left:2700;position:absolute;top:467" stroked="f">
              <v:imagedata r:id="rId46" o:title=""/>
            </v:shape>
            <v:shape id="_x0000_s1843" type="#_x0000_t75" style="width:820;height:740;left:3500;position:absolute;top:518" stroked="f">
              <v:imagedata r:id="rId7" o:title=""/>
            </v:shape>
            <v:shape id="_x0000_s1844" type="#_x0000_t202" style="width:380;height:360;left:3060;position:absolute;top: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845" type="#_x0000_t202" style="width:1100;height:360;left:4569;position:absolute;top: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异烟肼</w:t>
                    </w:r>
                  </w:p>
                </w:txbxContent>
              </v:textbox>
            </v:shape>
            <v:shape id="_x0000_s1846" type="#_x0000_t202" style="width:380;height:360;left:3060;position:absolute;top:1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847" type="#_x0000_t202" style="width:1460;height:360;left:4569;position:absolute;top:1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吡嗪酰胺</w:t>
                    </w:r>
                  </w:p>
                </w:txbxContent>
              </v:textbox>
            </v:shape>
            <v:shape id="_x0000_s1848" type="#_x0000_t202" style="width:380;height:360;left:3060;position:absolute;top:26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849" type="#_x0000_t202" style="width:1460;height:360;left:4569;position:absolute;top:26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乙胺丁醇</w:t>
                    </w:r>
                  </w:p>
                </w:txbxContent>
              </v:textbox>
            </v:shape>
            <v:shape id="_x0000_s1850" type="#_x0000_t202" style="width:380;height:360;left:3060;position:absolute;top:36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851" type="#_x0000_t202" style="width:1460;height:360;left:4569;position:absolute;top:36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利福喷汀</w:t>
                    </w:r>
                  </w:p>
                </w:txbxContent>
              </v:textbox>
            </v:shape>
            <v:shape id="_x0000_s1852" type="#_x0000_t202" style="width:380;height:360;left:3060;position:absolute;top:45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853" type="#_x0000_t202" style="width:2540;height:360;left:4569;position:absolute;top:45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对氨基水杨酸钠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下面哪个药物不是合成类的抗结核药（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32、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7142"/>
          <w:tab w:val="left" w:pos="9036"/>
        </w:tabs>
        <w:spacing w:before="203"/>
        <w:ind w:left="1128"/>
      </w:pPr>
      <w:r>
        <w:pict>
          <v:group id="_x0000_s1854" style="width:758pt;height:328pt;margin-top:29.73pt;margin-left:135pt;mso-position-horizontal-relative:page;position:absolute;z-index:251700224" coordorigin="2700,595" coordsize="15160,6560">
            <v:shape id="_x0000_s1855" type="#_x0000_t75" style="width:80;height:516;left:3524;position:absolute;top:765" stroked="f">
              <v:imagedata r:id="rId5" o:title=""/>
            </v:shape>
            <v:shape id="_x0000_s1856" type="#_x0000_t75" style="width:296;height:296;left:3624;position:absolute;top:865" stroked="f">
              <v:imagedata r:id="rId6" o:title=""/>
            </v:shape>
            <v:shape id="_x0000_s1857" type="#_x0000_t75" style="width:820;height:740;left:3500;position:absolute;top:648" stroked="f">
              <v:imagedata r:id="rId7" o:title=""/>
            </v:shape>
            <v:shape id="_x0000_s1858" type="#_x0000_t75" style="width:80;height:496;left:3524;position:absolute;top:1701" stroked="f">
              <v:imagedata r:id="rId8" o:title=""/>
            </v:shape>
            <v:shape id="_x0000_s1859" type="#_x0000_t75" style="width:296;height:296;left:3624;position:absolute;top:1801" stroked="f">
              <v:imagedata r:id="rId6" o:title=""/>
            </v:shape>
            <v:shape id="_x0000_s1860" type="#_x0000_t75" style="width:820;height:740;left:3500;position:absolute;top:1588" stroked="f">
              <v:imagedata r:id="rId12" o:title=""/>
            </v:shape>
            <v:shape id="_x0000_s1861" type="#_x0000_t75" style="width:80;height:496;left:3524;position:absolute;top:2637" stroked="f">
              <v:imagedata r:id="rId8" o:title=""/>
            </v:shape>
            <v:shape id="_x0000_s1862" type="#_x0000_t75" style="width:296;height:296;left:3624;position:absolute;top:2737" stroked="f">
              <v:imagedata r:id="rId6" o:title=""/>
            </v:shape>
            <v:shape id="_x0000_s1863" type="#_x0000_t75" style="width:80;height:496;left:3524;position:absolute;top:3573" stroked="f">
              <v:imagedata r:id="rId8" o:title=""/>
            </v:shape>
            <v:shape id="_x0000_s1864" type="#_x0000_t75" style="width:296;height:296;left:3624;position:absolute;top:3673" stroked="f">
              <v:imagedata r:id="rId6" o:title=""/>
            </v:shape>
            <v:shape id="_x0000_s1865" type="#_x0000_t75" style="width:80;height:496;left:3524;position:absolute;top:4509" stroked="f">
              <v:imagedata r:id="rId8" o:title=""/>
            </v:shape>
            <v:shape id="_x0000_s1866" type="#_x0000_t75" style="width:296;height:296;left:3624;position:absolute;top:4609" stroked="f">
              <v:imagedata r:id="rId6" o:title=""/>
            </v:shape>
            <v:shape id="_x0000_s1867" type="#_x0000_t75" style="width:80;height:516;left:3524;position:absolute;top:5445" stroked="f">
              <v:imagedata r:id="rId5" o:title=""/>
            </v:shape>
            <v:shape id="_x0000_s1868" type="#_x0000_t75" style="width:296;height:296;left:3624;position:absolute;top:5545" stroked="f">
              <v:imagedata r:id="rId6" o:title=""/>
            </v:shape>
            <v:shape id="_x0000_s1869" type="#_x0000_t75" style="width:820;height:740;left:3500;position:absolute;top:5328" stroked="f">
              <v:imagedata r:id="rId7" o:title=""/>
            </v:shape>
            <v:shape id="_x0000_s1870" type="#_x0000_t75" style="width:80;height:496;left:3524;position:absolute;top:6381" stroked="f">
              <v:imagedata r:id="rId8" o:title=""/>
            </v:shape>
            <v:shape id="_x0000_s1871" type="#_x0000_t75" style="width:296;height:296;left:3624;position:absolute;top:6481" stroked="f">
              <v:imagedata r:id="rId6" o:title=""/>
            </v:shape>
            <v:shape id="_x0000_s1872" type="#_x0000_t75" style="width:820;height:740;left:3500;position:absolute;top:6268" stroked="f">
              <v:imagedata r:id="rId12" o:title=""/>
            </v:shape>
            <v:shape id="_x0000_s1873" type="#_x0000_t75" style="width:15160;height:6560;left:2700;position:absolute;top:594" stroked="f">
              <v:imagedata r:id="rId47" o:title=""/>
            </v:shape>
            <v:shape id="_x0000_s1874" type="#_x0000_t75" style="width:820;height:760;left:3500;position:absolute;top:2508" stroked="f">
              <v:imagedata r:id="rId9" o:title=""/>
            </v:shape>
            <v:shape id="_x0000_s1875" type="#_x0000_t75" style="width:820;height:760;left:3500;position:absolute;top:3448" stroked="f">
              <v:imagedata r:id="rId9" o:title=""/>
            </v:shape>
            <v:shape id="_x0000_s1876" type="#_x0000_t75" style="width:820;height:740;left:3500;position:absolute;top:4388" stroked="f">
              <v:imagedata r:id="rId10" o:title=""/>
            </v:shape>
            <v:shape id="_x0000_s1877" type="#_x0000_t202" style="width:380;height:360;left:3060;position:absolute;top:9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878" type="#_x0000_t202" style="width:7220;height:360;left:4569;position:absolute;top:9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水杨酸类、吲哚乙酸类、芳基烷酸类、其他类</w:t>
                    </w:r>
                  </w:p>
                </w:txbxContent>
              </v:textbox>
            </v:shape>
            <v:shape id="_x0000_s1879" type="#_x0000_t202" style="width:380;height:360;left:3060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880" type="#_x0000_t202" style="width:5780;height:360;left:4569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吲哚乙酸类、芳基烷酸类、吡唑酮类</w:t>
                    </w:r>
                  </w:p>
                </w:txbxContent>
              </v:textbox>
            </v:shape>
            <v:shape id="_x0000_s1881" type="#_x0000_t202" style="width:380;height:360;left:3060;position:absolute;top:28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882" type="#_x0000_t202" style="width:200;height:360;left:4569;position:absolute;top:28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883" type="#_x0000_t202" style="width:380;height:360;left:3060;position:absolute;top:37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884" type="#_x0000_t202" style="width:11543;height:360;left:4569;position:absolute;top:37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5―吡唑烷二酮类、邻氨基苯甲酸类、吲哚乙酸类、芳基烷酸类、其他类"</w:t>
                    </w:r>
                  </w:p>
                </w:txbxContent>
              </v:textbox>
            </v:shape>
            <v:shape id="_x0000_s1885" type="#_x0000_t202" style="width:380;height:360;left:3060;position:absolute;top:46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886" type="#_x0000_t202" style="width:6140;height:360;left:4569;position:absolute;top:46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水杨酸类、吡唑酮类、苯胺类、其他类</w:t>
                    </w:r>
                  </w:p>
                </w:txbxContent>
              </v:textbox>
            </v:shape>
            <v:shape id="_x0000_s1887" type="#_x0000_t202" style="width:380;height:360;left:3060;position:absolute;top:56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6.</w:t>
                    </w:r>
                  </w:p>
                </w:txbxContent>
              </v:textbox>
            </v:shape>
            <v:shape id="_x0000_s1888" type="#_x0000_t202" style="width:200;height:360;left:4569;position:absolute;top:56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889" type="#_x0000_t202" style="width:380;height:360;left:3060;position:absolute;top:65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7.</w:t>
                    </w:r>
                  </w:p>
                </w:txbxContent>
              </v:textbox>
            </v:shape>
            <v:shape id="_x0000_s1890" type="#_x0000_t202" style="width:9200;height:360;left:4569;position:absolute;top:65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5―吡唑烷二酮类、邻氨基苯甲酸类、芳基烷酸类、其他类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非甾类抗炎药按结构类型可分为</w:t>
        <w:tab/>
        <w:t>(</w:t>
        <w:tab/>
        <w:t>)</w:t>
      </w:r>
    </w:p>
    <w:p>
      <w:pPr>
        <w:spacing w:after="0"/>
        <w:sectPr>
          <w:pgSz w:w="17860" w:h="25260"/>
          <w:pgMar w:top="2020" w:right="0" w:bottom="280" w:left="2540" w:header="708" w:footer="708"/>
          <w:pgNumType w:start="9"/>
          <w:cols w:space="708"/>
        </w:sectPr>
      </w:pPr>
    </w:p>
    <w:p>
      <w:pPr>
        <w:pStyle w:val="BodyText"/>
        <w:spacing w:before="47"/>
        <w:ind w:left="498"/>
      </w:pPr>
      <w:r>
        <w:rPr>
          <w:color w:val="006BB6"/>
        </w:rPr>
        <w:t>33、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tabs>
          <w:tab w:val="left" w:pos="6666"/>
          <w:tab w:val="left" w:pos="8564"/>
        </w:tabs>
        <w:ind w:left="1128"/>
      </w:pPr>
      <w:r>
        <w:pict>
          <v:group id="_x0000_s1891" style="width:758pt;height:235pt;margin-top:19.66pt;margin-left:135pt;mso-position-horizontal-relative:page;position:absolute;z-index:251702272" coordorigin="2700,393" coordsize="15160,4700">
            <v:shape id="_x0000_s1892" type="#_x0000_t75" style="width:80;height:496;left:3524;position:absolute;top:563" stroked="f">
              <v:imagedata r:id="rId8" o:title=""/>
            </v:shape>
            <v:shape id="_x0000_s1893" type="#_x0000_t75" style="width:296;height:296;left:3624;position:absolute;top:663" stroked="f">
              <v:imagedata r:id="rId6" o:title=""/>
            </v:shape>
            <v:shape id="_x0000_s1894" type="#_x0000_t75" style="width:820;height:740;left:3500;position:absolute;top:441" stroked="f">
              <v:imagedata r:id="rId10" o:title=""/>
            </v:shape>
            <v:shape id="_x0000_s1895" type="#_x0000_t75" style="width:80;height:516;left:3524;position:absolute;top:1499" stroked="f">
              <v:imagedata r:id="rId5" o:title=""/>
            </v:shape>
            <v:shape id="_x0000_s1896" type="#_x0000_t75" style="width:296;height:296;left:3624;position:absolute;top:1599" stroked="f">
              <v:imagedata r:id="rId6" o:title=""/>
            </v:shape>
            <v:shape id="_x0000_s1897" type="#_x0000_t75" style="width:820;height:740;left:3500;position:absolute;top:1381" stroked="f">
              <v:imagedata r:id="rId48" o:title=""/>
            </v:shape>
            <v:shape id="_x0000_s1898" type="#_x0000_t75" style="width:80;height:516;left:3524;position:absolute;top:2435" stroked="f">
              <v:imagedata r:id="rId5" o:title=""/>
            </v:shape>
            <v:shape id="_x0000_s1899" type="#_x0000_t75" style="width:296;height:296;left:3624;position:absolute;top:2535" stroked="f">
              <v:imagedata r:id="rId6" o:title=""/>
            </v:shape>
            <v:shape id="_x0000_s1900" type="#_x0000_t75" style="width:820;height:740;left:3500;position:absolute;top:2321" stroked="f">
              <v:imagedata r:id="rId48" o:title=""/>
            </v:shape>
            <v:shape id="_x0000_s1901" type="#_x0000_t75" style="width:80;height:496;left:3524;position:absolute;top:3371" stroked="f">
              <v:imagedata r:id="rId8" o:title=""/>
            </v:shape>
            <v:shape id="_x0000_s1902" type="#_x0000_t75" style="width:296;height:296;left:3624;position:absolute;top:3471" stroked="f">
              <v:imagedata r:id="rId6" o:title=""/>
            </v:shape>
            <v:shape id="_x0000_s1903" type="#_x0000_t75" style="width:820;height:760;left:3500;position:absolute;top:3241" stroked="f">
              <v:imagedata r:id="rId9" o:title=""/>
            </v:shape>
            <v:shape id="_x0000_s1904" type="#_x0000_t75" style="width:80;height:496;left:3524;position:absolute;top:4307" stroked="f">
              <v:imagedata r:id="rId8" o:title=""/>
            </v:shape>
            <v:shape id="_x0000_s1905" type="#_x0000_t75" style="width:296;height:296;left:3624;position:absolute;top:4407" stroked="f">
              <v:imagedata r:id="rId6" o:title=""/>
            </v:shape>
            <v:shape id="_x0000_s1906" type="#_x0000_t75" style="width:820;height:760;left:3500;position:absolute;top:4181" stroked="f">
              <v:imagedata r:id="rId9" o:title=""/>
            </v:shape>
            <v:shape id="_x0000_s1907" type="#_x0000_t75" style="width:15160;height:4700;left:2700;position:absolute;top:393" stroked="f">
              <v:imagedata r:id="rId49" o:title=""/>
            </v:shape>
            <v:shape id="_x0000_s1908" type="#_x0000_t202" style="width:380;height:360;left:3060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909" type="#_x0000_t202" style="width:6500;height:360;left:4569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偏头痛、三叉神经痛、外伤性疼痛及癌痛</w:t>
                    </w:r>
                  </w:p>
                </w:txbxContent>
              </v:textbox>
            </v:shape>
            <v:shape id="_x0000_s1910" type="#_x0000_t202" style="width:380;height:360;left:3060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911" type="#_x0000_t202" style="width:7220;height:360;left:4569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偏头痛、内脏平滑肌绞痛、外伤性疼痛及癌痛</w:t>
                    </w:r>
                  </w:p>
                </w:txbxContent>
              </v:textbox>
            </v:shape>
            <v:shape id="_x0000_s1912" type="#_x0000_t202" style="width:380;height:360;left:3060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913" type="#_x0000_t202" style="width:3260;height:360;left:4569;position:absolute;top:26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偏头痛、慢性荨麻疹</w:t>
                    </w:r>
                  </w:p>
                </w:txbxContent>
              </v:textbox>
            </v:shape>
            <v:shape id="_x0000_s1914" type="#_x0000_t202" style="width:380;height:360;left:3060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915" type="#_x0000_t202" style="width:5060;height:360;left:4569;position:absolute;top:35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创伤痛、癌症剧痛、手术后镇病</w:t>
                    </w:r>
                  </w:p>
                </w:txbxContent>
              </v:textbox>
            </v:shape>
            <v:shape id="_x0000_s1916" type="#_x0000_t202" style="width:380;height:360;left:3060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917" type="#_x0000_t202" style="width:6860;height:360;left:4569;position:absolute;top:44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各种疼痛及手术后镇痛、亦用作麻醉辅助药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盐酸布桂嗪为镇痛药，临床用于</w:t>
        <w:tab/>
        <w:t>(</w:t>
        <w:tab/>
        <w:t>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34、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9669"/>
          <w:tab w:val="left" w:pos="11571"/>
        </w:tabs>
        <w:spacing w:before="199"/>
        <w:ind w:left="1128"/>
      </w:pPr>
      <w:r>
        <w:pict>
          <v:group id="_x0000_s1918" style="width:758pt;height:235pt;margin-top:29.74pt;margin-left:135pt;mso-position-horizontal-relative:page;position:absolute;z-index:251703296" coordorigin="2700,595" coordsize="15160,4700">
            <v:shape id="_x0000_s1919" type="#_x0000_t75" style="width:80;height:516;left:3524;position:absolute;top:765" stroked="f">
              <v:imagedata r:id="rId5" o:title=""/>
            </v:shape>
            <v:shape id="_x0000_s1920" type="#_x0000_t75" style="width:296;height:296;left:3624;position:absolute;top:865" stroked="f">
              <v:imagedata r:id="rId6" o:title=""/>
            </v:shape>
            <v:shape id="_x0000_s1921" type="#_x0000_t75" style="width:820;height:740;left:3500;position:absolute;top:646" stroked="f">
              <v:imagedata r:id="rId48" o:title=""/>
            </v:shape>
            <v:shape id="_x0000_s1922" type="#_x0000_t75" style="width:80;height:516;left:3524;position:absolute;top:1701" stroked="f">
              <v:imagedata r:id="rId5" o:title=""/>
            </v:shape>
            <v:shape id="_x0000_s1923" type="#_x0000_t75" style="width:296;height:296;left:3624;position:absolute;top:1801" stroked="f">
              <v:imagedata r:id="rId6" o:title=""/>
            </v:shape>
            <v:shape id="_x0000_s1924" type="#_x0000_t75" style="width:820;height:740;left:3500;position:absolute;top:1586" stroked="f">
              <v:imagedata r:id="rId48" o:title=""/>
            </v:shape>
            <v:shape id="_x0000_s1925" type="#_x0000_t75" style="width:80;height:496;left:3524;position:absolute;top:2637" stroked="f">
              <v:imagedata r:id="rId8" o:title=""/>
            </v:shape>
            <v:shape id="_x0000_s1926" type="#_x0000_t75" style="width:296;height:296;left:3624;position:absolute;top:2737" stroked="f">
              <v:imagedata r:id="rId6" o:title=""/>
            </v:shape>
            <v:shape id="_x0000_s1927" type="#_x0000_t75" style="width:820;height:740;left:3500;position:absolute;top:2526" stroked="f">
              <v:imagedata r:id="rId12" o:title=""/>
            </v:shape>
            <v:shape id="_x0000_s1928" type="#_x0000_t75" style="width:80;height:496;left:3524;position:absolute;top:3573" stroked="f">
              <v:imagedata r:id="rId8" o:title=""/>
            </v:shape>
            <v:shape id="_x0000_s1929" type="#_x0000_t75" style="width:296;height:296;left:3624;position:absolute;top:3673" stroked="f">
              <v:imagedata r:id="rId6" o:title=""/>
            </v:shape>
            <v:shape id="_x0000_s1930" type="#_x0000_t75" style="width:820;height:760;left:3500;position:absolute;top:3446" stroked="f">
              <v:imagedata r:id="rId9" o:title=""/>
            </v:shape>
            <v:shape id="_x0000_s1931" type="#_x0000_t75" style="width:80;height:496;left:3524;position:absolute;top:4509" stroked="f">
              <v:imagedata r:id="rId8" o:title=""/>
            </v:shape>
            <v:shape id="_x0000_s1932" type="#_x0000_t75" style="width:296;height:296;left:3624;position:absolute;top:4609" stroked="f">
              <v:imagedata r:id="rId6" o:title=""/>
            </v:shape>
            <v:shape id="_x0000_s1933" type="#_x0000_t75" style="width:820;height:740;left:3500;position:absolute;top:4386" stroked="f">
              <v:imagedata r:id="rId10" o:title=""/>
            </v:shape>
            <v:shape id="_x0000_s1934" type="#_x0000_t75" style="width:15160;height:4700;left:2700;position:absolute;top:594" stroked="f">
              <v:imagedata r:id="rId50" o:title=""/>
            </v:shape>
            <v:shape id="_x0000_s1935" type="#_x0000_t202" style="width:380;height:360;left:3060;position:absolute;top:9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936" type="#_x0000_t202" style="width:5601;height:360;left:4569;position:absolute;top:9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</w:t>
                    </w:r>
                    <w:r>
                      <w:rPr>
                        <w:spacing w:val="-37"/>
                        <w:sz w:val="36"/>
                      </w:rPr>
                      <w:t xml:space="preserve"> 位上无 </w:t>
                    </w:r>
                    <w:r>
                      <w:rPr>
                        <w:sz w:val="36"/>
                      </w:rPr>
                      <w:t>β</w:t>
                    </w:r>
                    <w:r>
                      <w:rPr>
                        <w:spacing w:val="-30"/>
                        <w:sz w:val="36"/>
                      </w:rPr>
                      <w:t xml:space="preserve"> 羟基</w:t>
                    </w:r>
                    <w:r>
                      <w:rPr>
                        <w:sz w:val="36"/>
                      </w:rPr>
                      <w:t>，6，7</w:t>
                    </w:r>
                    <w:r>
                      <w:rPr>
                        <w:spacing w:val="-16"/>
                        <w:sz w:val="36"/>
                      </w:rPr>
                      <w:t xml:space="preserve"> 位上无氧桥</w:t>
                    </w:r>
                  </w:p>
                </w:txbxContent>
              </v:textbox>
            </v:shape>
            <v:shape id="_x0000_s1937" type="#_x0000_t202" style="width:380;height:360;left:3060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938" type="#_x0000_t202" style="width:5601;height:360;left:4569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</w:t>
                    </w:r>
                    <w:r>
                      <w:rPr>
                        <w:spacing w:val="-37"/>
                        <w:sz w:val="36"/>
                      </w:rPr>
                      <w:t xml:space="preserve"> 位上有 </w:t>
                    </w:r>
                    <w:r>
                      <w:rPr>
                        <w:sz w:val="36"/>
                      </w:rPr>
                      <w:t>β</w:t>
                    </w:r>
                    <w:r>
                      <w:rPr>
                        <w:spacing w:val="-30"/>
                        <w:sz w:val="36"/>
                      </w:rPr>
                      <w:t xml:space="preserve"> 羟基</w:t>
                    </w:r>
                    <w:r>
                      <w:rPr>
                        <w:sz w:val="36"/>
                      </w:rPr>
                      <w:t>，6，7</w:t>
                    </w:r>
                    <w:r>
                      <w:rPr>
                        <w:spacing w:val="-16"/>
                        <w:sz w:val="36"/>
                      </w:rPr>
                      <w:t xml:space="preserve"> 位上无氧桥</w:t>
                    </w:r>
                  </w:p>
                </w:txbxContent>
              </v:textbox>
            </v:shape>
            <v:shape id="_x0000_s1939" type="#_x0000_t202" style="width:380;height:360;left:3060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940" type="#_x0000_t202" style="width:5601;height:360;left:4569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</w:t>
                    </w:r>
                    <w:r>
                      <w:rPr>
                        <w:spacing w:val="-37"/>
                        <w:sz w:val="36"/>
                      </w:rPr>
                      <w:t xml:space="preserve"> 位上无 </w:t>
                    </w:r>
                    <w:r>
                      <w:rPr>
                        <w:sz w:val="36"/>
                      </w:rPr>
                      <w:t>β</w:t>
                    </w:r>
                    <w:r>
                      <w:rPr>
                        <w:spacing w:val="-30"/>
                        <w:sz w:val="36"/>
                      </w:rPr>
                      <w:t xml:space="preserve"> 羟基</w:t>
                    </w:r>
                    <w:r>
                      <w:rPr>
                        <w:sz w:val="36"/>
                      </w:rPr>
                      <w:t>，6，7</w:t>
                    </w:r>
                    <w:r>
                      <w:rPr>
                        <w:spacing w:val="-16"/>
                        <w:sz w:val="36"/>
                      </w:rPr>
                      <w:t xml:space="preserve"> 位上有氧桥</w:t>
                    </w:r>
                  </w:p>
                </w:txbxContent>
              </v:textbox>
            </v:shape>
            <v:shape id="_x0000_s1941" type="#_x0000_t202" style="width:380;height:360;left:3060;position:absolute;top:37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942" type="#_x0000_t202" style="width:2630;height:360;left:4569;position:absolute;top:37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6，7</w:t>
                    </w:r>
                    <w:r>
                      <w:rPr>
                        <w:spacing w:val="-16"/>
                        <w:sz w:val="36"/>
                      </w:rPr>
                      <w:t xml:space="preserve"> 位上无氧桥</w:t>
                    </w:r>
                  </w:p>
                </w:txbxContent>
              </v:textbox>
            </v:shape>
            <v:shape id="_x0000_s1943" type="#_x0000_t202" style="width:380;height:360;left:3060;position:absolute;top:46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944" type="#_x0000_t202" style="width:2630;height:360;left:4569;position:absolute;top:46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6，7</w:t>
                    </w:r>
                    <w:r>
                      <w:rPr>
                        <w:spacing w:val="-16"/>
                        <w:sz w:val="36"/>
                      </w:rPr>
                      <w:t xml:space="preserve"> 位上有氧桥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莨菪碱类药物，当结构中具有哪些基团时其中枢作用最强</w:t>
        <w:tab/>
        <w:t>(</w:t>
        <w:tab/>
        <w:t>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35、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tabs>
          <w:tab w:val="left" w:pos="7300"/>
        </w:tabs>
        <w:spacing w:before="1"/>
        <w:ind w:left="1128"/>
      </w:pPr>
      <w:r>
        <w:pict>
          <v:group id="_x0000_s1945" style="width:758pt;height:235pt;margin-top:19.63pt;margin-left:135pt;mso-position-horizontal-relative:page;position:absolute;z-index:251704320" coordorigin="2700,393" coordsize="15160,4700">
            <v:shape id="_x0000_s1946" type="#_x0000_t75" style="width:80;height:496;left:3524;position:absolute;top:563" stroked="f">
              <v:imagedata r:id="rId8" o:title=""/>
            </v:shape>
            <v:shape id="_x0000_s1947" type="#_x0000_t75" style="width:296;height:296;left:3624;position:absolute;top:663" stroked="f">
              <v:imagedata r:id="rId6" o:title=""/>
            </v:shape>
            <v:shape id="_x0000_s1948" type="#_x0000_t75" style="width:820;height:740;left:3500;position:absolute;top:451" stroked="f">
              <v:imagedata r:id="rId12" o:title=""/>
            </v:shape>
            <v:shape id="_x0000_s1949" type="#_x0000_t75" style="width:80;height:496;left:3524;position:absolute;top:1499" stroked="f">
              <v:imagedata r:id="rId8" o:title=""/>
            </v:shape>
            <v:shape id="_x0000_s1950" type="#_x0000_t75" style="width:296;height:296;left:3624;position:absolute;top:1599" stroked="f">
              <v:imagedata r:id="rId6" o:title=""/>
            </v:shape>
            <v:shape id="_x0000_s1951" type="#_x0000_t75" style="width:820;height:760;left:3500;position:absolute;top:1371" stroked="f">
              <v:imagedata r:id="rId9" o:title=""/>
            </v:shape>
            <v:shape id="_x0000_s1952" type="#_x0000_t75" style="width:80;height:496;left:3524;position:absolute;top:2435" stroked="f">
              <v:imagedata r:id="rId8" o:title=""/>
            </v:shape>
            <v:shape id="_x0000_s1953" type="#_x0000_t75" style="width:296;height:296;left:3624;position:absolute;top:2535" stroked="f">
              <v:imagedata r:id="rId6" o:title=""/>
            </v:shape>
            <v:shape id="_x0000_s1954" type="#_x0000_t75" style="width:820;height:760;left:3500;position:absolute;top:2311" stroked="f">
              <v:imagedata r:id="rId9" o:title=""/>
            </v:shape>
            <v:shape id="_x0000_s1955" type="#_x0000_t75" style="width:80;height:496;left:3524;position:absolute;top:3371" stroked="f">
              <v:imagedata r:id="rId8" o:title=""/>
            </v:shape>
            <v:shape id="_x0000_s1956" type="#_x0000_t75" style="width:296;height:296;left:3624;position:absolute;top:3471" stroked="f">
              <v:imagedata r:id="rId6" o:title=""/>
            </v:shape>
            <v:shape id="_x0000_s1957" type="#_x0000_t75" style="width:820;height:740;left:3500;position:absolute;top:3251" stroked="f">
              <v:imagedata r:id="rId16" o:title=""/>
            </v:shape>
            <v:shape id="_x0000_s1958" type="#_x0000_t75" style="width:80;height:516;left:3524;position:absolute;top:4307" stroked="f">
              <v:imagedata r:id="rId5" o:title=""/>
            </v:shape>
            <v:shape id="_x0000_s1959" type="#_x0000_t75" style="width:296;height:296;left:3624;position:absolute;top:4407" stroked="f">
              <v:imagedata r:id="rId6" o:title=""/>
            </v:shape>
            <v:shape id="_x0000_s1960" type="#_x0000_t75" style="width:820;height:740;left:3500;position:absolute;top:4191" stroked="f">
              <v:imagedata r:id="rId7" o:title=""/>
            </v:shape>
            <v:shape id="_x0000_s1961" type="#_x0000_t75" style="width:15160;height:4700;left:2700;position:absolute;top:392" stroked="f">
              <v:imagedata r:id="rId23" o:title=""/>
            </v:shape>
            <v:shape id="_x0000_s1962" type="#_x0000_t202" style="width:380;height:360;left:3060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963" type="#_x0000_t202" style="width:1820;height:360;left:4569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金属络合物</w:t>
                    </w:r>
                  </w:p>
                </w:txbxContent>
              </v:textbox>
            </v:shape>
            <v:shape id="_x0000_s1964" type="#_x0000_t202" style="width:380;height:360;left:3060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965" type="#_x0000_t202" style="width:1100;height:360;left:4569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生物碱</w:t>
                    </w:r>
                  </w:p>
                </w:txbxContent>
              </v:textbox>
            </v:shape>
            <v:shape id="_x0000_s1966" type="#_x0000_t202" style="width:380;height:360;left:3060;position:absolute;top:26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967" type="#_x0000_t202" style="width:1100;height:360;left:4569;position:absolute;top:26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抗生素</w:t>
                    </w:r>
                  </w:p>
                </w:txbxContent>
              </v:textbox>
            </v:shape>
            <v:shape id="_x0000_s1968" type="#_x0000_t202" style="width:380;height:360;left:3060;position:absolute;top:356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969" type="#_x0000_t202" style="width:1460;height:360;left:4569;position:absolute;top:356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抗代谢物</w:t>
                    </w:r>
                  </w:p>
                </w:txbxContent>
              </v:textbox>
            </v:shape>
            <v:shape id="_x0000_s1970" type="#_x0000_t202" style="width:380;height:360;left:3060;position:absolute;top:44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971" type="#_x0000_t202" style="width:1100;height:360;left:4569;position:absolute;top:44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烷化剂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环磷酰胺属于哪一类抗肿瘤药</w:t>
      </w:r>
      <w:r>
        <w:rPr>
          <w:color w:val="006BB6"/>
          <w:spacing w:val="27"/>
        </w:rPr>
        <w:t xml:space="preserve"> </w:t>
      </w:r>
      <w:r>
        <w:rPr>
          <w:color w:val="006BB6"/>
        </w:rPr>
        <w:t>(</w:t>
        <w:tab/>
        <w:t>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36、</w:t>
      </w:r>
    </w:p>
    <w:p>
      <w:pPr>
        <w:spacing w:after="0"/>
        <w:sectPr>
          <w:pgSz w:w="17860" w:h="25260"/>
          <w:pgMar w:top="2280" w:right="0" w:bottom="280" w:left="2540" w:header="708" w:footer="708"/>
          <w:pgNumType w:start="10"/>
          <w:cols w:space="708"/>
        </w:sectPr>
      </w:pPr>
    </w:p>
    <w:p>
      <w:pPr>
        <w:pStyle w:val="BodyText"/>
        <w:tabs>
          <w:tab w:val="left" w:pos="6900"/>
          <w:tab w:val="left" w:pos="8798"/>
        </w:tabs>
        <w:spacing w:before="47"/>
        <w:ind w:left="1128"/>
      </w:pPr>
      <w:r>
        <w:pict>
          <v:group id="_x0000_s1972" style="width:758pt;height:235pt;margin-top:22.01pt;margin-left:135pt;mso-position-horizontal-relative:page;position:absolute;z-index:251705344" coordorigin="2700,440" coordsize="15160,4700">
            <v:shape id="_x0000_s1973" type="#_x0000_t75" style="width:80;height:496;left:3524;position:absolute;top:610" stroked="f">
              <v:imagedata r:id="rId8" o:title=""/>
            </v:shape>
            <v:shape id="_x0000_s1974" type="#_x0000_t75" style="width:296;height:296;left:3624;position:absolute;top:710" stroked="f">
              <v:imagedata r:id="rId6" o:title=""/>
            </v:shape>
            <v:shape id="_x0000_s1975" type="#_x0000_t75" style="width:820;height:760;left:3500;position:absolute;top:481" stroked="f">
              <v:imagedata r:id="rId9" o:title=""/>
            </v:shape>
            <v:shape id="_x0000_s1976" type="#_x0000_t75" style="width:80;height:496;left:3524;position:absolute;top:1546" stroked="f">
              <v:imagedata r:id="rId8" o:title=""/>
            </v:shape>
            <v:shape id="_x0000_s1977" type="#_x0000_t75" style="width:296;height:296;left:3624;position:absolute;top:1646" stroked="f">
              <v:imagedata r:id="rId6" o:title=""/>
            </v:shape>
            <v:shape id="_x0000_s1978" type="#_x0000_t75" style="width:820;height:760;left:3500;position:absolute;top:1421" stroked="f">
              <v:imagedata r:id="rId9" o:title=""/>
            </v:shape>
            <v:shape id="_x0000_s1979" type="#_x0000_t75" style="width:80;height:496;left:3524;position:absolute;top:2482" stroked="f">
              <v:imagedata r:id="rId8" o:title=""/>
            </v:shape>
            <v:shape id="_x0000_s1980" type="#_x0000_t75" style="width:296;height:296;left:3624;position:absolute;top:2582" stroked="f">
              <v:imagedata r:id="rId6" o:title=""/>
            </v:shape>
            <v:shape id="_x0000_s1981" type="#_x0000_t75" style="width:80;height:516;left:3524;position:absolute;top:3418" stroked="f">
              <v:imagedata r:id="rId5" o:title=""/>
            </v:shape>
            <v:shape id="_x0000_s1982" type="#_x0000_t75" style="width:296;height:296;left:3624;position:absolute;top:3518" stroked="f">
              <v:imagedata r:id="rId6" o:title=""/>
            </v:shape>
            <v:shape id="_x0000_s1983" type="#_x0000_t75" style="width:80;height:496;left:3524;position:absolute;top:4354" stroked="f">
              <v:imagedata r:id="rId8" o:title=""/>
            </v:shape>
            <v:shape id="_x0000_s1984" type="#_x0000_t75" style="width:296;height:296;left:3624;position:absolute;top:4454" stroked="f">
              <v:imagedata r:id="rId6" o:title=""/>
            </v:shape>
            <v:shape id="_x0000_s1985" type="#_x0000_t75" style="width:15160;height:4700;left:2700;position:absolute;top:440" stroked="f">
              <v:imagedata r:id="rId51" o:title=""/>
            </v:shape>
            <v:shape id="_x0000_s1986" type="#_x0000_t75" style="width:820;height:740;left:3500;position:absolute;top:2361" stroked="f">
              <v:imagedata r:id="rId52" o:title=""/>
            </v:shape>
            <v:shape id="_x0000_s1987" type="#_x0000_t75" style="width:820;height:740;left:3500;position:absolute;top:3301" stroked="f">
              <v:imagedata r:id="rId7" o:title=""/>
            </v:shape>
            <v:shape id="_x0000_s1988" type="#_x0000_t75" style="width:820;height:740;left:3500;position:absolute;top:4241" stroked="f">
              <v:imagedata r:id="rId12" o:title=""/>
            </v:shape>
            <v:shape id="_x0000_s1989" type="#_x0000_t202" style="width:380;height:360;left:3060;position:absolute;top:7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990" type="#_x0000_t202" style="width:1460;height:360;left:4569;position:absolute;top:7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易溶于水</w:t>
                    </w:r>
                  </w:p>
                </w:txbxContent>
              </v:textbox>
            </v:shape>
            <v:shape id="_x0000_s1991" type="#_x0000_t202" style="width:380;height:360;left:3060;position:absolute;top:17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992" type="#_x0000_t202" style="width:4340;height:360;left:4569;position:absolute;top:17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在干燥状态下对紫外线稳定</w:t>
                    </w:r>
                  </w:p>
                </w:txbxContent>
              </v:textbox>
            </v:shape>
            <v:shape id="_x0000_s1993" type="#_x0000_t202" style="width:380;height:360;left:3060;position:absolute;top:2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994" type="#_x0000_t202" style="width:1460;height:360;left:4569;position:absolute;top:2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不能口服</w:t>
                    </w:r>
                  </w:p>
                </w:txbxContent>
              </v:textbox>
            </v:shape>
            <v:shape id="_x0000_s1995" type="#_x0000_t202" style="width:380;height:360;left:3060;position:absolute;top:3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996" type="#_x0000_t202" style="width:3980;height:360;left:4569;position:absolute;top:3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与茚三酮溶液呈颜色反应</w:t>
                    </w:r>
                  </w:p>
                </w:txbxContent>
              </v:textbox>
            </v:shape>
            <v:shape id="_x0000_s1997" type="#_x0000_t202" style="width:380;height:360;left:3060;position:absolute;top:45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1998" type="#_x0000_t202" style="width:5780;height:360;left:4569;position:absolute;top:45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对耐药金黄色葡萄球菌抗菌作用很弱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下列各点中哪一点符合头孢氨苄的性质</w:t>
        <w:tab/>
        <w:t>(</w:t>
        <w:tab/>
        <w:t>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spacing w:before="62"/>
        <w:ind w:left="498"/>
      </w:pPr>
      <w:r>
        <w:pict>
          <v:group id="_x0000_s1999" style="width:758pt;height:235pt;margin-top:22.89pt;margin-left:135pt;mso-position-horizontal-relative:page;position:absolute;z-index:251706368" coordorigin="2700,458" coordsize="15160,4700">
            <v:shape id="_x0000_s2000" type="#_x0000_t75" style="width:80;height:496;left:3524;position:absolute;top:628" stroked="f">
              <v:imagedata r:id="rId8" o:title=""/>
            </v:shape>
            <v:shape id="_x0000_s2001" type="#_x0000_t75" style="width:296;height:296;left:3624;position:absolute;top:728" stroked="f">
              <v:imagedata r:id="rId6" o:title=""/>
            </v:shape>
            <v:shape id="_x0000_s2002" type="#_x0000_t75" style="width:820;height:760;left:3500;position:absolute;top:499" stroked="f">
              <v:imagedata r:id="rId9" o:title=""/>
            </v:shape>
            <v:shape id="_x0000_s2003" type="#_x0000_t75" style="width:80;height:496;left:3524;position:absolute;top:1564" stroked="f">
              <v:imagedata r:id="rId8" o:title=""/>
            </v:shape>
            <v:shape id="_x0000_s2004" type="#_x0000_t75" style="width:296;height:296;left:3624;position:absolute;top:1664" stroked="f">
              <v:imagedata r:id="rId6" o:title=""/>
            </v:shape>
            <v:shape id="_x0000_s2005" type="#_x0000_t75" style="width:820;height:760;left:3500;position:absolute;top:1439" stroked="f">
              <v:imagedata r:id="rId9" o:title=""/>
            </v:shape>
            <v:shape id="_x0000_s2006" type="#_x0000_t75" style="width:80;height:496;left:3524;position:absolute;top:2500" stroked="f">
              <v:imagedata r:id="rId8" o:title=""/>
            </v:shape>
            <v:shape id="_x0000_s2007" type="#_x0000_t75" style="width:296;height:296;left:3624;position:absolute;top:2600" stroked="f">
              <v:imagedata r:id="rId6" o:title=""/>
            </v:shape>
            <v:shape id="_x0000_s2008" type="#_x0000_t75" style="width:820;height:740;left:3500;position:absolute;top:2379" stroked="f">
              <v:imagedata r:id="rId10" o:title=""/>
            </v:shape>
            <v:shape id="_x0000_s2009" type="#_x0000_t75" style="width:80;height:516;left:3524;position:absolute;top:3436" stroked="f">
              <v:imagedata r:id="rId5" o:title=""/>
            </v:shape>
            <v:shape id="_x0000_s2010" type="#_x0000_t75" style="width:296;height:296;left:3624;position:absolute;top:3536" stroked="f">
              <v:imagedata r:id="rId6" o:title=""/>
            </v:shape>
            <v:shape id="_x0000_s2011" type="#_x0000_t75" style="width:820;height:740;left:3500;position:absolute;top:3319" stroked="f">
              <v:imagedata r:id="rId7" o:title=""/>
            </v:shape>
            <v:shape id="_x0000_s2012" type="#_x0000_t75" style="width:80;height:496;left:3524;position:absolute;top:4372" stroked="f">
              <v:imagedata r:id="rId8" o:title=""/>
            </v:shape>
            <v:shape id="_x0000_s2013" type="#_x0000_t75" style="width:296;height:296;left:3624;position:absolute;top:4472" stroked="f">
              <v:imagedata r:id="rId6" o:title=""/>
            </v:shape>
            <v:shape id="_x0000_s2014" type="#_x0000_t75" style="width:820;height:740;left:3500;position:absolute;top:4259" stroked="f">
              <v:imagedata r:id="rId12" o:title=""/>
            </v:shape>
            <v:shape id="_x0000_s2015" type="#_x0000_t75" style="width:15160;height:4700;left:2700;position:absolute;top:457" stroked="f">
              <v:imagedata r:id="rId53" o:title=""/>
            </v:shape>
            <v:shape id="_x0000_s2016" type="#_x0000_t202" style="width:380;height:360;left:3060;position:absolute;top:8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2017" type="#_x0000_t202" style="width:2540;height:360;left:4569;position:absolute;top:8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在强酸中不稳定</w:t>
                    </w:r>
                  </w:p>
                </w:txbxContent>
              </v:textbox>
            </v:shape>
            <v:shape id="_x0000_s2018" type="#_x0000_t202" style="width:380;height:360;left:3060;position:absolute;top:17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2019" type="#_x0000_t202" style="width:6140;height:360;left:4569;position:absolute;top:17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用于急性白血病、绒毛膜上皮癌的治疗</w:t>
                    </w:r>
                  </w:p>
                </w:txbxContent>
              </v:textbox>
            </v:shape>
            <v:shape id="_x0000_s2020" type="#_x0000_t202" style="width:380;height:360;left:3060;position:absolute;top:26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2021" type="#_x0000_t202" style="width:3980;height:360;left:4569;position:absolute;top:26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为二氢叶酸还原酶抑制剂</w:t>
                    </w:r>
                  </w:p>
                </w:txbxContent>
              </v:textbox>
            </v:shape>
            <v:shape id="_x0000_s2022" type="#_x0000_t202" style="width:380;height:360;left:3060;position:absolute;top:36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2023" type="#_x0000_t202" style="width:3620;height:360;left:4569;position:absolute;top:36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是治疗实体瘤的首选药</w:t>
                    </w:r>
                  </w:p>
                </w:txbxContent>
              </v:textbox>
            </v:shape>
            <v:shape id="_x0000_s2024" type="#_x0000_t202" style="width:380;height:360;left:3060;position:absolute;top:456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2025" type="#_x0000_t202" style="width:2900;height:360;left:4569;position:absolute;top:456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橙黄色结晶性粉末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37、甲氨蝶呤不具有下列所述的哪项性质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3"/>
        <w:ind w:left="498"/>
      </w:pPr>
      <w:r>
        <w:pict>
          <v:group id="_x0000_s2026" style="width:758pt;height:235pt;margin-top:22.91pt;margin-left:135pt;mso-position-horizontal-relative:page;position:absolute;z-index:251707392" coordorigin="2700,458" coordsize="15160,4700">
            <v:shape id="_x0000_s2027" type="#_x0000_t75" style="width:80;height:496;left:3524;position:absolute;top:628" stroked="f">
              <v:imagedata r:id="rId8" o:title=""/>
            </v:shape>
            <v:shape id="_x0000_s2028" type="#_x0000_t75" style="width:296;height:296;left:3624;position:absolute;top:728" stroked="f">
              <v:imagedata r:id="rId6" o:title=""/>
            </v:shape>
            <v:shape id="_x0000_s2029" type="#_x0000_t75" style="width:80;height:496;left:3524;position:absolute;top:1564" stroked="f">
              <v:imagedata r:id="rId8" o:title=""/>
            </v:shape>
            <v:shape id="_x0000_s2030" type="#_x0000_t75" style="width:296;height:296;left:3624;position:absolute;top:1664" stroked="f">
              <v:imagedata r:id="rId6" o:title=""/>
            </v:shape>
            <v:shape id="_x0000_s2031" type="#_x0000_t75" style="width:80;height:496;left:3524;position:absolute;top:2500" stroked="f">
              <v:imagedata r:id="rId8" o:title=""/>
            </v:shape>
            <v:shape id="_x0000_s2032" type="#_x0000_t75" style="width:296;height:296;left:3624;position:absolute;top:2600" stroked="f">
              <v:imagedata r:id="rId6" o:title=""/>
            </v:shape>
            <v:shape id="_x0000_s2033" type="#_x0000_t75" style="width:80;height:516;left:3524;position:absolute;top:3436" stroked="f">
              <v:imagedata r:id="rId5" o:title=""/>
            </v:shape>
            <v:shape id="_x0000_s2034" type="#_x0000_t75" style="width:296;height:296;left:3624;position:absolute;top:3536" stroked="f">
              <v:imagedata r:id="rId6" o:title=""/>
            </v:shape>
            <v:shape id="_x0000_s2035" type="#_x0000_t75" style="width:820;height:740;left:3500;position:absolute;top:3319" stroked="f">
              <v:imagedata r:id="rId7" o:title=""/>
            </v:shape>
            <v:shape id="_x0000_s2036" type="#_x0000_t75" style="width:80;height:496;left:3524;position:absolute;top:4372" stroked="f">
              <v:imagedata r:id="rId8" o:title=""/>
            </v:shape>
            <v:shape id="_x0000_s2037" type="#_x0000_t75" style="width:296;height:296;left:3624;position:absolute;top:4472" stroked="f">
              <v:imagedata r:id="rId6" o:title=""/>
            </v:shape>
            <v:shape id="_x0000_s2038" type="#_x0000_t75" style="width:820;height:740;left:3500;position:absolute;top:4259" stroked="f">
              <v:imagedata r:id="rId12" o:title=""/>
            </v:shape>
            <v:shape id="_x0000_s2039" type="#_x0000_t75" style="width:15160;height:4700;left:2700;position:absolute;top:458" stroked="f">
              <v:imagedata r:id="rId54" o:title=""/>
            </v:shape>
            <v:shape id="_x0000_s2040" type="#_x0000_t75" style="width:820;height:760;left:3500;position:absolute;top:499" stroked="f">
              <v:imagedata r:id="rId9" o:title=""/>
            </v:shape>
            <v:shape id="_x0000_s2041" type="#_x0000_t75" style="width:820;height:760;left:3500;position:absolute;top:1439" stroked="f">
              <v:imagedata r:id="rId9" o:title=""/>
            </v:shape>
            <v:shape id="_x0000_s2042" type="#_x0000_t75" style="width:820;height:740;left:3500;position:absolute;top:2379" stroked="f">
              <v:imagedata r:id="rId10" o:title=""/>
            </v:shape>
            <v:shape id="_x0000_s2043" type="#_x0000_t202" style="width:380;height:360;left:3060;position:absolute;top: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2044" type="#_x0000_t202" style="width:1100;height:360;left:4569;position:absolute;top: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酮洛芬</w:t>
                    </w:r>
                  </w:p>
                </w:txbxContent>
              </v:textbox>
            </v:shape>
            <v:shape id="_x0000_s2045" type="#_x0000_t202" style="width:380;height:360;left:3060;position:absolute;top:1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2046" type="#_x0000_t202" style="width:1100;height:360;left:4569;position:absolute;top:1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布洛芬</w:t>
                    </w:r>
                  </w:p>
                </w:txbxContent>
              </v:textbox>
            </v:shape>
            <v:shape id="_x0000_s2047" type="#_x0000_t202" style="width:380;height:360;left:3060;position:absolute;top:2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2048" type="#_x0000_t202" style="width:1100;height:360;left:4569;position:absolute;top:2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萘普生</w:t>
                    </w:r>
                  </w:p>
                </w:txbxContent>
              </v:textbox>
            </v:shape>
            <v:shape id="_x0000_s2049" type="#_x0000_t202" style="width:380;height:360;left:3060;position:absolute;top:3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2050" type="#_x0000_t202" style="width:1460;height:360;left:4569;position:absolute;top:3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双氯芬酸</w:t>
                    </w:r>
                  </w:p>
                </w:txbxContent>
              </v:textbox>
            </v:shape>
            <v:shape id="_x0000_s2051" type="#_x0000_t202" style="width:380;height:360;left:3060;position:absolute;top:45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</w:t>
                    </w:r>
                  </w:p>
                </w:txbxContent>
              </v:textbox>
            </v:shape>
            <v:shape id="_x0000_s2052" type="#_x0000_t202" style="width:2180;height:360;left:4569;position:absolute;top:45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对乙酰氨基酚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38、下列不溶于碳酸氢钠溶液的药物是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39、属于氨基醚类 H1 受体拮抗剂的是</w:t>
      </w:r>
    </w:p>
    <w:p>
      <w:pPr>
        <w:pStyle w:val="BodyText"/>
        <w:spacing w:before="2"/>
        <w:rPr>
          <w:sz w:val="20"/>
        </w:rPr>
      </w:pPr>
    </w:p>
    <w:p>
      <w:pPr>
        <w:pStyle w:val="Heading2"/>
        <w:numPr>
          <w:ilvl w:val="0"/>
          <w:numId w:val="9"/>
        </w:numPr>
        <w:tabs>
          <w:tab w:val="left" w:pos="2028"/>
          <w:tab w:val="left" w:pos="2029"/>
        </w:tabs>
        <w:spacing w:before="50" w:after="0" w:line="240" w:lineRule="auto"/>
        <w:ind w:left="2029" w:right="0" w:hanging="1509"/>
        <w:jc w:val="left"/>
      </w:pPr>
      <w:r>
        <w:pict>
          <v:group id="_x0000_s2053" style="width:35.8pt;height:28pt;margin-top:-5.95pt;margin-left:176.22pt;mso-position-horizontal-relative:page;position:absolute;z-index:-251608064" coordorigin="3524,-119" coordsize="716,560">
            <v:shape id="_x0000_s2054" type="#_x0000_t75" style="width:640;height:560;left:3600;position:absolute;top:-119" stroked="f">
              <v:imagedata r:id="rId25" o:title=""/>
            </v:shape>
            <v:shape id="_x0000_s2055" type="#_x0000_t75" style="width:496;height:496;left:3524;position:absolute;top:-91" stroked="f">
              <v:imagedata r:id="rId21" o:title=""/>
            </v:shape>
            <v:shape id="_x0000_s2056" type="#_x0000_t75" style="width:296;height:296;left:3624;position:absolute;top:9" stroked="f">
              <v:imagedata r:id="rId6" o:title=""/>
            </v:shape>
          </v:group>
        </w:pict>
      </w:r>
      <w:r>
        <w:t>盐酸西替利嗪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2057" style="width:35.8pt;height:28pt;margin-top:-8.25pt;margin-left:176.22pt;mso-position-horizontal-relative:page;position:absolute;z-index:-251607040" coordorigin="3524,-165" coordsize="716,560">
            <v:shape id="_x0000_s2058" type="#_x0000_t75" style="width:640;height:560;left:3600;position:absolute;top:-165" stroked="f">
              <v:imagedata r:id="rId25" o:title=""/>
            </v:shape>
            <v:shape id="_x0000_s2059" type="#_x0000_t75" style="width:496;height:496;left:3524;position:absolute;top:-141" stroked="f">
              <v:imagedata r:id="rId21" o:title=""/>
            </v:shape>
            <v:shape id="_x0000_s2060" type="#_x0000_t75" style="width:296;height:296;left:3624;position:absolute;top:-41" stroked="f">
              <v:imagedata r:id="rId6" o:title=""/>
            </v:shape>
          </v:group>
        </w:pict>
      </w:r>
      <w:r>
        <w:rPr>
          <w:sz w:val="36"/>
        </w:rPr>
        <w:t>马来酸氯苯那敏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Heading2"/>
        <w:numPr>
          <w:ilvl w:val="0"/>
          <w:numId w:val="9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</w:pPr>
      <w:r>
        <w:pict>
          <v:group id="_x0000_s2061" style="width:35.8pt;height:27pt;margin-top:-8.04pt;margin-left:176.22pt;mso-position-horizontal-relative:page;position:absolute;z-index:-251606016" coordorigin="3524,-161" coordsize="716,540">
            <v:shape id="_x0000_s2062" type="#_x0000_t75" style="width:640;height:540;left:3600;position:absolute;top:-161" stroked="f">
              <v:imagedata r:id="rId55" o:title=""/>
            </v:shape>
            <v:shape id="_x0000_s2063" type="#_x0000_t75" style="width:496;height:496;left:3524;position:absolute;top:-141" stroked="f">
              <v:imagedata r:id="rId21" o:title=""/>
            </v:shape>
            <v:shape id="_x0000_s2064" type="#_x0000_t75" style="width:296;height:296;left:3624;position:absolute;top:-41" stroked="f">
              <v:imagedata r:id="rId6" o:title=""/>
            </v:shape>
          </v:group>
        </w:pict>
      </w:r>
      <w:r>
        <w:t>盐酸赛庚啶</w:t>
      </w:r>
    </w:p>
    <w:p>
      <w:pPr>
        <w:spacing w:after="0" w:line="240" w:lineRule="auto"/>
        <w:jc w:val="lef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https://d.book118.com/307054006054006046</w:t>
        </w:r>
      </w:hyperlink>
    </w:p>
    <w:p>
      <w:pPr>
        <w:spacing w:after="0" w:line="240" w:lineRule="auto"/>
        <w:jc w:val="left"/>
      </w:pPr>
    </w:p>
    <w:sectPr>
      <w:pgSz w:w="17860" w:h="25260"/>
      <w:pgMar w:top="2280" w:right="0" w:bottom="280" w:left="2540" w:header="708" w:footer="708"/>
      <w:pgNumType w:start="1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Segoe UI">
    <w:altName w:val="Segoe U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6C4DF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1">
    <w:nsid w:val="188E7C35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2">
    <w:nsid w:val="1DBD2DD3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3">
    <w:nsid w:val="3279670A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4">
    <w:nsid w:val="3ACCDBBF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5">
    <w:nsid w:val="45F10BD3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6">
    <w:nsid w:val="46C1DD10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7">
    <w:nsid w:val="7208B393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8">
    <w:nsid w:val="78BFB638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457" w:lineRule="exact"/>
      <w:ind w:left="498"/>
      <w:outlineLvl w:val="0"/>
    </w:pPr>
    <w:rPr>
      <w:rFonts w:ascii="宋体" w:eastAsia="宋体" w:hAnsi="宋体" w:cs="宋体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2029"/>
      <w:outlineLvl w:val="1"/>
    </w:pPr>
    <w:rPr>
      <w:rFonts w:ascii="宋体" w:eastAsia="宋体" w:hAnsi="宋体" w:cs="宋体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029" w:hanging="150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hyperlink" Target="https://d.book118.com/307054006054006046" TargetMode="External" /><Relationship Id="rId57" Type="http://schemas.openxmlformats.org/officeDocument/2006/relationships/theme" Target="theme/theme1.xml" /><Relationship Id="rId58" Type="http://schemas.openxmlformats.org/officeDocument/2006/relationships/numbering" Target="numbering.xml" /><Relationship Id="rId59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2024-02-02T23:51:50Z</dcterms:created>
  <dcterms:modified xsi:type="dcterms:W3CDTF">2024-02-02T23:51:50Z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2024-02-02T00:00:00Z</vt:filetime>
  </property>
</Properties>
</file>