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580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金属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雕铣机项目商业计划书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67571903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(一)、金属雕铣机项目建设期原辅材料供应情况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(二)、金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属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雕铣机项目运营期原辅材料供应及质量管理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二)、金属雕铣机项目技术工艺分析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)、金属雕铣机项目技术流程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、金属雕铣机项目概论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(一)、金属雕铣机项目承办单位基本情况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(二)、金属雕铣机项目概况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金属雕铣机项目评价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60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四、金属雕铣机项目建设背景及必要性分析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二)、产业发展分析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五、金属雕铣机项目可行性研究报告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六、劳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动安全生产分析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一)、设计依据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七、进度计划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、金属雕铣机项目进度安排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二)、金属雕铣机项目实施保障措施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八、财务管理与资金运作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十、公司治理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30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38894316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38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202163691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四)、绩效考核与激励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9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旨在规范和指导金属雕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铣机项目的实施过</w:t>
      </w:r>
      <w:r>
        <w:rPr>
          <w:rFonts w:ascii="FangSong" w:eastAsia="FangSong" w:hAnsi="FangSong" w:cs="FangSong"/>
          <w:spacing w:val="-3"/>
          <w:sz w:val="28"/>
          <w:szCs w:val="28"/>
        </w:rPr>
        <w:t>程。本方案的开展将包括金属雕铣机项目的目的和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背景、需求分析、</w:t>
      </w:r>
      <w:r>
        <w:rPr>
          <w:rFonts w:ascii="FangSong" w:eastAsia="FangSong" w:hAnsi="FangSong" w:cs="FangSong"/>
          <w:spacing w:val="-3"/>
          <w:sz w:val="28"/>
          <w:szCs w:val="28"/>
        </w:rPr>
        <w:t>项目范围、时间计划、资源分配等重要内容。此方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案</w:t>
      </w:r>
      <w:r>
        <w:rPr>
          <w:rFonts w:ascii="FangSong" w:eastAsia="FangSong" w:hAnsi="FangSong" w:cs="FangSong"/>
          <w:spacing w:val="-8"/>
          <w:sz w:val="28"/>
          <w:szCs w:val="28"/>
        </w:rPr>
        <w:t>的编写旨在促进知识和经验的交流，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为相关人员提供一个共同认知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的平台。请注意，本方案不可做为商业用途，只用作学习交流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(一)、金属雕铣机项目建设期原辅材料供应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情</w:t>
      </w:r>
      <w:r>
        <w:rPr>
          <w:rFonts w:ascii="FangSong" w:eastAsia="FangSong" w:hAnsi="FangSong" w:cs="FangSong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在金</w:t>
      </w:r>
      <w:r>
        <w:rPr>
          <w:rFonts w:ascii="FangSong" w:eastAsia="FangSong" w:hAnsi="FangSong" w:cs="FangSong"/>
          <w:spacing w:val="-15"/>
          <w:sz w:val="28"/>
          <w:szCs w:val="28"/>
        </w:rPr>
        <w:t>属</w:t>
      </w:r>
      <w:r>
        <w:rPr>
          <w:rFonts w:ascii="FangSong" w:eastAsia="FangSong" w:hAnsi="FangSong" w:cs="FangSong"/>
          <w:spacing w:val="-8"/>
          <w:sz w:val="28"/>
          <w:szCs w:val="28"/>
        </w:rPr>
        <w:t>雕铣机项目的建设和运营过程中，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工程顺利进行和</w:t>
      </w:r>
      <w:r>
        <w:rPr>
          <w:rFonts w:ascii="FangSong" w:eastAsia="FangSong" w:hAnsi="FangSong" w:cs="FangSong"/>
          <w:spacing w:val="-4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品质量稳定的重要环节。本章将详细探讨金属雕铣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机</w:t>
      </w:r>
      <w:r>
        <w:rPr>
          <w:rFonts w:ascii="FangSong" w:eastAsia="FangSong" w:hAnsi="FangSong" w:cs="FangSong"/>
          <w:spacing w:val="-8"/>
          <w:sz w:val="28"/>
          <w:szCs w:val="28"/>
        </w:rPr>
        <w:t>项目建设期和运营期的原辅材料供应情况，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以及相关的质量管理措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施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金属雕铣机项目建设期原辅</w:t>
      </w:r>
      <w:r>
        <w:rPr>
          <w:rFonts w:ascii="FangSong" w:eastAsia="FangSong" w:hAnsi="FangSong" w:cs="FangSong"/>
          <w:sz w:val="28"/>
          <w:szCs w:val="28"/>
        </w:rPr>
        <w:t>材料供应情况</w:t>
      </w:r>
    </w:p>
    <w:p>
      <w:pPr>
        <w:spacing w:before="292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在金</w:t>
      </w:r>
      <w:r>
        <w:rPr>
          <w:rFonts w:ascii="FangSong" w:eastAsia="FangSong" w:hAnsi="FangSong" w:cs="FangSong"/>
          <w:spacing w:val="-15"/>
          <w:sz w:val="28"/>
          <w:szCs w:val="28"/>
        </w:rPr>
        <w:t>属</w:t>
      </w:r>
      <w:r>
        <w:rPr>
          <w:rFonts w:ascii="FangSong" w:eastAsia="FangSong" w:hAnsi="FangSong" w:cs="FangSong"/>
          <w:spacing w:val="-8"/>
          <w:sz w:val="28"/>
          <w:szCs w:val="28"/>
        </w:rPr>
        <w:t>雕铣机项目建设期间，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质量有着直接的影</w:t>
      </w:r>
      <w:r>
        <w:rPr>
          <w:rFonts w:ascii="FangSong" w:eastAsia="FangSong" w:hAnsi="FangSong" w:cs="FangSong"/>
          <w:spacing w:val="-3"/>
          <w:sz w:val="28"/>
          <w:szCs w:val="28"/>
        </w:rPr>
        <w:t>响。下面是金属雕铣机项目建设期原辅材料供应情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况</w:t>
      </w:r>
      <w:r>
        <w:rPr>
          <w:rFonts w:ascii="FangSong" w:eastAsia="FangSong" w:hAnsi="FangSong" w:cs="FangSong"/>
          <w:spacing w:val="-10"/>
          <w:sz w:val="28"/>
          <w:szCs w:val="28"/>
        </w:rPr>
        <w:t>的主要内容：</w:t>
      </w:r>
    </w:p>
    <w:p>
      <w:pPr>
        <w:spacing w:before="1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ectPr>
          <w:pgSz w:w="11906" w:h="16839"/>
          <w:pgMar w:top="1431" w:right="1785" w:bottom="0" w:left="1785" w:header="0" w:footer="0" w:gutter="0"/>
          <w:pgNumType w:start="5"/>
          <w:cols w:space="708"/>
        </w:sectPr>
      </w:pPr>
    </w:p>
    <w:p>
      <w:pPr>
        <w:spacing w:before="184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(二)、金属雕铣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机项目运营期原辅材料供应及质量管理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4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金属</w:t>
      </w:r>
      <w:r>
        <w:rPr>
          <w:rFonts w:ascii="FangSong" w:eastAsia="FangSong" w:hAnsi="FangSong" w:cs="FangSong"/>
          <w:spacing w:val="-13"/>
          <w:sz w:val="28"/>
          <w:szCs w:val="28"/>
        </w:rPr>
        <w:t>雕</w:t>
      </w:r>
      <w:r>
        <w:rPr>
          <w:rFonts w:ascii="FangSong" w:eastAsia="FangSong" w:hAnsi="FangSong" w:cs="FangSong"/>
          <w:spacing w:val="-8"/>
          <w:sz w:val="28"/>
          <w:szCs w:val="28"/>
        </w:rPr>
        <w:t>铣机项目进入运营期后，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原辅材料的持续供应和质量管理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同样至关重要。下面是金属雕铣机项目运营期原辅材料供应及质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z w:val="28"/>
          <w:szCs w:val="28"/>
        </w:rPr>
        <w:t>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理</w:t>
      </w:r>
      <w:r>
        <w:rPr>
          <w:rFonts w:ascii="FangSong" w:eastAsia="FangSong" w:hAnsi="FangSong" w:cs="FangSong"/>
          <w:spacing w:val="-10"/>
          <w:sz w:val="28"/>
          <w:szCs w:val="28"/>
        </w:rPr>
        <w:t>的关键方面：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6" w:line="416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ectPr>
          <w:pgSz w:w="11906" w:h="16839"/>
          <w:pgMar w:top="1431" w:right="1785" w:bottom="0" w:left="1785" w:header="0" w:footer="0" w:gutter="0"/>
          <w:pgNumType w:start="6"/>
          <w:cols w:space="708"/>
        </w:sectPr>
      </w:pPr>
    </w:p>
    <w:p>
      <w:pPr>
        <w:spacing w:before="182" w:line="222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95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9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before="1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ectPr>
          <w:pgSz w:w="11906" w:h="16839"/>
          <w:pgMar w:top="1431" w:right="1704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2" w:right="20" w:firstLine="564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line="414" w:lineRule="auto"/>
        <w:ind w:left="33" w:right="2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金属雕铣机项目技术工艺分析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411" w:lineRule="auto"/>
        <w:ind w:left="32" w:right="7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1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2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1" w:line="416" w:lineRule="auto"/>
        <w:ind w:left="33" w:right="5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提供优质产品和服务。保障工艺流程能够满足金属雕铣</w:t>
      </w:r>
    </w:p>
    <w:p>
      <w:pPr>
        <w:sectPr>
          <w:pgSz w:w="11906" w:h="16839"/>
          <w:pgMar w:top="1431" w:right="1743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34" w:right="95" w:hanging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机</w:t>
      </w:r>
      <w:r>
        <w:rPr>
          <w:rFonts w:ascii="FangSong" w:eastAsia="FangSong" w:hAnsi="FangSong" w:cs="FangSong"/>
          <w:spacing w:val="-12"/>
          <w:sz w:val="28"/>
          <w:szCs w:val="28"/>
        </w:rPr>
        <w:t>项目产品要求，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</w:t>
      </w:r>
      <w:r>
        <w:rPr>
          <w:rFonts w:ascii="FangSong" w:eastAsia="FangSong" w:hAnsi="FangSong" w:cs="FangSong"/>
          <w:spacing w:val="-6"/>
          <w:sz w:val="28"/>
          <w:szCs w:val="28"/>
        </w:rPr>
        <w:t>操</w:t>
      </w:r>
      <w:r>
        <w:rPr>
          <w:rFonts w:ascii="FangSong" w:eastAsia="FangSong" w:hAnsi="FangSong" w:cs="FangSong"/>
          <w:spacing w:val="-4"/>
          <w:sz w:val="28"/>
          <w:szCs w:val="28"/>
        </w:rPr>
        <w:t>作，提高产品合格率。</w:t>
      </w:r>
    </w:p>
    <w:p>
      <w:pPr>
        <w:spacing w:before="1" w:line="411" w:lineRule="auto"/>
        <w:ind w:left="32" w:right="59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40" w:right="5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5.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金属雕铣机项目建设贯彻“三同时”的原则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注重环</w:t>
      </w:r>
      <w:r>
        <w:rPr>
          <w:rFonts w:ascii="FangSong" w:eastAsia="FangSong" w:hAnsi="FangSong" w:cs="FangSong"/>
          <w:spacing w:val="-2"/>
          <w:sz w:val="28"/>
          <w:szCs w:val="28"/>
        </w:rPr>
        <w:t>境保护、职业安全卫生、消防及节能等各项措施的落实。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金属</w:t>
      </w:r>
      <w:r>
        <w:rPr>
          <w:rFonts w:ascii="FangSong" w:eastAsia="FangSong" w:hAnsi="FangSong" w:cs="FangSong"/>
          <w:spacing w:val="-13"/>
          <w:sz w:val="28"/>
          <w:szCs w:val="28"/>
        </w:rPr>
        <w:t>雕</w:t>
      </w:r>
      <w:r>
        <w:rPr>
          <w:rFonts w:ascii="FangSong" w:eastAsia="FangSong" w:hAnsi="FangSong" w:cs="FangSong"/>
          <w:spacing w:val="-8"/>
          <w:sz w:val="28"/>
          <w:szCs w:val="28"/>
        </w:rPr>
        <w:t>铣机项目拟采用国内成熟的生产工艺，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生产技术由生产技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术人</w:t>
      </w:r>
      <w:r>
        <w:rPr>
          <w:rFonts w:ascii="FangSong" w:eastAsia="FangSong" w:hAnsi="FangSong" w:cs="FangSong"/>
          <w:spacing w:val="-11"/>
          <w:sz w:val="28"/>
          <w:szCs w:val="28"/>
        </w:rPr>
        <w:t>员</w:t>
      </w:r>
      <w:r>
        <w:rPr>
          <w:rFonts w:ascii="FangSong" w:eastAsia="FangSong" w:hAnsi="FangSong" w:cs="FangSong"/>
          <w:spacing w:val="-9"/>
          <w:sz w:val="28"/>
          <w:szCs w:val="28"/>
        </w:rPr>
        <w:t>和研发技术人员共同制定。所采用的技术具有能耗低、高质量、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</w:t>
      </w:r>
      <w:r>
        <w:rPr>
          <w:rFonts w:ascii="FangSong" w:eastAsia="FangSong" w:hAnsi="FangSong" w:cs="FangSong"/>
          <w:spacing w:val="-2"/>
          <w:sz w:val="28"/>
          <w:szCs w:val="28"/>
        </w:rPr>
        <w:t>环保性的特点，所生产的产品已经在国内外市场获得认可。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8" w:line="414" w:lineRule="auto"/>
        <w:ind w:left="32" w:right="4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金属雕铣</w:t>
      </w:r>
      <w:r>
        <w:rPr>
          <w:rFonts w:ascii="FangSong" w:eastAsia="FangSong" w:hAnsi="FangSong" w:cs="FangSong"/>
          <w:spacing w:val="-2"/>
          <w:sz w:val="28"/>
          <w:szCs w:val="28"/>
        </w:rPr>
        <w:t>机项目的技术保障措施从设计、施工、试运行到投产、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销</w:t>
      </w:r>
      <w:r>
        <w:rPr>
          <w:rFonts w:ascii="FangSong" w:eastAsia="FangSong" w:hAnsi="FangSong" w:cs="FangSong"/>
          <w:spacing w:val="-12"/>
          <w:sz w:val="28"/>
          <w:szCs w:val="28"/>
        </w:rPr>
        <w:t>售等各个环节，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以确保金属雕铣机项目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在技术开发和生</w:t>
      </w: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技术应用上达到现代化生产水平。这种综合的技术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支持将</w:t>
      </w:r>
      <w:r>
        <w:rPr>
          <w:rFonts w:ascii="FangSong" w:eastAsia="FangSong" w:hAnsi="FangSong" w:cs="FangSong"/>
          <w:spacing w:val="-2"/>
          <w:sz w:val="28"/>
          <w:szCs w:val="28"/>
        </w:rPr>
        <w:t>确保金属雕铣机项目的可持续发展和高效运营。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(三)、金属雕铣机项目技术流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程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9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ectPr>
          <w:pgSz w:w="11906" w:h="16839"/>
          <w:pgMar w:top="1431" w:right="1704" w:bottom="0" w:left="1785" w:header="0" w:footer="0" w:gutter="0"/>
          <w:pgNumType w:start="9"/>
          <w:cols w:space="708"/>
        </w:sectPr>
      </w:pPr>
    </w:p>
    <w:p>
      <w:pPr>
        <w:spacing w:before="183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0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4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7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90" w:line="411" w:lineRule="auto"/>
        <w:ind w:left="1152" w:right="1637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提供售后服务，解决客户使用过程中的问题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1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7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在金属雕铣机项</w:t>
      </w:r>
      <w:r>
        <w:rPr>
          <w:rFonts w:ascii="FangSong" w:eastAsia="FangSong" w:hAnsi="FangSong" w:cs="FangSong"/>
          <w:spacing w:val="-2"/>
          <w:sz w:val="28"/>
          <w:szCs w:val="28"/>
        </w:rPr>
        <w:t>目运营中，进行技术持续改进。</w:t>
      </w:r>
    </w:p>
    <w:p>
      <w:pPr>
        <w:sectPr>
          <w:pgSz w:w="11906" w:h="16839"/>
          <w:pgMar w:top="1431" w:right="1785" w:bottom="0" w:left="1785" w:header="0" w:footer="0" w:gutter="0"/>
          <w:pgNumType w:start="10"/>
          <w:cols w:space="708"/>
        </w:sectPr>
      </w:pPr>
    </w:p>
    <w:p>
      <w:pPr>
        <w:spacing w:before="183"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1157" w:right="4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</w:t>
      </w:r>
      <w:r>
        <w:rPr>
          <w:rFonts w:ascii="FangSong" w:eastAsia="FangSong" w:hAnsi="FangSong" w:cs="FangSong"/>
          <w:spacing w:val="-2"/>
          <w:sz w:val="28"/>
          <w:szCs w:val="28"/>
        </w:rPr>
        <w:t>据分析工具监测和分析金属雕铣机项目各环节数据。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line="416" w:lineRule="auto"/>
        <w:ind w:left="81" w:right="102" w:firstLine="5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共同构建了高效、稳定的金属雕铣机项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目技术</w:t>
      </w:r>
      <w:r>
        <w:rPr>
          <w:rFonts w:ascii="FangSong" w:eastAsia="FangSong" w:hAnsi="FangSong" w:cs="FangSong"/>
          <w:spacing w:val="-5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施框架，确保金属雕铣机项目顺利推进。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8" w:line="411" w:lineRule="auto"/>
        <w:ind w:left="731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保选用的设备能够满足金属雕铣机项目的技术要求，例如：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90" w:line="411" w:lineRule="auto"/>
        <w:ind w:left="733" w:right="465" w:hanging="1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5"/>
          <w:sz w:val="28"/>
          <w:szCs w:val="28"/>
        </w:rPr>
        <w:t>所</w:t>
      </w:r>
      <w:r>
        <w:rPr>
          <w:rFonts w:ascii="FangSong" w:eastAsia="FangSong" w:hAnsi="FangSong" w:cs="FangSong"/>
          <w:spacing w:val="-3"/>
          <w:sz w:val="28"/>
          <w:szCs w:val="28"/>
        </w:rPr>
        <w:t>选设备与金属雕铣机项目工艺流程相匹配，例如：</w:t>
      </w:r>
      <w:r>
        <w:rPr>
          <w:rFonts w:ascii="FangSong" w:eastAsia="FangSong" w:hAnsi="FangSong" w:cs="FangSong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备的生产能力是否符合金属雕铣机项目的产能需求。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</w:t>
      </w:r>
      <w:r>
        <w:rPr>
          <w:rFonts w:ascii="FangSong" w:eastAsia="FangSong" w:hAnsi="FangSong" w:cs="FangSong"/>
          <w:spacing w:val="-3"/>
          <w:sz w:val="28"/>
          <w:szCs w:val="28"/>
        </w:rPr>
        <w:t>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ectPr>
          <w:pgSz w:w="11906" w:h="16839"/>
          <w:pgMar w:top="1431" w:right="1697" w:bottom="0" w:left="1785" w:header="0" w:footer="0" w:gutter="0"/>
          <w:pgNumType w:start="11"/>
          <w:cols w:space="708"/>
        </w:sectPr>
      </w:pPr>
    </w:p>
    <w:p>
      <w:pPr>
        <w:spacing w:before="183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90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90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ectPr>
          <w:pgSz w:w="11906" w:h="16839"/>
          <w:pgMar w:top="1431" w:right="1603" w:bottom="0" w:left="1785" w:header="0" w:footer="0" w:gutter="0"/>
          <w:pgNumType w:start="12"/>
          <w:cols w:space="708"/>
        </w:sectPr>
      </w:pPr>
    </w:p>
    <w:p>
      <w:pPr>
        <w:spacing w:before="182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0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2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三、金属雕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铣机项目概论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金属雕铣机项目承办单位基本情况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、金属雕铣机项目概况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金</w:t>
      </w:r>
      <w:r>
        <w:rPr>
          <w:rFonts w:ascii="FangSong" w:eastAsia="FangSong" w:hAnsi="FangSong" w:cs="FangSong"/>
          <w:spacing w:val="-8"/>
          <w:sz w:val="28"/>
          <w:szCs w:val="28"/>
        </w:rPr>
        <w:t>属雕铣机项目名称：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金属雕铣机项目</w:t>
      </w:r>
    </w:p>
    <w:p>
      <w:pPr>
        <w:spacing w:before="288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金</w:t>
      </w:r>
      <w:r>
        <w:rPr>
          <w:rFonts w:ascii="FangSong" w:eastAsia="FangSong" w:hAnsi="FangSong" w:cs="FangSong"/>
          <w:spacing w:val="-10"/>
          <w:sz w:val="28"/>
          <w:szCs w:val="28"/>
        </w:rPr>
        <w:t>属雕铣机项目类型：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制造业</w:t>
      </w:r>
    </w:p>
    <w:p>
      <w:pPr>
        <w:sectPr>
          <w:pgSz w:w="11906" w:h="16839"/>
          <w:pgMar w:top="1431" w:right="1697" w:bottom="0" w:left="1785" w:header="0" w:footer="0" w:gutter="0"/>
          <w:pgNumType w:start="13"/>
          <w:cols w:space="708"/>
        </w:sectPr>
      </w:pPr>
    </w:p>
    <w:p>
      <w:pPr>
        <w:spacing w:before="182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bookmarkStart w:id="15" w:name="_bookmark16"/>
      <w:bookmarkEnd w:id="15"/>
      <w:r>
        <w:rPr>
          <w:rFonts w:ascii="FangSong" w:eastAsia="FangSong" w:hAnsi="FangSong" w:cs="FangSong"/>
          <w:spacing w:val="-26"/>
          <w:sz w:val="28"/>
          <w:szCs w:val="28"/>
        </w:rPr>
        <w:t>金</w:t>
      </w:r>
      <w:r>
        <w:rPr>
          <w:rFonts w:ascii="FangSong" w:eastAsia="FangSong" w:hAnsi="FangSong" w:cs="FangSong"/>
          <w:spacing w:val="-15"/>
          <w:sz w:val="28"/>
          <w:szCs w:val="28"/>
        </w:rPr>
        <w:t>属雕铣机项目地点：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区</w:t>
      </w:r>
    </w:p>
    <w:p>
      <w:pPr>
        <w:spacing w:before="289" w:line="411" w:lineRule="auto"/>
        <w:ind w:left="34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金</w:t>
      </w:r>
      <w:r>
        <w:rPr>
          <w:rFonts w:ascii="FangSong" w:eastAsia="FangSong" w:hAnsi="FangSong" w:cs="FangSong"/>
          <w:spacing w:val="-15"/>
          <w:sz w:val="28"/>
          <w:szCs w:val="28"/>
        </w:rPr>
        <w:t>属雕铣机项目规模：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投资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占地面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积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平方米</w:t>
      </w:r>
    </w:p>
    <w:p>
      <w:pPr>
        <w:spacing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金属雕铣机项目周期：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建设期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年</w:t>
      </w:r>
    </w:p>
    <w:p>
      <w:pPr>
        <w:spacing w:before="287" w:line="416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金属雕铣机项目背景：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金属雕铣机项目的建设旨在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领</w:t>
      </w:r>
      <w:r>
        <w:rPr>
          <w:rFonts w:ascii="FangSong" w:eastAsia="FangSong" w:hAnsi="FangSong" w:cs="FangSong"/>
          <w:spacing w:val="-7"/>
          <w:sz w:val="28"/>
          <w:szCs w:val="28"/>
        </w:rPr>
        <w:t>域</w:t>
      </w:r>
      <w:r>
        <w:rPr>
          <w:rFonts w:ascii="FangSong" w:eastAsia="FangSong" w:hAnsi="FangSong" w:cs="FangSong"/>
          <w:spacing w:val="-4"/>
          <w:sz w:val="28"/>
          <w:szCs w:val="28"/>
        </w:rPr>
        <w:t>带来新的发展机遇。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、金属雕铣机项目评价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5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该金属雕铣机项目处于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望在未来取得可观的市场份额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2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2" w:line="415" w:lineRule="auto"/>
        <w:ind w:left="32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属</w:t>
      </w:r>
      <w:r>
        <w:rPr>
          <w:rFonts w:ascii="FangSong" w:eastAsia="FangSong" w:hAnsi="FangSong" w:cs="FangSong"/>
          <w:spacing w:val="-3"/>
          <w:sz w:val="28"/>
          <w:szCs w:val="28"/>
        </w:rPr>
        <w:t>雕铣机项目具备较高的实施可行性。</w:t>
      </w:r>
    </w:p>
    <w:p>
      <w:pPr>
        <w:spacing w:before="247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8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ectPr>
          <w:pgSz w:w="11906" w:h="16839"/>
          <w:pgMar w:top="1431" w:right="1785" w:bottom="0" w:left="1785" w:header="0" w:footer="0" w:gutter="0"/>
          <w:pgNumType w:start="14"/>
          <w:cols w:space="708"/>
        </w:sectPr>
      </w:pPr>
    </w:p>
    <w:p>
      <w:pPr>
        <w:spacing w:before="183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四、金属雕铣机项目建设背景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2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3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1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40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多</w:t>
      </w:r>
      <w:r>
        <w:rPr>
          <w:rFonts w:ascii="FangSong" w:eastAsia="FangSong" w:hAnsi="FangSong" w:cs="FangSong"/>
          <w:spacing w:val="-17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</w:p>
    <w:p>
      <w:pPr>
        <w:sectPr>
          <w:pgSz w:w="11906" w:h="16839"/>
          <w:pgMar w:top="1431" w:right="1697" w:bottom="0" w:left="1785" w:header="0" w:footer="0" w:gutter="0"/>
          <w:pgNumType w:start="15"/>
          <w:cols w:space="708"/>
        </w:sectPr>
      </w:pPr>
    </w:p>
    <w:p>
      <w:pPr>
        <w:spacing w:before="183" w:line="224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line="449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bookmarkStart w:id="18" w:name="_bookmark19"/>
      <w:bookmarkEnd w:id="18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4" w:line="411" w:lineRule="auto"/>
        <w:ind w:left="31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ectPr>
          <w:pgSz w:w="11906" w:h="16839"/>
          <w:pgMar w:top="1431" w:right="1785" w:bottom="0" w:left="1785" w:header="0" w:footer="0" w:gutter="0"/>
          <w:pgNumType w:start="16"/>
          <w:cols w:space="708"/>
        </w:sectPr>
      </w:pPr>
    </w:p>
    <w:p>
      <w:pPr>
        <w:spacing w:before="183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五、金属雕铣机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2" w:right="10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在金</w:t>
      </w:r>
      <w:r>
        <w:rPr>
          <w:rFonts w:ascii="FangSong" w:eastAsia="FangSong" w:hAnsi="FangSong" w:cs="FangSong"/>
          <w:spacing w:val="-15"/>
          <w:sz w:val="28"/>
          <w:szCs w:val="28"/>
        </w:rPr>
        <w:t>属</w:t>
      </w:r>
      <w:r>
        <w:rPr>
          <w:rFonts w:ascii="FangSong" w:eastAsia="FangSong" w:hAnsi="FangSong" w:cs="FangSong"/>
          <w:spacing w:val="-8"/>
          <w:sz w:val="28"/>
          <w:szCs w:val="28"/>
        </w:rPr>
        <w:t>雕铣机行业，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和</w:t>
      </w:r>
      <w:r>
        <w:rPr>
          <w:rFonts w:ascii="FangSong" w:eastAsia="FangSong" w:hAnsi="FangSong" w:cs="FangSong"/>
          <w:spacing w:val="-6"/>
          <w:sz w:val="28"/>
          <w:szCs w:val="28"/>
        </w:rPr>
        <w:t>实</w:t>
      </w:r>
      <w:r>
        <w:rPr>
          <w:rFonts w:ascii="FangSong" w:eastAsia="FangSong" w:hAnsi="FangSong" w:cs="FangSong"/>
          <w:spacing w:val="-5"/>
          <w:sz w:val="28"/>
          <w:szCs w:val="28"/>
        </w:rPr>
        <w:t>用性，突显以下核心价值：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8" w:line="339" w:lineRule="auto"/>
        <w:ind w:left="32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1" w:line="339" w:lineRule="auto"/>
        <w:ind w:left="40" w:right="4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9" w:line="221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</w:p>
    <w:p>
      <w:pPr>
        <w:sectPr>
          <w:pgSz w:w="11906" w:h="16839"/>
          <w:pgMar w:top="1431" w:right="1697" w:bottom="0" w:left="1785" w:header="0" w:footer="0" w:gutter="0"/>
          <w:pgNumType w:start="17"/>
          <w:cols w:space="708"/>
        </w:sectPr>
      </w:pPr>
    </w:p>
    <w:p>
      <w:pPr>
        <w:spacing w:before="182" w:line="355" w:lineRule="auto"/>
        <w:ind w:left="37" w:right="82" w:firstLine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20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6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上脱颖而出，</w:t>
      </w:r>
      <w:r>
        <w:rPr>
          <w:rFonts w:ascii="FangSong" w:eastAsia="FangSong" w:hAnsi="FangSong" w:cs="FangSong"/>
          <w:spacing w:val="-2"/>
          <w:sz w:val="28"/>
          <w:szCs w:val="28"/>
        </w:rPr>
        <w:t>成为消费者首选的金属雕铣机产品。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金属雕铣机项目总投资</w:t>
      </w:r>
    </w:p>
    <w:p>
      <w:pPr>
        <w:spacing w:before="289" w:line="411" w:lineRule="auto"/>
        <w:ind w:left="32" w:right="25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我们的建设</w:t>
      </w:r>
      <w:r>
        <w:rPr>
          <w:rFonts w:ascii="FangSong" w:eastAsia="FangSong" w:hAnsi="FangSong" w:cs="FangSong"/>
          <w:spacing w:val="-2"/>
          <w:sz w:val="28"/>
          <w:szCs w:val="28"/>
        </w:rPr>
        <w:t>规模旨在实现一个全面、可持续的金属雕铣机项目。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金属雕铣</w:t>
      </w:r>
      <w:r>
        <w:rPr>
          <w:rFonts w:ascii="FangSong" w:eastAsia="FangSong" w:hAnsi="FangSong" w:cs="FangSong"/>
          <w:spacing w:val="-3"/>
          <w:sz w:val="28"/>
          <w:szCs w:val="28"/>
        </w:rPr>
        <w:t>机项目总投资将主要用于以下几个方面：</w:t>
      </w:r>
    </w:p>
    <w:p>
      <w:pPr>
        <w:spacing w:before="2" w:line="411" w:lineRule="auto"/>
        <w:ind w:left="32" w:right="82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属</w:t>
      </w:r>
      <w:r>
        <w:rPr>
          <w:rFonts w:ascii="FangSong" w:eastAsia="FangSong" w:hAnsi="FangSong" w:cs="FangSong"/>
          <w:spacing w:val="-4"/>
          <w:sz w:val="28"/>
          <w:szCs w:val="28"/>
        </w:rPr>
        <w:t>雕铣机项目的顺利进行。</w:t>
      </w:r>
    </w:p>
    <w:p>
      <w:pPr>
        <w:spacing w:before="1" w:line="416" w:lineRule="auto"/>
        <w:ind w:left="81" w:right="82" w:firstLine="6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一部分资金将用于技术研发，以确保金属雕铣机项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目引领行业发展潮流，保持技术创新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ectPr>
          <w:pgSz w:w="11906" w:h="16839"/>
          <w:pgMar w:top="1431" w:right="1718" w:bottom="0" w:left="1785" w:header="0" w:footer="0" w:gutter="0"/>
          <w:pgNumType w:start="18"/>
          <w:cols w:space="708"/>
        </w:sectPr>
      </w:pPr>
    </w:p>
    <w:p>
      <w:pPr>
        <w:spacing w:before="182" w:line="222" w:lineRule="auto"/>
        <w:ind w:left="731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bookmarkStart w:id="21" w:name="_bookmark22"/>
      <w:bookmarkEnd w:id="21"/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</w:p>
    <w:p>
      <w:pPr>
        <w:spacing w:before="287" w:line="223" w:lineRule="auto"/>
        <w:ind w:left="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before="285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金属雕铣机项目规模</w:t>
      </w:r>
      <w:r>
        <w:rPr>
          <w:rFonts w:ascii="FangSong" w:eastAsia="FangSong" w:hAnsi="FangSong" w:cs="FangSong"/>
          <w:sz w:val="28"/>
          <w:szCs w:val="28"/>
        </w:rPr>
        <w:t>与产能</w:t>
      </w:r>
    </w:p>
    <w:p>
      <w:pPr>
        <w:spacing w:before="286" w:line="312" w:lineRule="auto"/>
        <w:ind w:left="37" w:right="102" w:firstLine="7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年产量：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我们计划在金属雕铣机项目建设后的第一年实现</w:t>
      </w:r>
      <w:r>
        <w:rPr>
          <w:rFonts w:ascii="Microsoft YaHei" w:eastAsia="Microsoft YaHei" w:hAnsi="Microsoft YaHei" w:cs="Microsoft YaHei"/>
          <w:spacing w:val="-9"/>
          <w:sz w:val="28"/>
          <w:szCs w:val="28"/>
        </w:rPr>
        <w:t>〈</w:t>
      </w:r>
      <w:r>
        <w:rPr>
          <w:rFonts w:ascii="FangSong" w:eastAsia="FangSong" w:hAnsi="FangSong" w:cs="FangSong"/>
          <w:spacing w:val="-7"/>
          <w:sz w:val="28"/>
          <w:szCs w:val="28"/>
        </w:rPr>
        <w:t>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4"/>
          <w:sz w:val="28"/>
          <w:szCs w:val="28"/>
        </w:rPr>
        <w:t>量</w:t>
      </w:r>
      <w:r>
        <w:rPr>
          <w:rFonts w:ascii="Microsoft YaHei" w:eastAsia="Microsoft YaHei" w:hAnsi="Microsoft YaHei" w:cs="Microsoft YaHei"/>
          <w:spacing w:val="-25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的年产量。通过逐步提升产能，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FangSong" w:eastAsia="FangSong" w:hAnsi="FangSong" w:cs="FangSong"/>
          <w:spacing w:val="-22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目标产量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的年产量水平。</w:t>
      </w:r>
    </w:p>
    <w:p>
      <w:pPr>
        <w:spacing w:before="3" w:line="371" w:lineRule="auto"/>
        <w:ind w:left="34" w:right="102" w:firstLine="6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2"/>
          <w:sz w:val="28"/>
          <w:szCs w:val="28"/>
        </w:rPr>
        <w:t>金</w:t>
      </w:r>
      <w:r>
        <w:rPr>
          <w:rFonts w:ascii="FangSong" w:eastAsia="FangSong" w:hAnsi="FangSong" w:cs="FangSong"/>
          <w:spacing w:val="-18"/>
          <w:sz w:val="28"/>
          <w:szCs w:val="28"/>
        </w:rPr>
        <w:t>属</w:t>
      </w:r>
      <w:r>
        <w:rPr>
          <w:rFonts w:ascii="FangSong" w:eastAsia="FangSong" w:hAnsi="FangSong" w:cs="FangSong"/>
          <w:spacing w:val="-16"/>
          <w:sz w:val="28"/>
          <w:szCs w:val="28"/>
        </w:rPr>
        <w:t>雕铣机项目规模：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金属雕铣机项目将建设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〈</w:t>
      </w:r>
      <w:r>
        <w:rPr>
          <w:rFonts w:ascii="FangSong" w:eastAsia="FangSong" w:hAnsi="FangSong" w:cs="FangSong"/>
          <w:spacing w:val="-16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，包括生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产厂房、办公区域、仓储设施等。这将确保金属雕铣机项目能够</w:t>
      </w:r>
      <w:r>
        <w:rPr>
          <w:rFonts w:ascii="FangSong" w:eastAsia="FangSong" w:hAnsi="FangSong" w:cs="FangSong"/>
          <w:spacing w:val="-3"/>
          <w:sz w:val="28"/>
          <w:szCs w:val="28"/>
        </w:rPr>
        <w:t>满</w:t>
      </w:r>
      <w:r>
        <w:rPr>
          <w:rFonts w:ascii="FangSong" w:eastAsia="FangSong" w:hAnsi="FangSong" w:cs="FangSong"/>
          <w:sz w:val="28"/>
          <w:szCs w:val="28"/>
        </w:rPr>
        <w:t>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预期的产能</w:t>
      </w:r>
      <w:r>
        <w:rPr>
          <w:rFonts w:ascii="FangSong" w:eastAsia="FangSong" w:hAnsi="FangSong" w:cs="FangSong"/>
          <w:spacing w:val="-2"/>
          <w:sz w:val="28"/>
          <w:szCs w:val="28"/>
        </w:rPr>
        <w:t>需求，并为未来的扩展提供充足的空间。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1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包括废水</w:t>
      </w:r>
      <w:r>
        <w:rPr>
          <w:rFonts w:ascii="FangSong" w:eastAsia="FangSong" w:hAnsi="FangSong" w:cs="FangSong"/>
          <w:spacing w:val="-3"/>
          <w:sz w:val="28"/>
          <w:szCs w:val="28"/>
        </w:rPr>
        <w:t>处</w:t>
      </w:r>
      <w:r>
        <w:rPr>
          <w:rFonts w:ascii="FangSong" w:eastAsia="FangSong" w:hAnsi="FangSong" w:cs="FangSong"/>
          <w:spacing w:val="-2"/>
          <w:sz w:val="28"/>
          <w:szCs w:val="28"/>
        </w:rPr>
        <w:t>理、废气处理等，以确保金属雕铣机项目的环保性。</w:t>
      </w:r>
    </w:p>
    <w:p>
      <w:pPr>
        <w:spacing w:before="1" w:line="411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before="1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金属雕铣机项目总投资与用</w:t>
      </w:r>
      <w:r>
        <w:rPr>
          <w:rFonts w:ascii="FangSong" w:eastAsia="FangSong" w:hAnsi="FangSong" w:cs="FangSong"/>
          <w:sz w:val="28"/>
          <w:szCs w:val="28"/>
        </w:rPr>
        <w:t>地规模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该金属雕铣机项目总征地面</w:t>
      </w:r>
      <w:r>
        <w:rPr>
          <w:rFonts w:ascii="FangSong" w:eastAsia="FangSong" w:hAnsi="FangSong" w:cs="FangSong"/>
          <w:spacing w:val="-2"/>
          <w:sz w:val="28"/>
          <w:szCs w:val="28"/>
        </w:rPr>
        <w:t>积为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XXXX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亩)，其</w:t>
      </w:r>
    </w:p>
    <w:p>
      <w:pPr>
        <w:sectPr>
          <w:pgSz w:w="11906" w:h="16839"/>
          <w:pgMar w:top="1431" w:right="1697" w:bottom="0" w:left="1785" w:header="0" w:footer="0" w:gutter="0"/>
          <w:pgNumType w:start="19"/>
          <w:cols w:space="708"/>
        </w:sectPr>
      </w:pPr>
    </w:p>
    <w:p>
      <w:pPr>
        <w:spacing w:before="185" w:line="411" w:lineRule="auto"/>
        <w:ind w:left="32" w:right="14" w:firstLine="36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8"/>
          <w:sz w:val="28"/>
          <w:szCs w:val="28"/>
        </w:rPr>
        <w:t>中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  <w:r>
        <w:rPr>
          <w:rFonts w:ascii="FangSong" w:eastAsia="FangSong" w:hAnsi="FangSong" w:cs="FangSong"/>
          <w:spacing w:val="-4"/>
          <w:sz w:val="28"/>
          <w:szCs w:val="28"/>
        </w:rPr>
        <w:t>净用地面积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亩)。金属雕铣机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项目</w:t>
      </w:r>
      <w:r>
        <w:rPr>
          <w:rFonts w:ascii="FangSong" w:eastAsia="FangSong" w:hAnsi="FangSong" w:cs="FangSong"/>
          <w:spacing w:val="-13"/>
          <w:sz w:val="28"/>
          <w:szCs w:val="28"/>
        </w:rPr>
        <w:t>规</w:t>
      </w:r>
      <w:r>
        <w:rPr>
          <w:rFonts w:ascii="FangSong" w:eastAsia="FangSong" w:hAnsi="FangSong" w:cs="FangSong"/>
          <w:spacing w:val="-10"/>
          <w:sz w:val="28"/>
          <w:szCs w:val="28"/>
        </w:rPr>
        <w:t>划的总建筑面积为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包括规划建设主体工程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平</w:t>
      </w:r>
      <w:r>
        <w:rPr>
          <w:rFonts w:ascii="FangSong" w:eastAsia="FangSong" w:hAnsi="FangSong" w:cs="FangSong"/>
          <w:spacing w:val="-9"/>
          <w:sz w:val="28"/>
          <w:szCs w:val="28"/>
        </w:rPr>
        <w:t>方米，计容建筑面积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4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金属雕铣机项目计划购置</w:t>
      </w:r>
      <w:r>
        <w:rPr>
          <w:rFonts w:ascii="FangSong" w:eastAsia="FangSong" w:hAnsi="FangSong" w:cs="FangSong"/>
          <w:spacing w:val="-1"/>
          <w:sz w:val="28"/>
          <w:szCs w:val="28"/>
        </w:rPr>
        <w:t>设备共计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</w:t>
      </w:r>
      <w:r>
        <w:rPr>
          <w:rFonts w:ascii="FangSong" w:eastAsia="FangSong" w:hAnsi="FangSong" w:cs="FangSong"/>
          <w:spacing w:val="-8"/>
          <w:sz w:val="28"/>
          <w:szCs w:val="28"/>
        </w:rPr>
        <w:t>元。这些设备将在金属雕铣机项目运营中发挥关键作用，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效</w:t>
      </w:r>
      <w:r>
        <w:rPr>
          <w:rFonts w:ascii="FangSong" w:eastAsia="FangSong" w:hAnsi="FangSong" w:cs="FangSong"/>
          <w:spacing w:val="-6"/>
          <w:sz w:val="28"/>
          <w:szCs w:val="28"/>
        </w:rPr>
        <w:t>率和产品质量。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8" w:line="411" w:lineRule="auto"/>
        <w:ind w:left="34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金属雕铣机项目</w:t>
      </w:r>
      <w:r>
        <w:rPr>
          <w:rFonts w:ascii="FangSong" w:eastAsia="FangSong" w:hAnsi="FangSong" w:cs="FangSong"/>
          <w:spacing w:val="-5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划总投资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万元，其中包括用地费、建筑工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程投资和设备</w:t>
      </w:r>
      <w:r>
        <w:rPr>
          <w:rFonts w:ascii="FangSong" w:eastAsia="FangSong" w:hAnsi="FangSong" w:cs="FangSong"/>
          <w:spacing w:val="-4"/>
          <w:sz w:val="28"/>
          <w:szCs w:val="28"/>
        </w:rPr>
        <w:t>购</w:t>
      </w:r>
      <w:r>
        <w:rPr>
          <w:rFonts w:ascii="FangSong" w:eastAsia="FangSong" w:hAnsi="FangSong" w:cs="FangSong"/>
          <w:spacing w:val="-3"/>
          <w:sz w:val="28"/>
          <w:szCs w:val="28"/>
        </w:rPr>
        <w:t>置费等多个方面的支出。预计年实现营业收入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元</w:t>
      </w:r>
      <w:r>
        <w:rPr>
          <w:rFonts w:ascii="FangSong" w:eastAsia="FangSong" w:hAnsi="FangSong" w:cs="FangSong"/>
          <w:spacing w:val="-2"/>
          <w:sz w:val="28"/>
          <w:szCs w:val="28"/>
        </w:rPr>
        <w:t>，这将为金属雕铣机项目未来的发展提供可观的经济回报。</w:t>
      </w:r>
    </w:p>
    <w:p>
      <w:pPr>
        <w:spacing w:before="1" w:line="416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、劳动安全生产分析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一)、设计依据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2" w:line="224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法</w:t>
      </w:r>
      <w:r>
        <w:rPr>
          <w:rFonts w:ascii="FangSong" w:eastAsia="FangSong" w:hAnsi="FangSong" w:cs="FangSong"/>
          <w:spacing w:val="-5"/>
          <w:sz w:val="28"/>
          <w:szCs w:val="28"/>
        </w:rPr>
        <w:t>规合规</w:t>
      </w:r>
    </w:p>
    <w:p>
      <w:pPr>
        <w:spacing w:before="286" w:line="411" w:lineRule="auto"/>
        <w:ind w:left="37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金属</w:t>
      </w:r>
      <w:r>
        <w:rPr>
          <w:rFonts w:ascii="FangSong" w:eastAsia="FangSong" w:hAnsi="FangSong" w:cs="FangSong"/>
          <w:spacing w:val="-13"/>
          <w:sz w:val="28"/>
          <w:szCs w:val="28"/>
        </w:rPr>
        <w:t>雕</w:t>
      </w:r>
      <w:r>
        <w:rPr>
          <w:rFonts w:ascii="FangSong" w:eastAsia="FangSong" w:hAnsi="FangSong" w:cs="FangSong"/>
          <w:spacing w:val="-8"/>
          <w:sz w:val="28"/>
          <w:szCs w:val="28"/>
        </w:rPr>
        <w:t>铣机项目将严格遵守国家和地方劳动安全法规，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作场</w:t>
      </w:r>
      <w:r>
        <w:rPr>
          <w:rFonts w:ascii="FangSong" w:eastAsia="FangSong" w:hAnsi="FangSong" w:cs="FangSong"/>
          <w:spacing w:val="-5"/>
          <w:sz w:val="28"/>
          <w:szCs w:val="28"/>
        </w:rPr>
        <w:t>所</w:t>
      </w:r>
      <w:r>
        <w:rPr>
          <w:rFonts w:ascii="FangSong" w:eastAsia="FangSong" w:hAnsi="FangSong" w:cs="FangSong"/>
          <w:spacing w:val="-4"/>
          <w:sz w:val="28"/>
          <w:szCs w:val="28"/>
        </w:rPr>
        <w:t>的合法合规运营。具体措施包括：</w:t>
      </w:r>
    </w:p>
    <w:p>
      <w:pPr>
        <w:spacing w:before="3" w:line="415" w:lineRule="auto"/>
        <w:ind w:left="35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法</w:t>
      </w:r>
      <w:r>
        <w:rPr>
          <w:rFonts w:ascii="FangSong" w:eastAsia="FangSong" w:hAnsi="FangSong" w:cs="FangSong"/>
          <w:spacing w:val="-6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审核：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金属雕铣机项目团队将定期审核国家和地方的劳动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安</w:t>
      </w:r>
      <w:r>
        <w:rPr>
          <w:rFonts w:ascii="FangSong" w:eastAsia="FangSong" w:hAnsi="FangSong" w:cs="FangSong"/>
          <w:spacing w:val="-2"/>
          <w:sz w:val="28"/>
          <w:szCs w:val="28"/>
        </w:rPr>
        <w:t>全法规，确保所有的员工和工作场所都符合最新的法规要求。</w:t>
      </w:r>
    </w:p>
    <w:p>
      <w:pPr>
        <w:sectPr>
          <w:pgSz w:w="11906" w:h="16839"/>
          <w:pgMar w:top="1431" w:right="1785" w:bottom="0" w:left="1785" w:header="0" w:footer="0" w:gutter="0"/>
          <w:pgNumType w:start="20"/>
          <w:cols w:space="708"/>
        </w:sectPr>
      </w:pPr>
    </w:p>
    <w:p>
      <w:pPr>
        <w:spacing w:before="184" w:line="411" w:lineRule="auto"/>
        <w:ind w:left="31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培训守则：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制定并实施培训计划，确保所有员工了解并遵守</w:t>
      </w:r>
      <w:r>
        <w:rPr>
          <w:rFonts w:ascii="FangSong" w:eastAsia="FangSong" w:hAnsi="FangSong" w:cs="FangSong"/>
          <w:spacing w:val="-2"/>
          <w:sz w:val="28"/>
          <w:szCs w:val="28"/>
        </w:rPr>
        <w:t>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规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提高法规合规意识。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术标准</w:t>
      </w:r>
    </w:p>
    <w:p>
      <w:pPr>
        <w:spacing w:before="288" w:line="411" w:lineRule="auto"/>
        <w:ind w:left="33" w:right="8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应对金属雕铣机项目所在行业的特殊性，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金属雕铣机项目将参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考</w:t>
      </w:r>
      <w:r>
        <w:rPr>
          <w:rFonts w:ascii="FangSong" w:eastAsia="FangSong" w:hAnsi="FangSong" w:cs="FangSong"/>
          <w:spacing w:val="-8"/>
          <w:sz w:val="28"/>
          <w:szCs w:val="28"/>
        </w:rPr>
        <w:t>并采用相关技术标准，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以确保设备和工艺达到安全标准。具体做法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包</w:t>
      </w:r>
      <w:r>
        <w:rPr>
          <w:rFonts w:ascii="FangSong" w:eastAsia="FangSong" w:hAnsi="FangSong" w:cs="FangSong"/>
          <w:spacing w:val="-18"/>
          <w:sz w:val="28"/>
          <w:szCs w:val="28"/>
        </w:rPr>
        <w:t>括：</w:t>
      </w:r>
    </w:p>
    <w:p>
      <w:pPr>
        <w:spacing w:before="1" w:line="411" w:lineRule="auto"/>
        <w:ind w:left="33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在引入新设备或工艺时，进行严格的技术评估，</w:t>
      </w:r>
      <w:r>
        <w:rPr>
          <w:rFonts w:ascii="FangSong" w:eastAsia="FangSong" w:hAnsi="FangSong" w:cs="FangSong"/>
          <w:spacing w:val="-2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保其符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行业和国家安全标准。</w:t>
      </w:r>
    </w:p>
    <w:p>
      <w:pPr>
        <w:spacing w:before="1" w:line="411" w:lineRule="auto"/>
        <w:ind w:left="33" w:right="14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期审查：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设立定期审查机制，对设备和工艺进行定期检查，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其持续符合安全标准。</w:t>
      </w:r>
    </w:p>
    <w:p>
      <w:pPr>
        <w:spacing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先</w:t>
      </w:r>
      <w:r>
        <w:rPr>
          <w:rFonts w:ascii="FangSong" w:eastAsia="FangSong" w:hAnsi="FangSong" w:cs="FangSong"/>
          <w:spacing w:val="-4"/>
          <w:sz w:val="28"/>
          <w:szCs w:val="28"/>
        </w:rPr>
        <w:t>进技术</w:t>
      </w:r>
    </w:p>
    <w:p>
      <w:pPr>
        <w:spacing w:before="288" w:line="411" w:lineRule="auto"/>
        <w:ind w:left="33" w:right="8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入先进的工业技术是确保劳动安全的关键一环。为此，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金属雕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铣</w:t>
      </w:r>
      <w:r>
        <w:rPr>
          <w:rFonts w:ascii="FangSong" w:eastAsia="FangSong" w:hAnsi="FangSong" w:cs="FangSong"/>
          <w:spacing w:val="-6"/>
          <w:sz w:val="28"/>
          <w:szCs w:val="28"/>
        </w:rPr>
        <w:t>机项目将采取以下措施：</w:t>
      </w:r>
    </w:p>
    <w:p>
      <w:pPr>
        <w:spacing w:before="2" w:line="411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智能监控系统：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引入智能监控系统，实时监测生产环境和设</w:t>
      </w:r>
      <w:r>
        <w:rPr>
          <w:rFonts w:ascii="FangSong" w:eastAsia="FangSong" w:hAnsi="FangSong" w:cs="FangSong"/>
          <w:spacing w:val="-1"/>
          <w:sz w:val="28"/>
          <w:szCs w:val="28"/>
        </w:rPr>
        <w:t>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状态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及时发现潜在的安全隐患。</w:t>
      </w:r>
    </w:p>
    <w:p>
      <w:pPr>
        <w:spacing w:before="1" w:line="411" w:lineRule="auto"/>
        <w:ind w:left="34" w:right="82" w:firstLine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自动化工</w:t>
      </w:r>
      <w:r>
        <w:rPr>
          <w:rFonts w:ascii="FangSong" w:eastAsia="FangSong" w:hAnsi="FangSong" w:cs="FangSong"/>
          <w:spacing w:val="-6"/>
          <w:sz w:val="28"/>
          <w:szCs w:val="28"/>
        </w:rPr>
        <w:t>艺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推动自动化生产工艺，减少人为干预，降低事故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before="1" w:line="416" w:lineRule="auto"/>
        <w:ind w:left="33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科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10"/>
          <w:sz w:val="28"/>
          <w:szCs w:val="28"/>
        </w:rPr>
        <w:t>培训：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对员工进行科技培训，提高其对新技术的适应能力，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保技术更新对员工的影响降到最低。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(二)、主要防范措施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</w:t>
      </w:r>
      <w:r>
        <w:rPr>
          <w:rFonts w:ascii="FangSong" w:eastAsia="FangSong" w:hAnsi="FangSong" w:cs="FangSong"/>
          <w:spacing w:val="-3"/>
          <w:sz w:val="28"/>
          <w:szCs w:val="28"/>
        </w:rPr>
        <w:t>训与教育</w:t>
      </w:r>
    </w:p>
    <w:p>
      <w:pPr>
        <w:sectPr>
          <w:pgSz w:w="11906" w:h="16839"/>
          <w:pgMar w:top="1431" w:right="1718" w:bottom="0" w:left="1785" w:header="0" w:footer="0" w:gutter="0"/>
          <w:pgNumType w:start="21"/>
          <w:cols w:space="708"/>
        </w:sectPr>
      </w:pPr>
    </w:p>
    <w:p>
      <w:pPr>
        <w:spacing w:before="182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3"/>
          <w:sz w:val="28"/>
          <w:szCs w:val="28"/>
        </w:rPr>
        <w:t>通过进行全员劳动安全培训，金属雕铣机项目将覆盖以下方面：</w:t>
      </w:r>
    </w:p>
    <w:p>
      <w:pPr>
        <w:spacing w:before="290" w:line="411" w:lineRule="auto"/>
        <w:ind w:left="40" w:right="102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工作流程：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详细介绍工作流程，使员工了解每个环节的安全</w:t>
      </w:r>
      <w:r>
        <w:rPr>
          <w:rFonts w:ascii="FangSong" w:eastAsia="FangSong" w:hAnsi="FangSong" w:cs="FangSong"/>
          <w:spacing w:val="-8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求</w:t>
      </w:r>
      <w:r>
        <w:rPr>
          <w:rFonts w:ascii="FangSong" w:eastAsia="FangSong" w:hAnsi="FangSong" w:cs="FangSong"/>
          <w:spacing w:val="-7"/>
          <w:sz w:val="28"/>
          <w:szCs w:val="28"/>
        </w:rPr>
        <w:t>和注意事项。</w:t>
      </w:r>
    </w:p>
    <w:p>
      <w:pPr>
        <w:spacing w:before="1" w:line="411" w:lineRule="auto"/>
        <w:ind w:left="39" w:right="102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危险源识别：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培养员工识别潜在危险的能力，通过案例分析</w:t>
      </w:r>
      <w:r>
        <w:rPr>
          <w:rFonts w:ascii="FangSong" w:eastAsia="FangSong" w:hAnsi="FangSong" w:cs="FangSong"/>
          <w:spacing w:val="-8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方式提高警觉性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411" w:lineRule="auto"/>
        <w:ind w:left="31" w:right="102" w:firstLine="70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紧急疏散：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进行紧急疏散演练，确保员工在突发情况下能够快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6"/>
          <w:sz w:val="28"/>
          <w:szCs w:val="28"/>
        </w:rPr>
        <w:t>有效地撤离。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个</w:t>
      </w:r>
      <w:r>
        <w:rPr>
          <w:rFonts w:ascii="FangSong" w:eastAsia="FangSong" w:hAnsi="FangSong" w:cs="FangSong"/>
          <w:spacing w:val="-3"/>
          <w:sz w:val="28"/>
          <w:szCs w:val="28"/>
        </w:rPr>
        <w:t>人防护</w:t>
      </w:r>
    </w:p>
    <w:p>
      <w:pPr>
        <w:spacing w:before="288" w:line="411" w:lineRule="auto"/>
        <w:ind w:left="68" w:right="102" w:firstLine="5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金属</w:t>
      </w:r>
      <w:r>
        <w:rPr>
          <w:rFonts w:ascii="FangSong" w:eastAsia="FangSong" w:hAnsi="FangSong" w:cs="FangSong"/>
          <w:spacing w:val="-13"/>
          <w:sz w:val="28"/>
          <w:szCs w:val="28"/>
        </w:rPr>
        <w:t>雕</w:t>
      </w:r>
      <w:r>
        <w:rPr>
          <w:rFonts w:ascii="FangSong" w:eastAsia="FangSong" w:hAnsi="FangSong" w:cs="FangSong"/>
          <w:spacing w:val="-8"/>
          <w:sz w:val="28"/>
          <w:szCs w:val="28"/>
        </w:rPr>
        <w:t>铣机项目将提供适当的个人防护用具，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以确保员工在工作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中</w:t>
      </w:r>
      <w:r>
        <w:rPr>
          <w:rFonts w:ascii="FangSong" w:eastAsia="FangSong" w:hAnsi="FangSong" w:cs="FangSong"/>
          <w:spacing w:val="-14"/>
          <w:sz w:val="28"/>
          <w:szCs w:val="28"/>
        </w:rPr>
        <w:t>的人身安全：</w:t>
      </w:r>
    </w:p>
    <w:p>
      <w:pPr>
        <w:spacing w:before="2" w:line="411" w:lineRule="auto"/>
        <w:ind w:left="750" w:hanging="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安全帽：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针对需要头部防护的工种，提供符合标准的安全帽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防护眼镜：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针对眼部受伤风险，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配备符合安全标准的防护眼镜。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防</w:t>
      </w:r>
      <w:r>
        <w:rPr>
          <w:rFonts w:ascii="FangSong" w:eastAsia="FangSong" w:hAnsi="FangSong" w:cs="FangSong"/>
          <w:spacing w:val="-8"/>
          <w:sz w:val="28"/>
          <w:szCs w:val="28"/>
        </w:rPr>
        <w:t>护服：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针对特殊作业环境，提供符合标准的防护服。</w:t>
      </w:r>
    </w:p>
    <w:p>
      <w:pPr>
        <w:spacing w:before="1" w:line="223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备安全</w:t>
      </w:r>
    </w:p>
    <w:p>
      <w:pPr>
        <w:spacing w:before="286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降低设备故障引发的安全风险，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金属雕铣机项目将采取以下措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施</w:t>
      </w:r>
      <w:r>
        <w:rPr>
          <w:rFonts w:ascii="FangSong" w:eastAsia="FangSong" w:hAnsi="FangSong" w:cs="FangSong"/>
          <w:spacing w:val="-20"/>
          <w:sz w:val="28"/>
          <w:szCs w:val="28"/>
        </w:rPr>
        <w:t>：</w:t>
      </w:r>
    </w:p>
    <w:p>
      <w:pPr>
        <w:spacing w:before="1" w:line="411" w:lineRule="auto"/>
        <w:ind w:left="31" w:right="102" w:firstLine="7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定期检查：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设立定期检查机制，对生产设备进行全面检查和</w:t>
      </w:r>
      <w:r>
        <w:rPr>
          <w:rFonts w:ascii="FangSong" w:eastAsia="FangSong" w:hAnsi="FangSong" w:cs="FangSong"/>
          <w:spacing w:val="-7"/>
          <w:sz w:val="28"/>
          <w:szCs w:val="28"/>
        </w:rPr>
        <w:t>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护，确</w:t>
      </w:r>
      <w:r>
        <w:rPr>
          <w:rFonts w:ascii="FangSong" w:eastAsia="FangSong" w:hAnsi="FangSong" w:cs="FangSong"/>
          <w:spacing w:val="-3"/>
          <w:sz w:val="28"/>
          <w:szCs w:val="28"/>
        </w:rPr>
        <w:t>保其处于正常工作状态。</w:t>
      </w:r>
    </w:p>
    <w:p>
      <w:pPr>
        <w:spacing w:before="2" w:line="411" w:lineRule="auto"/>
        <w:ind w:left="49" w:right="102" w:firstLine="7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培训：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对操作人员进行设备使用培训，提高其对设备维护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3"/>
          <w:sz w:val="28"/>
          <w:szCs w:val="28"/>
        </w:rPr>
        <w:t>认识。</w:t>
      </w:r>
    </w:p>
    <w:p>
      <w:pPr>
        <w:spacing w:line="220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作</w:t>
      </w:r>
      <w:r>
        <w:rPr>
          <w:rFonts w:ascii="FangSong" w:eastAsia="FangSong" w:hAnsi="FangSong" w:cs="FangSong"/>
          <w:spacing w:val="-3"/>
          <w:sz w:val="28"/>
          <w:szCs w:val="28"/>
        </w:rPr>
        <w:t>环境改善</w:t>
      </w:r>
    </w:p>
    <w:p>
      <w:pPr>
        <w:spacing w:before="290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通过合理规划工作场所，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金属雕铣机项目将确保工作环境符合</w:t>
      </w:r>
      <w:r>
        <w:rPr>
          <w:rFonts w:ascii="FangSong" w:eastAsia="FangSong" w:hAnsi="FangSong" w:cs="FangSong"/>
          <w:spacing w:val="-6"/>
          <w:sz w:val="28"/>
          <w:szCs w:val="28"/>
        </w:rPr>
        <w:t>安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https://d.book118.com/307054150150006052</w:t>
        </w:r>
      </w:hyperlink>
    </w:p>
    <w:p/>
    <w:sectPr>
      <w:pgSz w:w="11906" w:h="16839"/>
      <w:pgMar w:top="1431" w:right="1697" w:bottom="0" w:left="1785" w:header="0" w:footer="0" w:gutter="0"/>
      <w:pgNumType w:start="22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30705415015000605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2024-03-13T12:58:35Z</vt:filetime>
  </property>
  <property fmtid="{D5CDD505-2E9C-101B-9397-08002B2CF9AE}" pid="3" name="CRO">
    <vt:lpwstr>wqlLaW5nc29mdCBQREYgdG8gV1BTIDgw</vt:lpwstr>
  </property>
</Properties>
</file>