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光导纤维导光环项目可行性分</w:t>
      </w:r>
    </w:p>
    <w:p>
      <w:pPr>
        <w:spacing w:before="222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461928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二)、光导纤维导光环项目技术工艺分析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)、光导纤维导光环项目技术流程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、光导纤维导光环项目选址说明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一)、光导纤维导光环项目选址原则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)、光导纤维导光环项目选址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四、光导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纤维导光环项目概论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一)、光导纤维导光环项目承办单位基本情况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、光导纤维导光环项目概况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)、光导纤维导光环项目评价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)、光导纤维导光环项目总平面设计要求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一)、光导纤维导光环项目进度安排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二)、光导纤维导光环项目实施保障措施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550328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五)、光导纤维导光环项目实施保障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(一)、光导纤维导光环项目风险分析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二)、光导纤维导光环项目风险对策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000059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项目商业计划书是为了规范光导纤维导光环项目的实施步骤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和计划而编写的。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过详细描述光导纤维导光环项目的背景和目标，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光导纤维导光环行业作为一个充满活力的领域，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光导纤维导光环行业在技术上取得了显著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**光导纤维导光环行业**是一片充满活力的领域，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光导纤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</w:rPr>
        <w:t>导光环行业市场规模庞大，年复一年的增长势头不减。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8" w:right="56" w:hanging="1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的扩大也为新进</w:t>
      </w:r>
      <w:r>
        <w:rPr>
          <w:rFonts w:ascii="FangSong" w:eastAsia="FangSong" w:hAnsi="FangSong" w:cs="FangSong"/>
          <w:spacing w:val="-2"/>
          <w:sz w:val="28"/>
          <w:szCs w:val="28"/>
        </w:rPr>
        <w:t>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光导纤维导光环行业在技术上取得了显著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二)、光导纤维导光环项目技术工艺分析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提供优质产品和服务。保障工艺流程能够满足光导纤维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导</w:t>
      </w:r>
      <w:r>
        <w:rPr>
          <w:rFonts w:ascii="FangSong" w:eastAsia="FangSong" w:hAnsi="FangSong" w:cs="FangSong"/>
          <w:spacing w:val="-12"/>
          <w:sz w:val="28"/>
          <w:szCs w:val="28"/>
        </w:rPr>
        <w:t>光环项目产品要求，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光导纤维导光环项目建设贯彻“三同时”的原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光导纤维导光环项目拟采用国内成熟的生产工艺，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</w:t>
      </w:r>
      <w:r>
        <w:rPr>
          <w:rFonts w:ascii="FangSong" w:eastAsia="FangSong" w:hAnsi="FangSong" w:cs="FangSong"/>
          <w:spacing w:val="-8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6" w:lineRule="auto"/>
        <w:ind w:left="34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光导</w:t>
      </w:r>
      <w:r>
        <w:rPr>
          <w:rFonts w:ascii="FangSong" w:eastAsia="FangSong" w:hAnsi="FangSong" w:cs="FangSong"/>
          <w:spacing w:val="-4"/>
          <w:sz w:val="28"/>
          <w:szCs w:val="28"/>
        </w:rPr>
        <w:t>纤维导光环项目的技术保障措施从设计、施工、试运行到投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以确保光导纤维导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6" w:lineRule="auto"/>
        <w:ind w:left="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光环项目在技术开发和生产技术应用上达到现代化生产水平。这种综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合的</w:t>
      </w:r>
      <w:r>
        <w:rPr>
          <w:rFonts w:ascii="FangSong" w:eastAsia="FangSong" w:hAnsi="FangSong" w:cs="FangSong"/>
          <w:spacing w:val="-2"/>
          <w:sz w:val="28"/>
          <w:szCs w:val="28"/>
        </w:rPr>
        <w:t>技术支持将确保光导纤维导光环项目的可持续发展和高效运营。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光导纤维导光环项目技术流程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在光导纤维导</w:t>
      </w:r>
      <w:r>
        <w:rPr>
          <w:rFonts w:ascii="FangSong" w:eastAsia="FangSong" w:hAnsi="FangSong" w:cs="FangSong"/>
          <w:spacing w:val="-2"/>
          <w:sz w:val="28"/>
          <w:szCs w:val="28"/>
        </w:rPr>
        <w:t>光环项目运营中，进行技术持续改进。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0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据分析工具监测和分析光导纤维导光环项目各环节</w:t>
      </w:r>
    </w:p>
    <w:p>
      <w:pPr>
        <w:spacing w:before="288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2" w:right="10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共同构建了高效、稳定的光导纤维导光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项目技术实施框架，确保光导纤维导光环项目顺利推进。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保选用的设备能够满足光导纤维导光环项目的技术要求，例如：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6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保所选设备与光导纤维导光环项目工艺流程相匹配，例如：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认设备的生产能力是否符合光导纤维导光环项目的产能需求。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三、光导纤维导光环项目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(一)、光导纤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维导光环项目选址原则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1" w:line="416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光导纤维导光环项目选址必须与城乡建设总体规划保持一致，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保光导纤维导光环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1" w:right="140" w:hanging="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过与规划一致，光导纤</w:t>
      </w:r>
      <w:r>
        <w:rPr>
          <w:rFonts w:ascii="FangSong" w:eastAsia="FangSong" w:hAnsi="FangSong" w:cs="FangSong"/>
          <w:spacing w:val="-2"/>
          <w:sz w:val="28"/>
          <w:szCs w:val="28"/>
        </w:rPr>
        <w:t>维导光环项目有望更好地融入城市发展大局，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越的交通条件是光导纤维导光环项目成功的关键因素之一。选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光导纤维导光环项目建设阶段，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响到光导纤维导光环项目建设的顺利进行。这有助于提高工程效率，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5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光导</w:t>
      </w:r>
      <w:r>
        <w:rPr>
          <w:rFonts w:ascii="FangSong" w:eastAsia="FangSong" w:hAnsi="FangSong" w:cs="FangSong"/>
          <w:spacing w:val="-4"/>
          <w:sz w:val="28"/>
          <w:szCs w:val="28"/>
        </w:rPr>
        <w:t>纤维导光环项目选址应与当地大气污染防治、水资源利用以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及自然生态环境保护政策相一致。我们将致力于在光导纤维导光环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确保光导纤维导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光环项目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4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我们将有效平衡光导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维导光环项目的需求与用地法规的要求，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在光导纤维导光环项目的实施过程中获得更多的理解和支持。</w:t>
      </w:r>
    </w:p>
    <w:p>
      <w:pPr>
        <w:spacing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，确保光导纤维导光环项目的长期成功和对社会的积极贡献。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(二)、光导纤维导光环项目选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光导纤维导光环项目的地理位置时，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品的分销，为光导纤维导光环项目的顺利推进提供了有力支持。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优惠等方面的支持。这将显著减轻光导纤维导光环项目的财务压力，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4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为光导纤维导光环项目提供了丰富的合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也高度重视生态环境的保护。选址处有利于建设绿色、环保型的光导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纤维导光环项目，与当地的生态环境相协调。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8" w:right="10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术开发区被视为未来经济发展的重要增长点。光导纤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维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12"/>
          <w:sz w:val="28"/>
          <w:szCs w:val="28"/>
        </w:rPr>
        <w:t>光环项目选址于此，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为光导纤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维</w:t>
      </w:r>
      <w:r>
        <w:rPr>
          <w:rFonts w:ascii="FangSong" w:eastAsia="FangSong" w:hAnsi="FangSong" w:cs="FangSong"/>
          <w:spacing w:val="-3"/>
          <w:sz w:val="28"/>
          <w:szCs w:val="28"/>
        </w:rPr>
        <w:t>导光环项目在长远的未来奠定坚实基础。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确保光导纤维导光环项目的建设与运营与当地发展规划相协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光导纤维导光环项目的成功提供全方位的支持。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光导纤维导光环项目的成功实施不仅依赖于选址的地理位置，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为光导纤维导光环项目的建设提供了必要的基础支持，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确保光导纤维导光环项目选址符合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4" w:right="189" w:firstLine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当地的用地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划要求。这有助于光导纤维导光环项目在合规范围内进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光导纤维</w:t>
      </w:r>
      <w:r>
        <w:rPr>
          <w:rFonts w:ascii="FangSong" w:eastAsia="FangSong" w:hAnsi="FangSong" w:cs="FangSong"/>
          <w:spacing w:val="-6"/>
          <w:sz w:val="28"/>
          <w:szCs w:val="28"/>
        </w:rPr>
        <w:t>导光环项目的用工提供了充足的保障，也有利于引进高层次、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包括税收、用地等方面的优惠政策。这为光导纤维导光环项目创造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光导纤维导光环项目的过程中，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确保光导纤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维导光环项目在不对周边环境造成负面影响的前提下顺利推进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光导纤维导光环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这为光导纤维导光环项目的安全运行提供了可靠的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9" w:right="1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纤维导光环项目提供了明确的建设方向，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确保用地符合工业光导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纤</w:t>
      </w:r>
      <w:r>
        <w:rPr>
          <w:rFonts w:ascii="FangSong" w:eastAsia="FangSong" w:hAnsi="FangSong" w:cs="FangSong"/>
          <w:spacing w:val="-4"/>
          <w:sz w:val="28"/>
          <w:szCs w:val="28"/>
        </w:rPr>
        <w:t>维导光环项目的规划和要求。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光导纤维导光环项目所在地区容积率和建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筑密度都有具体的控制指标。我们将确保光导纤维导光环项目建设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提高光导纤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维导光环项目效益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途划分是用地控制的核心之一。根据光导纤维导光环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光导纤维导光环项目的合法性和可持续性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限。我们将严格按照规定的利用年限进行光导纤维导光环项目建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纤维导光环项目建设完成后，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地的自然环境，减小光导纤维导光环项目对周边土地的影响。</w:t>
      </w:r>
    </w:p>
    <w:p>
      <w:pPr>
        <w:spacing w:before="289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我们将确保光导纤维导光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。这为光导纤维导光环项目提供了便捷的物流通道，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购和成品销售，提高了光导纤维导光环项目的市场竞争力。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自然条件适宜。光导纤维导光环项目建设将充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设施。光导纤维导光环项目将充分利用这些配套设施，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于光导纤维导光环项目的稳定运营。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总体要求中还包括对环境的保护要求。光导纤维导光环项目将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响，致力于建设绿色、可持续的工业光导纤维导光环项目。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光导纤维导光环项目将积极融入当地社区，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pacing w:val="-8"/>
          <w:sz w:val="28"/>
          <w:szCs w:val="28"/>
        </w:rPr>
        <w:t>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促进光导纤维导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光环项目与当地社区的互利共赢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光导纤维导光环项目将在选址的基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纤维导光环项目选址的初步规划中，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2" w:line="411" w:lineRule="auto"/>
        <w:ind w:left="38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我们计划通过多功能空间规划来优化土地利用。在光导纤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维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12"/>
          <w:sz w:val="28"/>
          <w:szCs w:val="28"/>
        </w:rPr>
        <w:t>光环项目内部，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4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率。这一措施有助于减小光导纤维导光环项目的占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4" w:right="1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光导纤维导光环项目还将注重环境友好设计，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pacing w:val="-8"/>
          <w:sz w:val="28"/>
          <w:szCs w:val="28"/>
        </w:rPr>
        <w:t>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导纤维导光环项目的整体可持续性，符合现代绿色建筑的发展趋势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共设施也是我们的设计理念之一。在光导纤维导光环项目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我们致力于实现光导纤维导光环项目用地的经济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导纤维导光环项目整体布置中，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材料运输和产品出货；办公区域靠近光导纤维导光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环项目核心区，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导纤</w:t>
      </w:r>
      <w:r>
        <w:rPr>
          <w:rFonts w:ascii="FangSong" w:eastAsia="FangSong" w:hAnsi="FangSong" w:cs="FangSong"/>
          <w:spacing w:val="-2"/>
          <w:sz w:val="28"/>
          <w:szCs w:val="28"/>
        </w:rPr>
        <w:t>维导光环项目的角落，为员工提供宜人的工作环境。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65" w:right="94" w:firstLine="109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确保了光导纤维导光环项目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光导纤维导光环项目区域内设置了一系列公共设施，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导纤维导光环项目总图中，我们特别划定了环境保护区域，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生产与办公是光导纤维</w:t>
      </w:r>
      <w:r>
        <w:rPr>
          <w:rFonts w:ascii="FangSong" w:eastAsia="FangSong" w:hAnsi="FangSong" w:cs="FangSong"/>
          <w:sz w:val="28"/>
          <w:szCs w:val="28"/>
        </w:rPr>
        <w:t>导光环项目的两个核心功能区，我们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以确保原材料的顺畅运输和产品的高效配送。办公区则位于光导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维导光环项目核心区，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方便管理层对整个光导纤维导光环项目的监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在光导纤维导光环项目区域内分布绿化带和休闲区，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光导纤维导光环项目增色不少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我们将环境保护区域规划在光导纤维导</w:t>
      </w:r>
      <w:r>
        <w:rPr>
          <w:rFonts w:ascii="FangSong" w:eastAsia="FangSong" w:hAnsi="FangSong" w:cs="FangSong"/>
          <w:sz w:val="28"/>
          <w:szCs w:val="28"/>
        </w:rPr>
        <w:t>光环项目的一侧，集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视觉上用绿化带遮挡，确保了光导纤维导光环项目整体的美观性。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使光导纤维导光环项目在生产的同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这八个设计要点共同构成了光导纤维导光环项目总图布置方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确保了光导纤维导光环项目在各个方面都能够取得良好的平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该光导纤维导光环项目选址位于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有助于光</w:t>
      </w:r>
      <w:r>
        <w:rPr>
          <w:rFonts w:ascii="FangSong" w:eastAsia="FangSong" w:hAnsi="FangSong" w:cs="FangSong"/>
          <w:spacing w:val="-3"/>
          <w:sz w:val="28"/>
          <w:szCs w:val="28"/>
        </w:rPr>
        <w:t>导</w:t>
      </w:r>
      <w:r>
        <w:rPr>
          <w:rFonts w:ascii="FangSong" w:eastAsia="FangSong" w:hAnsi="FangSong" w:cs="FangSong"/>
          <w:spacing w:val="-2"/>
          <w:sz w:val="28"/>
          <w:szCs w:val="28"/>
        </w:rPr>
        <w:t>纤维导光环项目的顺利启动和运营。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0" w:line="416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销售和员工的通勤。这为光导纤维导光环项目提供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7"/>
          <w:sz w:val="28"/>
          <w:szCs w:val="28"/>
        </w:rPr>
        <w:t>了便捷的物流和交通保障。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3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光导纤维导光环项目选址规划中特别考虑了环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有效减少对周边环境的负面影响。这表明了光导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纤</w:t>
      </w:r>
      <w:r>
        <w:rPr>
          <w:rFonts w:ascii="FangSong" w:eastAsia="FangSong" w:hAnsi="FangSong" w:cs="FangSong"/>
          <w:spacing w:val="-11"/>
          <w:sz w:val="28"/>
          <w:szCs w:val="28"/>
        </w:rPr>
        <w:t>维</w:t>
      </w:r>
      <w:r>
        <w:rPr>
          <w:rFonts w:ascii="FangSong" w:eastAsia="FangSong" w:hAnsi="FangSong" w:cs="FangSong"/>
          <w:spacing w:val="-6"/>
          <w:sz w:val="28"/>
          <w:szCs w:val="28"/>
        </w:rPr>
        <w:t>导光环项目对环境保护的高度重视，符合可持续发展的战略目标。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4" w:right="20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导纤维导光环项目选址的用地控制指标与相关规划相一致，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也兼顾了用地的合理利用。这有助于光导纤维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导光环项目获得土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6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在光导纤维导光环项目选址周边进行了社区和周边环境的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查，确保光导纤维导</w:t>
      </w:r>
      <w:r>
        <w:rPr>
          <w:rFonts w:ascii="FangSong" w:eastAsia="FangSong" w:hAnsi="FangSong" w:cs="FangSong"/>
          <w:spacing w:val="-2"/>
          <w:sz w:val="28"/>
          <w:szCs w:val="28"/>
        </w:rPr>
        <w:t>光环项目建设不会对周边社区造成过大的影响，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光导纤维导光环项目选址时，我们充分考虑了</w:t>
      </w:r>
      <w:r>
        <w:rPr>
          <w:rFonts w:ascii="FangSong" w:eastAsia="FangSong" w:hAnsi="FangSong" w:cs="FangSong"/>
          <w:sz w:val="28"/>
          <w:szCs w:val="28"/>
        </w:rPr>
        <w:t>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确保光导纤维导光环项目的合法性和稳健性。对政府支持政策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和法规的遵从，有助于光导纤维导光环项目在当地获得更多支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5" w:line="415" w:lineRule="auto"/>
        <w:ind w:left="32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综合考虑光导纤维导光环项目选址的各项因素，我们认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选址有望为光导</w:t>
      </w:r>
      <w:r>
        <w:rPr>
          <w:rFonts w:ascii="FangSong" w:eastAsia="FangSong" w:hAnsi="FangSong" w:cs="FangSong"/>
          <w:spacing w:val="-5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维导光环项目带来更多的发展机遇。与周边的产业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该选址将有助于光导纤维导光环项目实现可持续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415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我们可以得出该光导纤维导光环项目选址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为光导纤维导光环项目的后续规划和实施提供了坚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四、光导纤维导光环项目概论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(一)、光导纤维导光环项目承办单位基本情况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(二)、光导纤维导光环项目概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</w:t>
      </w:r>
      <w:r>
        <w:rPr>
          <w:rFonts w:ascii="FangSong" w:eastAsia="FangSong" w:hAnsi="FangSong" w:cs="FangSong"/>
          <w:spacing w:val="-7"/>
          <w:sz w:val="28"/>
          <w:szCs w:val="28"/>
        </w:rPr>
        <w:t>导纤维导光环项目名称：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光导纤维导光环项目</w:t>
      </w:r>
    </w:p>
    <w:p>
      <w:pPr>
        <w:spacing w:before="289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导纤维导光环项目类型：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光</w:t>
      </w:r>
      <w:r>
        <w:rPr>
          <w:rFonts w:ascii="FangSong" w:eastAsia="FangSong" w:hAnsi="FangSong" w:cs="FangSong"/>
          <w:spacing w:val="-14"/>
          <w:sz w:val="28"/>
          <w:szCs w:val="28"/>
        </w:rPr>
        <w:t>导纤维导光环项目地点：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光</w:t>
      </w:r>
      <w:r>
        <w:rPr>
          <w:rFonts w:ascii="FangSong" w:eastAsia="FangSong" w:hAnsi="FangSong" w:cs="FangSong"/>
          <w:spacing w:val="-18"/>
          <w:sz w:val="28"/>
          <w:szCs w:val="28"/>
        </w:rPr>
        <w:t>导</w:t>
      </w:r>
      <w:r>
        <w:rPr>
          <w:rFonts w:ascii="FangSong" w:eastAsia="FangSong" w:hAnsi="FangSong" w:cs="FangSong"/>
          <w:spacing w:val="-13"/>
          <w:sz w:val="28"/>
          <w:szCs w:val="28"/>
        </w:rPr>
        <w:t>纤维导光环项目规模：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占</w:t>
      </w:r>
    </w:p>
    <w:p>
      <w:pPr>
        <w:spacing w:before="289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光</w:t>
      </w:r>
      <w:r>
        <w:rPr>
          <w:rFonts w:ascii="FangSong" w:eastAsia="FangSong" w:hAnsi="FangSong" w:cs="FangSong"/>
          <w:spacing w:val="-13"/>
          <w:sz w:val="28"/>
          <w:szCs w:val="28"/>
        </w:rPr>
        <w:t>导纤维导光环项目周期：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5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光导</w:t>
      </w:r>
      <w:r>
        <w:rPr>
          <w:rFonts w:ascii="FangSong" w:eastAsia="FangSong" w:hAnsi="FangSong" w:cs="FangSong"/>
          <w:spacing w:val="3"/>
          <w:sz w:val="28"/>
          <w:szCs w:val="28"/>
        </w:rPr>
        <w:t>纤维导光环项目背景：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光导纤维导光环项目的建设旨在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(三)、光导纤维导光环项目评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该光导纤维导光环项目处于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导纤维导光环项目具备较高的实施可行性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纤维导光环项目的建筑工程设计过程中，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以确保光导纤维导光环项目的可持续发展和建筑结构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(二)、光导纤维导光环项目总平面设计要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光导纤维导光环项目总平面设计将充分考虑以下要求，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定，适应光</w:t>
      </w:r>
      <w:r>
        <w:rPr>
          <w:rFonts w:ascii="FangSong" w:eastAsia="FangSong" w:hAnsi="FangSong" w:cs="FangSong"/>
          <w:spacing w:val="-3"/>
          <w:sz w:val="28"/>
          <w:szCs w:val="28"/>
        </w:rPr>
        <w:t>导</w:t>
      </w:r>
      <w:r>
        <w:rPr>
          <w:rFonts w:ascii="FangSong" w:eastAsia="FangSong" w:hAnsi="FangSong" w:cs="FangSong"/>
          <w:spacing w:val="-2"/>
          <w:sz w:val="28"/>
          <w:szCs w:val="28"/>
        </w:rPr>
        <w:t>纤维导光环项目的实际使用需要。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导纤维导光环项目所处地区的地质条件和地震风险，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https://d.book118.com/307062051152006053</w:t>
        </w:r>
      </w:hyperlink>
    </w:p>
    <w:p/>
    <w:sectPr>
      <w:pgSz w:w="11906" w:h="16839"/>
      <w:pgMar w:top="1431" w:right="1785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0706205115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2024-03-14T08:22:43Z</vt:filetime>
  </property>
  <property fmtid="{D5CDD505-2E9C-101B-9397-08002B2CF9AE}" pid="3" name="CRO">
    <vt:lpwstr>wqlLaW5nc29mdCBQREYgdG8gV1BTIDgw</vt:lpwstr>
  </property>
</Properties>
</file>