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16B98" w14:paraId="7D45C86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16B98" w14:paraId="217F3E0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16B98" w14:paraId="0EF7051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16B98" w:rsidRPr="00716B98" w14:paraId="7C3F8C4C" w14:textId="72A1362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16B98">
        <w:rPr>
          <w:rFonts w:ascii="宋体" w:eastAsia="宋体" w:hAnsi="宋体" w:hint="eastAsia"/>
          <w:b/>
          <w:sz w:val="60"/>
        </w:rPr>
        <w:t>雕塑工艺品行业项目可行性分析报告</w:t>
      </w:r>
    </w:p>
    <w:p w:rsidR="00716B98" w:rsidP="00716B98" w14:paraId="5932A8EA" w14:textId="36D3F3DF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716B98">
        <w:rPr>
          <w:rFonts w:ascii="仿宋" w:eastAsia="仿宋" w:hAnsi="仿宋" w:hint="eastAsia"/>
          <w:b/>
          <w:sz w:val="40"/>
        </w:rPr>
        <w:t>目录</w:t>
      </w:r>
    </w:p>
    <w:p w:rsidR="00716B98" w14:paraId="33B7FAAB" w14:textId="4ECE869D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_Toc156314899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716B98" w14:paraId="34183722" w14:textId="2E40B20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一、雕塑工艺品行业社会文化影响评估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_Toc156314900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16B98" w14:paraId="2007D1FE" w14:textId="728CA3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(一)、雕塑工艺品在文化和艺术中的地位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_Toc156314901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16B98" w14:paraId="670FD16A" w14:textId="39CF4E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(二)、文化趋势对雕塑工艺品需求的影响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_Toc156314902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16B98" w14:paraId="64E1CF09" w14:textId="05C3F3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_Toc156314903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716B98" w14:paraId="45D06BF4" w14:textId="7813A76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二、雕塑工艺品项目节能分析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_Toc156314904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716B98" w14:paraId="67CA47C1" w14:textId="2488F2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(一)、雕塑工艺品项目建设的节能原则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_Toc156314905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716B98" w14:paraId="562FA854" w14:textId="63F509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_Toc156314906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716B98" w14:paraId="7D5989F6" w14:textId="26514D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(三)、雕塑工艺品项目节能背景分析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_Toc156314907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16B98" w14:paraId="6F0E8E56" w14:textId="2FD947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(四)、雕塑工艺品项目能源消耗种类和数量分析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_Toc156314908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16B98" w14:paraId="1C776FB5" w14:textId="28D6F2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(五)、雕塑工艺品项目用能品种选择的可靠性分析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_Toc156314909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16B98" w14:paraId="2D052CFA" w14:textId="08EA8E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(六)、雕塑工艺品项目建筑结构节能设计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_Toc156314910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16B98" w14:paraId="3A9B2B77" w14:textId="22DEA3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(七)、雕塑工艺品项目节能效果分析与建议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_Toc156314911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16B98" w14:paraId="6DDF5A5B" w14:textId="498FA96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三、雕塑工艺品项目投资估算与资金筹措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_Toc156314912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716B98" w14:paraId="2C9A4501" w14:textId="1A0044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_Toc156314913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716B98" w14:paraId="3555F93A" w14:textId="3AA454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_Toc156314914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16B98" w14:paraId="3E46F2F2" w14:textId="4CB3F9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_Toc156314915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16B98" w14:paraId="42E315B1" w14:textId="3B8968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(四)、雕塑工艺品项目经济评价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_Toc156314916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16B98" w14:paraId="1CC3F0BC" w14:textId="2C91C7B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_Toc156314917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16B98" w14:paraId="23F71013" w14:textId="262B48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(一)、雕塑工艺品项目产品的市场定位和目标客户分析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_Toc156314918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16B98" w14:paraId="58307015" w14:textId="5285C8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_Toc156314919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https://d.book118.com/307111030055006032</w:t>
        </w:r>
      </w:hyperlink>
    </w:p>
    <w:p w:rsidR="00716B98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6B98" w:rsidP="00DC736B" w14:paraId="0534C60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16B98" w14:paraId="0AED9E6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6B98" w:rsidP="00DC736B" w14:paraId="549E47C5" w14:textId="0A3FA77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16B98" w14:paraId="778A6D8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6B98" w14:paraId="5C047E9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6B98" w:rsidP="00DC736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16B9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6B98" w:rsidP="00DC736B" w14:textId="0A3FA77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16B9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6B9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6B98" w14:paraId="4509709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6B98" w:rsidRPr="00716B98" w:rsidP="00716B98" w14:paraId="11AE4FE8" w14:textId="57DD294B">
    <w:pPr>
      <w:pStyle w:val="Header"/>
      <w:rPr>
        <w:rFonts w:ascii="仿宋" w:eastAsia="仿宋" w:hAnsi="仿宋"/>
      </w:rPr>
    </w:pPr>
    <w:r w:rsidRPr="00716B98">
      <w:rPr>
        <w:rFonts w:ascii="仿宋" w:eastAsia="仿宋" w:hAnsi="仿宋" w:hint="eastAsia"/>
      </w:rPr>
      <w:t>雕塑工艺品可行性报告</w:t>
    </w:r>
    <w:r w:rsidRPr="00716B98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6B98" w14:paraId="6949B11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6B9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6B98" w:rsidRPr="00716B98" w:rsidP="00716B98" w14:textId="57DD294B">
    <w:pPr>
      <w:pStyle w:val="Header"/>
      <w:rPr>
        <w:rFonts w:ascii="仿宋" w:eastAsia="仿宋" w:hAnsi="仿宋"/>
      </w:rPr>
    </w:pPr>
    <w:r w:rsidRPr="00716B98">
      <w:rPr>
        <w:rFonts w:ascii="仿宋" w:eastAsia="仿宋" w:hAnsi="仿宋" w:hint="eastAsia"/>
      </w:rPr>
      <w:t>雕塑工艺品可行性报告</w:t>
    </w:r>
    <w:r w:rsidRPr="00716B98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6B9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B98"/>
    <w:rsid w:val="00716B98"/>
    <w:rsid w:val="00DC736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0F47A48"/>
  <w15:chartTrackingRefBased/>
  <w15:docId w15:val="{1646D6D9-889B-4D8D-A5B3-0BC6F6E09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716B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716B9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716B9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716B9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716B9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16B9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16B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16B9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716B98"/>
  </w:style>
  <w:style w:type="paragraph" w:styleId="TOC1">
    <w:name w:val="toc 1"/>
    <w:basedOn w:val="Normal"/>
    <w:next w:val="Normal"/>
    <w:autoRedefine/>
    <w:uiPriority w:val="39"/>
    <w:unhideWhenUsed/>
    <w:rsid w:val="00716B98"/>
  </w:style>
  <w:style w:type="paragraph" w:styleId="TOC2">
    <w:name w:val="toc 2"/>
    <w:basedOn w:val="Normal"/>
    <w:next w:val="Normal"/>
    <w:autoRedefine/>
    <w:uiPriority w:val="39"/>
    <w:unhideWhenUsed/>
    <w:rsid w:val="00716B9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0711103005500603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4781</Words>
  <Characters>27253</Characters>
  <Application>Microsoft Office Word</Application>
  <DocSecurity>0</DocSecurity>
  <Lines>227</Lines>
  <Paragraphs>63</Paragraphs>
  <ScaleCrop>false</ScaleCrop>
  <Company/>
  <LinksUpToDate>false</LinksUpToDate>
  <CharactersWithSpaces>31971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2024-01-16T08:27:00Z</dcterms:created>
  <dcterms:modified xsi:type="dcterms:W3CDTF">2024-01-16T08:28:00Z</dcterms:modified>
</cp:coreProperties>
</file>