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6A57E6">
        <w:rPr>
          <w:rFonts w:ascii="微软雅黑" w:eastAsia="微软雅黑" w:hAnsi="微软雅黑"/>
          <w:sz w:val="28"/>
          <w:szCs w:val="28"/>
        </w:rPr>
        <w:t>最新项目咨询服务合同模板通用(12篇)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项目咨询服务合同模板通用篇1</w:t>
        <w:br/>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聘请方(甲方)：</w:t>
        <w:br/>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受聘方(乙方)：</w:t>
        <w:br/>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甲、乙双方在自愿、平等、互利的基础上，就甲方聘请乙方为甲方投资开发的新时代广场项目的项目管理咨询顾问，提供全程管理咨询服务事宜，经协商一致，于20_年5月【6</w:t>
      </w:r>
      <w:r w:rsidR="006A57E6">
        <w:rPr>
          <w:rFonts w:ascii="微软雅黑" w:eastAsia="微软雅黑" w:hAnsi="微软雅黑"/>
          <w:sz w:val="24"/>
          <w:szCs w:val="24"/>
        </w:rPr>
        <w:t xml:space="preserve"> 】日签署本合同书，以资共守。</w:t>
        <w:br/>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第一条</w:t>
      </w:r>
      <w:r w:rsidR="006A57E6">
        <w:rPr>
          <w:rFonts w:ascii="微软雅黑" w:eastAsia="微软雅黑" w:hAnsi="微软雅黑"/>
          <w:sz w:val="24"/>
          <w:szCs w:val="24"/>
        </w:rPr>
        <w:t xml:space="preserve"> 项目概况</w:t>
        <w:br/>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1、项目名称：新时代广场</w:t>
        <w:br/>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2、项目位置：湖北高新技术产业开发区内</w:t>
        <w:br/>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3、项目建设用地：约300亩</w:t>
        <w:br/>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第二条</w:t>
      </w:r>
      <w:r w:rsidR="006A57E6">
        <w:rPr>
          <w:rFonts w:ascii="微软雅黑" w:eastAsia="微软雅黑" w:hAnsi="微软雅黑"/>
          <w:sz w:val="24"/>
          <w:szCs w:val="24"/>
        </w:rPr>
        <w:t xml:space="preserve"> 服务范围</w:t>
        <w:br/>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甲方聘请乙方为项目管理咨询顾问，为甲方投资开发的新时代广场项目提供全程管理询服务，服务范围包括但不限于：</w:t>
        <w:br/>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1、项目定位及发展战略决策规划。</w:t>
        <w:br/>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2、项目投资咨询及项目可行性研究。</w:t>
        <w:br/>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3、项目前期、工程施工、规划验收等全程的管理咨询服务。</w:t>
        <w:br/>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4、协助甲方完成项目开发过程中政府相关部门行政审批手续。</w:t>
        <w:br/>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5、负责处理项目开发过程中与政府相关部门协调沟通事宜。</w:t>
        <w:br/>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6、协助甲方完善企业管理制度，包括薪酬设计、营销策划等。</w:t>
        <w:br/>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7、其他与该项目有关的咨询服务。</w:t>
        <w:br/>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第三条</w:t>
      </w:r>
      <w:r w:rsidR="006A57E6">
        <w:rPr>
          <w:rFonts w:ascii="微软雅黑" w:eastAsia="微软雅黑" w:hAnsi="微软雅黑"/>
          <w:sz w:val="24"/>
          <w:szCs w:val="24"/>
        </w:rPr>
        <w:t xml:space="preserve"> 乙方服务人员</w:t>
        <w:br/>
      </w:r>
    </w:p>
    <w:p w:rsidR="00707240" w:rsidRPr="006007CE">
      <w:pPr>
        <w:rPr>
          <w:rFonts w:ascii="微软雅黑" w:eastAsia="微软雅黑" w:hAnsi="微软雅黑"/>
          <w:sz w:val="24"/>
          <w:szCs w:val="24"/>
        </w:rPr>
      </w:pP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乙方承诺由</w:t>
      </w:r>
      <w:r w:rsidR="006A57E6">
        <w:rPr>
          <w:rFonts w:ascii="微软雅黑" w:eastAsia="微软雅黑" w:hAnsi="微软雅黑"/>
          <w:sz w:val="24"/>
          <w:szCs w:val="24"/>
        </w:rPr>
        <w:t xml:space="preserve"> 吴赐天</w:t>
      </w:r>
      <w:r w:rsidR="006A57E6">
        <w:rPr>
          <w:rFonts w:ascii="微软雅黑" w:eastAsia="微软雅黑" w:hAnsi="微软雅黑"/>
          <w:sz w:val="24"/>
          <w:szCs w:val="24"/>
        </w:rPr>
        <w:t xml:space="preserve"> 本人为主带领其他员工共同完成本合同书约定的服务事项，经甲方同意，乙方可指派其他人员协助完成服务事项。</w:t>
        <w:br/>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第四条</w:t>
      </w:r>
      <w:r w:rsidR="006A57E6">
        <w:rPr>
          <w:rFonts w:ascii="微软雅黑" w:eastAsia="微软雅黑" w:hAnsi="微软雅黑"/>
          <w:sz w:val="24"/>
          <w:szCs w:val="24"/>
        </w:rPr>
        <w:t xml:space="preserve"> 服务年限</w:t>
        <w:br/>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自本合同书签订之日起至新时代广场项目通过整体验收并取得房屋所有权证书之日起三十日止。</w:t>
        <w:br/>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第五条</w:t>
      </w:r>
      <w:r w:rsidR="006A57E6">
        <w:rPr>
          <w:rFonts w:ascii="微软雅黑" w:eastAsia="微软雅黑" w:hAnsi="微软雅黑"/>
          <w:sz w:val="24"/>
          <w:szCs w:val="24"/>
        </w:rPr>
        <w:t xml:space="preserve"> 服务费、服务费的结算和支付</w:t>
        <w:br/>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在乙方严格按本合同书约定提供服务的基础上，双方同意分阶段计算并按下列约定的付款条件支付给乙方服务费：</w:t>
        <w:br/>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第1阶段：协助甲方于20_年6月10日前，至迟于20_年6月30日前完成新时代广场项目设计方案行政审批工作，甲方于新时代广场项目设计方案行政审批通过后【2】日内向乙方支付服务费人民币【10000】元。</w:t>
        <w:br/>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第2阶段：协助甲方于20_年05月20日前，至迟于20_年05月25日前完成新时代广场项目施工图审查工作，甲方于新时代广场项目施工图审查通过后</w:t>
        <w:br/>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【2】日内向乙方支付服务费人民币【10000】元。</w:t>
        <w:br/>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第3阶段：协助甲方于20_年06月15日前，至迟于20_年06月20日前取得建筑工程施工许可证，甲方于取得建筑工程施工许可证后【2】日内向乙方支付服务费人民币【10000】元。</w:t>
        <w:br/>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第4阶段：甲方于新时代广场项目建设工程竣工验收备案后【2】日内向乙方支付服务费人民币【6000】元。</w:t>
        <w:br/>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第5阶段：甲方于新时代广场项目取得房屋所有权证书后【2】日内向乙方支付服务费人民币【4000】元。</w:t>
        <w:br/>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w:t>
      </w:r>
      <w:r w:rsidR="006A57E6">
        <w:rPr>
          <w:rFonts w:ascii="微软雅黑" w:eastAsia="微软雅黑" w:hAnsi="微软雅黑"/>
          <w:sz w:val="24"/>
          <w:szCs w:val="24"/>
        </w:rPr>
        <w:t xml:space="preserve"> 双方知悉并确认：</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https://d.book118.com/307126030145006024</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6A57E6"/>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0712603014500602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3297</Words>
  <Characters>18793</Characters>
  <Application>Microsoft Office Word</Application>
  <DocSecurity>0</DocSecurity>
  <Lines>156</Lines>
  <Paragraphs>44</Paragraphs>
  <ScaleCrop>false</ScaleCrop>
  <Company/>
  <LinksUpToDate>false</LinksUpToDate>
  <CharactersWithSpaces>22046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2023-06-10T09:39:00Z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