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酒店业民宿项目规划设计蓝图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35" w:history="1">
        <w:r>
          <w:rPr>
            <w:rFonts w:ascii="仿宋" w:eastAsia="仿宋" w:hAnsi="仿宋" w:cs="仿宋" w:hint="eastAsia"/>
            <w:lang w:eastAsia="zh-CN"/>
          </w:rPr>
          <w:t>概论</w:t>
        </w:r>
        <w:r>
          <w:tab/>
        </w:r>
        <w:r>
          <w:fldChar w:fldCharType="begin"/>
        </w:r>
        <w:r>
          <w:instrText xml:space="preserve"> PAGEREF _Toc11635 \h </w:instrText>
        </w:r>
        <w:r>
          <w:fldChar w:fldCharType="separate"/>
        </w:r>
        <w:r>
          <w:t>3</w:t>
        </w:r>
        <w:r>
          <w:fldChar w:fldCharType="end"/>
        </w:r>
      </w:hyperlink>
    </w:p>
    <w:p>
      <w:pPr>
        <w:pStyle w:val="TOC1"/>
        <w:tabs>
          <w:tab w:val="right" w:leader="dot" w:pos="8306"/>
        </w:tabs>
      </w:pPr>
      <w:hyperlink w:anchor="_Toc10032" w:history="1">
        <w:r>
          <w:rPr>
            <w:rFonts w:ascii="仿宋" w:eastAsia="仿宋" w:hAnsi="仿宋" w:cs="仿宋" w:hint="eastAsia"/>
            <w:lang w:eastAsia="zh-CN"/>
          </w:rPr>
          <w:t>一、工艺说明</w:t>
        </w:r>
        <w:r>
          <w:tab/>
        </w:r>
        <w:r>
          <w:fldChar w:fldCharType="begin"/>
        </w:r>
        <w:r>
          <w:instrText xml:space="preserve"> PAGEREF _Toc10032 \h </w:instrText>
        </w:r>
        <w:r>
          <w:fldChar w:fldCharType="separate"/>
        </w:r>
        <w:r>
          <w:t>3</w:t>
        </w:r>
        <w:r>
          <w:fldChar w:fldCharType="end"/>
        </w:r>
      </w:hyperlink>
    </w:p>
    <w:p>
      <w:pPr>
        <w:pStyle w:val="TOC2"/>
        <w:tabs>
          <w:tab w:val="right" w:leader="dot" w:pos="8306"/>
        </w:tabs>
      </w:pPr>
      <w:hyperlink w:anchor="_Toc943" w:history="1">
        <w:r>
          <w:rPr>
            <w:rFonts w:ascii="仿宋" w:eastAsia="仿宋" w:hAnsi="仿宋" w:cs="仿宋" w:hint="eastAsia"/>
            <w:lang w:eastAsia="zh-CN"/>
          </w:rPr>
          <w:t>(一)、技术管理特点</w:t>
        </w:r>
        <w:r>
          <w:tab/>
        </w:r>
        <w:r>
          <w:fldChar w:fldCharType="begin"/>
        </w:r>
        <w:r>
          <w:instrText xml:space="preserve"> PAGEREF _Toc943 \h </w:instrText>
        </w:r>
        <w:r>
          <w:fldChar w:fldCharType="separate"/>
        </w:r>
        <w:r>
          <w:t>3</w:t>
        </w:r>
        <w:r>
          <w:fldChar w:fldCharType="end"/>
        </w:r>
      </w:hyperlink>
    </w:p>
    <w:p>
      <w:pPr>
        <w:pStyle w:val="TOC2"/>
        <w:tabs>
          <w:tab w:val="right" w:leader="dot" w:pos="8306"/>
        </w:tabs>
      </w:pPr>
      <w:hyperlink w:anchor="_Toc6146" w:history="1">
        <w:r>
          <w:rPr>
            <w:rFonts w:ascii="仿宋" w:eastAsia="仿宋" w:hAnsi="仿宋" w:cs="仿宋" w:hint="eastAsia"/>
            <w:lang w:eastAsia="zh-CN"/>
          </w:rPr>
          <w:t>(二)、酒店业民宿项目工艺技术设计方案</w:t>
        </w:r>
        <w:r>
          <w:tab/>
        </w:r>
        <w:r>
          <w:fldChar w:fldCharType="begin"/>
        </w:r>
        <w:r>
          <w:instrText xml:space="preserve"> PAGEREF _Toc6146 \h </w:instrText>
        </w:r>
        <w:r>
          <w:fldChar w:fldCharType="separate"/>
        </w:r>
        <w:r>
          <w:t>4</w:t>
        </w:r>
        <w:r>
          <w:fldChar w:fldCharType="end"/>
        </w:r>
      </w:hyperlink>
    </w:p>
    <w:p>
      <w:pPr>
        <w:pStyle w:val="TOC2"/>
        <w:tabs>
          <w:tab w:val="right" w:leader="dot" w:pos="8306"/>
        </w:tabs>
      </w:pPr>
      <w:hyperlink w:anchor="_Toc2245" w:history="1">
        <w:r>
          <w:rPr>
            <w:rFonts w:ascii="仿宋" w:eastAsia="仿宋" w:hAnsi="仿宋" w:cs="仿宋" w:hint="eastAsia"/>
            <w:lang w:eastAsia="zh-CN"/>
          </w:rPr>
          <w:t>(三)、设备选型方案</w:t>
        </w:r>
        <w:r>
          <w:tab/>
        </w:r>
        <w:r>
          <w:fldChar w:fldCharType="begin"/>
        </w:r>
        <w:r>
          <w:instrText xml:space="preserve"> PAGEREF _Toc2245 \h </w:instrText>
        </w:r>
        <w:r>
          <w:fldChar w:fldCharType="separate"/>
        </w:r>
        <w:r>
          <w:t>5</w:t>
        </w:r>
        <w:r>
          <w:fldChar w:fldCharType="end"/>
        </w:r>
      </w:hyperlink>
    </w:p>
    <w:p>
      <w:pPr>
        <w:pStyle w:val="TOC1"/>
        <w:tabs>
          <w:tab w:val="right" w:leader="dot" w:pos="8306"/>
        </w:tabs>
      </w:pPr>
      <w:hyperlink w:anchor="_Toc27573" w:history="1">
        <w:r>
          <w:rPr>
            <w:rFonts w:ascii="仿宋" w:eastAsia="仿宋" w:hAnsi="仿宋" w:cs="仿宋" w:hint="eastAsia"/>
            <w:lang w:eastAsia="zh-CN"/>
          </w:rPr>
          <w:t>二、酒店业民宿项目选址可行性分析</w:t>
        </w:r>
        <w:r>
          <w:tab/>
        </w:r>
        <w:r>
          <w:fldChar w:fldCharType="begin"/>
        </w:r>
        <w:r>
          <w:instrText xml:space="preserve"> PAGEREF _Toc27573 \h </w:instrText>
        </w:r>
        <w:r>
          <w:fldChar w:fldCharType="separate"/>
        </w:r>
        <w:r>
          <w:t>7</w:t>
        </w:r>
        <w:r>
          <w:fldChar w:fldCharType="end"/>
        </w:r>
      </w:hyperlink>
    </w:p>
    <w:p>
      <w:pPr>
        <w:pStyle w:val="TOC2"/>
        <w:tabs>
          <w:tab w:val="right" w:leader="dot" w:pos="8306"/>
        </w:tabs>
      </w:pPr>
      <w:hyperlink w:anchor="_Toc10218" w:history="1">
        <w:r>
          <w:rPr>
            <w:rFonts w:ascii="仿宋" w:eastAsia="仿宋" w:hAnsi="仿宋" w:cs="仿宋" w:hint="eastAsia"/>
            <w:lang w:eastAsia="zh-CN"/>
          </w:rPr>
          <w:t>(一)、酒店业民宿项目选址</w:t>
        </w:r>
        <w:r>
          <w:tab/>
        </w:r>
        <w:r>
          <w:fldChar w:fldCharType="begin"/>
        </w:r>
        <w:r>
          <w:instrText xml:space="preserve"> PAGEREF _Toc10218 \h </w:instrText>
        </w:r>
        <w:r>
          <w:fldChar w:fldCharType="separate"/>
        </w:r>
        <w:r>
          <w:t>7</w:t>
        </w:r>
        <w:r>
          <w:fldChar w:fldCharType="end"/>
        </w:r>
      </w:hyperlink>
    </w:p>
    <w:p>
      <w:pPr>
        <w:pStyle w:val="TOC2"/>
        <w:tabs>
          <w:tab w:val="right" w:leader="dot" w:pos="8306"/>
        </w:tabs>
      </w:pPr>
      <w:hyperlink w:anchor="_Toc30256" w:history="1">
        <w:r>
          <w:rPr>
            <w:rFonts w:ascii="仿宋" w:eastAsia="仿宋" w:hAnsi="仿宋" w:cs="仿宋" w:hint="eastAsia"/>
            <w:lang w:eastAsia="zh-CN"/>
          </w:rPr>
          <w:t>(二)、用地控制指标</w:t>
        </w:r>
        <w:r>
          <w:tab/>
        </w:r>
        <w:r>
          <w:fldChar w:fldCharType="begin"/>
        </w:r>
        <w:r>
          <w:instrText xml:space="preserve"> PAGEREF _Toc30256 \h </w:instrText>
        </w:r>
        <w:r>
          <w:fldChar w:fldCharType="separate"/>
        </w:r>
        <w:r>
          <w:t>7</w:t>
        </w:r>
        <w:r>
          <w:fldChar w:fldCharType="end"/>
        </w:r>
      </w:hyperlink>
    </w:p>
    <w:p>
      <w:pPr>
        <w:pStyle w:val="TOC2"/>
        <w:tabs>
          <w:tab w:val="right" w:leader="dot" w:pos="8306"/>
        </w:tabs>
      </w:pPr>
      <w:hyperlink w:anchor="_Toc11488" w:history="1">
        <w:r>
          <w:rPr>
            <w:rFonts w:ascii="仿宋" w:eastAsia="仿宋" w:hAnsi="仿宋" w:cs="仿宋" w:hint="eastAsia"/>
            <w:lang w:eastAsia="zh-CN"/>
          </w:rPr>
          <w:t>(三)、节约用地措施</w:t>
        </w:r>
        <w:r>
          <w:tab/>
        </w:r>
        <w:r>
          <w:fldChar w:fldCharType="begin"/>
        </w:r>
        <w:r>
          <w:instrText xml:space="preserve"> PAGEREF _Toc11488 \h </w:instrText>
        </w:r>
        <w:r>
          <w:fldChar w:fldCharType="separate"/>
        </w:r>
        <w:r>
          <w:t>9</w:t>
        </w:r>
        <w:r>
          <w:fldChar w:fldCharType="end"/>
        </w:r>
      </w:hyperlink>
    </w:p>
    <w:p>
      <w:pPr>
        <w:pStyle w:val="TOC2"/>
        <w:tabs>
          <w:tab w:val="right" w:leader="dot" w:pos="8306"/>
        </w:tabs>
      </w:pPr>
      <w:hyperlink w:anchor="_Toc26043" w:history="1">
        <w:r>
          <w:rPr>
            <w:rFonts w:ascii="仿宋" w:eastAsia="仿宋" w:hAnsi="仿宋" w:cs="仿宋" w:hint="eastAsia"/>
            <w:lang w:eastAsia="zh-CN"/>
          </w:rPr>
          <w:t>(四)、总图布置方案</w:t>
        </w:r>
        <w:r>
          <w:tab/>
        </w:r>
        <w:r>
          <w:fldChar w:fldCharType="begin"/>
        </w:r>
        <w:r>
          <w:instrText xml:space="preserve"> PAGEREF _Toc26043 \h </w:instrText>
        </w:r>
        <w:r>
          <w:fldChar w:fldCharType="separate"/>
        </w:r>
        <w:r>
          <w:t>10</w:t>
        </w:r>
        <w:r>
          <w:fldChar w:fldCharType="end"/>
        </w:r>
      </w:hyperlink>
    </w:p>
    <w:p>
      <w:pPr>
        <w:pStyle w:val="TOC2"/>
        <w:tabs>
          <w:tab w:val="right" w:leader="dot" w:pos="8306"/>
        </w:tabs>
      </w:pPr>
      <w:hyperlink w:anchor="_Toc8216" w:history="1">
        <w:r>
          <w:rPr>
            <w:rFonts w:ascii="仿宋" w:eastAsia="仿宋" w:hAnsi="仿宋" w:cs="仿宋" w:hint="eastAsia"/>
            <w:lang w:eastAsia="zh-CN"/>
          </w:rPr>
          <w:t>(五)、选址综合评价</w:t>
        </w:r>
        <w:r>
          <w:tab/>
        </w:r>
        <w:r>
          <w:fldChar w:fldCharType="begin"/>
        </w:r>
        <w:r>
          <w:instrText xml:space="preserve"> PAGEREF _Toc8216 \h </w:instrText>
        </w:r>
        <w:r>
          <w:fldChar w:fldCharType="separate"/>
        </w:r>
        <w:r>
          <w:t>11</w:t>
        </w:r>
        <w:r>
          <w:fldChar w:fldCharType="end"/>
        </w:r>
      </w:hyperlink>
    </w:p>
    <w:p>
      <w:pPr>
        <w:pStyle w:val="TOC1"/>
        <w:tabs>
          <w:tab w:val="right" w:leader="dot" w:pos="8306"/>
        </w:tabs>
      </w:pPr>
      <w:hyperlink w:anchor="_Toc3877" w:history="1">
        <w:r>
          <w:rPr>
            <w:rFonts w:ascii="仿宋" w:eastAsia="仿宋" w:hAnsi="仿宋" w:cs="仿宋" w:hint="eastAsia"/>
            <w:lang w:eastAsia="zh-CN"/>
          </w:rPr>
          <w:t>三、酒店业民宿项目可持续发展</w:t>
        </w:r>
        <w:r>
          <w:tab/>
        </w:r>
        <w:r>
          <w:fldChar w:fldCharType="begin"/>
        </w:r>
        <w:r>
          <w:instrText xml:space="preserve"> PAGEREF _Toc3877 \h </w:instrText>
        </w:r>
        <w:r>
          <w:fldChar w:fldCharType="separate"/>
        </w:r>
        <w:r>
          <w:t>12</w:t>
        </w:r>
        <w:r>
          <w:fldChar w:fldCharType="end"/>
        </w:r>
      </w:hyperlink>
    </w:p>
    <w:p>
      <w:pPr>
        <w:pStyle w:val="TOC2"/>
        <w:tabs>
          <w:tab w:val="right" w:leader="dot" w:pos="8306"/>
        </w:tabs>
      </w:pPr>
      <w:hyperlink w:anchor="_Toc16577" w:history="1">
        <w:r>
          <w:rPr>
            <w:rFonts w:ascii="仿宋" w:eastAsia="仿宋" w:hAnsi="仿宋" w:cs="仿宋" w:hint="eastAsia"/>
            <w:lang w:eastAsia="zh-CN"/>
          </w:rPr>
          <w:t>(一)、可持续战略与实践</w:t>
        </w:r>
        <w:r>
          <w:tab/>
        </w:r>
        <w:r>
          <w:fldChar w:fldCharType="begin"/>
        </w:r>
        <w:r>
          <w:instrText xml:space="preserve"> PAGEREF _Toc16577 \h </w:instrText>
        </w:r>
        <w:r>
          <w:fldChar w:fldCharType="separate"/>
        </w:r>
        <w:r>
          <w:t>12</w:t>
        </w:r>
        <w:r>
          <w:fldChar w:fldCharType="end"/>
        </w:r>
      </w:hyperlink>
    </w:p>
    <w:p>
      <w:pPr>
        <w:pStyle w:val="TOC2"/>
        <w:tabs>
          <w:tab w:val="right" w:leader="dot" w:pos="8306"/>
        </w:tabs>
      </w:pPr>
      <w:hyperlink w:anchor="_Toc25621" w:history="1">
        <w:r>
          <w:rPr>
            <w:rFonts w:ascii="仿宋" w:eastAsia="仿宋" w:hAnsi="仿宋" w:cs="仿宋" w:hint="eastAsia"/>
            <w:lang w:eastAsia="zh-CN"/>
          </w:rPr>
          <w:t>(二)、环保与社会责任</w:t>
        </w:r>
        <w:r>
          <w:tab/>
        </w:r>
        <w:r>
          <w:fldChar w:fldCharType="begin"/>
        </w:r>
        <w:r>
          <w:instrText xml:space="preserve"> PAGEREF _Toc25621 \h </w:instrText>
        </w:r>
        <w:r>
          <w:fldChar w:fldCharType="separate"/>
        </w:r>
        <w:r>
          <w:t>13</w:t>
        </w:r>
        <w:r>
          <w:fldChar w:fldCharType="end"/>
        </w:r>
      </w:hyperlink>
    </w:p>
    <w:p>
      <w:pPr>
        <w:pStyle w:val="TOC1"/>
        <w:tabs>
          <w:tab w:val="right" w:leader="dot" w:pos="8306"/>
        </w:tabs>
      </w:pPr>
      <w:hyperlink w:anchor="_Toc29774" w:history="1">
        <w:r>
          <w:rPr>
            <w:rFonts w:ascii="仿宋" w:eastAsia="仿宋" w:hAnsi="仿宋" w:cs="仿宋" w:hint="eastAsia"/>
            <w:lang w:eastAsia="zh-CN"/>
          </w:rPr>
          <w:t>四、酒店业民宿项目建设单位说明</w:t>
        </w:r>
        <w:r>
          <w:tab/>
        </w:r>
        <w:r>
          <w:fldChar w:fldCharType="begin"/>
        </w:r>
        <w:r>
          <w:instrText xml:space="preserve"> PAGEREF _Toc29774 \h </w:instrText>
        </w:r>
        <w:r>
          <w:fldChar w:fldCharType="separate"/>
        </w:r>
        <w:r>
          <w:t>14</w:t>
        </w:r>
        <w:r>
          <w:fldChar w:fldCharType="end"/>
        </w:r>
      </w:hyperlink>
    </w:p>
    <w:p>
      <w:pPr>
        <w:pStyle w:val="TOC2"/>
        <w:tabs>
          <w:tab w:val="right" w:leader="dot" w:pos="8306"/>
        </w:tabs>
      </w:pPr>
      <w:hyperlink w:anchor="_Toc11508" w:history="1">
        <w:r>
          <w:rPr>
            <w:rFonts w:ascii="仿宋" w:eastAsia="仿宋" w:hAnsi="仿宋" w:cs="仿宋" w:hint="eastAsia"/>
            <w:lang w:eastAsia="zh-CN"/>
          </w:rPr>
          <w:t>(一)、酒店业民宿项目承办单位基本情况</w:t>
        </w:r>
        <w:r>
          <w:tab/>
        </w:r>
        <w:r>
          <w:fldChar w:fldCharType="begin"/>
        </w:r>
        <w:r>
          <w:instrText xml:space="preserve"> PAGEREF _Toc11508 \h </w:instrText>
        </w:r>
        <w:r>
          <w:fldChar w:fldCharType="separate"/>
        </w:r>
        <w:r>
          <w:t>14</w:t>
        </w:r>
        <w:r>
          <w:fldChar w:fldCharType="end"/>
        </w:r>
      </w:hyperlink>
    </w:p>
    <w:p>
      <w:pPr>
        <w:pStyle w:val="TOC2"/>
        <w:tabs>
          <w:tab w:val="right" w:leader="dot" w:pos="8306"/>
        </w:tabs>
      </w:pPr>
      <w:hyperlink w:anchor="_Toc32576" w:history="1">
        <w:r>
          <w:rPr>
            <w:rFonts w:ascii="仿宋" w:eastAsia="仿宋" w:hAnsi="仿宋" w:cs="仿宋" w:hint="eastAsia"/>
            <w:lang w:eastAsia="zh-CN"/>
          </w:rPr>
          <w:t>(二)、公司经济效益分析</w:t>
        </w:r>
        <w:r>
          <w:tab/>
        </w:r>
        <w:r>
          <w:fldChar w:fldCharType="begin"/>
        </w:r>
        <w:r>
          <w:instrText xml:space="preserve"> PAGEREF _Toc32576 \h </w:instrText>
        </w:r>
        <w:r>
          <w:fldChar w:fldCharType="separate"/>
        </w:r>
        <w:r>
          <w:t>14</w:t>
        </w:r>
        <w:r>
          <w:fldChar w:fldCharType="end"/>
        </w:r>
      </w:hyperlink>
    </w:p>
    <w:p>
      <w:pPr>
        <w:pStyle w:val="TOC1"/>
        <w:tabs>
          <w:tab w:val="right" w:leader="dot" w:pos="8306"/>
        </w:tabs>
      </w:pPr>
      <w:hyperlink w:anchor="_Toc11023" w:history="1">
        <w:r>
          <w:rPr>
            <w:rFonts w:ascii="仿宋" w:eastAsia="仿宋" w:hAnsi="仿宋" w:cs="仿宋" w:hint="eastAsia"/>
            <w:lang w:eastAsia="zh-CN"/>
          </w:rPr>
          <w:t>五、酒店业民宿项目绩效评估</w:t>
        </w:r>
        <w:r>
          <w:tab/>
        </w:r>
        <w:r>
          <w:fldChar w:fldCharType="begin"/>
        </w:r>
        <w:r>
          <w:instrText xml:space="preserve"> PAGEREF _Toc11023 \h </w:instrText>
        </w:r>
        <w:r>
          <w:fldChar w:fldCharType="separate"/>
        </w:r>
        <w:r>
          <w:t>15</w:t>
        </w:r>
        <w:r>
          <w:fldChar w:fldCharType="end"/>
        </w:r>
      </w:hyperlink>
    </w:p>
    <w:p>
      <w:pPr>
        <w:pStyle w:val="TOC2"/>
        <w:tabs>
          <w:tab w:val="right" w:leader="dot" w:pos="8306"/>
        </w:tabs>
      </w:pPr>
      <w:hyperlink w:anchor="_Toc14650" w:history="1">
        <w:r>
          <w:rPr>
            <w:rFonts w:ascii="仿宋" w:eastAsia="仿宋" w:hAnsi="仿宋" w:cs="仿宋" w:hint="eastAsia"/>
            <w:lang w:eastAsia="zh-CN"/>
          </w:rPr>
          <w:t>(一)、绩效评估指标</w:t>
        </w:r>
        <w:r>
          <w:tab/>
        </w:r>
        <w:r>
          <w:fldChar w:fldCharType="begin"/>
        </w:r>
        <w:r>
          <w:instrText xml:space="preserve"> PAGEREF _Toc14650 \h </w:instrText>
        </w:r>
        <w:r>
          <w:fldChar w:fldCharType="separate"/>
        </w:r>
        <w:r>
          <w:t>15</w:t>
        </w:r>
        <w:r>
          <w:fldChar w:fldCharType="end"/>
        </w:r>
      </w:hyperlink>
    </w:p>
    <w:p>
      <w:pPr>
        <w:pStyle w:val="TOC2"/>
        <w:tabs>
          <w:tab w:val="right" w:leader="dot" w:pos="8306"/>
        </w:tabs>
      </w:pPr>
      <w:hyperlink w:anchor="_Toc11490" w:history="1">
        <w:r>
          <w:rPr>
            <w:rFonts w:ascii="仿宋" w:eastAsia="仿宋" w:hAnsi="仿宋" w:cs="仿宋" w:hint="eastAsia"/>
            <w:lang w:eastAsia="zh-CN"/>
          </w:rPr>
          <w:t>(二)、绩效评估方法</w:t>
        </w:r>
        <w:r>
          <w:tab/>
        </w:r>
        <w:r>
          <w:fldChar w:fldCharType="begin"/>
        </w:r>
        <w:r>
          <w:instrText xml:space="preserve"> PAGEREF _Toc11490 \h </w:instrText>
        </w:r>
        <w:r>
          <w:fldChar w:fldCharType="separate"/>
        </w:r>
        <w:r>
          <w:t>16</w:t>
        </w:r>
        <w:r>
          <w:fldChar w:fldCharType="end"/>
        </w:r>
      </w:hyperlink>
    </w:p>
    <w:p>
      <w:pPr>
        <w:pStyle w:val="TOC2"/>
        <w:tabs>
          <w:tab w:val="right" w:leader="dot" w:pos="8306"/>
        </w:tabs>
      </w:pPr>
      <w:hyperlink w:anchor="_Toc16032" w:history="1">
        <w:r>
          <w:rPr>
            <w:rFonts w:ascii="仿宋" w:eastAsia="仿宋" w:hAnsi="仿宋" w:cs="仿宋" w:hint="eastAsia"/>
            <w:lang w:eastAsia="zh-CN"/>
          </w:rPr>
          <w:t>(三)、绩效评估周期</w:t>
        </w:r>
        <w:r>
          <w:tab/>
        </w:r>
        <w:r>
          <w:fldChar w:fldCharType="begin"/>
        </w:r>
        <w:r>
          <w:instrText xml:space="preserve"> PAGEREF _Toc16032 \h </w:instrText>
        </w:r>
        <w:r>
          <w:fldChar w:fldCharType="separate"/>
        </w:r>
        <w:r>
          <w:t>17</w:t>
        </w:r>
        <w:r>
          <w:fldChar w:fldCharType="end"/>
        </w:r>
      </w:hyperlink>
    </w:p>
    <w:p>
      <w:pPr>
        <w:pStyle w:val="TOC1"/>
        <w:tabs>
          <w:tab w:val="right" w:leader="dot" w:pos="8306"/>
        </w:tabs>
      </w:pPr>
      <w:hyperlink w:anchor="_Toc11695" w:history="1">
        <w:r>
          <w:rPr>
            <w:rFonts w:ascii="仿宋" w:eastAsia="仿宋" w:hAnsi="仿宋" w:cs="仿宋" w:hint="eastAsia"/>
            <w:lang w:eastAsia="zh-CN"/>
          </w:rPr>
          <w:t>六、酒店业民宿项目文档管理</w:t>
        </w:r>
        <w:r>
          <w:tab/>
        </w:r>
        <w:r>
          <w:fldChar w:fldCharType="begin"/>
        </w:r>
        <w:r>
          <w:instrText xml:space="preserve"> PAGEREF _Toc11695 \h </w:instrText>
        </w:r>
        <w:r>
          <w:fldChar w:fldCharType="separate"/>
        </w:r>
        <w:r>
          <w:t>18</w:t>
        </w:r>
        <w:r>
          <w:fldChar w:fldCharType="end"/>
        </w:r>
      </w:hyperlink>
    </w:p>
    <w:p>
      <w:pPr>
        <w:pStyle w:val="TOC2"/>
        <w:tabs>
          <w:tab w:val="right" w:leader="dot" w:pos="8306"/>
        </w:tabs>
      </w:pPr>
      <w:hyperlink w:anchor="_Toc29785" w:history="1">
        <w:r>
          <w:rPr>
            <w:rFonts w:ascii="仿宋" w:eastAsia="仿宋" w:hAnsi="仿宋" w:cs="仿宋" w:hint="eastAsia"/>
            <w:lang w:eastAsia="zh-CN"/>
          </w:rPr>
          <w:t>(一)、文档编制与审查</w:t>
        </w:r>
        <w:r>
          <w:tab/>
        </w:r>
        <w:r>
          <w:fldChar w:fldCharType="begin"/>
        </w:r>
        <w:r>
          <w:instrText xml:space="preserve"> PAGEREF _Toc29785 \h </w:instrText>
        </w:r>
        <w:r>
          <w:fldChar w:fldCharType="separate"/>
        </w:r>
        <w:r>
          <w:t>18</w:t>
        </w:r>
        <w:r>
          <w:fldChar w:fldCharType="end"/>
        </w:r>
      </w:hyperlink>
    </w:p>
    <w:p>
      <w:pPr>
        <w:pStyle w:val="TOC2"/>
        <w:tabs>
          <w:tab w:val="right" w:leader="dot" w:pos="8306"/>
        </w:tabs>
      </w:pPr>
      <w:hyperlink w:anchor="_Toc8905" w:history="1">
        <w:r>
          <w:rPr>
            <w:rFonts w:ascii="仿宋" w:eastAsia="仿宋" w:hAnsi="仿宋" w:cs="仿宋" w:hint="eastAsia"/>
            <w:lang w:eastAsia="zh-CN"/>
          </w:rPr>
          <w:t>(二)、文档发布与分发</w:t>
        </w:r>
        <w:r>
          <w:tab/>
        </w:r>
        <w:r>
          <w:fldChar w:fldCharType="begin"/>
        </w:r>
        <w:r>
          <w:instrText xml:space="preserve"> PAGEREF _Toc8905 \h </w:instrText>
        </w:r>
        <w:r>
          <w:fldChar w:fldCharType="separate"/>
        </w:r>
        <w:r>
          <w:t>20</w:t>
        </w:r>
        <w:r>
          <w:fldChar w:fldCharType="end"/>
        </w:r>
      </w:hyperlink>
    </w:p>
    <w:p>
      <w:pPr>
        <w:pStyle w:val="TOC2"/>
        <w:tabs>
          <w:tab w:val="right" w:leader="dot" w:pos="8306"/>
        </w:tabs>
      </w:pPr>
      <w:hyperlink w:anchor="_Toc5733" w:history="1">
        <w:r>
          <w:rPr>
            <w:rFonts w:ascii="仿宋" w:eastAsia="仿宋" w:hAnsi="仿宋" w:cs="仿宋" w:hint="eastAsia"/>
            <w:lang w:eastAsia="zh-CN"/>
          </w:rPr>
          <w:t>(三)、文档存档与归档</w:t>
        </w:r>
        <w:r>
          <w:tab/>
        </w:r>
        <w:r>
          <w:fldChar w:fldCharType="begin"/>
        </w:r>
        <w:r>
          <w:instrText xml:space="preserve"> PAGEREF _Toc5733 \h </w:instrText>
        </w:r>
        <w:r>
          <w:fldChar w:fldCharType="separate"/>
        </w:r>
        <w:r>
          <w:t>21</w:t>
        </w:r>
        <w:r>
          <w:fldChar w:fldCharType="end"/>
        </w:r>
      </w:hyperlink>
    </w:p>
    <w:p>
      <w:pPr>
        <w:pStyle w:val="TOC1"/>
        <w:tabs>
          <w:tab w:val="right" w:leader="dot" w:pos="8306"/>
        </w:tabs>
      </w:pPr>
      <w:hyperlink w:anchor="_Toc27707" w:history="1">
        <w:r>
          <w:rPr>
            <w:rFonts w:ascii="仿宋" w:eastAsia="仿宋" w:hAnsi="仿宋" w:cs="仿宋" w:hint="eastAsia"/>
            <w:lang w:eastAsia="zh-CN"/>
          </w:rPr>
          <w:t>七、酒店业民宿项目人力资源培养与发展</w:t>
        </w:r>
        <w:r>
          <w:tab/>
        </w:r>
        <w:r>
          <w:fldChar w:fldCharType="begin"/>
        </w:r>
        <w:r>
          <w:instrText xml:space="preserve"> PAGEREF _Toc27707 \h </w:instrText>
        </w:r>
        <w:r>
          <w:fldChar w:fldCharType="separate"/>
        </w:r>
        <w:r>
          <w:t>22</w:t>
        </w:r>
        <w:r>
          <w:fldChar w:fldCharType="end"/>
        </w:r>
      </w:hyperlink>
    </w:p>
    <w:p>
      <w:pPr>
        <w:pStyle w:val="TOC2"/>
        <w:tabs>
          <w:tab w:val="right" w:leader="dot" w:pos="8306"/>
        </w:tabs>
      </w:pPr>
      <w:hyperlink w:anchor="_Toc4201" w:history="1">
        <w:r>
          <w:rPr>
            <w:rFonts w:ascii="仿宋" w:eastAsia="仿宋" w:hAnsi="仿宋" w:cs="仿宋" w:hint="eastAsia"/>
            <w:lang w:eastAsia="zh-CN"/>
          </w:rPr>
          <w:t>(一)、人才需求与规划</w:t>
        </w:r>
        <w:r>
          <w:tab/>
        </w:r>
        <w:r>
          <w:fldChar w:fldCharType="begin"/>
        </w:r>
        <w:r>
          <w:instrText xml:space="preserve"> PAGEREF _Toc4201 \h </w:instrText>
        </w:r>
        <w:r>
          <w:fldChar w:fldCharType="separate"/>
        </w:r>
        <w:r>
          <w:t>22</w:t>
        </w:r>
        <w:r>
          <w:fldChar w:fldCharType="end"/>
        </w:r>
      </w:hyperlink>
    </w:p>
    <w:p>
      <w:pPr>
        <w:pStyle w:val="TOC2"/>
        <w:tabs>
          <w:tab w:val="right" w:leader="dot" w:pos="8306"/>
        </w:tabs>
      </w:pPr>
      <w:hyperlink w:anchor="_Toc19386" w:history="1">
        <w:r>
          <w:rPr>
            <w:rFonts w:ascii="仿宋" w:eastAsia="仿宋" w:hAnsi="仿宋" w:cs="仿宋" w:hint="eastAsia"/>
            <w:lang w:eastAsia="zh-CN"/>
          </w:rPr>
          <w:t>(二)、培训与发展计划</w:t>
        </w:r>
        <w:r>
          <w:tab/>
        </w:r>
        <w:r>
          <w:fldChar w:fldCharType="begin"/>
        </w:r>
        <w:r>
          <w:instrText xml:space="preserve"> PAGEREF _Toc19386 \h </w:instrText>
        </w:r>
        <w:r>
          <w:fldChar w:fldCharType="separate"/>
        </w:r>
        <w:r>
          <w:t>22</w:t>
        </w:r>
        <w:r>
          <w:fldChar w:fldCharType="end"/>
        </w:r>
      </w:hyperlink>
    </w:p>
    <w:p>
      <w:pPr>
        <w:pStyle w:val="TOC1"/>
        <w:tabs>
          <w:tab w:val="right" w:leader="dot" w:pos="8306"/>
        </w:tabs>
      </w:pPr>
      <w:hyperlink w:anchor="_Toc5989" w:history="1">
        <w:r>
          <w:rPr>
            <w:rFonts w:ascii="仿宋" w:eastAsia="仿宋" w:hAnsi="仿宋" w:cs="仿宋" w:hint="eastAsia"/>
            <w:lang w:eastAsia="zh-CN"/>
          </w:rPr>
          <w:t>八、酒店业民宿项目技术管理</w:t>
        </w:r>
        <w:r>
          <w:tab/>
        </w:r>
        <w:r>
          <w:fldChar w:fldCharType="begin"/>
        </w:r>
        <w:r>
          <w:instrText xml:space="preserve"> PAGEREF _Toc5989 \h </w:instrText>
        </w:r>
        <w:r>
          <w:fldChar w:fldCharType="separate"/>
        </w:r>
        <w:r>
          <w:t>23</w:t>
        </w:r>
        <w:r>
          <w:fldChar w:fldCharType="end"/>
        </w:r>
      </w:hyperlink>
    </w:p>
    <w:p>
      <w:pPr>
        <w:pStyle w:val="TOC2"/>
        <w:tabs>
          <w:tab w:val="right" w:leader="dot" w:pos="8306"/>
        </w:tabs>
      </w:pPr>
      <w:hyperlink w:anchor="_Toc7163" w:history="1">
        <w:r>
          <w:rPr>
            <w:rFonts w:ascii="仿宋" w:eastAsia="仿宋" w:hAnsi="仿宋" w:cs="仿宋" w:hint="eastAsia"/>
            <w:lang w:eastAsia="zh-CN"/>
          </w:rPr>
          <w:t>(一)、技术方案选用方向</w:t>
        </w:r>
        <w:r>
          <w:tab/>
        </w:r>
        <w:r>
          <w:fldChar w:fldCharType="begin"/>
        </w:r>
        <w:r>
          <w:instrText xml:space="preserve"> PAGEREF _Toc7163 \h </w:instrText>
        </w:r>
        <w:r>
          <w:fldChar w:fldCharType="separate"/>
        </w:r>
        <w:r>
          <w:t>23</w:t>
        </w:r>
        <w:r>
          <w:fldChar w:fldCharType="end"/>
        </w:r>
      </w:hyperlink>
    </w:p>
    <w:p>
      <w:pPr>
        <w:pStyle w:val="TOC2"/>
        <w:tabs>
          <w:tab w:val="right" w:leader="dot" w:pos="8306"/>
        </w:tabs>
      </w:pPr>
      <w:hyperlink w:anchor="_Toc30242" w:history="1">
        <w:r>
          <w:rPr>
            <w:rFonts w:ascii="仿宋" w:eastAsia="仿宋" w:hAnsi="仿宋" w:cs="仿宋" w:hint="eastAsia"/>
            <w:lang w:eastAsia="zh-CN"/>
          </w:rPr>
          <w:t>(二)、工艺技术方案选用原则</w:t>
        </w:r>
        <w:r>
          <w:tab/>
        </w:r>
        <w:r>
          <w:fldChar w:fldCharType="begin"/>
        </w:r>
        <w:r>
          <w:instrText xml:space="preserve"> PAGEREF _Toc30242 \h </w:instrText>
        </w:r>
        <w:r>
          <w:fldChar w:fldCharType="separate"/>
        </w:r>
        <w:r>
          <w:t>25</w:t>
        </w:r>
        <w:r>
          <w:fldChar w:fldCharType="end"/>
        </w:r>
      </w:hyperlink>
    </w:p>
    <w:p>
      <w:pPr>
        <w:pStyle w:val="TOC2"/>
        <w:tabs>
          <w:tab w:val="right" w:leader="dot" w:pos="8306"/>
        </w:tabs>
      </w:pPr>
      <w:hyperlink w:anchor="_Toc5094" w:history="1">
        <w:r>
          <w:rPr>
            <w:rFonts w:ascii="仿宋" w:eastAsia="仿宋" w:hAnsi="仿宋" w:cs="仿宋" w:hint="eastAsia"/>
            <w:lang w:eastAsia="zh-CN"/>
          </w:rPr>
          <w:t>(三)、工艺技术方案要求</w:t>
        </w:r>
        <w:r>
          <w:tab/>
        </w:r>
        <w:r>
          <w:fldChar w:fldCharType="begin"/>
        </w:r>
        <w:r>
          <w:instrText xml:space="preserve"> PAGEREF _Toc5094 \h </w:instrText>
        </w:r>
        <w:r>
          <w:fldChar w:fldCharType="separate"/>
        </w:r>
        <w:r>
          <w:t>27</w:t>
        </w:r>
        <w:r>
          <w:fldChar w:fldCharType="end"/>
        </w:r>
      </w:hyperlink>
    </w:p>
    <w:p>
      <w:pPr>
        <w:pStyle w:val="TOC1"/>
        <w:tabs>
          <w:tab w:val="right" w:leader="dot" w:pos="8306"/>
        </w:tabs>
      </w:pPr>
      <w:hyperlink w:anchor="_Toc18978" w:history="1">
        <w:r>
          <w:rPr>
            <w:rFonts w:ascii="仿宋" w:eastAsia="仿宋" w:hAnsi="仿宋" w:cs="仿宋" w:hint="eastAsia"/>
            <w:lang w:eastAsia="zh-CN"/>
          </w:rPr>
          <w:t>九、酒店业民宿项目社会影响</w:t>
        </w:r>
        <w:r>
          <w:tab/>
        </w:r>
        <w:r>
          <w:fldChar w:fldCharType="begin"/>
        </w:r>
        <w:r>
          <w:instrText xml:space="preserve"> PAGEREF _Toc18978 \h </w:instrText>
        </w:r>
        <w:r>
          <w:fldChar w:fldCharType="separate"/>
        </w:r>
        <w:r>
          <w:t>29</w:t>
        </w:r>
        <w:r>
          <w:fldChar w:fldCharType="end"/>
        </w:r>
      </w:hyperlink>
    </w:p>
    <w:p>
      <w:pPr>
        <w:pStyle w:val="TOC2"/>
        <w:tabs>
          <w:tab w:val="right" w:leader="dot" w:pos="8306"/>
        </w:tabs>
      </w:pPr>
      <w:hyperlink w:anchor="_Toc31808" w:history="1">
        <w:r>
          <w:rPr>
            <w:rFonts w:ascii="仿宋" w:eastAsia="仿宋" w:hAnsi="仿宋" w:cs="仿宋" w:hint="eastAsia"/>
            <w:lang w:eastAsia="zh-CN"/>
          </w:rPr>
          <w:t>(一)、社会责任与义务</w:t>
        </w:r>
        <w:r>
          <w:tab/>
        </w:r>
        <w:r>
          <w:fldChar w:fldCharType="begin"/>
        </w:r>
        <w:r>
          <w:instrText xml:space="preserve"> PAGEREF _Toc31808 \h </w:instrText>
        </w:r>
        <w:r>
          <w:fldChar w:fldCharType="separate"/>
        </w:r>
        <w:r>
          <w:t>29</w:t>
        </w:r>
        <w:r>
          <w:fldChar w:fldCharType="end"/>
        </w:r>
      </w:hyperlink>
    </w:p>
    <w:p>
      <w:pPr>
        <w:pStyle w:val="TOC2"/>
        <w:tabs>
          <w:tab w:val="right" w:leader="dot" w:pos="8306"/>
        </w:tabs>
      </w:pPr>
      <w:hyperlink w:anchor="_Toc7457" w:history="1">
        <w:r>
          <w:rPr>
            <w:rFonts w:ascii="仿宋" w:eastAsia="仿宋" w:hAnsi="仿宋" w:cs="仿宋" w:hint="eastAsia"/>
            <w:lang w:eastAsia="zh-CN"/>
          </w:rPr>
          <w:t>(二)、社会参与与沟通</w:t>
        </w:r>
        <w:r>
          <w:tab/>
        </w:r>
        <w:r>
          <w:fldChar w:fldCharType="begin"/>
        </w:r>
        <w:r>
          <w:instrText xml:space="preserve"> PAGEREF _Toc7457 \h </w:instrText>
        </w:r>
        <w:r>
          <w:fldChar w:fldCharType="separate"/>
        </w:r>
        <w:r>
          <w:t>30</w:t>
        </w:r>
        <w:r>
          <w:fldChar w:fldCharType="end"/>
        </w:r>
      </w:hyperlink>
    </w:p>
    <w:p>
      <w:pPr>
        <w:pStyle w:val="TOC1"/>
        <w:tabs>
          <w:tab w:val="right" w:leader="dot" w:pos="8306"/>
        </w:tabs>
      </w:pPr>
      <w:hyperlink w:anchor="_Toc13247" w:history="1">
        <w:r>
          <w:rPr>
            <w:rFonts w:ascii="仿宋" w:eastAsia="仿宋" w:hAnsi="仿宋" w:cs="仿宋" w:hint="eastAsia"/>
            <w:lang w:eastAsia="zh-CN"/>
          </w:rPr>
          <w:t>十、酒店业民宿项目创新与研发</w:t>
        </w:r>
        <w:r>
          <w:tab/>
        </w:r>
        <w:r>
          <w:fldChar w:fldCharType="begin"/>
        </w:r>
        <w:r>
          <w:instrText xml:space="preserve"> PAGEREF _Toc13247 \h </w:instrText>
        </w:r>
        <w:r>
          <w:fldChar w:fldCharType="separate"/>
        </w:r>
        <w:r>
          <w:t>31</w:t>
        </w:r>
        <w:r>
          <w:fldChar w:fldCharType="end"/>
        </w:r>
      </w:hyperlink>
    </w:p>
    <w:p>
      <w:pPr>
        <w:pStyle w:val="TOC2"/>
        <w:tabs>
          <w:tab w:val="right" w:leader="dot" w:pos="8306"/>
        </w:tabs>
      </w:pPr>
      <w:hyperlink w:anchor="_Toc26455" w:history="1">
        <w:r>
          <w:rPr>
            <w:rFonts w:ascii="仿宋" w:eastAsia="仿宋" w:hAnsi="仿宋" w:cs="仿宋" w:hint="eastAsia"/>
            <w:lang w:eastAsia="zh-CN"/>
          </w:rPr>
          <w:t>(一)、创新策略与方向</w:t>
        </w:r>
        <w:r>
          <w:tab/>
        </w:r>
        <w:r>
          <w:fldChar w:fldCharType="begin"/>
        </w:r>
        <w:r>
          <w:instrText xml:space="preserve"> PAGEREF _Toc26455 \h </w:instrText>
        </w:r>
        <w:r>
          <w:fldChar w:fldCharType="separate"/>
        </w:r>
        <w:r>
          <w:t>31</w:t>
        </w:r>
        <w:r>
          <w:fldChar w:fldCharType="end"/>
        </w:r>
      </w:hyperlink>
    </w:p>
    <w:p>
      <w:pPr>
        <w:pStyle w:val="TOC2"/>
        <w:tabs>
          <w:tab w:val="right" w:leader="dot" w:pos="8306"/>
        </w:tabs>
      </w:pPr>
      <w:hyperlink w:anchor="_Toc31910" w:history="1">
        <w:r>
          <w:rPr>
            <w:rFonts w:ascii="仿宋" w:eastAsia="仿宋" w:hAnsi="仿宋" w:cs="仿宋" w:hint="eastAsia"/>
            <w:lang w:eastAsia="zh-CN"/>
          </w:rPr>
          <w:t>(二)、研发规划与投入</w:t>
        </w:r>
        <w:r>
          <w:tab/>
        </w:r>
        <w:r>
          <w:fldChar w:fldCharType="begin"/>
        </w:r>
        <w:r>
          <w:instrText xml:space="preserve"> PAGEREF _Toc31910 \h </w:instrText>
        </w:r>
        <w:r>
          <w:fldChar w:fldCharType="separate"/>
        </w:r>
        <w:r>
          <w:t>32</w:t>
        </w:r>
        <w:r>
          <w:fldChar w:fldCharType="end"/>
        </w:r>
      </w:hyperlink>
    </w:p>
    <w:p>
      <w:pPr>
        <w:pStyle w:val="TOC1"/>
        <w:tabs>
          <w:tab w:val="right" w:leader="dot" w:pos="8306"/>
        </w:tabs>
      </w:pPr>
      <w:hyperlink w:anchor="_Toc10533" w:history="1">
        <w:r>
          <w:rPr>
            <w:rFonts w:ascii="仿宋" w:eastAsia="仿宋" w:hAnsi="仿宋" w:cs="仿宋" w:hint="eastAsia"/>
            <w:lang w:eastAsia="zh-CN"/>
          </w:rPr>
          <w:t>十一、酒店业民宿项目风险管理</w:t>
        </w:r>
        <w:r>
          <w:tab/>
        </w:r>
        <w:r>
          <w:fldChar w:fldCharType="begin"/>
        </w:r>
        <w:r>
          <w:instrText xml:space="preserve"> PAGEREF _Toc10533 \h </w:instrText>
        </w:r>
        <w:r>
          <w:fldChar w:fldCharType="separate"/>
        </w:r>
        <w:r>
          <w:t>34</w:t>
        </w:r>
        <w:r>
          <w:fldChar w:fldCharType="end"/>
        </w:r>
      </w:hyperlink>
    </w:p>
    <w:p>
      <w:pPr>
        <w:pStyle w:val="TOC2"/>
        <w:tabs>
          <w:tab w:val="right" w:leader="dot" w:pos="8306"/>
        </w:tabs>
      </w:pPr>
      <w:hyperlink w:anchor="_Toc10330" w:history="1">
        <w:r>
          <w:rPr>
            <w:rFonts w:ascii="仿宋" w:eastAsia="仿宋" w:hAnsi="仿宋" w:cs="仿宋" w:hint="eastAsia"/>
            <w:lang w:eastAsia="zh-CN"/>
          </w:rPr>
          <w:t>(一)、风险识别与评估</w:t>
        </w:r>
        <w:r>
          <w:tab/>
        </w:r>
        <w:r>
          <w:fldChar w:fldCharType="begin"/>
        </w:r>
        <w:r>
          <w:instrText xml:space="preserve"> PAGEREF _Toc10330 \h </w:instrText>
        </w:r>
        <w:r>
          <w:fldChar w:fldCharType="separate"/>
        </w:r>
        <w:r>
          <w:t>34</w:t>
        </w:r>
        <w:r>
          <w:fldChar w:fldCharType="end"/>
        </w:r>
      </w:hyperlink>
    </w:p>
    <w:p>
      <w:pPr>
        <w:pStyle w:val="TOC2"/>
        <w:tabs>
          <w:tab w:val="right" w:leader="dot" w:pos="8306"/>
        </w:tabs>
      </w:pPr>
      <w:hyperlink w:anchor="_Toc32465" w:history="1">
        <w:r>
          <w:rPr>
            <w:rFonts w:ascii="仿宋" w:eastAsia="仿宋" w:hAnsi="仿宋" w:cs="仿宋" w:hint="eastAsia"/>
            <w:lang w:eastAsia="zh-CN"/>
          </w:rPr>
          <w:t>(二)、风险应对策略</w:t>
        </w:r>
        <w:r>
          <w:tab/>
        </w:r>
        <w:r>
          <w:fldChar w:fldCharType="begin"/>
        </w:r>
        <w:r>
          <w:instrText xml:space="preserve"> PAGEREF _Toc32465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93" w:history="1">
        <w:r>
          <w:rPr>
            <w:rFonts w:ascii="仿宋" w:eastAsia="仿宋" w:hAnsi="仿宋" w:cs="仿宋" w:hint="eastAsia"/>
            <w:lang w:eastAsia="zh-CN"/>
          </w:rPr>
          <w:t>(三)、风险监控与控制</w:t>
        </w:r>
        <w:r>
          <w:tab/>
        </w:r>
        <w:r>
          <w:fldChar w:fldCharType="begin"/>
        </w:r>
        <w:r>
          <w:instrText xml:space="preserve"> PAGEREF _Toc6293 \h </w:instrText>
        </w:r>
        <w:r>
          <w:fldChar w:fldCharType="separate"/>
        </w:r>
        <w:r>
          <w:t>37</w:t>
        </w:r>
        <w:r>
          <w:fldChar w:fldCharType="end"/>
        </w:r>
      </w:hyperlink>
    </w:p>
    <w:p>
      <w:pPr>
        <w:pStyle w:val="TOC1"/>
        <w:tabs>
          <w:tab w:val="right" w:leader="dot" w:pos="8306"/>
        </w:tabs>
      </w:pPr>
      <w:hyperlink w:anchor="_Toc26493" w:history="1">
        <w:r>
          <w:rPr>
            <w:rFonts w:ascii="仿宋" w:eastAsia="仿宋" w:hAnsi="仿宋" w:cs="仿宋" w:hint="eastAsia"/>
            <w:lang w:eastAsia="zh-CN"/>
          </w:rPr>
          <w:t>十二、酒店业民宿项目经营效益</w:t>
        </w:r>
        <w:r>
          <w:tab/>
        </w:r>
        <w:r>
          <w:fldChar w:fldCharType="begin"/>
        </w:r>
        <w:r>
          <w:instrText xml:space="preserve"> PAGEREF _Toc26493 \h </w:instrText>
        </w:r>
        <w:r>
          <w:fldChar w:fldCharType="separate"/>
        </w:r>
        <w:r>
          <w:t>38</w:t>
        </w:r>
        <w:r>
          <w:fldChar w:fldCharType="end"/>
        </w:r>
      </w:hyperlink>
    </w:p>
    <w:p>
      <w:pPr>
        <w:pStyle w:val="TOC2"/>
        <w:tabs>
          <w:tab w:val="right" w:leader="dot" w:pos="8306"/>
        </w:tabs>
      </w:pPr>
      <w:hyperlink w:anchor="_Toc2840" w:history="1">
        <w:r>
          <w:rPr>
            <w:rFonts w:ascii="仿宋" w:eastAsia="仿宋" w:hAnsi="仿宋" w:cs="仿宋" w:hint="eastAsia"/>
            <w:lang w:eastAsia="zh-CN"/>
          </w:rPr>
          <w:t>(一)、经济评价财务测算</w:t>
        </w:r>
        <w:r>
          <w:tab/>
        </w:r>
        <w:r>
          <w:fldChar w:fldCharType="begin"/>
        </w:r>
        <w:r>
          <w:instrText xml:space="preserve"> PAGEREF _Toc2840 \h </w:instrText>
        </w:r>
        <w:r>
          <w:fldChar w:fldCharType="separate"/>
        </w:r>
        <w:r>
          <w:t>38</w:t>
        </w:r>
        <w:r>
          <w:fldChar w:fldCharType="end"/>
        </w:r>
      </w:hyperlink>
    </w:p>
    <w:p>
      <w:pPr>
        <w:pStyle w:val="TOC2"/>
        <w:tabs>
          <w:tab w:val="right" w:leader="dot" w:pos="8306"/>
        </w:tabs>
      </w:pPr>
      <w:hyperlink w:anchor="_Toc128" w:history="1">
        <w:r>
          <w:rPr>
            <w:rFonts w:ascii="仿宋" w:eastAsia="仿宋" w:hAnsi="仿宋" w:cs="仿宋" w:hint="eastAsia"/>
            <w:lang w:eastAsia="zh-CN"/>
          </w:rPr>
          <w:t>(二)、酒店业民宿项目盈利能力分析</w:t>
        </w:r>
        <w:r>
          <w:tab/>
        </w:r>
        <w:r>
          <w:fldChar w:fldCharType="begin"/>
        </w:r>
        <w:r>
          <w:instrText xml:space="preserve"> PAGEREF _Toc128 \h </w:instrText>
        </w:r>
        <w:r>
          <w:fldChar w:fldCharType="separate"/>
        </w:r>
        <w:r>
          <w:t>39</w:t>
        </w:r>
        <w:r>
          <w:fldChar w:fldCharType="end"/>
        </w:r>
      </w:hyperlink>
    </w:p>
    <w:p>
      <w:pPr>
        <w:pStyle w:val="TOC1"/>
        <w:tabs>
          <w:tab w:val="right" w:leader="dot" w:pos="8306"/>
        </w:tabs>
      </w:pPr>
      <w:hyperlink w:anchor="_Toc3086" w:history="1">
        <w:r>
          <w:rPr>
            <w:rFonts w:ascii="仿宋" w:eastAsia="仿宋" w:hAnsi="仿宋" w:cs="仿宋" w:hint="eastAsia"/>
            <w:lang w:eastAsia="zh-CN"/>
          </w:rPr>
          <w:t>十三、酒店业民宿项目实施保障措施</w:t>
        </w:r>
        <w:r>
          <w:tab/>
        </w:r>
        <w:r>
          <w:fldChar w:fldCharType="begin"/>
        </w:r>
        <w:r>
          <w:instrText xml:space="preserve"> PAGEREF _Toc3086 \h </w:instrText>
        </w:r>
        <w:r>
          <w:fldChar w:fldCharType="separate"/>
        </w:r>
        <w:r>
          <w:t>40</w:t>
        </w:r>
        <w:r>
          <w:fldChar w:fldCharType="end"/>
        </w:r>
      </w:hyperlink>
    </w:p>
    <w:p>
      <w:pPr>
        <w:pStyle w:val="TOC2"/>
        <w:tabs>
          <w:tab w:val="right" w:leader="dot" w:pos="8306"/>
        </w:tabs>
      </w:pPr>
      <w:hyperlink w:anchor="_Toc3205" w:history="1">
        <w:r>
          <w:rPr>
            <w:rFonts w:ascii="仿宋" w:eastAsia="仿宋" w:hAnsi="仿宋" w:cs="仿宋" w:hint="eastAsia"/>
            <w:lang w:eastAsia="zh-CN"/>
          </w:rPr>
          <w:t>(一)、酒店业民宿项目实施保障机制</w:t>
        </w:r>
        <w:r>
          <w:tab/>
        </w:r>
        <w:r>
          <w:fldChar w:fldCharType="begin"/>
        </w:r>
        <w:r>
          <w:instrText xml:space="preserve"> PAGEREF _Toc3205 \h </w:instrText>
        </w:r>
        <w:r>
          <w:fldChar w:fldCharType="separate"/>
        </w:r>
        <w:r>
          <w:t>40</w:t>
        </w:r>
        <w:r>
          <w:fldChar w:fldCharType="end"/>
        </w:r>
      </w:hyperlink>
    </w:p>
    <w:p>
      <w:pPr>
        <w:pStyle w:val="TOC2"/>
        <w:tabs>
          <w:tab w:val="right" w:leader="dot" w:pos="8306"/>
        </w:tabs>
      </w:pPr>
      <w:hyperlink w:anchor="_Toc23502" w:history="1">
        <w:r>
          <w:rPr>
            <w:rFonts w:ascii="仿宋" w:eastAsia="仿宋" w:hAnsi="仿宋" w:cs="仿宋" w:hint="eastAsia"/>
            <w:lang w:eastAsia="zh-CN"/>
          </w:rPr>
          <w:t>(二)、酒店业民宿项目法律合规要求</w:t>
        </w:r>
        <w:r>
          <w:tab/>
        </w:r>
        <w:r>
          <w:fldChar w:fldCharType="begin"/>
        </w:r>
        <w:r>
          <w:instrText xml:space="preserve"> PAGEREF _Toc23502 \h </w:instrText>
        </w:r>
        <w:r>
          <w:fldChar w:fldCharType="separate"/>
        </w:r>
        <w:r>
          <w:t>43</w:t>
        </w:r>
        <w:r>
          <w:fldChar w:fldCharType="end"/>
        </w:r>
      </w:hyperlink>
    </w:p>
    <w:p>
      <w:pPr>
        <w:pStyle w:val="TOC2"/>
        <w:tabs>
          <w:tab w:val="right" w:leader="dot" w:pos="8306"/>
        </w:tabs>
      </w:pPr>
      <w:hyperlink w:anchor="_Toc17828" w:history="1">
        <w:r>
          <w:rPr>
            <w:rFonts w:ascii="仿宋" w:eastAsia="仿宋" w:hAnsi="仿宋" w:cs="仿宋" w:hint="eastAsia"/>
            <w:lang w:eastAsia="zh-CN"/>
          </w:rPr>
          <w:t>(三)、酒店业民宿项目合同管理与法律事务</w:t>
        </w:r>
        <w:r>
          <w:tab/>
        </w:r>
        <w:r>
          <w:fldChar w:fldCharType="begin"/>
        </w:r>
        <w:r>
          <w:instrText xml:space="preserve"> PAGEREF _Toc17828 \h </w:instrText>
        </w:r>
        <w:r>
          <w:fldChar w:fldCharType="separate"/>
        </w:r>
        <w:r>
          <w:t>47</w:t>
        </w:r>
        <w:r>
          <w:fldChar w:fldCharType="end"/>
        </w:r>
      </w:hyperlink>
    </w:p>
    <w:p>
      <w:pPr>
        <w:pStyle w:val="TOC2"/>
        <w:tabs>
          <w:tab w:val="right" w:leader="dot" w:pos="8306"/>
        </w:tabs>
      </w:pPr>
      <w:hyperlink w:anchor="_Toc29377" w:history="1">
        <w:r>
          <w:rPr>
            <w:rFonts w:ascii="仿宋" w:eastAsia="仿宋" w:hAnsi="仿宋" w:cs="仿宋" w:hint="eastAsia"/>
            <w:lang w:eastAsia="zh-CN"/>
          </w:rPr>
          <w:t>(四)、酒店业民宿项目知识产权保护策略</w:t>
        </w:r>
        <w:r>
          <w:tab/>
        </w:r>
        <w:r>
          <w:fldChar w:fldCharType="begin"/>
        </w:r>
        <w:r>
          <w:instrText xml:space="preserve"> PAGEREF _Toc29377 \h </w:instrText>
        </w:r>
        <w:r>
          <w:fldChar w:fldCharType="separate"/>
        </w:r>
        <w:r>
          <w:t>54</w:t>
        </w:r>
        <w:r>
          <w:fldChar w:fldCharType="end"/>
        </w:r>
      </w:hyperlink>
    </w:p>
    <w:p>
      <w:pPr>
        <w:pStyle w:val="TOC1"/>
        <w:tabs>
          <w:tab w:val="right" w:leader="dot" w:pos="8306"/>
        </w:tabs>
      </w:pPr>
      <w:hyperlink w:anchor="_Toc5760" w:history="1">
        <w:r>
          <w:rPr>
            <w:rFonts w:ascii="仿宋" w:eastAsia="仿宋" w:hAnsi="仿宋" w:cs="仿宋" w:hint="eastAsia"/>
            <w:lang w:eastAsia="zh-CN"/>
          </w:rPr>
          <w:t>十四、质量管理体系</w:t>
        </w:r>
        <w:r>
          <w:tab/>
        </w:r>
        <w:r>
          <w:fldChar w:fldCharType="begin"/>
        </w:r>
        <w:r>
          <w:instrText xml:space="preserve"> PAGEREF _Toc5760 \h </w:instrText>
        </w:r>
        <w:r>
          <w:fldChar w:fldCharType="separate"/>
        </w:r>
        <w:r>
          <w:t>56</w:t>
        </w:r>
        <w:r>
          <w:fldChar w:fldCharType="end"/>
        </w:r>
      </w:hyperlink>
    </w:p>
    <w:p>
      <w:pPr>
        <w:pStyle w:val="TOC2"/>
        <w:tabs>
          <w:tab w:val="right" w:leader="dot" w:pos="8306"/>
        </w:tabs>
      </w:pPr>
      <w:hyperlink w:anchor="_Toc10543" w:history="1">
        <w:r>
          <w:rPr>
            <w:rFonts w:ascii="仿宋" w:eastAsia="仿宋" w:hAnsi="仿宋" w:cs="仿宋" w:hint="eastAsia"/>
            <w:lang w:eastAsia="zh-CN"/>
          </w:rPr>
          <w:t>(一)、质量目标与方针</w:t>
        </w:r>
        <w:r>
          <w:tab/>
        </w:r>
        <w:r>
          <w:fldChar w:fldCharType="begin"/>
        </w:r>
        <w:r>
          <w:instrText xml:space="preserve"> PAGEREF _Toc10543 \h </w:instrText>
        </w:r>
        <w:r>
          <w:fldChar w:fldCharType="separate"/>
        </w:r>
        <w:r>
          <w:t>56</w:t>
        </w:r>
        <w:r>
          <w:fldChar w:fldCharType="end"/>
        </w:r>
      </w:hyperlink>
    </w:p>
    <w:p>
      <w:pPr>
        <w:pStyle w:val="TOC2"/>
        <w:tabs>
          <w:tab w:val="right" w:leader="dot" w:pos="8306"/>
        </w:tabs>
      </w:pPr>
      <w:hyperlink w:anchor="_Toc14792" w:history="1">
        <w:r>
          <w:rPr>
            <w:rFonts w:ascii="仿宋" w:eastAsia="仿宋" w:hAnsi="仿宋" w:cs="仿宋" w:hint="eastAsia"/>
            <w:lang w:eastAsia="zh-CN"/>
          </w:rPr>
          <w:t>(二)、质量管理责任</w:t>
        </w:r>
        <w:r>
          <w:tab/>
        </w:r>
        <w:r>
          <w:fldChar w:fldCharType="begin"/>
        </w:r>
        <w:r>
          <w:instrText xml:space="preserve"> PAGEREF _Toc14792 \h </w:instrText>
        </w:r>
        <w:r>
          <w:fldChar w:fldCharType="separate"/>
        </w:r>
        <w:r>
          <w:t>57</w:t>
        </w:r>
        <w:r>
          <w:fldChar w:fldCharType="end"/>
        </w:r>
      </w:hyperlink>
    </w:p>
    <w:p>
      <w:pPr>
        <w:pStyle w:val="TOC2"/>
        <w:tabs>
          <w:tab w:val="right" w:leader="dot" w:pos="8306"/>
        </w:tabs>
      </w:pPr>
      <w:hyperlink w:anchor="_Toc9915" w:history="1">
        <w:r>
          <w:rPr>
            <w:rFonts w:ascii="仿宋" w:eastAsia="仿宋" w:hAnsi="仿宋" w:cs="仿宋" w:hint="eastAsia"/>
            <w:lang w:eastAsia="zh-CN"/>
          </w:rPr>
          <w:t>(三)、质量管理体系文件</w:t>
        </w:r>
        <w:r>
          <w:tab/>
        </w:r>
        <w:r>
          <w:fldChar w:fldCharType="begin"/>
        </w:r>
        <w:r>
          <w:instrText xml:space="preserve"> PAGEREF _Toc9915 \h </w:instrText>
        </w:r>
        <w:r>
          <w:fldChar w:fldCharType="separate"/>
        </w:r>
        <w:r>
          <w:t>59</w:t>
        </w:r>
        <w:r>
          <w:fldChar w:fldCharType="end"/>
        </w:r>
      </w:hyperlink>
    </w:p>
    <w:p>
      <w:pPr>
        <w:pStyle w:val="TOC2"/>
        <w:tabs>
          <w:tab w:val="right" w:leader="dot" w:pos="8306"/>
        </w:tabs>
      </w:pPr>
      <w:hyperlink w:anchor="_Toc22941" w:history="1">
        <w:r>
          <w:rPr>
            <w:rFonts w:ascii="仿宋" w:eastAsia="仿宋" w:hAnsi="仿宋" w:cs="仿宋" w:hint="eastAsia"/>
            <w:lang w:eastAsia="zh-CN"/>
          </w:rPr>
          <w:t>(四)、质量培训与教育</w:t>
        </w:r>
        <w:r>
          <w:tab/>
        </w:r>
        <w:r>
          <w:fldChar w:fldCharType="begin"/>
        </w:r>
        <w:r>
          <w:instrText xml:space="preserve"> PAGEREF _Toc22941 \h </w:instrText>
        </w:r>
        <w:r>
          <w:fldChar w:fldCharType="separate"/>
        </w:r>
        <w:r>
          <w:t>61</w:t>
        </w:r>
        <w:r>
          <w:fldChar w:fldCharType="end"/>
        </w:r>
      </w:hyperlink>
    </w:p>
    <w:p>
      <w:pPr>
        <w:pStyle w:val="TOC2"/>
        <w:tabs>
          <w:tab w:val="right" w:leader="dot" w:pos="8306"/>
        </w:tabs>
      </w:pPr>
      <w:hyperlink w:anchor="_Toc4602" w:history="1">
        <w:r>
          <w:rPr>
            <w:rFonts w:ascii="仿宋" w:eastAsia="仿宋" w:hAnsi="仿宋" w:cs="仿宋" w:hint="eastAsia"/>
            <w:lang w:eastAsia="zh-CN"/>
          </w:rPr>
          <w:t>(五)、质量审核与评价</w:t>
        </w:r>
        <w:r>
          <w:tab/>
        </w:r>
        <w:r>
          <w:fldChar w:fldCharType="begin"/>
        </w:r>
        <w:r>
          <w:instrText xml:space="preserve"> PAGEREF _Toc4602 \h </w:instrText>
        </w:r>
        <w:r>
          <w:fldChar w:fldCharType="separate"/>
        </w:r>
        <w:r>
          <w:t>62</w:t>
        </w:r>
        <w:r>
          <w:fldChar w:fldCharType="end"/>
        </w:r>
      </w:hyperlink>
    </w:p>
    <w:p>
      <w:pPr>
        <w:pStyle w:val="TOC2"/>
        <w:tabs>
          <w:tab w:val="right" w:leader="dot" w:pos="8306"/>
        </w:tabs>
      </w:pPr>
      <w:hyperlink w:anchor="_Toc31562" w:history="1">
        <w:r>
          <w:rPr>
            <w:rFonts w:ascii="仿宋" w:eastAsia="仿宋" w:hAnsi="仿宋" w:cs="仿宋" w:hint="eastAsia"/>
            <w:lang w:eastAsia="zh-CN"/>
          </w:rPr>
          <w:t>(六)、不符合与纠正措施</w:t>
        </w:r>
        <w:r>
          <w:tab/>
        </w:r>
        <w:r>
          <w:fldChar w:fldCharType="begin"/>
        </w:r>
        <w:r>
          <w:instrText xml:space="preserve"> PAGEREF _Toc31562 \h </w:instrText>
        </w:r>
        <w:r>
          <w:fldChar w:fldCharType="separate"/>
        </w:r>
        <w:r>
          <w:t>63</w:t>
        </w:r>
        <w:r>
          <w:fldChar w:fldCharType="end"/>
        </w:r>
      </w:hyperlink>
    </w:p>
    <w:p>
      <w:pPr>
        <w:pStyle w:val="TOC1"/>
        <w:tabs>
          <w:tab w:val="right" w:leader="dot" w:pos="8306"/>
        </w:tabs>
      </w:pPr>
      <w:hyperlink w:anchor="_Toc14289" w:history="1">
        <w:r>
          <w:rPr>
            <w:rFonts w:ascii="仿宋" w:eastAsia="仿宋" w:hAnsi="仿宋" w:cs="仿宋" w:hint="eastAsia"/>
            <w:lang w:eastAsia="zh-CN"/>
          </w:rPr>
          <w:t>十五、酒店业民宿项目实施时间节点</w:t>
        </w:r>
        <w:r>
          <w:tab/>
        </w:r>
        <w:r>
          <w:fldChar w:fldCharType="begin"/>
        </w:r>
        <w:r>
          <w:instrText xml:space="preserve"> PAGEREF _Toc14289 \h </w:instrText>
        </w:r>
        <w:r>
          <w:fldChar w:fldCharType="separate"/>
        </w:r>
        <w:r>
          <w:t>64</w:t>
        </w:r>
        <w:r>
          <w:fldChar w:fldCharType="end"/>
        </w:r>
      </w:hyperlink>
    </w:p>
    <w:p>
      <w:pPr>
        <w:pStyle w:val="TOC2"/>
        <w:tabs>
          <w:tab w:val="right" w:leader="dot" w:pos="8306"/>
        </w:tabs>
      </w:pPr>
      <w:hyperlink w:anchor="_Toc18887" w:history="1">
        <w:r>
          <w:rPr>
            <w:rFonts w:ascii="仿宋" w:eastAsia="仿宋" w:hAnsi="仿宋" w:cs="仿宋" w:hint="eastAsia"/>
            <w:lang w:eastAsia="zh-CN"/>
          </w:rPr>
          <w:t>(一)、酒店业民宿项目启动阶段时间节点</w:t>
        </w:r>
        <w:r>
          <w:tab/>
        </w:r>
        <w:r>
          <w:fldChar w:fldCharType="begin"/>
        </w:r>
        <w:r>
          <w:instrText xml:space="preserve"> PAGEREF _Toc18887 \h </w:instrText>
        </w:r>
        <w:r>
          <w:fldChar w:fldCharType="separate"/>
        </w:r>
        <w:r>
          <w:t>64</w:t>
        </w:r>
        <w:r>
          <w:fldChar w:fldCharType="end"/>
        </w:r>
      </w:hyperlink>
    </w:p>
    <w:p>
      <w:pPr>
        <w:pStyle w:val="TOC2"/>
        <w:tabs>
          <w:tab w:val="right" w:leader="dot" w:pos="8306"/>
        </w:tabs>
      </w:pPr>
      <w:hyperlink w:anchor="_Toc27255" w:history="1">
        <w:r>
          <w:rPr>
            <w:rFonts w:ascii="仿宋" w:eastAsia="仿宋" w:hAnsi="仿宋" w:cs="仿宋" w:hint="eastAsia"/>
            <w:lang w:eastAsia="zh-CN"/>
          </w:rPr>
          <w:t>(二)、酒店业民宿项目执行阶段时间节点</w:t>
        </w:r>
        <w:r>
          <w:tab/>
        </w:r>
        <w:r>
          <w:fldChar w:fldCharType="begin"/>
        </w:r>
        <w:r>
          <w:instrText xml:space="preserve"> PAGEREF _Toc27255 \h </w:instrText>
        </w:r>
        <w:r>
          <w:fldChar w:fldCharType="separate"/>
        </w:r>
        <w:r>
          <w:t>65</w:t>
        </w:r>
        <w:r>
          <w:fldChar w:fldCharType="end"/>
        </w:r>
      </w:hyperlink>
    </w:p>
    <w:p>
      <w:pPr>
        <w:pStyle w:val="TOC2"/>
        <w:tabs>
          <w:tab w:val="right" w:leader="dot" w:pos="8306"/>
        </w:tabs>
      </w:pPr>
      <w:hyperlink w:anchor="_Toc15645" w:history="1">
        <w:r>
          <w:rPr>
            <w:rFonts w:ascii="仿宋" w:eastAsia="仿宋" w:hAnsi="仿宋" w:cs="仿宋" w:hint="eastAsia"/>
            <w:lang w:eastAsia="zh-CN"/>
          </w:rPr>
          <w:t>(三)、酒店业民宿项目完成阶段时间节点</w:t>
        </w:r>
        <w:r>
          <w:tab/>
        </w:r>
        <w:r>
          <w:fldChar w:fldCharType="begin"/>
        </w:r>
        <w:r>
          <w:instrText xml:space="preserve"> PAGEREF _Toc15645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的技术管理特点体现在其创新导向。通过引入最先进的技术趋势和解决方案，酒店业民宿项目致力于提升科技含量、提高质量和效率水平。这意味着我们将采用最新的工具和方法，确保酒店业民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店业民宿项目技术管理的显著特征。通过整合不同领域的技术资源，我们实现了跨学科的协同工作。这有助于优化技术架构，提高整体效能。此外，整合性策略还促进了不同技术团队之间的紧密沟通和高效合作，确保酒店业民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店业民宿项目所采用的技术。通过不断优化技术方案，酒店业民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店业民宿项目团队将在酒店业民宿项目初期识别可能的技术风险，并采取相应的预防和应对措施。通过建立健全的风险评估机制，酒店业民宿项目能够在实施过程中及时发现并解决潜在的技术问题，保障酒店业民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店业民宿项目中，技术将成为酒店业民宿项目成功的有力支持。这一深度剖析揭示了技术管理在酒店业民宿项目实施中的关键作用，为酒店业民宿项目的技术基础奠定了坚实的基础。</w:t>
      </w:r>
    </w:p>
    <w:p>
      <w:pPr>
        <w:pStyle w:val="Heading2"/>
        <w:ind w:firstLine="560" w:firstLineChars="200"/>
        <w:rPr>
          <w:rFonts w:ascii="仿宋" w:eastAsia="仿宋" w:hAnsi="仿宋" w:cs="仿宋" w:hint="eastAsia"/>
          <w:sz w:val="28"/>
          <w:lang w:eastAsia="zh-CN"/>
        </w:rPr>
      </w:pPr>
      <w:bookmarkStart w:id="4" w:name="_Toc6146"/>
      <w:r>
        <w:rPr>
          <w:rFonts w:ascii="仿宋" w:eastAsia="仿宋" w:hAnsi="仿宋" w:cs="仿宋" w:hint="eastAsia"/>
          <w:sz w:val="28"/>
          <w:lang w:eastAsia="zh-CN"/>
        </w:rPr>
        <w:t>(二)、酒店业民宿项目工艺技术设计方案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店业民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店业民宿项目将严格按照相关行业规范要求进行组织。通过有效控制产品质量，酒店业民宿项目将致力于为顾客提供优质的酒店业民宿项目产品和良好的服务。这体现了酒店业民宿项目对于生产活动合规性和质量标准的高度重视，为酒店业民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店业民宿项目注重生态效益和清洁生产原则。酒店业民宿项目建设将紧密结合地方特色经济发展，与社会经济发展规划和区域环境保护规划方案相协调一致。通过与当地区域自然生态系统的结合，酒店业民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店业民宿项目产品具有多样化的客户需求和个性化的特点。因此，酒店业民宿项目产品规格品种多样，且单批生产数量较小。为满足这一特点，酒店业民宿项目承办单位将建设先进的柔性制造生产线。通过广泛应用柔性制造技术，酒店业民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店业民宿项目采用的技术具有较高的技术含量和自动化水平，处于国内先进水平。这一技术选用不仅体现了对生产效率、质量和环境友好性的高标准要求，同时为酒店业民宿项目的可持续发展奠定了坚实的基础。</w:t>
      </w:r>
    </w:p>
    <w:p>
      <w:pPr>
        <w:pStyle w:val="Heading2"/>
        <w:ind w:firstLine="560" w:firstLineChars="200"/>
        <w:rPr>
          <w:rFonts w:ascii="仿宋" w:eastAsia="仿宋" w:hAnsi="仿宋" w:cs="仿宋" w:hint="eastAsia"/>
          <w:sz w:val="28"/>
          <w:lang w:eastAsia="zh-CN"/>
        </w:rPr>
      </w:pPr>
      <w:bookmarkStart w:id="5" w:name="_Toc22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为确保酒店业民宿项目的高效生产和技术实施，我们制定了一套精心设计的设备选型方案，以满足酒店业民宿项目生产、质量和环保的要求。该方案的主要特点如下：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店业民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针对酒店业民宿项目产品的多样性和小批量生产的特点，我们将建设柔性制造生产线。通过在设备选型中考虑柔性制造技术，可以灵活应对不同产品规格和生产需求，实现生产线的高度灵活性和适应性。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73"/>
      <w:r>
        <w:rPr>
          <w:rFonts w:ascii="仿宋" w:eastAsia="仿宋" w:hAnsi="仿宋" w:cs="仿宋" w:hint="eastAsia"/>
          <w:sz w:val="28"/>
          <w:lang w:eastAsia="zh-CN"/>
        </w:rPr>
        <w:t>二、酒店业民宿项目选址可行性分析</w:t>
      </w:r>
      <w:bookmarkEnd w:id="6"/>
    </w:p>
    <w:p>
      <w:pPr>
        <w:pStyle w:val="Heading2"/>
        <w:rPr>
          <w:rFonts w:ascii="仿宋" w:eastAsia="仿宋" w:hAnsi="仿宋" w:cs="仿宋" w:hint="eastAsia"/>
          <w:lang w:eastAsia="zh-CN"/>
        </w:rPr>
      </w:pPr>
      <w:bookmarkStart w:id="7" w:name="_Toc10218"/>
      <w:r>
        <w:rPr>
          <w:rFonts w:ascii="仿宋" w:eastAsia="仿宋" w:hAnsi="仿宋" w:cs="仿宋" w:hint="eastAsia"/>
          <w:lang w:eastAsia="zh-CN"/>
        </w:rPr>
        <w:t>(一)、酒店业民宿项目选址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该酒店业民宿项目选址位于XX省XX市XX区XXX街道</w:t>
      </w:r>
    </w:p>
    <w:p>
      <w:pPr>
        <w:pStyle w:val="Heading2"/>
        <w:ind w:firstLine="560" w:firstLineChars="200"/>
        <w:rPr>
          <w:rFonts w:ascii="仿宋" w:eastAsia="仿宋" w:hAnsi="仿宋" w:cs="仿宋" w:hint="eastAsia"/>
          <w:sz w:val="28"/>
          <w:lang w:eastAsia="zh-CN"/>
        </w:rPr>
      </w:pPr>
      <w:bookmarkStart w:id="8" w:name="_Toc3025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酒店业民宿项目的征地面积将根据酒店业民宿项目的实际规模和需求进行精确规划。具体面积XXX平方米，旨在确保酒店业民宿项目不仅能够满足当前的发展需求，还能够预留空间以适应未来的扩展。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净用地面积是在征地面积基础上去除不可利用面积后的实际可开发用地。具体面积XXX平方米，考虑到环保、交通、安全等多方面因素，以确保酒店业民宿项目在整体利用效率上达到最优。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酒店业民宿项目计划建设的建筑总规模具体面积XXX平方米。这一规模的确定综合考虑了酒店业民宿项目的性质、规模，以及城市规划的相关要求，确保建筑布局与周边环境协调一致。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绿地率是酒店业民宿项目用地中被规划为绿地的比例。具体面积XXX平方米，旨在通过合理规划绿地，改善酒店业民宿项目周边环境，提升居民生活质量，并符合城市整体绿化规划。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容积率是用地上可以建设的建筑总体积与用地面积之比。具体面积XXX，通过合理的容积率规划，确保酒店业民宿项目建筑规模与周边环境和谐共生。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店业民宿项目选址与当地城市规划相一致，具体面积XXX平方米。通过与城市规划部门深入沟通，确保酒店业民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店业民宿项目选址符合当地产业政策，具体面积XXX平方米。这包括酒店业民宿项目对当地经济的促进作用，以及对相关产业的带动效应，确保酒店业民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用地总体要求必须符合环保和可持续发展的原则，具体面积XXX平方米。通过采用绿色建筑设计、节能减排等措施，确保酒店业民宿项目在建设和运营过程中对环境的影响最小化，达到可持续发展的要求。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确保酒店业民宿项目选址具备必要的公共设施配套，具体面积XXX平方米。这包括交通便利性、教育、医疗等基础设施，以提高居民生活品质，使得酒店业民宿项目选址更具吸引力。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考虑用地总体要求对当地社会稳定性的影响，具体面积XXX平方米。通过深入了解当地社区反馈，确保酒店业民宿项目的选址和建设过程对当地社会和谐稳定产生积极作用。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店业民宿项目选址不仅符合法规和规划，还在实际操作中具有可行性。这一全面规划将为酒店业民宿项目的成功实施提供坚实的基础，确保酒店业民宿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48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业民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店业民宿项目的设备规划和空间设计中，我们将采取灵活设备布局的措施。设备布局将根据实际需求进行灵活设计，避免不必要的浪费。通过合理规划设备摆放位置，我们将提高设备的利用率，减少设备间距，以确保酒店业民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店业民宿项目内部引入共享设施的概念，例如共享会议室、办公区等。通过这种方式，我们可以减少对资源的重复建设，提高资源共享效率，从而减小酒店业民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04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店业民宿项目的总图布置中，我们将不同功能区域进行明确的规划，以最大程度满足酒店业民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821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店业民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酒店业民宿项目对环境的影响是综合评价的重要因素之一。我们将详细考虑选址周边的自然环境、生态保护区、水源地等情况，确保酒店业民宿项目的建设和运营对环境影响最小化，并符合当地的环保法规标准。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对选址的评价还需充分考虑当地政府的产业政策和法规。我们将详细了解酒店业民宿项目所在地的相关政策，确保酒店业民宿项目的规划和运营与当地法规相符，降低不必要的法律风险。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考虑到社会稳定性对企业运营的重要性，我们将评估选址地区的社会安全情况、劳工关系、社区反馈等方面，以确保酒店业民宿项目的建设和运营不会受到社会稳定性的负面影响。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最后，我们将综合考虑用地成本，包括土地购置费用、土地开发成本等。通过对用地成本的详细评估，我们能够做出更为精确的经济效益分析，为酒店业民宿项目的投资决策提供有力支持。</w:t>
      </w:r>
    </w:p>
    <w:p>
      <w:pPr>
        <w:pStyle w:val="Heading1"/>
        <w:ind w:firstLine="560" w:firstLineChars="200"/>
        <w:rPr>
          <w:rFonts w:ascii="仿宋" w:eastAsia="仿宋" w:hAnsi="仿宋" w:cs="仿宋" w:hint="eastAsia"/>
          <w:sz w:val="28"/>
          <w:lang w:eastAsia="zh-CN"/>
        </w:rPr>
      </w:pPr>
      <w:bookmarkStart w:id="12" w:name="_Toc3877"/>
      <w:r>
        <w:rPr>
          <w:rFonts w:ascii="仿宋" w:eastAsia="仿宋" w:hAnsi="仿宋" w:cs="仿宋" w:hint="eastAsia"/>
          <w:sz w:val="28"/>
          <w:lang w:eastAsia="zh-CN"/>
        </w:rPr>
        <w:t>三、酒店业民宿项目可持续发展</w:t>
      </w:r>
      <w:bookmarkEnd w:id="12"/>
    </w:p>
    <w:p>
      <w:pPr>
        <w:pStyle w:val="Heading2"/>
        <w:rPr>
          <w:rFonts w:ascii="仿宋" w:eastAsia="仿宋" w:hAnsi="仿宋" w:cs="仿宋" w:hint="eastAsia"/>
          <w:lang w:eastAsia="zh-CN"/>
        </w:rPr>
      </w:pPr>
      <w:bookmarkStart w:id="13" w:name="_Toc1657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业民宿项目中，酒店业民宿项目团队着眼于未来，明确了可持续发展的战略方向。制定的具体可持续发展目标包括降低资源使用、采用环保技术、最大化社会效益等。这一步骤不仅有助于酒店业民宿项目在环保和社会责任方面达到最高标准，也为未来提供了明确的指引，确保酒店业民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可持续实践的融入酒店业民宿项目管理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酒店业民宿项目管理周期。从酒店业民宿项目规划开始，酒店业民宿项目团队就考虑了环境和社会的因素。在执行阶段，酒店业民宿项目团队积极推动绿色技术的应用，优化资源利用。此外，关注员工的社会责任，通过培训和沟通活动提高员工对可持续发展的认知，使他们能够在日常工作中践行可持续实践。这些举措不仅为酒店业民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62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扎根于酒店业民宿项目的可持续发展理念，我们深信环保与社会责任是酒店业民宿项目成功的关键支柱。在酒店业民宿项目的每一步，我们都致力于通过创新和实践，履行对环境和社会的坚定责任。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团队通过引入先进的环保技术、建立高效的废物处理系统以及推动能源节约措施，积极履行环保责任。定期的环保监测和评估确保酒店业民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不仅致力于自身可持续发展，还注重对社会的回馈。通过支持社区酒店业民宿项目、参与慈善事业、提供培训机会等方式，酒店业民宿项目积极履行社会责任。与当地社区建立积极互动，关注员工的工作与生活平衡，以及员工的身心健康，是酒店业民宿项目在社会责任层面的关键举措。这样的实践不仅增强了酒店业民宿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9774"/>
      <w:r>
        <w:rPr>
          <w:rFonts w:ascii="仿宋" w:eastAsia="仿宋" w:hAnsi="仿宋" w:cs="仿宋" w:hint="eastAsia"/>
          <w:sz w:val="28"/>
          <w:lang w:eastAsia="zh-CN"/>
        </w:rPr>
        <w:t>四、酒店业民宿项目建设单位说明</w:t>
      </w:r>
      <w:bookmarkEnd w:id="15"/>
    </w:p>
    <w:p>
      <w:pPr>
        <w:pStyle w:val="Heading2"/>
        <w:rPr>
          <w:rFonts w:ascii="仿宋" w:eastAsia="仿宋" w:hAnsi="仿宋" w:cs="仿宋" w:hint="eastAsia"/>
          <w:lang w:eastAsia="zh-CN"/>
        </w:rPr>
      </w:pPr>
      <w:bookmarkStart w:id="16" w:name="_Toc11508"/>
      <w:r>
        <w:rPr>
          <w:rFonts w:ascii="仿宋" w:eastAsia="仿宋" w:hAnsi="仿宋" w:cs="仿宋" w:hint="eastAsia"/>
          <w:lang w:eastAsia="zh-CN"/>
        </w:rPr>
        <w:t>(一)、酒店业民宿项目承办单位基本情况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57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店业民宿项目承办单位的XXXX，我们着眼于实现可持续的经济效益。通过技术创新和解决方案的提供，公司预计在酒店业民宿项目执行期间将获得可观的收入增长。这一收入来源主要包括酒店业民宿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同时，我们注重成本控制和效率提升，以确保酒店业民宿项目的可持续盈利。透过精细的管理和资源优化，公司期望实现酒店业民宿项目利润最大化。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店业民宿项目实施进行全面的投资评估，包括酒店业民宿项目启动阶段的资金投入和后续运营成本。通过对酒店业民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店业民宿项目实施过程中具备足够的资金流动性，公司将进行详尽的现金流分析。这包括资金需求的合理预测、酒店业民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023"/>
      <w:r>
        <w:rPr>
          <w:rFonts w:ascii="仿宋" w:eastAsia="仿宋" w:hAnsi="仿宋" w:cs="仿宋" w:hint="eastAsia"/>
          <w:sz w:val="28"/>
          <w:lang w:eastAsia="zh-CN"/>
        </w:rPr>
        <w:t>五、酒店业民宿项目绩效评估</w:t>
      </w:r>
      <w:bookmarkEnd w:id="18"/>
    </w:p>
    <w:p>
      <w:pPr>
        <w:pStyle w:val="Heading2"/>
        <w:rPr>
          <w:rFonts w:ascii="仿宋" w:eastAsia="仿宋" w:hAnsi="仿宋" w:cs="仿宋" w:hint="eastAsia"/>
          <w:lang w:eastAsia="zh-CN"/>
        </w:rPr>
      </w:pPr>
      <w:bookmarkStart w:id="19" w:name="_Toc1465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酒店业民宿项目中，我们设计了一套全面的绩效评估指标，以确保酒店业民宿项目的可控和成功交付。这些指标跨足酒店业民宿项目目标、成本、进度和质量等多个维度，为我们提供了全面洞察酒店业民宿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目标达成率是我们关注的首要指标。我们设定了明确的目标，并通过定期监测和评估，迅速发现并应对潜在的目标偏差。这为酒店业民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成本绩效是另一个核心关注点。通过实际成本与预算成本的对比分析，我们深入了解成本差异的原因，及时调整资源分配，保持酒店业民宿项目在经济效益方面的合理水平。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进度作为关键的绩效指标之一，得到了精心的关注。我们制定了详细的酒店业民宿项目进度计划，并设立了进度符合度指标，确保实际进度与计划进度保持一致。这使我们能够快速发现和解决潜在的进度问题，保持酒店业民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店业民宿项目绩效的不可或缺的一环。我们引入了一系列的质量标准和客户满意度指标，以确保酒店业民宿项目交付的成果在质量上达到或超越预期水平。通过持续监测这些指标，我们努力提升酒店业民宿项目整体质量水平，为酒店业民宿项目的成功交付提供有力保障。通过这些科学且全面的绩效评估，我们能够更好地引导酒店业民宿项目的持续改进，确保酒店业民宿项目目标的顺利达成。</w:t>
      </w:r>
    </w:p>
    <w:p>
      <w:pPr>
        <w:pStyle w:val="Heading2"/>
        <w:ind w:firstLine="560" w:firstLineChars="200"/>
        <w:rPr>
          <w:rFonts w:ascii="仿宋" w:eastAsia="仿宋" w:hAnsi="仿宋" w:cs="仿宋" w:hint="eastAsia"/>
          <w:sz w:val="28"/>
          <w:lang w:eastAsia="zh-CN"/>
        </w:rPr>
      </w:pPr>
      <w:bookmarkStart w:id="20" w:name="_Toc11490"/>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绩效评估是酒店业民宿项目中的关键环节，为确保酒店业民宿项目达到预期目标，我们采用了多层次、多维度的绩效评估方法。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https://d.book118.com/307132154142006025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E11A8F"/>
    <w:rsid w:val="47E11A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3215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2024-01-04T09:16:00Z</dcterms:created>
  <dcterms:modified xsi:type="dcterms:W3CDTF">2024-01-04T09:16:50Z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08D13E95EF344EB480F1384B5DC4C26C_11</vt:lpwstr>
  </property>
  <property fmtid="{D5CDD505-2E9C-101B-9397-08002B2CF9AE}" pid="3" name="KSOProductBuildVer">
    <vt:lpwstr>2052-12.1.0.16120</vt:lpwstr>
  </property>
</Properties>
</file>