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碳素材料项目建设方案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87" w:history="1">
        <w:r>
          <w:rPr>
            <w:rFonts w:ascii="仿宋" w:eastAsia="仿宋" w:hAnsi="仿宋" w:cs="仿宋" w:hint="eastAsia"/>
            <w:lang w:eastAsia="zh-CN"/>
          </w:rPr>
          <w:t>前言</w:t>
        </w:r>
        <w:r>
          <w:tab/>
        </w:r>
        <w:r>
          <w:fldChar w:fldCharType="begin"/>
        </w:r>
        <w:r>
          <w:instrText xml:space="preserve"> PAGEREF _Toc8887 \h </w:instrText>
        </w:r>
        <w:r>
          <w:fldChar w:fldCharType="separate"/>
        </w:r>
        <w:r>
          <w:t>3</w:t>
        </w:r>
        <w:r>
          <w:fldChar w:fldCharType="end"/>
        </w:r>
      </w:hyperlink>
    </w:p>
    <w:p>
      <w:pPr>
        <w:pStyle w:val="TOC1"/>
        <w:tabs>
          <w:tab w:val="right" w:leader="dot" w:pos="8306"/>
        </w:tabs>
      </w:pPr>
      <w:hyperlink w:anchor="_Toc4070" w:history="1">
        <w:r>
          <w:rPr>
            <w:rFonts w:ascii="仿宋" w:eastAsia="仿宋" w:hAnsi="仿宋" w:cs="仿宋" w:hint="eastAsia"/>
            <w:lang w:eastAsia="zh-CN"/>
          </w:rPr>
          <w:t>一、项目选址研究</w:t>
        </w:r>
        <w:r>
          <w:tab/>
        </w:r>
        <w:r>
          <w:fldChar w:fldCharType="begin"/>
        </w:r>
        <w:r>
          <w:instrText xml:space="preserve"> PAGEREF _Toc4070 \h </w:instrText>
        </w:r>
        <w:r>
          <w:fldChar w:fldCharType="separate"/>
        </w:r>
        <w:r>
          <w:t>3</w:t>
        </w:r>
        <w:r>
          <w:fldChar w:fldCharType="end"/>
        </w:r>
      </w:hyperlink>
    </w:p>
    <w:p>
      <w:pPr>
        <w:pStyle w:val="TOC2"/>
        <w:tabs>
          <w:tab w:val="right" w:leader="dot" w:pos="8306"/>
        </w:tabs>
      </w:pPr>
      <w:hyperlink w:anchor="_Toc12662" w:history="1">
        <w:r>
          <w:rPr>
            <w:rFonts w:ascii="仿宋" w:eastAsia="仿宋" w:hAnsi="仿宋" w:cs="仿宋" w:hint="eastAsia"/>
            <w:lang w:eastAsia="zh-CN"/>
          </w:rPr>
          <w:t>(一)、项目选址原则</w:t>
        </w:r>
        <w:r>
          <w:tab/>
        </w:r>
        <w:r>
          <w:fldChar w:fldCharType="begin"/>
        </w:r>
        <w:r>
          <w:instrText xml:space="preserve"> PAGEREF _Toc12662 \h </w:instrText>
        </w:r>
        <w:r>
          <w:fldChar w:fldCharType="separate"/>
        </w:r>
        <w:r>
          <w:t>3</w:t>
        </w:r>
        <w:r>
          <w:fldChar w:fldCharType="end"/>
        </w:r>
      </w:hyperlink>
    </w:p>
    <w:p>
      <w:pPr>
        <w:pStyle w:val="TOC2"/>
        <w:tabs>
          <w:tab w:val="right" w:leader="dot" w:pos="8306"/>
        </w:tabs>
      </w:pPr>
      <w:hyperlink w:anchor="_Toc21148" w:history="1">
        <w:r>
          <w:rPr>
            <w:rFonts w:ascii="仿宋" w:eastAsia="仿宋" w:hAnsi="仿宋" w:cs="仿宋" w:hint="eastAsia"/>
            <w:lang w:eastAsia="zh-CN"/>
          </w:rPr>
          <w:t>(二)、项目选址</w:t>
        </w:r>
        <w:r>
          <w:tab/>
        </w:r>
        <w:r>
          <w:fldChar w:fldCharType="begin"/>
        </w:r>
        <w:r>
          <w:instrText xml:space="preserve"> PAGEREF _Toc21148 \h </w:instrText>
        </w:r>
        <w:r>
          <w:fldChar w:fldCharType="separate"/>
        </w:r>
        <w:r>
          <w:t>6</w:t>
        </w:r>
        <w:r>
          <w:fldChar w:fldCharType="end"/>
        </w:r>
      </w:hyperlink>
    </w:p>
    <w:p>
      <w:pPr>
        <w:pStyle w:val="TOC2"/>
        <w:tabs>
          <w:tab w:val="right" w:leader="dot" w:pos="8306"/>
        </w:tabs>
      </w:pPr>
      <w:hyperlink w:anchor="_Toc23068" w:history="1">
        <w:r>
          <w:rPr>
            <w:rFonts w:ascii="仿宋" w:eastAsia="仿宋" w:hAnsi="仿宋" w:cs="仿宋" w:hint="eastAsia"/>
            <w:lang w:eastAsia="zh-CN"/>
          </w:rPr>
          <w:t>(三)、建设条件分析</w:t>
        </w:r>
        <w:r>
          <w:tab/>
        </w:r>
        <w:r>
          <w:fldChar w:fldCharType="begin"/>
        </w:r>
        <w:r>
          <w:instrText xml:space="preserve"> PAGEREF _Toc23068 \h </w:instrText>
        </w:r>
        <w:r>
          <w:fldChar w:fldCharType="separate"/>
        </w:r>
        <w:r>
          <w:t>8</w:t>
        </w:r>
        <w:r>
          <w:fldChar w:fldCharType="end"/>
        </w:r>
      </w:hyperlink>
    </w:p>
    <w:p>
      <w:pPr>
        <w:pStyle w:val="TOC2"/>
        <w:tabs>
          <w:tab w:val="right" w:leader="dot" w:pos="8306"/>
        </w:tabs>
      </w:pPr>
      <w:hyperlink w:anchor="_Toc19828" w:history="1">
        <w:r>
          <w:rPr>
            <w:rFonts w:ascii="仿宋" w:eastAsia="仿宋" w:hAnsi="仿宋" w:cs="仿宋" w:hint="eastAsia"/>
            <w:lang w:eastAsia="zh-CN"/>
          </w:rPr>
          <w:t>(四)、用地控制指标</w:t>
        </w:r>
        <w:r>
          <w:tab/>
        </w:r>
        <w:r>
          <w:fldChar w:fldCharType="begin"/>
        </w:r>
        <w:r>
          <w:instrText xml:space="preserve"> PAGEREF _Toc19828 \h </w:instrText>
        </w:r>
        <w:r>
          <w:fldChar w:fldCharType="separate"/>
        </w:r>
        <w:r>
          <w:t>10</w:t>
        </w:r>
        <w:r>
          <w:fldChar w:fldCharType="end"/>
        </w:r>
      </w:hyperlink>
    </w:p>
    <w:p>
      <w:pPr>
        <w:pStyle w:val="TOC2"/>
        <w:tabs>
          <w:tab w:val="right" w:leader="dot" w:pos="8306"/>
        </w:tabs>
      </w:pPr>
      <w:hyperlink w:anchor="_Toc13782" w:history="1">
        <w:r>
          <w:rPr>
            <w:rFonts w:ascii="仿宋" w:eastAsia="仿宋" w:hAnsi="仿宋" w:cs="仿宋" w:hint="eastAsia"/>
            <w:lang w:eastAsia="zh-CN"/>
          </w:rPr>
          <w:t>(五)、地总体要求</w:t>
        </w:r>
        <w:r>
          <w:tab/>
        </w:r>
        <w:r>
          <w:fldChar w:fldCharType="begin"/>
        </w:r>
        <w:r>
          <w:instrText xml:space="preserve"> PAGEREF _Toc13782 \h </w:instrText>
        </w:r>
        <w:r>
          <w:fldChar w:fldCharType="separate"/>
        </w:r>
        <w:r>
          <w:t>11</w:t>
        </w:r>
        <w:r>
          <w:fldChar w:fldCharType="end"/>
        </w:r>
      </w:hyperlink>
    </w:p>
    <w:p>
      <w:pPr>
        <w:pStyle w:val="TOC2"/>
        <w:tabs>
          <w:tab w:val="right" w:leader="dot" w:pos="8306"/>
        </w:tabs>
      </w:pPr>
      <w:hyperlink w:anchor="_Toc21921" w:history="1">
        <w:r>
          <w:rPr>
            <w:rFonts w:ascii="仿宋" w:eastAsia="仿宋" w:hAnsi="仿宋" w:cs="仿宋" w:hint="eastAsia"/>
            <w:lang w:eastAsia="zh-CN"/>
          </w:rPr>
          <w:t>(六)、节约用地措施</w:t>
        </w:r>
        <w:r>
          <w:tab/>
        </w:r>
        <w:r>
          <w:fldChar w:fldCharType="begin"/>
        </w:r>
        <w:r>
          <w:instrText xml:space="preserve"> PAGEREF _Toc21921 \h </w:instrText>
        </w:r>
        <w:r>
          <w:fldChar w:fldCharType="separate"/>
        </w:r>
        <w:r>
          <w:t>12</w:t>
        </w:r>
        <w:r>
          <w:fldChar w:fldCharType="end"/>
        </w:r>
      </w:hyperlink>
    </w:p>
    <w:p>
      <w:pPr>
        <w:pStyle w:val="TOC2"/>
        <w:tabs>
          <w:tab w:val="right" w:leader="dot" w:pos="8306"/>
        </w:tabs>
      </w:pPr>
      <w:hyperlink w:anchor="_Toc19164" w:history="1">
        <w:r>
          <w:rPr>
            <w:rFonts w:ascii="仿宋" w:eastAsia="仿宋" w:hAnsi="仿宋" w:cs="仿宋" w:hint="eastAsia"/>
            <w:lang w:eastAsia="zh-CN"/>
          </w:rPr>
          <w:t>(七)、选址综合评价</w:t>
        </w:r>
        <w:r>
          <w:tab/>
        </w:r>
        <w:r>
          <w:fldChar w:fldCharType="begin"/>
        </w:r>
        <w:r>
          <w:instrText xml:space="preserve"> PAGEREF _Toc19164 \h </w:instrText>
        </w:r>
        <w:r>
          <w:fldChar w:fldCharType="separate"/>
        </w:r>
        <w:r>
          <w:t>14</w:t>
        </w:r>
        <w:r>
          <w:fldChar w:fldCharType="end"/>
        </w:r>
      </w:hyperlink>
    </w:p>
    <w:p>
      <w:pPr>
        <w:pStyle w:val="TOC1"/>
        <w:tabs>
          <w:tab w:val="right" w:leader="dot" w:pos="8306"/>
        </w:tabs>
      </w:pPr>
      <w:hyperlink w:anchor="_Toc3845" w:history="1">
        <w:r>
          <w:rPr>
            <w:rFonts w:ascii="仿宋" w:eastAsia="仿宋" w:hAnsi="仿宋" w:cs="仿宋" w:hint="eastAsia"/>
            <w:lang w:eastAsia="zh-CN"/>
          </w:rPr>
          <w:t>二、背景、必要性分析</w:t>
        </w:r>
        <w:r>
          <w:tab/>
        </w:r>
        <w:r>
          <w:fldChar w:fldCharType="begin"/>
        </w:r>
        <w:r>
          <w:instrText xml:space="preserve"> PAGEREF _Toc3845 \h </w:instrText>
        </w:r>
        <w:r>
          <w:fldChar w:fldCharType="separate"/>
        </w:r>
        <w:r>
          <w:t>15</w:t>
        </w:r>
        <w:r>
          <w:fldChar w:fldCharType="end"/>
        </w:r>
      </w:hyperlink>
    </w:p>
    <w:p>
      <w:pPr>
        <w:pStyle w:val="TOC2"/>
        <w:tabs>
          <w:tab w:val="right" w:leader="dot" w:pos="8306"/>
        </w:tabs>
      </w:pPr>
      <w:hyperlink w:anchor="_Toc12779" w:history="1">
        <w:r>
          <w:rPr>
            <w:rFonts w:ascii="仿宋" w:eastAsia="仿宋" w:hAnsi="仿宋" w:cs="仿宋" w:hint="eastAsia"/>
            <w:lang w:eastAsia="zh-CN"/>
          </w:rPr>
          <w:t>(一)、项目建设背景</w:t>
        </w:r>
        <w:r>
          <w:tab/>
        </w:r>
        <w:r>
          <w:fldChar w:fldCharType="begin"/>
        </w:r>
        <w:r>
          <w:instrText xml:space="preserve"> PAGEREF _Toc12779 \h </w:instrText>
        </w:r>
        <w:r>
          <w:fldChar w:fldCharType="separate"/>
        </w:r>
        <w:r>
          <w:t>15</w:t>
        </w:r>
        <w:r>
          <w:fldChar w:fldCharType="end"/>
        </w:r>
      </w:hyperlink>
    </w:p>
    <w:p>
      <w:pPr>
        <w:pStyle w:val="TOC2"/>
        <w:tabs>
          <w:tab w:val="right" w:leader="dot" w:pos="8306"/>
        </w:tabs>
      </w:pPr>
      <w:hyperlink w:anchor="_Toc10820" w:history="1">
        <w:r>
          <w:rPr>
            <w:rFonts w:ascii="仿宋" w:eastAsia="仿宋" w:hAnsi="仿宋" w:cs="仿宋" w:hint="eastAsia"/>
            <w:lang w:eastAsia="zh-CN"/>
          </w:rPr>
          <w:t>(二)、必要性分析</w:t>
        </w:r>
        <w:r>
          <w:tab/>
        </w:r>
        <w:r>
          <w:fldChar w:fldCharType="begin"/>
        </w:r>
        <w:r>
          <w:instrText xml:space="preserve"> PAGEREF _Toc10820 \h </w:instrText>
        </w:r>
        <w:r>
          <w:fldChar w:fldCharType="separate"/>
        </w:r>
        <w:r>
          <w:t>16</w:t>
        </w:r>
        <w:r>
          <w:fldChar w:fldCharType="end"/>
        </w:r>
      </w:hyperlink>
    </w:p>
    <w:p>
      <w:pPr>
        <w:pStyle w:val="TOC2"/>
        <w:tabs>
          <w:tab w:val="right" w:leader="dot" w:pos="8306"/>
        </w:tabs>
      </w:pPr>
      <w:hyperlink w:anchor="_Toc20620" w:history="1">
        <w:r>
          <w:rPr>
            <w:rFonts w:ascii="仿宋" w:eastAsia="仿宋" w:hAnsi="仿宋" w:cs="仿宋" w:hint="eastAsia"/>
            <w:lang w:eastAsia="zh-CN"/>
          </w:rPr>
          <w:t>(三)、项目建设有利条件</w:t>
        </w:r>
        <w:r>
          <w:tab/>
        </w:r>
        <w:r>
          <w:fldChar w:fldCharType="begin"/>
        </w:r>
        <w:r>
          <w:instrText xml:space="preserve"> PAGEREF _Toc20620 \h </w:instrText>
        </w:r>
        <w:r>
          <w:fldChar w:fldCharType="separate"/>
        </w:r>
        <w:r>
          <w:t>17</w:t>
        </w:r>
        <w:r>
          <w:fldChar w:fldCharType="end"/>
        </w:r>
      </w:hyperlink>
    </w:p>
    <w:p>
      <w:pPr>
        <w:pStyle w:val="TOC1"/>
        <w:tabs>
          <w:tab w:val="right" w:leader="dot" w:pos="8306"/>
        </w:tabs>
      </w:pPr>
      <w:hyperlink w:anchor="_Toc22638" w:history="1">
        <w:r>
          <w:rPr>
            <w:rFonts w:ascii="仿宋" w:eastAsia="仿宋" w:hAnsi="仿宋" w:cs="仿宋" w:hint="eastAsia"/>
            <w:lang w:eastAsia="zh-CN"/>
          </w:rPr>
          <w:t>三、财务管理与成本控制</w:t>
        </w:r>
        <w:r>
          <w:tab/>
        </w:r>
        <w:r>
          <w:fldChar w:fldCharType="begin"/>
        </w:r>
        <w:r>
          <w:instrText xml:space="preserve"> PAGEREF _Toc22638 \h </w:instrText>
        </w:r>
        <w:r>
          <w:fldChar w:fldCharType="separate"/>
        </w:r>
        <w:r>
          <w:t>19</w:t>
        </w:r>
        <w:r>
          <w:fldChar w:fldCharType="end"/>
        </w:r>
      </w:hyperlink>
    </w:p>
    <w:p>
      <w:pPr>
        <w:pStyle w:val="TOC2"/>
        <w:tabs>
          <w:tab w:val="right" w:leader="dot" w:pos="8306"/>
        </w:tabs>
      </w:pPr>
      <w:hyperlink w:anchor="_Toc5773" w:history="1">
        <w:r>
          <w:rPr>
            <w:rFonts w:ascii="仿宋" w:eastAsia="仿宋" w:hAnsi="仿宋" w:cs="仿宋" w:hint="eastAsia"/>
            <w:lang w:eastAsia="zh-CN"/>
          </w:rPr>
          <w:t>(一)、财务管理体系建设</w:t>
        </w:r>
        <w:r>
          <w:tab/>
        </w:r>
        <w:r>
          <w:fldChar w:fldCharType="begin"/>
        </w:r>
        <w:r>
          <w:instrText xml:space="preserve"> PAGEREF _Toc5773 \h </w:instrText>
        </w:r>
        <w:r>
          <w:fldChar w:fldCharType="separate"/>
        </w:r>
        <w:r>
          <w:t>19</w:t>
        </w:r>
        <w:r>
          <w:fldChar w:fldCharType="end"/>
        </w:r>
      </w:hyperlink>
    </w:p>
    <w:p>
      <w:pPr>
        <w:pStyle w:val="TOC2"/>
        <w:tabs>
          <w:tab w:val="right" w:leader="dot" w:pos="8306"/>
        </w:tabs>
      </w:pPr>
      <w:hyperlink w:anchor="_Toc18702" w:history="1">
        <w:r>
          <w:rPr>
            <w:rFonts w:ascii="仿宋" w:eastAsia="仿宋" w:hAnsi="仿宋" w:cs="仿宋" w:hint="eastAsia"/>
            <w:lang w:eastAsia="zh-CN"/>
          </w:rPr>
          <w:t>(二)、成本控制措施</w:t>
        </w:r>
        <w:r>
          <w:tab/>
        </w:r>
        <w:r>
          <w:fldChar w:fldCharType="begin"/>
        </w:r>
        <w:r>
          <w:instrText xml:space="preserve"> PAGEREF _Toc18702 \h </w:instrText>
        </w:r>
        <w:r>
          <w:fldChar w:fldCharType="separate"/>
        </w:r>
        <w:r>
          <w:t>20</w:t>
        </w:r>
        <w:r>
          <w:fldChar w:fldCharType="end"/>
        </w:r>
      </w:hyperlink>
    </w:p>
    <w:p>
      <w:pPr>
        <w:pStyle w:val="TOC1"/>
        <w:tabs>
          <w:tab w:val="right" w:leader="dot" w:pos="8306"/>
        </w:tabs>
      </w:pPr>
      <w:hyperlink w:anchor="_Toc24670" w:history="1">
        <w:r>
          <w:rPr>
            <w:rFonts w:ascii="仿宋" w:eastAsia="仿宋" w:hAnsi="仿宋" w:cs="仿宋" w:hint="eastAsia"/>
            <w:lang w:eastAsia="zh-CN"/>
          </w:rPr>
          <w:t>四、发展规划、产业政策和行业准入分析</w:t>
        </w:r>
        <w:r>
          <w:tab/>
        </w:r>
        <w:r>
          <w:fldChar w:fldCharType="begin"/>
        </w:r>
        <w:r>
          <w:instrText xml:space="preserve"> PAGEREF _Toc24670 \h </w:instrText>
        </w:r>
        <w:r>
          <w:fldChar w:fldCharType="separate"/>
        </w:r>
        <w:r>
          <w:t>21</w:t>
        </w:r>
        <w:r>
          <w:fldChar w:fldCharType="end"/>
        </w:r>
      </w:hyperlink>
    </w:p>
    <w:p>
      <w:pPr>
        <w:pStyle w:val="TOC2"/>
        <w:tabs>
          <w:tab w:val="right" w:leader="dot" w:pos="8306"/>
        </w:tabs>
      </w:pPr>
      <w:hyperlink w:anchor="_Toc28066" w:history="1">
        <w:r>
          <w:rPr>
            <w:rFonts w:ascii="仿宋" w:eastAsia="仿宋" w:hAnsi="仿宋" w:cs="仿宋" w:hint="eastAsia"/>
            <w:lang w:eastAsia="zh-CN"/>
          </w:rPr>
          <w:t>(一)、发展规划分析</w:t>
        </w:r>
        <w:r>
          <w:tab/>
        </w:r>
        <w:r>
          <w:fldChar w:fldCharType="begin"/>
        </w:r>
        <w:r>
          <w:instrText xml:space="preserve"> PAGEREF _Toc28066 \h </w:instrText>
        </w:r>
        <w:r>
          <w:fldChar w:fldCharType="separate"/>
        </w:r>
        <w:r>
          <w:t>21</w:t>
        </w:r>
        <w:r>
          <w:fldChar w:fldCharType="end"/>
        </w:r>
      </w:hyperlink>
    </w:p>
    <w:p>
      <w:pPr>
        <w:pStyle w:val="TOC2"/>
        <w:tabs>
          <w:tab w:val="right" w:leader="dot" w:pos="8306"/>
        </w:tabs>
      </w:pPr>
      <w:hyperlink w:anchor="_Toc27948" w:history="1">
        <w:r>
          <w:rPr>
            <w:rFonts w:ascii="仿宋" w:eastAsia="仿宋" w:hAnsi="仿宋" w:cs="仿宋" w:hint="eastAsia"/>
            <w:lang w:eastAsia="zh-CN"/>
          </w:rPr>
          <w:t>(二)、产业政策分析</w:t>
        </w:r>
        <w:r>
          <w:tab/>
        </w:r>
        <w:r>
          <w:fldChar w:fldCharType="begin"/>
        </w:r>
        <w:r>
          <w:instrText xml:space="preserve"> PAGEREF _Toc27948 \h </w:instrText>
        </w:r>
        <w:r>
          <w:fldChar w:fldCharType="separate"/>
        </w:r>
        <w:r>
          <w:t>23</w:t>
        </w:r>
        <w:r>
          <w:fldChar w:fldCharType="end"/>
        </w:r>
      </w:hyperlink>
    </w:p>
    <w:p>
      <w:pPr>
        <w:pStyle w:val="TOC2"/>
        <w:tabs>
          <w:tab w:val="right" w:leader="dot" w:pos="8306"/>
        </w:tabs>
      </w:pPr>
      <w:hyperlink w:anchor="_Toc21950" w:history="1">
        <w:r>
          <w:rPr>
            <w:rFonts w:ascii="仿宋" w:eastAsia="仿宋" w:hAnsi="仿宋" w:cs="仿宋" w:hint="eastAsia"/>
            <w:lang w:eastAsia="zh-CN"/>
          </w:rPr>
          <w:t>(三)、行业准入分析</w:t>
        </w:r>
        <w:r>
          <w:tab/>
        </w:r>
        <w:r>
          <w:fldChar w:fldCharType="begin"/>
        </w:r>
        <w:r>
          <w:instrText xml:space="preserve"> PAGEREF _Toc21950 \h </w:instrText>
        </w:r>
        <w:r>
          <w:fldChar w:fldCharType="separate"/>
        </w:r>
        <w:r>
          <w:t>24</w:t>
        </w:r>
        <w:r>
          <w:fldChar w:fldCharType="end"/>
        </w:r>
      </w:hyperlink>
    </w:p>
    <w:p>
      <w:pPr>
        <w:pStyle w:val="TOC1"/>
        <w:tabs>
          <w:tab w:val="right" w:leader="dot" w:pos="8306"/>
        </w:tabs>
      </w:pPr>
      <w:hyperlink w:anchor="_Toc3819" w:history="1">
        <w:r>
          <w:rPr>
            <w:rFonts w:ascii="仿宋" w:eastAsia="仿宋" w:hAnsi="仿宋" w:cs="仿宋" w:hint="eastAsia"/>
            <w:lang w:eastAsia="zh-CN"/>
          </w:rPr>
          <w:t>五、项目监理与质量保证</w:t>
        </w:r>
        <w:r>
          <w:tab/>
        </w:r>
        <w:r>
          <w:fldChar w:fldCharType="begin"/>
        </w:r>
        <w:r>
          <w:instrText xml:space="preserve"> PAGEREF _Toc3819 \h </w:instrText>
        </w:r>
        <w:r>
          <w:fldChar w:fldCharType="separate"/>
        </w:r>
        <w:r>
          <w:t>26</w:t>
        </w:r>
        <w:r>
          <w:fldChar w:fldCharType="end"/>
        </w:r>
      </w:hyperlink>
    </w:p>
    <w:p>
      <w:pPr>
        <w:pStyle w:val="TOC2"/>
        <w:tabs>
          <w:tab w:val="right" w:leader="dot" w:pos="8306"/>
        </w:tabs>
      </w:pPr>
      <w:hyperlink w:anchor="_Toc20845" w:history="1">
        <w:r>
          <w:rPr>
            <w:rFonts w:ascii="仿宋" w:eastAsia="仿宋" w:hAnsi="仿宋" w:cs="仿宋" w:hint="eastAsia"/>
            <w:lang w:eastAsia="zh-CN"/>
          </w:rPr>
          <w:t>(一)、监理体系构建</w:t>
        </w:r>
        <w:r>
          <w:tab/>
        </w:r>
        <w:r>
          <w:fldChar w:fldCharType="begin"/>
        </w:r>
        <w:r>
          <w:instrText xml:space="preserve"> PAGEREF _Toc20845 \h </w:instrText>
        </w:r>
        <w:r>
          <w:fldChar w:fldCharType="separate"/>
        </w:r>
        <w:r>
          <w:t>26</w:t>
        </w:r>
        <w:r>
          <w:fldChar w:fldCharType="end"/>
        </w:r>
      </w:hyperlink>
    </w:p>
    <w:p>
      <w:pPr>
        <w:pStyle w:val="TOC2"/>
        <w:tabs>
          <w:tab w:val="right" w:leader="dot" w:pos="8306"/>
        </w:tabs>
      </w:pPr>
      <w:hyperlink w:anchor="_Toc11190" w:history="1">
        <w:r>
          <w:rPr>
            <w:rFonts w:ascii="仿宋" w:eastAsia="仿宋" w:hAnsi="仿宋" w:cs="仿宋" w:hint="eastAsia"/>
            <w:lang w:eastAsia="zh-CN"/>
          </w:rPr>
          <w:t>(二)、质量保证体系实施</w:t>
        </w:r>
        <w:r>
          <w:tab/>
        </w:r>
        <w:r>
          <w:fldChar w:fldCharType="begin"/>
        </w:r>
        <w:r>
          <w:instrText xml:space="preserve"> PAGEREF _Toc11190 \h </w:instrText>
        </w:r>
        <w:r>
          <w:fldChar w:fldCharType="separate"/>
        </w:r>
        <w:r>
          <w:t>26</w:t>
        </w:r>
        <w:r>
          <w:fldChar w:fldCharType="end"/>
        </w:r>
      </w:hyperlink>
    </w:p>
    <w:p>
      <w:pPr>
        <w:pStyle w:val="TOC2"/>
        <w:tabs>
          <w:tab w:val="right" w:leader="dot" w:pos="8306"/>
        </w:tabs>
      </w:pPr>
      <w:hyperlink w:anchor="_Toc13208" w:history="1">
        <w:r>
          <w:rPr>
            <w:rFonts w:ascii="仿宋" w:eastAsia="仿宋" w:hAnsi="仿宋" w:cs="仿宋" w:hint="eastAsia"/>
            <w:lang w:eastAsia="zh-CN"/>
          </w:rPr>
          <w:t>(三)、监理与质量控制流程</w:t>
        </w:r>
        <w:r>
          <w:tab/>
        </w:r>
        <w:r>
          <w:fldChar w:fldCharType="begin"/>
        </w:r>
        <w:r>
          <w:instrText xml:space="preserve"> PAGEREF _Toc13208 \h </w:instrText>
        </w:r>
        <w:r>
          <w:fldChar w:fldCharType="separate"/>
        </w:r>
        <w:r>
          <w:t>27</w:t>
        </w:r>
        <w:r>
          <w:fldChar w:fldCharType="end"/>
        </w:r>
      </w:hyperlink>
    </w:p>
    <w:p>
      <w:pPr>
        <w:pStyle w:val="TOC1"/>
        <w:tabs>
          <w:tab w:val="right" w:leader="dot" w:pos="8306"/>
        </w:tabs>
      </w:pPr>
      <w:hyperlink w:anchor="_Toc9007" w:history="1">
        <w:r>
          <w:rPr>
            <w:rFonts w:ascii="仿宋" w:eastAsia="仿宋" w:hAnsi="仿宋" w:cs="仿宋" w:hint="eastAsia"/>
            <w:lang w:eastAsia="zh-CN"/>
          </w:rPr>
          <w:t>六、经济影响分析</w:t>
        </w:r>
        <w:r>
          <w:tab/>
        </w:r>
        <w:r>
          <w:fldChar w:fldCharType="begin"/>
        </w:r>
        <w:r>
          <w:instrText xml:space="preserve"> PAGEREF _Toc9007 \h </w:instrText>
        </w:r>
        <w:r>
          <w:fldChar w:fldCharType="separate"/>
        </w:r>
        <w:r>
          <w:t>28</w:t>
        </w:r>
        <w:r>
          <w:fldChar w:fldCharType="end"/>
        </w:r>
      </w:hyperlink>
    </w:p>
    <w:p>
      <w:pPr>
        <w:pStyle w:val="TOC2"/>
        <w:tabs>
          <w:tab w:val="right" w:leader="dot" w:pos="8306"/>
        </w:tabs>
      </w:pPr>
      <w:hyperlink w:anchor="_Toc7270" w:history="1">
        <w:r>
          <w:rPr>
            <w:rFonts w:ascii="仿宋" w:eastAsia="仿宋" w:hAnsi="仿宋" w:cs="仿宋" w:hint="eastAsia"/>
            <w:lang w:eastAsia="zh-CN"/>
          </w:rPr>
          <w:t>(一)、经济费用效益或费用效果分析</w:t>
        </w:r>
        <w:r>
          <w:tab/>
        </w:r>
        <w:r>
          <w:fldChar w:fldCharType="begin"/>
        </w:r>
        <w:r>
          <w:instrText xml:space="preserve"> PAGEREF _Toc7270 \h </w:instrText>
        </w:r>
        <w:r>
          <w:fldChar w:fldCharType="separate"/>
        </w:r>
        <w:r>
          <w:t>28</w:t>
        </w:r>
        <w:r>
          <w:fldChar w:fldCharType="end"/>
        </w:r>
      </w:hyperlink>
    </w:p>
    <w:p>
      <w:pPr>
        <w:pStyle w:val="TOC2"/>
        <w:tabs>
          <w:tab w:val="right" w:leader="dot" w:pos="8306"/>
        </w:tabs>
      </w:pPr>
      <w:hyperlink w:anchor="_Toc32699" w:history="1">
        <w:r>
          <w:rPr>
            <w:rFonts w:ascii="仿宋" w:eastAsia="仿宋" w:hAnsi="仿宋" w:cs="仿宋" w:hint="eastAsia"/>
            <w:lang w:eastAsia="zh-CN"/>
          </w:rPr>
          <w:t>(二)、行业影响分析</w:t>
        </w:r>
        <w:r>
          <w:tab/>
        </w:r>
        <w:r>
          <w:fldChar w:fldCharType="begin"/>
        </w:r>
        <w:r>
          <w:instrText xml:space="preserve"> PAGEREF _Toc32699 \h </w:instrText>
        </w:r>
        <w:r>
          <w:fldChar w:fldCharType="separate"/>
        </w:r>
        <w:r>
          <w:t>30</w:t>
        </w:r>
        <w:r>
          <w:fldChar w:fldCharType="end"/>
        </w:r>
      </w:hyperlink>
    </w:p>
    <w:p>
      <w:pPr>
        <w:pStyle w:val="TOC2"/>
        <w:tabs>
          <w:tab w:val="right" w:leader="dot" w:pos="8306"/>
        </w:tabs>
      </w:pPr>
      <w:hyperlink w:anchor="_Toc13311" w:history="1">
        <w:r>
          <w:rPr>
            <w:rFonts w:ascii="仿宋" w:eastAsia="仿宋" w:hAnsi="仿宋" w:cs="仿宋" w:hint="eastAsia"/>
            <w:lang w:eastAsia="zh-CN"/>
          </w:rPr>
          <w:t>(三)、区域经济影响分析</w:t>
        </w:r>
        <w:r>
          <w:tab/>
        </w:r>
        <w:r>
          <w:fldChar w:fldCharType="begin"/>
        </w:r>
        <w:r>
          <w:instrText xml:space="preserve"> PAGEREF _Toc13311 \h </w:instrText>
        </w:r>
        <w:r>
          <w:fldChar w:fldCharType="separate"/>
        </w:r>
        <w:r>
          <w:t>32</w:t>
        </w:r>
        <w:r>
          <w:fldChar w:fldCharType="end"/>
        </w:r>
      </w:hyperlink>
    </w:p>
    <w:p>
      <w:pPr>
        <w:pStyle w:val="TOC2"/>
        <w:tabs>
          <w:tab w:val="right" w:leader="dot" w:pos="8306"/>
        </w:tabs>
      </w:pPr>
      <w:hyperlink w:anchor="_Toc23253" w:history="1">
        <w:r>
          <w:rPr>
            <w:rFonts w:ascii="仿宋" w:eastAsia="仿宋" w:hAnsi="仿宋" w:cs="仿宋" w:hint="eastAsia"/>
            <w:lang w:eastAsia="zh-CN"/>
          </w:rPr>
          <w:t>(四)、宏观经济影响分析</w:t>
        </w:r>
        <w:r>
          <w:tab/>
        </w:r>
        <w:r>
          <w:fldChar w:fldCharType="begin"/>
        </w:r>
        <w:r>
          <w:instrText xml:space="preserve"> PAGEREF _Toc23253 \h </w:instrText>
        </w:r>
        <w:r>
          <w:fldChar w:fldCharType="separate"/>
        </w:r>
        <w:r>
          <w:t>32</w:t>
        </w:r>
        <w:r>
          <w:fldChar w:fldCharType="end"/>
        </w:r>
      </w:hyperlink>
    </w:p>
    <w:p>
      <w:pPr>
        <w:pStyle w:val="TOC1"/>
        <w:tabs>
          <w:tab w:val="right" w:leader="dot" w:pos="8306"/>
        </w:tabs>
      </w:pPr>
      <w:hyperlink w:anchor="_Toc16415" w:history="1">
        <w:r>
          <w:rPr>
            <w:rFonts w:ascii="仿宋" w:eastAsia="仿宋" w:hAnsi="仿宋" w:cs="仿宋" w:hint="eastAsia"/>
            <w:lang w:eastAsia="zh-CN"/>
          </w:rPr>
          <w:t>七、项目进度计划</w:t>
        </w:r>
        <w:r>
          <w:tab/>
        </w:r>
        <w:r>
          <w:fldChar w:fldCharType="begin"/>
        </w:r>
        <w:r>
          <w:instrText xml:space="preserve"> PAGEREF _Toc16415 \h </w:instrText>
        </w:r>
        <w:r>
          <w:fldChar w:fldCharType="separate"/>
        </w:r>
        <w:r>
          <w:t>34</w:t>
        </w:r>
        <w:r>
          <w:fldChar w:fldCharType="end"/>
        </w:r>
      </w:hyperlink>
    </w:p>
    <w:p>
      <w:pPr>
        <w:pStyle w:val="TOC2"/>
        <w:tabs>
          <w:tab w:val="right" w:leader="dot" w:pos="8306"/>
        </w:tabs>
      </w:pPr>
      <w:hyperlink w:anchor="_Toc21712" w:history="1">
        <w:r>
          <w:rPr>
            <w:rFonts w:ascii="仿宋" w:eastAsia="仿宋" w:hAnsi="仿宋" w:cs="仿宋" w:hint="eastAsia"/>
            <w:lang w:eastAsia="zh-CN"/>
          </w:rPr>
          <w:t>(一)、建设周期</w:t>
        </w:r>
        <w:r>
          <w:tab/>
        </w:r>
        <w:r>
          <w:fldChar w:fldCharType="begin"/>
        </w:r>
        <w:r>
          <w:instrText xml:space="preserve"> PAGEREF _Toc21712 \h </w:instrText>
        </w:r>
        <w:r>
          <w:fldChar w:fldCharType="separate"/>
        </w:r>
        <w:r>
          <w:t>34</w:t>
        </w:r>
        <w:r>
          <w:fldChar w:fldCharType="end"/>
        </w:r>
      </w:hyperlink>
    </w:p>
    <w:p>
      <w:pPr>
        <w:pStyle w:val="TOC2"/>
        <w:tabs>
          <w:tab w:val="right" w:leader="dot" w:pos="8306"/>
        </w:tabs>
      </w:pPr>
      <w:hyperlink w:anchor="_Toc4934" w:history="1">
        <w:r>
          <w:rPr>
            <w:rFonts w:ascii="仿宋" w:eastAsia="仿宋" w:hAnsi="仿宋" w:cs="仿宋" w:hint="eastAsia"/>
            <w:lang w:eastAsia="zh-CN"/>
          </w:rPr>
          <w:t>(二)、建设进度</w:t>
        </w:r>
        <w:r>
          <w:tab/>
        </w:r>
        <w:r>
          <w:fldChar w:fldCharType="begin"/>
        </w:r>
        <w:r>
          <w:instrText xml:space="preserve"> PAGEREF _Toc4934 \h </w:instrText>
        </w:r>
        <w:r>
          <w:fldChar w:fldCharType="separate"/>
        </w:r>
        <w:r>
          <w:t>34</w:t>
        </w:r>
        <w:r>
          <w:fldChar w:fldCharType="end"/>
        </w:r>
      </w:hyperlink>
    </w:p>
    <w:p>
      <w:pPr>
        <w:pStyle w:val="TOC2"/>
        <w:tabs>
          <w:tab w:val="right" w:leader="dot" w:pos="8306"/>
        </w:tabs>
      </w:pPr>
      <w:hyperlink w:anchor="_Toc17333" w:history="1">
        <w:r>
          <w:rPr>
            <w:rFonts w:ascii="仿宋" w:eastAsia="仿宋" w:hAnsi="仿宋" w:cs="仿宋" w:hint="eastAsia"/>
            <w:lang w:eastAsia="zh-CN"/>
          </w:rPr>
          <w:t>(三)、进度安排注意事项</w:t>
        </w:r>
        <w:r>
          <w:tab/>
        </w:r>
        <w:r>
          <w:fldChar w:fldCharType="begin"/>
        </w:r>
        <w:r>
          <w:instrText xml:space="preserve"> PAGEREF _Toc17333 \h </w:instrText>
        </w:r>
        <w:r>
          <w:fldChar w:fldCharType="separate"/>
        </w:r>
        <w:r>
          <w:t>36</w:t>
        </w:r>
        <w:r>
          <w:fldChar w:fldCharType="end"/>
        </w:r>
      </w:hyperlink>
    </w:p>
    <w:p>
      <w:pPr>
        <w:pStyle w:val="TOC2"/>
        <w:tabs>
          <w:tab w:val="right" w:leader="dot" w:pos="8306"/>
        </w:tabs>
      </w:pPr>
      <w:hyperlink w:anchor="_Toc2718" w:history="1">
        <w:r>
          <w:rPr>
            <w:rFonts w:ascii="仿宋" w:eastAsia="仿宋" w:hAnsi="仿宋" w:cs="仿宋" w:hint="eastAsia"/>
            <w:lang w:eastAsia="zh-CN"/>
          </w:rPr>
          <w:t>(四)、人力资源配置</w:t>
        </w:r>
        <w:r>
          <w:tab/>
        </w:r>
        <w:r>
          <w:fldChar w:fldCharType="begin"/>
        </w:r>
        <w:r>
          <w:instrText xml:space="preserve"> PAGEREF _Toc2718 \h </w:instrText>
        </w:r>
        <w:r>
          <w:fldChar w:fldCharType="separate"/>
        </w:r>
        <w:r>
          <w:t>37</w:t>
        </w:r>
        <w:r>
          <w:fldChar w:fldCharType="end"/>
        </w:r>
      </w:hyperlink>
    </w:p>
    <w:p>
      <w:pPr>
        <w:pStyle w:val="TOC2"/>
        <w:tabs>
          <w:tab w:val="right" w:leader="dot" w:pos="8306"/>
        </w:tabs>
      </w:pPr>
      <w:hyperlink w:anchor="_Toc6705" w:history="1">
        <w:r>
          <w:rPr>
            <w:rFonts w:ascii="仿宋" w:eastAsia="仿宋" w:hAnsi="仿宋" w:cs="仿宋" w:hint="eastAsia"/>
            <w:lang w:eastAsia="zh-CN"/>
          </w:rPr>
          <w:t>(五)、员工培训</w:t>
        </w:r>
        <w:r>
          <w:tab/>
        </w:r>
        <w:r>
          <w:fldChar w:fldCharType="begin"/>
        </w:r>
        <w:r>
          <w:instrText xml:space="preserve"> PAGEREF _Toc6705 \h </w:instrText>
        </w:r>
        <w:r>
          <w:fldChar w:fldCharType="separate"/>
        </w:r>
        <w:r>
          <w:t>39</w:t>
        </w:r>
        <w:r>
          <w:fldChar w:fldCharType="end"/>
        </w:r>
      </w:hyperlink>
    </w:p>
    <w:p>
      <w:pPr>
        <w:pStyle w:val="TOC2"/>
        <w:tabs>
          <w:tab w:val="right" w:leader="dot" w:pos="8306"/>
        </w:tabs>
      </w:pPr>
      <w:hyperlink w:anchor="_Toc14276" w:history="1">
        <w:r>
          <w:rPr>
            <w:rFonts w:ascii="仿宋" w:eastAsia="仿宋" w:hAnsi="仿宋" w:cs="仿宋" w:hint="eastAsia"/>
            <w:lang w:eastAsia="zh-CN"/>
          </w:rPr>
          <w:t>(六)、项目实施保障</w:t>
        </w:r>
        <w:r>
          <w:tab/>
        </w:r>
        <w:r>
          <w:fldChar w:fldCharType="begin"/>
        </w:r>
        <w:r>
          <w:instrText xml:space="preserve"> PAGEREF _Toc14276 \h </w:instrText>
        </w:r>
        <w:r>
          <w:fldChar w:fldCharType="separate"/>
        </w:r>
        <w:r>
          <w:t>39</w:t>
        </w:r>
        <w:r>
          <w:fldChar w:fldCharType="end"/>
        </w:r>
      </w:hyperlink>
    </w:p>
    <w:p>
      <w:pPr>
        <w:pStyle w:val="TOC2"/>
        <w:tabs>
          <w:tab w:val="right" w:leader="dot" w:pos="8306"/>
        </w:tabs>
      </w:pPr>
      <w:hyperlink w:anchor="_Toc20124" w:history="1">
        <w:r>
          <w:rPr>
            <w:rFonts w:ascii="仿宋" w:eastAsia="仿宋" w:hAnsi="仿宋" w:cs="仿宋" w:hint="eastAsia"/>
            <w:lang w:eastAsia="zh-CN"/>
          </w:rPr>
          <w:t>(七)、安全规范管理</w:t>
        </w:r>
        <w:r>
          <w:tab/>
        </w:r>
        <w:r>
          <w:fldChar w:fldCharType="begin"/>
        </w:r>
        <w:r>
          <w:instrText xml:space="preserve"> PAGEREF _Toc20124 \h </w:instrText>
        </w:r>
        <w:r>
          <w:fldChar w:fldCharType="separate"/>
        </w:r>
        <w:r>
          <w:t>40</w:t>
        </w:r>
        <w:r>
          <w:fldChar w:fldCharType="end"/>
        </w:r>
      </w:hyperlink>
    </w:p>
    <w:p>
      <w:pPr>
        <w:pStyle w:val="TOC1"/>
        <w:tabs>
          <w:tab w:val="right" w:leader="dot" w:pos="8306"/>
        </w:tabs>
      </w:pPr>
      <w:hyperlink w:anchor="_Toc32273" w:history="1">
        <w:r>
          <w:rPr>
            <w:rFonts w:ascii="仿宋" w:eastAsia="仿宋" w:hAnsi="仿宋" w:cs="仿宋" w:hint="eastAsia"/>
            <w:lang w:eastAsia="zh-CN"/>
          </w:rPr>
          <w:t>八、经济效益与社会效益优化</w:t>
        </w:r>
        <w:r>
          <w:tab/>
        </w:r>
        <w:r>
          <w:fldChar w:fldCharType="begin"/>
        </w:r>
        <w:r>
          <w:instrText xml:space="preserve"> PAGEREF _Toc32273 \h </w:instrText>
        </w:r>
        <w:r>
          <w:fldChar w:fldCharType="separate"/>
        </w:r>
        <w:r>
          <w:t>42</w:t>
        </w:r>
        <w:r>
          <w:fldChar w:fldCharType="end"/>
        </w:r>
      </w:hyperlink>
    </w:p>
    <w:p>
      <w:pPr>
        <w:pStyle w:val="TOC2"/>
        <w:tabs>
          <w:tab w:val="right" w:leader="dot" w:pos="8306"/>
        </w:tabs>
      </w:pPr>
      <w:hyperlink w:anchor="_Toc2986" w:history="1">
        <w:r>
          <w:rPr>
            <w:rFonts w:ascii="仿宋" w:eastAsia="仿宋" w:hAnsi="仿宋" w:cs="仿宋" w:hint="eastAsia"/>
            <w:lang w:eastAsia="zh-CN"/>
          </w:rPr>
          <w:t>(一)、经济效益提升策略</w:t>
        </w:r>
        <w:r>
          <w:tab/>
        </w:r>
        <w:r>
          <w:fldChar w:fldCharType="begin"/>
        </w:r>
        <w:r>
          <w:instrText xml:space="preserve"> PAGEREF _Toc2986 \h </w:instrText>
        </w:r>
        <w:r>
          <w:fldChar w:fldCharType="separate"/>
        </w:r>
        <w:r>
          <w:t>42</w:t>
        </w:r>
        <w:r>
          <w:fldChar w:fldCharType="end"/>
        </w:r>
      </w:hyperlink>
    </w:p>
    <w:p>
      <w:pPr>
        <w:pStyle w:val="TOC2"/>
        <w:tabs>
          <w:tab w:val="right" w:leader="dot" w:pos="8306"/>
        </w:tabs>
      </w:pPr>
      <w:hyperlink w:anchor="_Toc26406" w:history="1">
        <w:r>
          <w:rPr>
            <w:rFonts w:ascii="仿宋" w:eastAsia="仿宋" w:hAnsi="仿宋" w:cs="仿宋" w:hint="eastAsia"/>
            <w:lang w:eastAsia="zh-CN"/>
          </w:rPr>
          <w:t>(二)、社会效益增强方案</w:t>
        </w:r>
        <w:r>
          <w:tab/>
        </w:r>
        <w:r>
          <w:fldChar w:fldCharType="begin"/>
        </w:r>
        <w:r>
          <w:instrText xml:space="preserve"> PAGEREF _Toc26406 \h </w:instrText>
        </w:r>
        <w:r>
          <w:fldChar w:fldCharType="separate"/>
        </w:r>
        <w:r>
          <w:t>43</w:t>
        </w:r>
        <w:r>
          <w:fldChar w:fldCharType="end"/>
        </w:r>
      </w:hyperlink>
    </w:p>
    <w:p>
      <w:pPr>
        <w:pStyle w:val="TOC1"/>
        <w:tabs>
          <w:tab w:val="right" w:leader="dot" w:pos="8306"/>
        </w:tabs>
      </w:pPr>
      <w:hyperlink w:anchor="_Toc32587" w:history="1">
        <w:r>
          <w:rPr>
            <w:rFonts w:ascii="仿宋" w:eastAsia="仿宋" w:hAnsi="仿宋" w:cs="仿宋" w:hint="eastAsia"/>
            <w:lang w:eastAsia="zh-CN"/>
          </w:rPr>
          <w:t>九、项目质量与标准</w:t>
        </w:r>
        <w:r>
          <w:tab/>
        </w:r>
        <w:r>
          <w:fldChar w:fldCharType="begin"/>
        </w:r>
        <w:r>
          <w:instrText xml:space="preserve"> PAGEREF _Toc32587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69" w:history="1">
        <w:r>
          <w:rPr>
            <w:rFonts w:ascii="仿宋" w:eastAsia="仿宋" w:hAnsi="仿宋" w:cs="仿宋" w:hint="eastAsia"/>
            <w:lang w:eastAsia="zh-CN"/>
          </w:rPr>
          <w:t>(一)、质量保障体系</w:t>
        </w:r>
        <w:r>
          <w:tab/>
        </w:r>
        <w:r>
          <w:fldChar w:fldCharType="begin"/>
        </w:r>
        <w:r>
          <w:instrText xml:space="preserve"> PAGEREF _Toc20669 \h </w:instrText>
        </w:r>
        <w:r>
          <w:fldChar w:fldCharType="separate"/>
        </w:r>
        <w:r>
          <w:t>44</w:t>
        </w:r>
        <w:r>
          <w:fldChar w:fldCharType="end"/>
        </w:r>
      </w:hyperlink>
    </w:p>
    <w:p>
      <w:pPr>
        <w:pStyle w:val="TOC2"/>
        <w:tabs>
          <w:tab w:val="right" w:leader="dot" w:pos="8306"/>
        </w:tabs>
      </w:pPr>
      <w:hyperlink w:anchor="_Toc439" w:history="1">
        <w:r>
          <w:rPr>
            <w:rFonts w:ascii="仿宋" w:eastAsia="仿宋" w:hAnsi="仿宋" w:cs="仿宋" w:hint="eastAsia"/>
            <w:lang w:eastAsia="zh-CN"/>
          </w:rPr>
          <w:t>(二)、标准化作业流程</w:t>
        </w:r>
        <w:r>
          <w:tab/>
        </w:r>
        <w:r>
          <w:fldChar w:fldCharType="begin"/>
        </w:r>
        <w:r>
          <w:instrText xml:space="preserve"> PAGEREF _Toc439 \h </w:instrText>
        </w:r>
        <w:r>
          <w:fldChar w:fldCharType="separate"/>
        </w:r>
        <w:r>
          <w:t>45</w:t>
        </w:r>
        <w:r>
          <w:fldChar w:fldCharType="end"/>
        </w:r>
      </w:hyperlink>
    </w:p>
    <w:p>
      <w:pPr>
        <w:pStyle w:val="TOC2"/>
        <w:tabs>
          <w:tab w:val="right" w:leader="dot" w:pos="8306"/>
        </w:tabs>
      </w:pPr>
      <w:hyperlink w:anchor="_Toc26121" w:history="1">
        <w:r>
          <w:rPr>
            <w:rFonts w:ascii="仿宋" w:eastAsia="仿宋" w:hAnsi="仿宋" w:cs="仿宋" w:hint="eastAsia"/>
            <w:lang w:eastAsia="zh-CN"/>
          </w:rPr>
          <w:t>(三)、质量监控与评估</w:t>
        </w:r>
        <w:r>
          <w:tab/>
        </w:r>
        <w:r>
          <w:fldChar w:fldCharType="begin"/>
        </w:r>
        <w:r>
          <w:instrText xml:space="preserve"> PAGEREF _Toc26121 \h </w:instrText>
        </w:r>
        <w:r>
          <w:fldChar w:fldCharType="separate"/>
        </w:r>
        <w:r>
          <w:t>47</w:t>
        </w:r>
        <w:r>
          <w:fldChar w:fldCharType="end"/>
        </w:r>
      </w:hyperlink>
    </w:p>
    <w:p>
      <w:pPr>
        <w:pStyle w:val="TOC2"/>
        <w:tabs>
          <w:tab w:val="right" w:leader="dot" w:pos="8306"/>
        </w:tabs>
      </w:pPr>
      <w:hyperlink w:anchor="_Toc24002" w:history="1">
        <w:r>
          <w:rPr>
            <w:rFonts w:ascii="仿宋" w:eastAsia="仿宋" w:hAnsi="仿宋" w:cs="仿宋" w:hint="eastAsia"/>
            <w:lang w:eastAsia="zh-CN"/>
          </w:rPr>
          <w:t>(四)、质量改进计划</w:t>
        </w:r>
        <w:r>
          <w:tab/>
        </w:r>
        <w:r>
          <w:fldChar w:fldCharType="begin"/>
        </w:r>
        <w:r>
          <w:instrText xml:space="preserve"> PAGEREF _Toc24002 \h </w:instrText>
        </w:r>
        <w:r>
          <w:fldChar w:fldCharType="separate"/>
        </w:r>
        <w:r>
          <w:t>48</w:t>
        </w:r>
        <w:r>
          <w:fldChar w:fldCharType="end"/>
        </w:r>
      </w:hyperlink>
    </w:p>
    <w:p>
      <w:pPr>
        <w:pStyle w:val="TOC1"/>
        <w:tabs>
          <w:tab w:val="right" w:leader="dot" w:pos="8306"/>
        </w:tabs>
      </w:pPr>
      <w:hyperlink w:anchor="_Toc10552" w:history="1">
        <w:r>
          <w:rPr>
            <w:rFonts w:ascii="仿宋" w:eastAsia="仿宋" w:hAnsi="仿宋" w:cs="仿宋" w:hint="eastAsia"/>
            <w:lang w:eastAsia="zh-CN"/>
          </w:rPr>
          <w:t>十、项目变更管理</w:t>
        </w:r>
        <w:r>
          <w:tab/>
        </w:r>
        <w:r>
          <w:fldChar w:fldCharType="begin"/>
        </w:r>
        <w:r>
          <w:instrText xml:space="preserve"> PAGEREF _Toc10552 \h </w:instrText>
        </w:r>
        <w:r>
          <w:fldChar w:fldCharType="separate"/>
        </w:r>
        <w:r>
          <w:t>49</w:t>
        </w:r>
        <w:r>
          <w:fldChar w:fldCharType="end"/>
        </w:r>
      </w:hyperlink>
    </w:p>
    <w:p>
      <w:pPr>
        <w:pStyle w:val="TOC2"/>
        <w:tabs>
          <w:tab w:val="right" w:leader="dot" w:pos="8306"/>
        </w:tabs>
      </w:pPr>
      <w:hyperlink w:anchor="_Toc3306" w:history="1">
        <w:r>
          <w:rPr>
            <w:rFonts w:ascii="仿宋" w:eastAsia="仿宋" w:hAnsi="仿宋" w:cs="仿宋" w:hint="eastAsia"/>
            <w:lang w:eastAsia="zh-CN"/>
          </w:rPr>
          <w:t>(一)、变更控制流程</w:t>
        </w:r>
        <w:r>
          <w:tab/>
        </w:r>
        <w:r>
          <w:fldChar w:fldCharType="begin"/>
        </w:r>
        <w:r>
          <w:instrText xml:space="preserve"> PAGEREF _Toc3306 \h </w:instrText>
        </w:r>
        <w:r>
          <w:fldChar w:fldCharType="separate"/>
        </w:r>
        <w:r>
          <w:t>49</w:t>
        </w:r>
        <w:r>
          <w:fldChar w:fldCharType="end"/>
        </w:r>
      </w:hyperlink>
    </w:p>
    <w:p>
      <w:pPr>
        <w:pStyle w:val="TOC2"/>
        <w:tabs>
          <w:tab w:val="right" w:leader="dot" w:pos="8306"/>
        </w:tabs>
      </w:pPr>
      <w:hyperlink w:anchor="_Toc13769" w:history="1">
        <w:r>
          <w:rPr>
            <w:rFonts w:ascii="仿宋" w:eastAsia="仿宋" w:hAnsi="仿宋" w:cs="仿宋" w:hint="eastAsia"/>
            <w:lang w:eastAsia="zh-CN"/>
          </w:rPr>
          <w:t>(二)、影响评估与处理</w:t>
        </w:r>
        <w:r>
          <w:tab/>
        </w:r>
        <w:r>
          <w:fldChar w:fldCharType="begin"/>
        </w:r>
        <w:r>
          <w:instrText xml:space="preserve"> PAGEREF _Toc13769 \h </w:instrText>
        </w:r>
        <w:r>
          <w:fldChar w:fldCharType="separate"/>
        </w:r>
        <w:r>
          <w:t>50</w:t>
        </w:r>
        <w:r>
          <w:fldChar w:fldCharType="end"/>
        </w:r>
      </w:hyperlink>
    </w:p>
    <w:p>
      <w:pPr>
        <w:pStyle w:val="TOC2"/>
        <w:tabs>
          <w:tab w:val="right" w:leader="dot" w:pos="8306"/>
        </w:tabs>
      </w:pPr>
      <w:hyperlink w:anchor="_Toc3262" w:history="1">
        <w:r>
          <w:rPr>
            <w:rFonts w:ascii="仿宋" w:eastAsia="仿宋" w:hAnsi="仿宋" w:cs="仿宋" w:hint="eastAsia"/>
            <w:lang w:eastAsia="zh-CN"/>
          </w:rPr>
          <w:t>(三)、变更记录与追踪</w:t>
        </w:r>
        <w:r>
          <w:tab/>
        </w:r>
        <w:r>
          <w:fldChar w:fldCharType="begin"/>
        </w:r>
        <w:r>
          <w:instrText xml:space="preserve"> PAGEREF _Toc3262 \h </w:instrText>
        </w:r>
        <w:r>
          <w:fldChar w:fldCharType="separate"/>
        </w:r>
        <w:r>
          <w:t>51</w:t>
        </w:r>
        <w:r>
          <w:fldChar w:fldCharType="end"/>
        </w:r>
      </w:hyperlink>
    </w:p>
    <w:p>
      <w:pPr>
        <w:pStyle w:val="TOC2"/>
        <w:tabs>
          <w:tab w:val="right" w:leader="dot" w:pos="8306"/>
        </w:tabs>
      </w:pPr>
      <w:hyperlink w:anchor="_Toc27352" w:history="1">
        <w:r>
          <w:rPr>
            <w:rFonts w:ascii="仿宋" w:eastAsia="仿宋" w:hAnsi="仿宋" w:cs="仿宋" w:hint="eastAsia"/>
            <w:lang w:eastAsia="zh-CN"/>
          </w:rPr>
          <w:t>(四)、变更管理策略</w:t>
        </w:r>
        <w:r>
          <w:tab/>
        </w:r>
        <w:r>
          <w:fldChar w:fldCharType="begin"/>
        </w:r>
        <w:r>
          <w:instrText xml:space="preserve"> PAGEREF _Toc27352 \h </w:instrText>
        </w:r>
        <w:r>
          <w:fldChar w:fldCharType="separate"/>
        </w:r>
        <w:r>
          <w:t>53</w:t>
        </w:r>
        <w:r>
          <w:fldChar w:fldCharType="end"/>
        </w:r>
      </w:hyperlink>
    </w:p>
    <w:p>
      <w:pPr>
        <w:pStyle w:val="TOC1"/>
        <w:tabs>
          <w:tab w:val="right" w:leader="dot" w:pos="8306"/>
        </w:tabs>
      </w:pPr>
      <w:hyperlink w:anchor="_Toc24717" w:history="1">
        <w:r>
          <w:rPr>
            <w:rFonts w:ascii="仿宋" w:eastAsia="仿宋" w:hAnsi="仿宋" w:cs="仿宋" w:hint="eastAsia"/>
            <w:lang w:eastAsia="zh-CN"/>
          </w:rPr>
          <w:t>十一、技术创新与产业升级</w:t>
        </w:r>
        <w:r>
          <w:tab/>
        </w:r>
        <w:r>
          <w:fldChar w:fldCharType="begin"/>
        </w:r>
        <w:r>
          <w:instrText xml:space="preserve"> PAGEREF _Toc24717 \h </w:instrText>
        </w:r>
        <w:r>
          <w:fldChar w:fldCharType="separate"/>
        </w:r>
        <w:r>
          <w:t>55</w:t>
        </w:r>
        <w:r>
          <w:fldChar w:fldCharType="end"/>
        </w:r>
      </w:hyperlink>
    </w:p>
    <w:p>
      <w:pPr>
        <w:pStyle w:val="TOC2"/>
        <w:tabs>
          <w:tab w:val="right" w:leader="dot" w:pos="8306"/>
        </w:tabs>
      </w:pPr>
      <w:hyperlink w:anchor="_Toc25747" w:history="1">
        <w:r>
          <w:rPr>
            <w:rFonts w:ascii="仿宋" w:eastAsia="仿宋" w:hAnsi="仿宋" w:cs="仿宋" w:hint="eastAsia"/>
            <w:lang w:eastAsia="zh-CN"/>
          </w:rPr>
          <w:t>(一)、技术创新方向与目标</w:t>
        </w:r>
        <w:r>
          <w:tab/>
        </w:r>
        <w:r>
          <w:fldChar w:fldCharType="begin"/>
        </w:r>
        <w:r>
          <w:instrText xml:space="preserve"> PAGEREF _Toc25747 \h </w:instrText>
        </w:r>
        <w:r>
          <w:fldChar w:fldCharType="separate"/>
        </w:r>
        <w:r>
          <w:t>55</w:t>
        </w:r>
        <w:r>
          <w:fldChar w:fldCharType="end"/>
        </w:r>
      </w:hyperlink>
    </w:p>
    <w:p>
      <w:pPr>
        <w:pStyle w:val="TOC2"/>
        <w:tabs>
          <w:tab w:val="right" w:leader="dot" w:pos="8306"/>
        </w:tabs>
      </w:pPr>
      <w:hyperlink w:anchor="_Toc10624" w:history="1">
        <w:r>
          <w:rPr>
            <w:rFonts w:ascii="仿宋" w:eastAsia="仿宋" w:hAnsi="仿宋" w:cs="仿宋" w:hint="eastAsia"/>
            <w:lang w:eastAsia="zh-CN"/>
          </w:rPr>
          <w:t>(二)、产业升级路径与措施</w:t>
        </w:r>
        <w:r>
          <w:tab/>
        </w:r>
        <w:r>
          <w:fldChar w:fldCharType="begin"/>
        </w:r>
        <w:r>
          <w:instrText xml:space="preserve"> PAGEREF _Toc10624 \h </w:instrText>
        </w:r>
        <w:r>
          <w:fldChar w:fldCharType="separate"/>
        </w:r>
        <w:r>
          <w:t>56</w:t>
        </w:r>
        <w:r>
          <w:fldChar w:fldCharType="end"/>
        </w:r>
      </w:hyperlink>
    </w:p>
    <w:p>
      <w:pPr>
        <w:pStyle w:val="TOC1"/>
        <w:tabs>
          <w:tab w:val="right" w:leader="dot" w:pos="8306"/>
        </w:tabs>
      </w:pPr>
      <w:hyperlink w:anchor="_Toc9835" w:history="1">
        <w:r>
          <w:rPr>
            <w:rFonts w:ascii="仿宋" w:eastAsia="仿宋" w:hAnsi="仿宋" w:cs="仿宋" w:hint="eastAsia"/>
            <w:lang w:eastAsia="zh-CN"/>
          </w:rPr>
          <w:t>十二、项目实施与管理方案</w:t>
        </w:r>
        <w:r>
          <w:tab/>
        </w:r>
        <w:r>
          <w:fldChar w:fldCharType="begin"/>
        </w:r>
        <w:r>
          <w:instrText xml:space="preserve"> PAGEREF _Toc9835 \h </w:instrText>
        </w:r>
        <w:r>
          <w:fldChar w:fldCharType="separate"/>
        </w:r>
        <w:r>
          <w:t>57</w:t>
        </w:r>
        <w:r>
          <w:fldChar w:fldCharType="end"/>
        </w:r>
      </w:hyperlink>
    </w:p>
    <w:p>
      <w:pPr>
        <w:pStyle w:val="TOC2"/>
        <w:tabs>
          <w:tab w:val="right" w:leader="dot" w:pos="8306"/>
        </w:tabs>
      </w:pPr>
      <w:hyperlink w:anchor="_Toc20617" w:history="1">
        <w:r>
          <w:rPr>
            <w:rFonts w:ascii="仿宋" w:eastAsia="仿宋" w:hAnsi="仿宋" w:cs="仿宋" w:hint="eastAsia"/>
            <w:lang w:eastAsia="zh-CN"/>
          </w:rPr>
          <w:t>(一)、项目实施计划</w:t>
        </w:r>
        <w:r>
          <w:tab/>
        </w:r>
        <w:r>
          <w:fldChar w:fldCharType="begin"/>
        </w:r>
        <w:r>
          <w:instrText xml:space="preserve"> PAGEREF _Toc20617 \h </w:instrText>
        </w:r>
        <w:r>
          <w:fldChar w:fldCharType="separate"/>
        </w:r>
        <w:r>
          <w:t>57</w:t>
        </w:r>
        <w:r>
          <w:fldChar w:fldCharType="end"/>
        </w:r>
      </w:hyperlink>
    </w:p>
    <w:p>
      <w:pPr>
        <w:pStyle w:val="TOC2"/>
        <w:tabs>
          <w:tab w:val="right" w:leader="dot" w:pos="8306"/>
        </w:tabs>
      </w:pPr>
      <w:hyperlink w:anchor="_Toc9154" w:history="1">
        <w:r>
          <w:rPr>
            <w:rFonts w:ascii="仿宋" w:eastAsia="仿宋" w:hAnsi="仿宋" w:cs="仿宋" w:hint="eastAsia"/>
            <w:lang w:eastAsia="zh-CN"/>
          </w:rPr>
          <w:t>(二)、项目组织机构与职责</w:t>
        </w:r>
        <w:r>
          <w:tab/>
        </w:r>
        <w:r>
          <w:fldChar w:fldCharType="begin"/>
        </w:r>
        <w:r>
          <w:instrText xml:space="preserve"> PAGEREF _Toc9154 \h </w:instrText>
        </w:r>
        <w:r>
          <w:fldChar w:fldCharType="separate"/>
        </w:r>
        <w:r>
          <w:t>59</w:t>
        </w:r>
        <w:r>
          <w:fldChar w:fldCharType="end"/>
        </w:r>
      </w:hyperlink>
    </w:p>
    <w:p>
      <w:pPr>
        <w:pStyle w:val="TOC2"/>
        <w:tabs>
          <w:tab w:val="right" w:leader="dot" w:pos="8306"/>
        </w:tabs>
      </w:pPr>
      <w:hyperlink w:anchor="_Toc22736" w:history="1">
        <w:r>
          <w:rPr>
            <w:rFonts w:ascii="仿宋" w:eastAsia="仿宋" w:hAnsi="仿宋" w:cs="仿宋" w:hint="eastAsia"/>
            <w:lang w:eastAsia="zh-CN"/>
          </w:rPr>
          <w:t>(三)、项目管理与监控体系</w:t>
        </w:r>
        <w:r>
          <w:tab/>
        </w:r>
        <w:r>
          <w:fldChar w:fldCharType="begin"/>
        </w:r>
        <w:r>
          <w:instrText xml:space="preserve"> PAGEREF _Toc22736 \h </w:instrText>
        </w:r>
        <w:r>
          <w:fldChar w:fldCharType="separate"/>
        </w:r>
        <w:r>
          <w:t>61</w:t>
        </w:r>
        <w:r>
          <w:fldChar w:fldCharType="end"/>
        </w:r>
      </w:hyperlink>
    </w:p>
    <w:p>
      <w:pPr>
        <w:pStyle w:val="TOC1"/>
        <w:tabs>
          <w:tab w:val="right" w:leader="dot" w:pos="8306"/>
        </w:tabs>
      </w:pPr>
      <w:hyperlink w:anchor="_Toc808" w:history="1">
        <w:r>
          <w:rPr>
            <w:rFonts w:ascii="仿宋" w:eastAsia="仿宋" w:hAnsi="仿宋" w:cs="仿宋" w:hint="eastAsia"/>
            <w:lang w:eastAsia="zh-CN"/>
          </w:rPr>
          <w:t>十三、成果转化与推广应用</w:t>
        </w:r>
        <w:r>
          <w:tab/>
        </w:r>
        <w:r>
          <w:fldChar w:fldCharType="begin"/>
        </w:r>
        <w:r>
          <w:instrText xml:space="preserve"> PAGEREF _Toc808 \h </w:instrText>
        </w:r>
        <w:r>
          <w:fldChar w:fldCharType="separate"/>
        </w:r>
        <w:r>
          <w:t>63</w:t>
        </w:r>
        <w:r>
          <w:fldChar w:fldCharType="end"/>
        </w:r>
      </w:hyperlink>
    </w:p>
    <w:p>
      <w:pPr>
        <w:pStyle w:val="TOC2"/>
        <w:tabs>
          <w:tab w:val="right" w:leader="dot" w:pos="8306"/>
        </w:tabs>
      </w:pPr>
      <w:hyperlink w:anchor="_Toc26246" w:history="1">
        <w:r>
          <w:rPr>
            <w:rFonts w:ascii="仿宋" w:eastAsia="仿宋" w:hAnsi="仿宋" w:cs="仿宋" w:hint="eastAsia"/>
            <w:lang w:eastAsia="zh-CN"/>
          </w:rPr>
          <w:t>(一)、成果转化策略制定</w:t>
        </w:r>
        <w:r>
          <w:tab/>
        </w:r>
        <w:r>
          <w:fldChar w:fldCharType="begin"/>
        </w:r>
        <w:r>
          <w:instrText xml:space="preserve"> PAGEREF _Toc26246 \h </w:instrText>
        </w:r>
        <w:r>
          <w:fldChar w:fldCharType="separate"/>
        </w:r>
        <w:r>
          <w:t>63</w:t>
        </w:r>
        <w:r>
          <w:fldChar w:fldCharType="end"/>
        </w:r>
      </w:hyperlink>
    </w:p>
    <w:p>
      <w:pPr>
        <w:pStyle w:val="TOC2"/>
        <w:tabs>
          <w:tab w:val="right" w:leader="dot" w:pos="8306"/>
        </w:tabs>
      </w:pPr>
      <w:hyperlink w:anchor="_Toc6248" w:history="1">
        <w:r>
          <w:rPr>
            <w:rFonts w:ascii="仿宋" w:eastAsia="仿宋" w:hAnsi="仿宋" w:cs="仿宋" w:hint="eastAsia"/>
            <w:lang w:eastAsia="zh-CN"/>
          </w:rPr>
          <w:t>(二)、成果推广应用方案</w:t>
        </w:r>
        <w:r>
          <w:tab/>
        </w:r>
        <w:r>
          <w:fldChar w:fldCharType="begin"/>
        </w:r>
        <w:r>
          <w:instrText xml:space="preserve"> PAGEREF _Toc6248 \h </w:instrText>
        </w:r>
        <w:r>
          <w:fldChar w:fldCharType="separate"/>
        </w:r>
        <w:r>
          <w:t>64</w:t>
        </w:r>
        <w:r>
          <w:fldChar w:fldCharType="end"/>
        </w:r>
      </w:hyperlink>
    </w:p>
    <w:p>
      <w:pPr>
        <w:pStyle w:val="TOC1"/>
        <w:tabs>
          <w:tab w:val="right" w:leader="dot" w:pos="8306"/>
        </w:tabs>
      </w:pPr>
      <w:hyperlink w:anchor="_Toc9538" w:history="1">
        <w:r>
          <w:rPr>
            <w:rFonts w:ascii="仿宋" w:eastAsia="仿宋" w:hAnsi="仿宋" w:cs="仿宋" w:hint="eastAsia"/>
            <w:lang w:eastAsia="zh-CN"/>
          </w:rPr>
          <w:t>十四、人力资源管理与开发</w:t>
        </w:r>
        <w:r>
          <w:tab/>
        </w:r>
        <w:r>
          <w:fldChar w:fldCharType="begin"/>
        </w:r>
        <w:r>
          <w:instrText xml:space="preserve"> PAGEREF _Toc9538 \h </w:instrText>
        </w:r>
        <w:r>
          <w:fldChar w:fldCharType="separate"/>
        </w:r>
        <w:r>
          <w:t>66</w:t>
        </w:r>
        <w:r>
          <w:fldChar w:fldCharType="end"/>
        </w:r>
      </w:hyperlink>
    </w:p>
    <w:p>
      <w:pPr>
        <w:pStyle w:val="TOC2"/>
        <w:tabs>
          <w:tab w:val="right" w:leader="dot" w:pos="8306"/>
        </w:tabs>
      </w:pPr>
      <w:hyperlink w:anchor="_Toc13286" w:history="1">
        <w:r>
          <w:rPr>
            <w:rFonts w:ascii="仿宋" w:eastAsia="仿宋" w:hAnsi="仿宋" w:cs="仿宋" w:hint="eastAsia"/>
            <w:lang w:eastAsia="zh-CN"/>
          </w:rPr>
          <w:t>(一)、人力资源规划</w:t>
        </w:r>
        <w:r>
          <w:tab/>
        </w:r>
        <w:r>
          <w:fldChar w:fldCharType="begin"/>
        </w:r>
        <w:r>
          <w:instrText xml:space="preserve"> PAGEREF _Toc13286 \h </w:instrText>
        </w:r>
        <w:r>
          <w:fldChar w:fldCharType="separate"/>
        </w:r>
        <w:r>
          <w:t>66</w:t>
        </w:r>
        <w:r>
          <w:fldChar w:fldCharType="end"/>
        </w:r>
      </w:hyperlink>
    </w:p>
    <w:p>
      <w:pPr>
        <w:pStyle w:val="TOC2"/>
        <w:tabs>
          <w:tab w:val="right" w:leader="dot" w:pos="8306"/>
        </w:tabs>
      </w:pPr>
      <w:hyperlink w:anchor="_Toc21076" w:history="1">
        <w:r>
          <w:rPr>
            <w:rFonts w:ascii="仿宋" w:eastAsia="仿宋" w:hAnsi="仿宋" w:cs="仿宋" w:hint="eastAsia"/>
            <w:lang w:eastAsia="zh-CN"/>
          </w:rPr>
          <w:t>(二)、人力资源开发与培训</w:t>
        </w:r>
        <w:r>
          <w:tab/>
        </w:r>
        <w:r>
          <w:fldChar w:fldCharType="begin"/>
        </w:r>
        <w:r>
          <w:instrText xml:space="preserve"> PAGEREF _Toc21076 \h </w:instrText>
        </w:r>
        <w:r>
          <w:fldChar w:fldCharType="separate"/>
        </w:r>
        <w:r>
          <w:t>68</w:t>
        </w:r>
        <w:r>
          <w:fldChar w:fldCharType="end"/>
        </w:r>
      </w:hyperlink>
    </w:p>
    <w:p>
      <w:pPr>
        <w:pStyle w:val="TOC1"/>
        <w:tabs>
          <w:tab w:val="right" w:leader="dot" w:pos="8306"/>
        </w:tabs>
      </w:pPr>
      <w:hyperlink w:anchor="_Toc6698" w:history="1">
        <w:r>
          <w:rPr>
            <w:rFonts w:ascii="仿宋" w:eastAsia="仿宋" w:hAnsi="仿宋" w:cs="仿宋" w:hint="eastAsia"/>
            <w:lang w:eastAsia="zh-CN"/>
          </w:rPr>
          <w:t>十五、设施与设备管理</w:t>
        </w:r>
        <w:r>
          <w:tab/>
        </w:r>
        <w:r>
          <w:fldChar w:fldCharType="begin"/>
        </w:r>
        <w:r>
          <w:instrText xml:space="preserve"> PAGEREF _Toc6698 \h </w:instrText>
        </w:r>
        <w:r>
          <w:fldChar w:fldCharType="separate"/>
        </w:r>
        <w:r>
          <w:t>70</w:t>
        </w:r>
        <w:r>
          <w:fldChar w:fldCharType="end"/>
        </w:r>
      </w:hyperlink>
    </w:p>
    <w:p>
      <w:pPr>
        <w:pStyle w:val="TOC2"/>
        <w:tabs>
          <w:tab w:val="right" w:leader="dot" w:pos="8306"/>
        </w:tabs>
      </w:pPr>
      <w:hyperlink w:anchor="_Toc4792" w:history="1">
        <w:r>
          <w:rPr>
            <w:rFonts w:ascii="仿宋" w:eastAsia="仿宋" w:hAnsi="仿宋" w:cs="仿宋" w:hint="eastAsia"/>
            <w:lang w:eastAsia="zh-CN"/>
          </w:rPr>
          <w:t>(一)、设施规划与配置</w:t>
        </w:r>
        <w:r>
          <w:tab/>
        </w:r>
        <w:r>
          <w:fldChar w:fldCharType="begin"/>
        </w:r>
        <w:r>
          <w:instrText xml:space="preserve"> PAGEREF _Toc4792 \h </w:instrText>
        </w:r>
        <w:r>
          <w:fldChar w:fldCharType="separate"/>
        </w:r>
        <w:r>
          <w:t>70</w:t>
        </w:r>
        <w:r>
          <w:fldChar w:fldCharType="end"/>
        </w:r>
      </w:hyperlink>
    </w:p>
    <w:p>
      <w:pPr>
        <w:pStyle w:val="TOC2"/>
        <w:tabs>
          <w:tab w:val="right" w:leader="dot" w:pos="8306"/>
        </w:tabs>
      </w:pPr>
      <w:hyperlink w:anchor="_Toc19596" w:history="1">
        <w:r>
          <w:rPr>
            <w:rFonts w:ascii="仿宋" w:eastAsia="仿宋" w:hAnsi="仿宋" w:cs="仿宋" w:hint="eastAsia"/>
            <w:lang w:eastAsia="zh-CN"/>
          </w:rPr>
          <w:t>(二)、设备采购与维护管理</w:t>
        </w:r>
        <w:r>
          <w:tab/>
        </w:r>
        <w:r>
          <w:fldChar w:fldCharType="begin"/>
        </w:r>
        <w:r>
          <w:instrText xml:space="preserve"> PAGEREF _Toc19596 \h </w:instrText>
        </w:r>
        <w:r>
          <w:fldChar w:fldCharType="separate"/>
        </w:r>
        <w:r>
          <w:t>71</w:t>
        </w:r>
        <w:r>
          <w:fldChar w:fldCharType="end"/>
        </w:r>
      </w:hyperlink>
    </w:p>
    <w:p>
      <w:pPr>
        <w:pStyle w:val="TOC2"/>
        <w:tabs>
          <w:tab w:val="right" w:leader="dot" w:pos="8306"/>
        </w:tabs>
      </w:pPr>
      <w:hyperlink w:anchor="_Toc14729" w:history="1">
        <w:r>
          <w:rPr>
            <w:rFonts w:ascii="仿宋" w:eastAsia="仿宋" w:hAnsi="仿宋" w:cs="仿宋" w:hint="eastAsia"/>
            <w:lang w:eastAsia="zh-CN"/>
          </w:rPr>
          <w:t>(三)、设施设备升级策略</w:t>
        </w:r>
        <w:r>
          <w:tab/>
        </w:r>
        <w:r>
          <w:fldChar w:fldCharType="begin"/>
        </w:r>
        <w:r>
          <w:instrText xml:space="preserve"> PAGEREF _Toc14729 \h </w:instrText>
        </w:r>
        <w:r>
          <w:fldChar w:fldCharType="separate"/>
        </w:r>
        <w:r>
          <w:t>71</w:t>
        </w:r>
        <w:r>
          <w:fldChar w:fldCharType="end"/>
        </w:r>
      </w:hyperlink>
    </w:p>
    <w:p>
      <w:pPr>
        <w:pStyle w:val="TOC1"/>
        <w:tabs>
          <w:tab w:val="right" w:leader="dot" w:pos="8306"/>
        </w:tabs>
      </w:pPr>
      <w:hyperlink w:anchor="_Toc21586" w:history="1">
        <w:r>
          <w:rPr>
            <w:rFonts w:ascii="仿宋" w:eastAsia="仿宋" w:hAnsi="仿宋" w:cs="仿宋" w:hint="eastAsia"/>
            <w:lang w:eastAsia="zh-CN"/>
          </w:rPr>
          <w:t>十六、项目施工方案</w:t>
        </w:r>
        <w:r>
          <w:tab/>
        </w:r>
        <w:r>
          <w:fldChar w:fldCharType="begin"/>
        </w:r>
        <w:r>
          <w:instrText xml:space="preserve"> PAGEREF _Toc21586 \h </w:instrText>
        </w:r>
        <w:r>
          <w:fldChar w:fldCharType="separate"/>
        </w:r>
        <w:r>
          <w:t>72</w:t>
        </w:r>
        <w:r>
          <w:fldChar w:fldCharType="end"/>
        </w:r>
      </w:hyperlink>
    </w:p>
    <w:p>
      <w:pPr>
        <w:pStyle w:val="TOC2"/>
        <w:tabs>
          <w:tab w:val="right" w:leader="dot" w:pos="8306"/>
        </w:tabs>
      </w:pPr>
      <w:hyperlink w:anchor="_Toc2856" w:history="1">
        <w:r>
          <w:rPr>
            <w:rFonts w:ascii="仿宋" w:eastAsia="仿宋" w:hAnsi="仿宋" w:cs="仿宋" w:hint="eastAsia"/>
            <w:lang w:eastAsia="zh-CN"/>
          </w:rPr>
          <w:t>(一)、施工组织设计</w:t>
        </w:r>
        <w:r>
          <w:tab/>
        </w:r>
        <w:r>
          <w:fldChar w:fldCharType="begin"/>
        </w:r>
        <w:r>
          <w:instrText xml:space="preserve"> PAGEREF _Toc2856 \h </w:instrText>
        </w:r>
        <w:r>
          <w:fldChar w:fldCharType="separate"/>
        </w:r>
        <w:r>
          <w:t>72</w:t>
        </w:r>
        <w:r>
          <w:fldChar w:fldCharType="end"/>
        </w:r>
      </w:hyperlink>
    </w:p>
    <w:p>
      <w:pPr>
        <w:pStyle w:val="TOC2"/>
        <w:tabs>
          <w:tab w:val="right" w:leader="dot" w:pos="8306"/>
        </w:tabs>
      </w:pPr>
      <w:hyperlink w:anchor="_Toc3017" w:history="1">
        <w:r>
          <w:rPr>
            <w:rFonts w:ascii="仿宋" w:eastAsia="仿宋" w:hAnsi="仿宋" w:cs="仿宋" w:hint="eastAsia"/>
            <w:lang w:eastAsia="zh-CN"/>
          </w:rPr>
          <w:t>(二)、施工工艺与技术路线</w:t>
        </w:r>
        <w:r>
          <w:tab/>
        </w:r>
        <w:r>
          <w:fldChar w:fldCharType="begin"/>
        </w:r>
        <w:r>
          <w:instrText xml:space="preserve"> PAGEREF _Toc3017 \h </w:instrText>
        </w:r>
        <w:r>
          <w:fldChar w:fldCharType="separate"/>
        </w:r>
        <w:r>
          <w:t>74</w:t>
        </w:r>
        <w:r>
          <w:fldChar w:fldCharType="end"/>
        </w:r>
      </w:hyperlink>
    </w:p>
    <w:p>
      <w:pPr>
        <w:pStyle w:val="TOC2"/>
        <w:tabs>
          <w:tab w:val="right" w:leader="dot" w:pos="8306"/>
        </w:tabs>
      </w:pPr>
      <w:hyperlink w:anchor="_Toc10860" w:history="1">
        <w:r>
          <w:rPr>
            <w:rFonts w:ascii="仿宋" w:eastAsia="仿宋" w:hAnsi="仿宋" w:cs="仿宋" w:hint="eastAsia"/>
            <w:lang w:eastAsia="zh-CN"/>
          </w:rPr>
          <w:t>(三)、关键节点施工计划</w:t>
        </w:r>
        <w:r>
          <w:tab/>
        </w:r>
        <w:r>
          <w:fldChar w:fldCharType="begin"/>
        </w:r>
        <w:r>
          <w:instrText xml:space="preserve"> PAGEREF _Toc10860 \h </w:instrText>
        </w:r>
        <w:r>
          <w:fldChar w:fldCharType="separate"/>
        </w:r>
        <w:r>
          <w:t>75</w:t>
        </w:r>
        <w:r>
          <w:fldChar w:fldCharType="end"/>
        </w:r>
      </w:hyperlink>
    </w:p>
    <w:p>
      <w:pPr>
        <w:pStyle w:val="TOC2"/>
        <w:tabs>
          <w:tab w:val="right" w:leader="dot" w:pos="8306"/>
        </w:tabs>
      </w:pPr>
      <w:hyperlink w:anchor="_Toc32031" w:history="1">
        <w:r>
          <w:rPr>
            <w:rFonts w:ascii="仿宋" w:eastAsia="仿宋" w:hAnsi="仿宋" w:cs="仿宋" w:hint="eastAsia"/>
            <w:lang w:eastAsia="zh-CN"/>
          </w:rPr>
          <w:t>(四)、施工现场管理</w:t>
        </w:r>
        <w:r>
          <w:tab/>
        </w:r>
        <w:r>
          <w:fldChar w:fldCharType="begin"/>
        </w:r>
        <w:r>
          <w:instrText xml:space="preserve"> PAGEREF _Toc32031 \h </w:instrText>
        </w:r>
        <w:r>
          <w:fldChar w:fldCharType="separate"/>
        </w:r>
        <w:r>
          <w:t>76</w:t>
        </w:r>
        <w:r>
          <w:fldChar w:fldCharType="end"/>
        </w:r>
      </w:hyperlink>
    </w:p>
    <w:p>
      <w:pPr>
        <w:pStyle w:val="TOC1"/>
        <w:tabs>
          <w:tab w:val="right" w:leader="dot" w:pos="8306"/>
        </w:tabs>
      </w:pPr>
      <w:hyperlink w:anchor="_Toc2207" w:history="1">
        <w:r>
          <w:rPr>
            <w:rFonts w:ascii="仿宋" w:eastAsia="仿宋" w:hAnsi="仿宋" w:cs="仿宋" w:hint="eastAsia"/>
            <w:lang w:eastAsia="zh-CN"/>
          </w:rPr>
          <w:t>十七、企业合规与伦理</w:t>
        </w:r>
        <w:r>
          <w:tab/>
        </w:r>
        <w:r>
          <w:fldChar w:fldCharType="begin"/>
        </w:r>
        <w:r>
          <w:instrText xml:space="preserve"> PAGEREF _Toc2207 \h </w:instrText>
        </w:r>
        <w:r>
          <w:fldChar w:fldCharType="separate"/>
        </w:r>
        <w:r>
          <w:t>79</w:t>
        </w:r>
        <w:r>
          <w:fldChar w:fldCharType="end"/>
        </w:r>
      </w:hyperlink>
    </w:p>
    <w:p>
      <w:pPr>
        <w:pStyle w:val="TOC2"/>
        <w:tabs>
          <w:tab w:val="right" w:leader="dot" w:pos="8306"/>
        </w:tabs>
      </w:pPr>
      <w:hyperlink w:anchor="_Toc27909" w:history="1">
        <w:r>
          <w:rPr>
            <w:rFonts w:ascii="仿宋" w:eastAsia="仿宋" w:hAnsi="仿宋" w:cs="仿宋" w:hint="eastAsia"/>
            <w:lang w:eastAsia="zh-CN"/>
          </w:rPr>
          <w:t>(一)、合规政策与程序</w:t>
        </w:r>
        <w:r>
          <w:tab/>
        </w:r>
        <w:r>
          <w:fldChar w:fldCharType="begin"/>
        </w:r>
        <w:r>
          <w:instrText xml:space="preserve"> PAGEREF _Toc27909 \h </w:instrText>
        </w:r>
        <w:r>
          <w:fldChar w:fldCharType="separate"/>
        </w:r>
        <w:r>
          <w:t>79</w:t>
        </w:r>
        <w:r>
          <w:fldChar w:fldCharType="end"/>
        </w:r>
      </w:hyperlink>
    </w:p>
    <w:p>
      <w:pPr>
        <w:pStyle w:val="TOC2"/>
        <w:tabs>
          <w:tab w:val="right" w:leader="dot" w:pos="8306"/>
        </w:tabs>
      </w:pPr>
      <w:hyperlink w:anchor="_Toc13842" w:history="1">
        <w:r>
          <w:rPr>
            <w:rFonts w:ascii="仿宋" w:eastAsia="仿宋" w:hAnsi="仿宋" w:cs="仿宋" w:hint="eastAsia"/>
            <w:lang w:eastAsia="zh-CN"/>
          </w:rPr>
          <w:t>(二)、伦理规范与培训</w:t>
        </w:r>
        <w:r>
          <w:tab/>
        </w:r>
        <w:r>
          <w:fldChar w:fldCharType="begin"/>
        </w:r>
        <w:r>
          <w:instrText xml:space="preserve"> PAGEREF _Toc13842 \h </w:instrText>
        </w:r>
        <w:r>
          <w:fldChar w:fldCharType="separate"/>
        </w:r>
        <w:r>
          <w:t>80</w:t>
        </w:r>
        <w:r>
          <w:fldChar w:fldCharType="end"/>
        </w:r>
      </w:hyperlink>
    </w:p>
    <w:p>
      <w:pPr>
        <w:pStyle w:val="TOC2"/>
        <w:tabs>
          <w:tab w:val="right" w:leader="dot" w:pos="8306"/>
        </w:tabs>
      </w:pPr>
      <w:hyperlink w:anchor="_Toc5983" w:history="1">
        <w:r>
          <w:rPr>
            <w:rFonts w:ascii="仿宋" w:eastAsia="仿宋" w:hAnsi="仿宋" w:cs="仿宋" w:hint="eastAsia"/>
            <w:lang w:eastAsia="zh-CN"/>
          </w:rPr>
          <w:t>(三)、合规风险评估</w:t>
        </w:r>
        <w:r>
          <w:tab/>
        </w:r>
        <w:r>
          <w:fldChar w:fldCharType="begin"/>
        </w:r>
        <w:r>
          <w:instrText xml:space="preserve"> PAGEREF _Toc5983 \h </w:instrText>
        </w:r>
        <w:r>
          <w:fldChar w:fldCharType="separate"/>
        </w:r>
        <w:r>
          <w:t>81</w:t>
        </w:r>
        <w:r>
          <w:fldChar w:fldCharType="end"/>
        </w:r>
      </w:hyperlink>
    </w:p>
    <w:p>
      <w:pPr>
        <w:pStyle w:val="TOC2"/>
        <w:tabs>
          <w:tab w:val="right" w:leader="dot" w:pos="8306"/>
        </w:tabs>
      </w:pPr>
      <w:hyperlink w:anchor="_Toc8326" w:history="1">
        <w:r>
          <w:rPr>
            <w:rFonts w:ascii="仿宋" w:eastAsia="仿宋" w:hAnsi="仿宋" w:cs="仿宋" w:hint="eastAsia"/>
            <w:lang w:eastAsia="zh-CN"/>
          </w:rPr>
          <w:t>(四)、合规监督与执行</w:t>
        </w:r>
        <w:r>
          <w:tab/>
        </w:r>
        <w:r>
          <w:fldChar w:fldCharType="begin"/>
        </w:r>
        <w:r>
          <w:instrText xml:space="preserve"> PAGEREF _Toc8326 \h </w:instrText>
        </w:r>
        <w:r>
          <w:fldChar w:fldCharType="separate"/>
        </w:r>
        <w:r>
          <w:t>82</w:t>
        </w:r>
        <w:r>
          <w:fldChar w:fldCharType="end"/>
        </w:r>
      </w:hyperlink>
    </w:p>
    <w:p>
      <w:pPr>
        <w:pStyle w:val="TOC1"/>
        <w:tabs>
          <w:tab w:val="right" w:leader="dot" w:pos="8306"/>
        </w:tabs>
      </w:pPr>
      <w:hyperlink w:anchor="_Toc5783" w:history="1">
        <w:r>
          <w:rPr>
            <w:rFonts w:ascii="仿宋" w:eastAsia="仿宋" w:hAnsi="仿宋" w:cs="仿宋" w:hint="eastAsia"/>
            <w:lang w:eastAsia="zh-CN"/>
          </w:rPr>
          <w:t>十八、合作与交流机制建立</w:t>
        </w:r>
        <w:r>
          <w:tab/>
        </w:r>
        <w:r>
          <w:fldChar w:fldCharType="begin"/>
        </w:r>
        <w:r>
          <w:instrText xml:space="preserve"> PAGEREF _Toc5783 \h </w:instrText>
        </w:r>
        <w:r>
          <w:fldChar w:fldCharType="separate"/>
        </w:r>
        <w:r>
          <w:t>83</w:t>
        </w:r>
        <w:r>
          <w:fldChar w:fldCharType="end"/>
        </w:r>
      </w:hyperlink>
    </w:p>
    <w:p>
      <w:pPr>
        <w:pStyle w:val="TOC2"/>
        <w:tabs>
          <w:tab w:val="right" w:leader="dot" w:pos="8306"/>
        </w:tabs>
      </w:pPr>
      <w:hyperlink w:anchor="_Toc30151" w:history="1">
        <w:r>
          <w:rPr>
            <w:rFonts w:ascii="仿宋" w:eastAsia="仿宋" w:hAnsi="仿宋" w:cs="仿宋" w:hint="eastAsia"/>
            <w:lang w:eastAsia="zh-CN"/>
          </w:rPr>
          <w:t>(一)、合作伙伴选择与合作方式</w:t>
        </w:r>
        <w:r>
          <w:tab/>
        </w:r>
        <w:r>
          <w:fldChar w:fldCharType="begin"/>
        </w:r>
        <w:r>
          <w:instrText xml:space="preserve"> PAGEREF _Toc30151 \h </w:instrText>
        </w:r>
        <w:r>
          <w:fldChar w:fldCharType="separate"/>
        </w:r>
        <w:r>
          <w:t>83</w:t>
        </w:r>
        <w:r>
          <w:fldChar w:fldCharType="end"/>
        </w:r>
      </w:hyperlink>
    </w:p>
    <w:p>
      <w:pPr>
        <w:pStyle w:val="TOC2"/>
        <w:tabs>
          <w:tab w:val="right" w:leader="dot" w:pos="8306"/>
        </w:tabs>
      </w:pPr>
      <w:hyperlink w:anchor="_Toc29248" w:history="1">
        <w:r>
          <w:rPr>
            <w:rFonts w:ascii="仿宋" w:eastAsia="仿宋" w:hAnsi="仿宋" w:cs="仿宋" w:hint="eastAsia"/>
            <w:lang w:eastAsia="zh-CN"/>
          </w:rPr>
          <w:t>(二)、交流与合作平台搭建</w:t>
        </w:r>
        <w:r>
          <w:tab/>
        </w:r>
        <w:r>
          <w:fldChar w:fldCharType="begin"/>
        </w:r>
        <w:r>
          <w:instrText xml:space="preserve"> PAGEREF _Toc29248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07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266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114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306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982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碳素材料项目与土地用途规划：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碳素材料项目的容积率和建筑密度：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用地控制指标通常规定了容积率和建筑密度的要求。对于碳素材料项目来说，这将影响建筑物的规模和高度。必须确保项目的设计符合容积率和建筑密度的限制，以遵守用地控制法规。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碳素材料项目的建筑线限制：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用地控制指标还可能规定了建筑物与街道或相邻土地的距离，这被称为建筑线限制。碳素材料项目必须遵守这些规定，以确保建筑的位置符合法规。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碳素材料项目的环境影响和可持续性：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用地控制指标可能包括环境保护要求，例如绿地比例和污染防控措施。对于碳素材料项目，这意味着必须考虑如何保护当地生态系统、水资源和空气质量，以确保项目的可持续性。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在整个项目规划和实施过程中，与用地控制指标的合作和遵守是至关重要的。这有助于确保碳素材料项目是一个合法、可持续且与城市规划一致的发展项目。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378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每个城市都有自己的规划目标和愿景，包括住宅区、商业区和工业区的平衡发展。碳素材料项目需要与城市规划目标保持一致，以确保项目不会破坏城市的整体规划。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https://d.book118.com/307152123033006044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1B29BB"/>
    <w:rsid w:val="671B29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7152123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2024-02-14T03:23:00Z</dcterms:created>
  <dcterms:modified xsi:type="dcterms:W3CDTF">2024-02-14T03:24:04Z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4945599E0B2D44C8B944B4205F114229_11</vt:lpwstr>
  </property>
  <property fmtid="{D5CDD505-2E9C-101B-9397-08002B2CF9AE}" pid="3" name="KSOProductBuildVer">
    <vt:lpwstr>2052-12.1.0.16250</vt:lpwstr>
  </property>
</Properties>
</file>