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新能源客车项目建设方案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0" w:history="1">
        <w:r>
          <w:rPr>
            <w:rFonts w:ascii="仿宋" w:eastAsia="仿宋" w:hAnsi="仿宋" w:cs="仿宋" w:hint="eastAsia"/>
            <w:lang w:eastAsia="zh-CN"/>
          </w:rPr>
          <w:t>前言</w:t>
        </w:r>
        <w:r>
          <w:tab/>
        </w:r>
        <w:r>
          <w:fldChar w:fldCharType="begin"/>
        </w:r>
        <w:r>
          <w:instrText xml:space="preserve"> PAGEREF _Toc20120 \h </w:instrText>
        </w:r>
        <w:r>
          <w:fldChar w:fldCharType="separate"/>
        </w:r>
        <w:r>
          <w:t>3</w:t>
        </w:r>
        <w:r>
          <w:fldChar w:fldCharType="end"/>
        </w:r>
      </w:hyperlink>
    </w:p>
    <w:p>
      <w:pPr>
        <w:pStyle w:val="TOC1"/>
        <w:tabs>
          <w:tab w:val="right" w:leader="dot" w:pos="8306"/>
        </w:tabs>
      </w:pPr>
      <w:hyperlink w:anchor="_Toc22439" w:history="1">
        <w:r>
          <w:rPr>
            <w:rFonts w:ascii="仿宋" w:eastAsia="仿宋" w:hAnsi="仿宋" w:cs="仿宋" w:hint="eastAsia"/>
            <w:lang w:eastAsia="zh-CN"/>
          </w:rPr>
          <w:t>一、新能源客车项目概论</w:t>
        </w:r>
        <w:r>
          <w:tab/>
        </w:r>
        <w:r>
          <w:fldChar w:fldCharType="begin"/>
        </w:r>
        <w:r>
          <w:instrText xml:space="preserve"> PAGEREF _Toc22439 \h </w:instrText>
        </w:r>
        <w:r>
          <w:fldChar w:fldCharType="separate"/>
        </w:r>
        <w:r>
          <w:t>3</w:t>
        </w:r>
        <w:r>
          <w:fldChar w:fldCharType="end"/>
        </w:r>
      </w:hyperlink>
    </w:p>
    <w:p>
      <w:pPr>
        <w:pStyle w:val="TOC2"/>
        <w:tabs>
          <w:tab w:val="right" w:leader="dot" w:pos="8306"/>
        </w:tabs>
      </w:pPr>
      <w:hyperlink w:anchor="_Toc4742" w:history="1">
        <w:r>
          <w:rPr>
            <w:rFonts w:ascii="仿宋" w:eastAsia="仿宋" w:hAnsi="仿宋" w:cs="仿宋" w:hint="eastAsia"/>
            <w:lang w:eastAsia="zh-CN"/>
          </w:rPr>
          <w:t>(一)、项目申报单位概况</w:t>
        </w:r>
        <w:r>
          <w:tab/>
        </w:r>
        <w:r>
          <w:fldChar w:fldCharType="begin"/>
        </w:r>
        <w:r>
          <w:instrText xml:space="preserve"> PAGEREF _Toc4742 \h </w:instrText>
        </w:r>
        <w:r>
          <w:fldChar w:fldCharType="separate"/>
        </w:r>
        <w:r>
          <w:t>3</w:t>
        </w:r>
        <w:r>
          <w:fldChar w:fldCharType="end"/>
        </w:r>
      </w:hyperlink>
    </w:p>
    <w:p>
      <w:pPr>
        <w:pStyle w:val="TOC2"/>
        <w:tabs>
          <w:tab w:val="right" w:leader="dot" w:pos="8306"/>
        </w:tabs>
      </w:pPr>
      <w:hyperlink w:anchor="_Toc14069" w:history="1">
        <w:r>
          <w:rPr>
            <w:rFonts w:ascii="仿宋" w:eastAsia="仿宋" w:hAnsi="仿宋" w:cs="仿宋" w:hint="eastAsia"/>
            <w:lang w:eastAsia="zh-CN"/>
          </w:rPr>
          <w:t>(二)、项目概况</w:t>
        </w:r>
        <w:r>
          <w:tab/>
        </w:r>
        <w:r>
          <w:fldChar w:fldCharType="begin"/>
        </w:r>
        <w:r>
          <w:instrText xml:space="preserve"> PAGEREF _Toc14069 \h </w:instrText>
        </w:r>
        <w:r>
          <w:fldChar w:fldCharType="separate"/>
        </w:r>
        <w:r>
          <w:t>4</w:t>
        </w:r>
        <w:r>
          <w:fldChar w:fldCharType="end"/>
        </w:r>
      </w:hyperlink>
    </w:p>
    <w:p>
      <w:pPr>
        <w:pStyle w:val="TOC1"/>
        <w:tabs>
          <w:tab w:val="right" w:leader="dot" w:pos="8306"/>
        </w:tabs>
      </w:pPr>
      <w:hyperlink w:anchor="_Toc1267" w:history="1">
        <w:r>
          <w:rPr>
            <w:rFonts w:ascii="仿宋" w:eastAsia="仿宋" w:hAnsi="仿宋" w:cs="仿宋" w:hint="eastAsia"/>
            <w:lang w:eastAsia="zh-CN"/>
          </w:rPr>
          <w:t>二、经济影响分析</w:t>
        </w:r>
        <w:r>
          <w:tab/>
        </w:r>
        <w:r>
          <w:fldChar w:fldCharType="begin"/>
        </w:r>
        <w:r>
          <w:instrText xml:space="preserve"> PAGEREF _Toc1267 \h </w:instrText>
        </w:r>
        <w:r>
          <w:fldChar w:fldCharType="separate"/>
        </w:r>
        <w:r>
          <w:t>7</w:t>
        </w:r>
        <w:r>
          <w:fldChar w:fldCharType="end"/>
        </w:r>
      </w:hyperlink>
    </w:p>
    <w:p>
      <w:pPr>
        <w:pStyle w:val="TOC2"/>
        <w:tabs>
          <w:tab w:val="right" w:leader="dot" w:pos="8306"/>
        </w:tabs>
      </w:pPr>
      <w:hyperlink w:anchor="_Toc31173" w:history="1">
        <w:r>
          <w:rPr>
            <w:rFonts w:ascii="仿宋" w:eastAsia="仿宋" w:hAnsi="仿宋" w:cs="仿宋" w:hint="eastAsia"/>
            <w:lang w:eastAsia="zh-CN"/>
          </w:rPr>
          <w:t>(一)、经济费用效益或费用效果分析</w:t>
        </w:r>
        <w:r>
          <w:tab/>
        </w:r>
        <w:r>
          <w:fldChar w:fldCharType="begin"/>
        </w:r>
        <w:r>
          <w:instrText xml:space="preserve"> PAGEREF _Toc31173 \h </w:instrText>
        </w:r>
        <w:r>
          <w:fldChar w:fldCharType="separate"/>
        </w:r>
        <w:r>
          <w:t>7</w:t>
        </w:r>
        <w:r>
          <w:fldChar w:fldCharType="end"/>
        </w:r>
      </w:hyperlink>
    </w:p>
    <w:p>
      <w:pPr>
        <w:pStyle w:val="TOC2"/>
        <w:tabs>
          <w:tab w:val="right" w:leader="dot" w:pos="8306"/>
        </w:tabs>
      </w:pPr>
      <w:hyperlink w:anchor="_Toc3293" w:history="1">
        <w:r>
          <w:rPr>
            <w:rFonts w:ascii="仿宋" w:eastAsia="仿宋" w:hAnsi="仿宋" w:cs="仿宋" w:hint="eastAsia"/>
            <w:lang w:eastAsia="zh-CN"/>
          </w:rPr>
          <w:t>(二)、行业影响分析</w:t>
        </w:r>
        <w:r>
          <w:tab/>
        </w:r>
        <w:r>
          <w:fldChar w:fldCharType="begin"/>
        </w:r>
        <w:r>
          <w:instrText xml:space="preserve"> PAGEREF _Toc3293 \h </w:instrText>
        </w:r>
        <w:r>
          <w:fldChar w:fldCharType="separate"/>
        </w:r>
        <w:r>
          <w:t>9</w:t>
        </w:r>
        <w:r>
          <w:fldChar w:fldCharType="end"/>
        </w:r>
      </w:hyperlink>
    </w:p>
    <w:p>
      <w:pPr>
        <w:pStyle w:val="TOC2"/>
        <w:tabs>
          <w:tab w:val="right" w:leader="dot" w:pos="8306"/>
        </w:tabs>
      </w:pPr>
      <w:hyperlink w:anchor="_Toc5398" w:history="1">
        <w:r>
          <w:rPr>
            <w:rFonts w:ascii="仿宋" w:eastAsia="仿宋" w:hAnsi="仿宋" w:cs="仿宋" w:hint="eastAsia"/>
            <w:lang w:eastAsia="zh-CN"/>
          </w:rPr>
          <w:t>(三)、区域经济影响分析</w:t>
        </w:r>
        <w:r>
          <w:tab/>
        </w:r>
        <w:r>
          <w:fldChar w:fldCharType="begin"/>
        </w:r>
        <w:r>
          <w:instrText xml:space="preserve"> PAGEREF _Toc5398 \h </w:instrText>
        </w:r>
        <w:r>
          <w:fldChar w:fldCharType="separate"/>
        </w:r>
        <w:r>
          <w:t>11</w:t>
        </w:r>
        <w:r>
          <w:fldChar w:fldCharType="end"/>
        </w:r>
      </w:hyperlink>
    </w:p>
    <w:p>
      <w:pPr>
        <w:pStyle w:val="TOC2"/>
        <w:tabs>
          <w:tab w:val="right" w:leader="dot" w:pos="8306"/>
        </w:tabs>
      </w:pPr>
      <w:hyperlink w:anchor="_Toc13657" w:history="1">
        <w:r>
          <w:rPr>
            <w:rFonts w:ascii="仿宋" w:eastAsia="仿宋" w:hAnsi="仿宋" w:cs="仿宋" w:hint="eastAsia"/>
            <w:lang w:eastAsia="zh-CN"/>
          </w:rPr>
          <w:t>(四)、宏观经济影响分析</w:t>
        </w:r>
        <w:r>
          <w:tab/>
        </w:r>
        <w:r>
          <w:fldChar w:fldCharType="begin"/>
        </w:r>
        <w:r>
          <w:instrText xml:space="preserve"> PAGEREF _Toc13657 \h </w:instrText>
        </w:r>
        <w:r>
          <w:fldChar w:fldCharType="separate"/>
        </w:r>
        <w:r>
          <w:t>12</w:t>
        </w:r>
        <w:r>
          <w:fldChar w:fldCharType="end"/>
        </w:r>
      </w:hyperlink>
    </w:p>
    <w:p>
      <w:pPr>
        <w:pStyle w:val="TOC1"/>
        <w:tabs>
          <w:tab w:val="right" w:leader="dot" w:pos="8306"/>
        </w:tabs>
      </w:pPr>
      <w:hyperlink w:anchor="_Toc29047" w:history="1">
        <w:r>
          <w:rPr>
            <w:rFonts w:ascii="仿宋" w:eastAsia="仿宋" w:hAnsi="仿宋" w:cs="仿宋" w:hint="eastAsia"/>
            <w:lang w:eastAsia="zh-CN"/>
          </w:rPr>
          <w:t>三、项目监理与质量保证</w:t>
        </w:r>
        <w:r>
          <w:tab/>
        </w:r>
        <w:r>
          <w:fldChar w:fldCharType="begin"/>
        </w:r>
        <w:r>
          <w:instrText xml:space="preserve"> PAGEREF _Toc29047 \h </w:instrText>
        </w:r>
        <w:r>
          <w:fldChar w:fldCharType="separate"/>
        </w:r>
        <w:r>
          <w:t>13</w:t>
        </w:r>
        <w:r>
          <w:fldChar w:fldCharType="end"/>
        </w:r>
      </w:hyperlink>
    </w:p>
    <w:p>
      <w:pPr>
        <w:pStyle w:val="TOC2"/>
        <w:tabs>
          <w:tab w:val="right" w:leader="dot" w:pos="8306"/>
        </w:tabs>
      </w:pPr>
      <w:hyperlink w:anchor="_Toc20317" w:history="1">
        <w:r>
          <w:rPr>
            <w:rFonts w:ascii="仿宋" w:eastAsia="仿宋" w:hAnsi="仿宋" w:cs="仿宋" w:hint="eastAsia"/>
            <w:lang w:eastAsia="zh-CN"/>
          </w:rPr>
          <w:t>(一)、监理体系构建</w:t>
        </w:r>
        <w:r>
          <w:tab/>
        </w:r>
        <w:r>
          <w:fldChar w:fldCharType="begin"/>
        </w:r>
        <w:r>
          <w:instrText xml:space="preserve"> PAGEREF _Toc20317 \h </w:instrText>
        </w:r>
        <w:r>
          <w:fldChar w:fldCharType="separate"/>
        </w:r>
        <w:r>
          <w:t>13</w:t>
        </w:r>
        <w:r>
          <w:fldChar w:fldCharType="end"/>
        </w:r>
      </w:hyperlink>
    </w:p>
    <w:p>
      <w:pPr>
        <w:pStyle w:val="TOC2"/>
        <w:tabs>
          <w:tab w:val="right" w:leader="dot" w:pos="8306"/>
        </w:tabs>
      </w:pPr>
      <w:hyperlink w:anchor="_Toc1050" w:history="1">
        <w:r>
          <w:rPr>
            <w:rFonts w:ascii="仿宋" w:eastAsia="仿宋" w:hAnsi="仿宋" w:cs="仿宋" w:hint="eastAsia"/>
            <w:lang w:eastAsia="zh-CN"/>
          </w:rPr>
          <w:t>(二)、质量保证体系实施</w:t>
        </w:r>
        <w:r>
          <w:tab/>
        </w:r>
        <w:r>
          <w:fldChar w:fldCharType="begin"/>
        </w:r>
        <w:r>
          <w:instrText xml:space="preserve"> PAGEREF _Toc1050 \h </w:instrText>
        </w:r>
        <w:r>
          <w:fldChar w:fldCharType="separate"/>
        </w:r>
        <w:r>
          <w:t>14</w:t>
        </w:r>
        <w:r>
          <w:fldChar w:fldCharType="end"/>
        </w:r>
      </w:hyperlink>
    </w:p>
    <w:p>
      <w:pPr>
        <w:pStyle w:val="TOC2"/>
        <w:tabs>
          <w:tab w:val="right" w:leader="dot" w:pos="8306"/>
        </w:tabs>
      </w:pPr>
      <w:hyperlink w:anchor="_Toc11008" w:history="1">
        <w:r>
          <w:rPr>
            <w:rFonts w:ascii="仿宋" w:eastAsia="仿宋" w:hAnsi="仿宋" w:cs="仿宋" w:hint="eastAsia"/>
            <w:lang w:eastAsia="zh-CN"/>
          </w:rPr>
          <w:t>(三)、监理与质量控制流程</w:t>
        </w:r>
        <w:r>
          <w:tab/>
        </w:r>
        <w:r>
          <w:fldChar w:fldCharType="begin"/>
        </w:r>
        <w:r>
          <w:instrText xml:space="preserve"> PAGEREF _Toc11008 \h </w:instrText>
        </w:r>
        <w:r>
          <w:fldChar w:fldCharType="separate"/>
        </w:r>
        <w:r>
          <w:t>15</w:t>
        </w:r>
        <w:r>
          <w:fldChar w:fldCharType="end"/>
        </w:r>
      </w:hyperlink>
    </w:p>
    <w:p>
      <w:pPr>
        <w:pStyle w:val="TOC1"/>
        <w:tabs>
          <w:tab w:val="right" w:leader="dot" w:pos="8306"/>
        </w:tabs>
      </w:pPr>
      <w:hyperlink w:anchor="_Toc5548" w:history="1">
        <w:r>
          <w:rPr>
            <w:rFonts w:ascii="仿宋" w:eastAsia="仿宋" w:hAnsi="仿宋" w:cs="仿宋" w:hint="eastAsia"/>
            <w:lang w:eastAsia="zh-CN"/>
          </w:rPr>
          <w:t>四、社会影响分析</w:t>
        </w:r>
        <w:r>
          <w:tab/>
        </w:r>
        <w:r>
          <w:fldChar w:fldCharType="begin"/>
        </w:r>
        <w:r>
          <w:instrText xml:space="preserve"> PAGEREF _Toc5548 \h </w:instrText>
        </w:r>
        <w:r>
          <w:fldChar w:fldCharType="separate"/>
        </w:r>
        <w:r>
          <w:t>15</w:t>
        </w:r>
        <w:r>
          <w:fldChar w:fldCharType="end"/>
        </w:r>
      </w:hyperlink>
    </w:p>
    <w:p>
      <w:pPr>
        <w:pStyle w:val="TOC2"/>
        <w:tabs>
          <w:tab w:val="right" w:leader="dot" w:pos="8306"/>
        </w:tabs>
      </w:pPr>
      <w:hyperlink w:anchor="_Toc27522" w:history="1">
        <w:r>
          <w:rPr>
            <w:rFonts w:ascii="仿宋" w:eastAsia="仿宋" w:hAnsi="仿宋" w:cs="仿宋" w:hint="eastAsia"/>
            <w:lang w:eastAsia="zh-CN"/>
          </w:rPr>
          <w:t>(一)、社会影响效果分析</w:t>
        </w:r>
        <w:r>
          <w:tab/>
        </w:r>
        <w:r>
          <w:fldChar w:fldCharType="begin"/>
        </w:r>
        <w:r>
          <w:instrText xml:space="preserve"> PAGEREF _Toc27522 \h </w:instrText>
        </w:r>
        <w:r>
          <w:fldChar w:fldCharType="separate"/>
        </w:r>
        <w:r>
          <w:t>15</w:t>
        </w:r>
        <w:r>
          <w:fldChar w:fldCharType="end"/>
        </w:r>
      </w:hyperlink>
    </w:p>
    <w:p>
      <w:pPr>
        <w:pStyle w:val="TOC2"/>
        <w:tabs>
          <w:tab w:val="right" w:leader="dot" w:pos="8306"/>
        </w:tabs>
      </w:pPr>
      <w:hyperlink w:anchor="_Toc19613" w:history="1">
        <w:r>
          <w:rPr>
            <w:rFonts w:ascii="仿宋" w:eastAsia="仿宋" w:hAnsi="仿宋" w:cs="仿宋" w:hint="eastAsia"/>
            <w:lang w:eastAsia="zh-CN"/>
          </w:rPr>
          <w:t>(二)、社会适应性分析</w:t>
        </w:r>
        <w:r>
          <w:tab/>
        </w:r>
        <w:r>
          <w:fldChar w:fldCharType="begin"/>
        </w:r>
        <w:r>
          <w:instrText xml:space="preserve"> PAGEREF _Toc19613 \h </w:instrText>
        </w:r>
        <w:r>
          <w:fldChar w:fldCharType="separate"/>
        </w:r>
        <w:r>
          <w:t>18</w:t>
        </w:r>
        <w:r>
          <w:fldChar w:fldCharType="end"/>
        </w:r>
      </w:hyperlink>
    </w:p>
    <w:p>
      <w:pPr>
        <w:pStyle w:val="TOC2"/>
        <w:tabs>
          <w:tab w:val="right" w:leader="dot" w:pos="8306"/>
        </w:tabs>
      </w:pPr>
      <w:hyperlink w:anchor="_Toc21731" w:history="1">
        <w:r>
          <w:rPr>
            <w:rFonts w:ascii="仿宋" w:eastAsia="仿宋" w:hAnsi="仿宋" w:cs="仿宋" w:hint="eastAsia"/>
            <w:lang w:eastAsia="zh-CN"/>
          </w:rPr>
          <w:t>(三)、社会风险及对策分析</w:t>
        </w:r>
        <w:r>
          <w:tab/>
        </w:r>
        <w:r>
          <w:fldChar w:fldCharType="begin"/>
        </w:r>
        <w:r>
          <w:instrText xml:space="preserve"> PAGEREF _Toc21731 \h </w:instrText>
        </w:r>
        <w:r>
          <w:fldChar w:fldCharType="separate"/>
        </w:r>
        <w:r>
          <w:t>19</w:t>
        </w:r>
        <w:r>
          <w:fldChar w:fldCharType="end"/>
        </w:r>
      </w:hyperlink>
    </w:p>
    <w:p>
      <w:pPr>
        <w:pStyle w:val="TOC1"/>
        <w:tabs>
          <w:tab w:val="right" w:leader="dot" w:pos="8306"/>
        </w:tabs>
      </w:pPr>
      <w:hyperlink w:anchor="_Toc32513" w:history="1">
        <w:r>
          <w:rPr>
            <w:rFonts w:ascii="仿宋" w:eastAsia="仿宋" w:hAnsi="仿宋" w:cs="仿宋" w:hint="eastAsia"/>
            <w:lang w:eastAsia="zh-CN"/>
          </w:rPr>
          <w:t>五、发展规划、产业政策和行业准入分析</w:t>
        </w:r>
        <w:r>
          <w:tab/>
        </w:r>
        <w:r>
          <w:fldChar w:fldCharType="begin"/>
        </w:r>
        <w:r>
          <w:instrText xml:space="preserve"> PAGEREF _Toc32513 \h </w:instrText>
        </w:r>
        <w:r>
          <w:fldChar w:fldCharType="separate"/>
        </w:r>
        <w:r>
          <w:t>23</w:t>
        </w:r>
        <w:r>
          <w:fldChar w:fldCharType="end"/>
        </w:r>
      </w:hyperlink>
    </w:p>
    <w:p>
      <w:pPr>
        <w:pStyle w:val="TOC2"/>
        <w:tabs>
          <w:tab w:val="right" w:leader="dot" w:pos="8306"/>
        </w:tabs>
      </w:pPr>
      <w:hyperlink w:anchor="_Toc9929" w:history="1">
        <w:r>
          <w:rPr>
            <w:rFonts w:ascii="仿宋" w:eastAsia="仿宋" w:hAnsi="仿宋" w:cs="仿宋" w:hint="eastAsia"/>
            <w:lang w:eastAsia="zh-CN"/>
          </w:rPr>
          <w:t>(一)、发展规划分析</w:t>
        </w:r>
        <w:r>
          <w:tab/>
        </w:r>
        <w:r>
          <w:fldChar w:fldCharType="begin"/>
        </w:r>
        <w:r>
          <w:instrText xml:space="preserve"> PAGEREF _Toc9929 \h </w:instrText>
        </w:r>
        <w:r>
          <w:fldChar w:fldCharType="separate"/>
        </w:r>
        <w:r>
          <w:t>23</w:t>
        </w:r>
        <w:r>
          <w:fldChar w:fldCharType="end"/>
        </w:r>
      </w:hyperlink>
    </w:p>
    <w:p>
      <w:pPr>
        <w:pStyle w:val="TOC2"/>
        <w:tabs>
          <w:tab w:val="right" w:leader="dot" w:pos="8306"/>
        </w:tabs>
      </w:pPr>
      <w:hyperlink w:anchor="_Toc12343" w:history="1">
        <w:r>
          <w:rPr>
            <w:rFonts w:ascii="仿宋" w:eastAsia="仿宋" w:hAnsi="仿宋" w:cs="仿宋" w:hint="eastAsia"/>
            <w:lang w:eastAsia="zh-CN"/>
          </w:rPr>
          <w:t>(二)、产业政策分析</w:t>
        </w:r>
        <w:r>
          <w:tab/>
        </w:r>
        <w:r>
          <w:fldChar w:fldCharType="begin"/>
        </w:r>
        <w:r>
          <w:instrText xml:space="preserve"> PAGEREF _Toc12343 \h </w:instrText>
        </w:r>
        <w:r>
          <w:fldChar w:fldCharType="separate"/>
        </w:r>
        <w:r>
          <w:t>24</w:t>
        </w:r>
        <w:r>
          <w:fldChar w:fldCharType="end"/>
        </w:r>
      </w:hyperlink>
    </w:p>
    <w:p>
      <w:pPr>
        <w:pStyle w:val="TOC2"/>
        <w:tabs>
          <w:tab w:val="right" w:leader="dot" w:pos="8306"/>
        </w:tabs>
      </w:pPr>
      <w:hyperlink w:anchor="_Toc30730" w:history="1">
        <w:r>
          <w:rPr>
            <w:rFonts w:ascii="仿宋" w:eastAsia="仿宋" w:hAnsi="仿宋" w:cs="仿宋" w:hint="eastAsia"/>
            <w:lang w:eastAsia="zh-CN"/>
          </w:rPr>
          <w:t>(三)、行业准入分析</w:t>
        </w:r>
        <w:r>
          <w:tab/>
        </w:r>
        <w:r>
          <w:fldChar w:fldCharType="begin"/>
        </w:r>
        <w:r>
          <w:instrText xml:space="preserve"> PAGEREF _Toc30730 \h </w:instrText>
        </w:r>
        <w:r>
          <w:fldChar w:fldCharType="separate"/>
        </w:r>
        <w:r>
          <w:t>26</w:t>
        </w:r>
        <w:r>
          <w:fldChar w:fldCharType="end"/>
        </w:r>
      </w:hyperlink>
    </w:p>
    <w:p>
      <w:pPr>
        <w:pStyle w:val="TOC1"/>
        <w:tabs>
          <w:tab w:val="right" w:leader="dot" w:pos="8306"/>
        </w:tabs>
      </w:pPr>
      <w:hyperlink w:anchor="_Toc239" w:history="1">
        <w:r>
          <w:rPr>
            <w:rFonts w:ascii="仿宋" w:eastAsia="仿宋" w:hAnsi="仿宋" w:cs="仿宋" w:hint="eastAsia"/>
            <w:lang w:eastAsia="zh-CN"/>
          </w:rPr>
          <w:t>六、项目选址研究</w:t>
        </w:r>
        <w:r>
          <w:tab/>
        </w:r>
        <w:r>
          <w:fldChar w:fldCharType="begin"/>
        </w:r>
        <w:r>
          <w:instrText xml:space="preserve"> PAGEREF _Toc239 \h </w:instrText>
        </w:r>
        <w:r>
          <w:fldChar w:fldCharType="separate"/>
        </w:r>
        <w:r>
          <w:t>27</w:t>
        </w:r>
        <w:r>
          <w:fldChar w:fldCharType="end"/>
        </w:r>
      </w:hyperlink>
    </w:p>
    <w:p>
      <w:pPr>
        <w:pStyle w:val="TOC2"/>
        <w:tabs>
          <w:tab w:val="right" w:leader="dot" w:pos="8306"/>
        </w:tabs>
      </w:pPr>
      <w:hyperlink w:anchor="_Toc24341" w:history="1">
        <w:r>
          <w:rPr>
            <w:rFonts w:ascii="仿宋" w:eastAsia="仿宋" w:hAnsi="仿宋" w:cs="仿宋" w:hint="eastAsia"/>
            <w:lang w:eastAsia="zh-CN"/>
          </w:rPr>
          <w:t>(一)、项目选址原则</w:t>
        </w:r>
        <w:r>
          <w:tab/>
        </w:r>
        <w:r>
          <w:fldChar w:fldCharType="begin"/>
        </w:r>
        <w:r>
          <w:instrText xml:space="preserve"> PAGEREF _Toc24341 \h </w:instrText>
        </w:r>
        <w:r>
          <w:fldChar w:fldCharType="separate"/>
        </w:r>
        <w:r>
          <w:t>27</w:t>
        </w:r>
        <w:r>
          <w:fldChar w:fldCharType="end"/>
        </w:r>
      </w:hyperlink>
    </w:p>
    <w:p>
      <w:pPr>
        <w:pStyle w:val="TOC2"/>
        <w:tabs>
          <w:tab w:val="right" w:leader="dot" w:pos="8306"/>
        </w:tabs>
      </w:pPr>
      <w:hyperlink w:anchor="_Toc19536" w:history="1">
        <w:r>
          <w:rPr>
            <w:rFonts w:ascii="仿宋" w:eastAsia="仿宋" w:hAnsi="仿宋" w:cs="仿宋" w:hint="eastAsia"/>
            <w:lang w:eastAsia="zh-CN"/>
          </w:rPr>
          <w:t>(二)、项目选址</w:t>
        </w:r>
        <w:r>
          <w:tab/>
        </w:r>
        <w:r>
          <w:fldChar w:fldCharType="begin"/>
        </w:r>
        <w:r>
          <w:instrText xml:space="preserve"> PAGEREF _Toc19536 \h </w:instrText>
        </w:r>
        <w:r>
          <w:fldChar w:fldCharType="separate"/>
        </w:r>
        <w:r>
          <w:t>31</w:t>
        </w:r>
        <w:r>
          <w:fldChar w:fldCharType="end"/>
        </w:r>
      </w:hyperlink>
    </w:p>
    <w:p>
      <w:pPr>
        <w:pStyle w:val="TOC2"/>
        <w:tabs>
          <w:tab w:val="right" w:leader="dot" w:pos="8306"/>
        </w:tabs>
      </w:pPr>
      <w:hyperlink w:anchor="_Toc22283" w:history="1">
        <w:r>
          <w:rPr>
            <w:rFonts w:ascii="仿宋" w:eastAsia="仿宋" w:hAnsi="仿宋" w:cs="仿宋" w:hint="eastAsia"/>
            <w:lang w:eastAsia="zh-CN"/>
          </w:rPr>
          <w:t>(三)、建设条件分析</w:t>
        </w:r>
        <w:r>
          <w:tab/>
        </w:r>
        <w:r>
          <w:fldChar w:fldCharType="begin"/>
        </w:r>
        <w:r>
          <w:instrText xml:space="preserve"> PAGEREF _Toc22283 \h </w:instrText>
        </w:r>
        <w:r>
          <w:fldChar w:fldCharType="separate"/>
        </w:r>
        <w:r>
          <w:t>33</w:t>
        </w:r>
        <w:r>
          <w:fldChar w:fldCharType="end"/>
        </w:r>
      </w:hyperlink>
    </w:p>
    <w:p>
      <w:pPr>
        <w:pStyle w:val="TOC2"/>
        <w:tabs>
          <w:tab w:val="right" w:leader="dot" w:pos="8306"/>
        </w:tabs>
      </w:pPr>
      <w:hyperlink w:anchor="_Toc17219" w:history="1">
        <w:r>
          <w:rPr>
            <w:rFonts w:ascii="仿宋" w:eastAsia="仿宋" w:hAnsi="仿宋" w:cs="仿宋" w:hint="eastAsia"/>
            <w:lang w:eastAsia="zh-CN"/>
          </w:rPr>
          <w:t>(四)、用地控制指标</w:t>
        </w:r>
        <w:r>
          <w:tab/>
        </w:r>
        <w:r>
          <w:fldChar w:fldCharType="begin"/>
        </w:r>
        <w:r>
          <w:instrText xml:space="preserve"> PAGEREF _Toc17219 \h </w:instrText>
        </w:r>
        <w:r>
          <w:fldChar w:fldCharType="separate"/>
        </w:r>
        <w:r>
          <w:t>34</w:t>
        </w:r>
        <w:r>
          <w:fldChar w:fldCharType="end"/>
        </w:r>
      </w:hyperlink>
    </w:p>
    <w:p>
      <w:pPr>
        <w:pStyle w:val="TOC2"/>
        <w:tabs>
          <w:tab w:val="right" w:leader="dot" w:pos="8306"/>
        </w:tabs>
      </w:pPr>
      <w:hyperlink w:anchor="_Toc3664" w:history="1">
        <w:r>
          <w:rPr>
            <w:rFonts w:ascii="仿宋" w:eastAsia="仿宋" w:hAnsi="仿宋" w:cs="仿宋" w:hint="eastAsia"/>
            <w:lang w:eastAsia="zh-CN"/>
          </w:rPr>
          <w:t>(五)、地总体要求</w:t>
        </w:r>
        <w:r>
          <w:tab/>
        </w:r>
        <w:r>
          <w:fldChar w:fldCharType="begin"/>
        </w:r>
        <w:r>
          <w:instrText xml:space="preserve"> PAGEREF _Toc3664 \h </w:instrText>
        </w:r>
        <w:r>
          <w:fldChar w:fldCharType="separate"/>
        </w:r>
        <w:r>
          <w:t>35</w:t>
        </w:r>
        <w:r>
          <w:fldChar w:fldCharType="end"/>
        </w:r>
      </w:hyperlink>
    </w:p>
    <w:p>
      <w:pPr>
        <w:pStyle w:val="TOC2"/>
        <w:tabs>
          <w:tab w:val="right" w:leader="dot" w:pos="8306"/>
        </w:tabs>
      </w:pPr>
      <w:hyperlink w:anchor="_Toc7990" w:history="1">
        <w:r>
          <w:rPr>
            <w:rFonts w:ascii="仿宋" w:eastAsia="仿宋" w:hAnsi="仿宋" w:cs="仿宋" w:hint="eastAsia"/>
            <w:lang w:eastAsia="zh-CN"/>
          </w:rPr>
          <w:t>(六)、节约用地措施</w:t>
        </w:r>
        <w:r>
          <w:tab/>
        </w:r>
        <w:r>
          <w:fldChar w:fldCharType="begin"/>
        </w:r>
        <w:r>
          <w:instrText xml:space="preserve"> PAGEREF _Toc7990 \h </w:instrText>
        </w:r>
        <w:r>
          <w:fldChar w:fldCharType="separate"/>
        </w:r>
        <w:r>
          <w:t>37</w:t>
        </w:r>
        <w:r>
          <w:fldChar w:fldCharType="end"/>
        </w:r>
      </w:hyperlink>
    </w:p>
    <w:p>
      <w:pPr>
        <w:pStyle w:val="TOC2"/>
        <w:tabs>
          <w:tab w:val="right" w:leader="dot" w:pos="8306"/>
        </w:tabs>
      </w:pPr>
      <w:hyperlink w:anchor="_Toc29393" w:history="1">
        <w:r>
          <w:rPr>
            <w:rFonts w:ascii="仿宋" w:eastAsia="仿宋" w:hAnsi="仿宋" w:cs="仿宋" w:hint="eastAsia"/>
            <w:lang w:eastAsia="zh-CN"/>
          </w:rPr>
          <w:t>(七)、选址综合评价</w:t>
        </w:r>
        <w:r>
          <w:tab/>
        </w:r>
        <w:r>
          <w:fldChar w:fldCharType="begin"/>
        </w:r>
        <w:r>
          <w:instrText xml:space="preserve"> PAGEREF _Toc29393 \h </w:instrText>
        </w:r>
        <w:r>
          <w:fldChar w:fldCharType="separate"/>
        </w:r>
        <w:r>
          <w:t>38</w:t>
        </w:r>
        <w:r>
          <w:fldChar w:fldCharType="end"/>
        </w:r>
      </w:hyperlink>
    </w:p>
    <w:p>
      <w:pPr>
        <w:pStyle w:val="TOC1"/>
        <w:tabs>
          <w:tab w:val="right" w:leader="dot" w:pos="8306"/>
        </w:tabs>
      </w:pPr>
      <w:hyperlink w:anchor="_Toc4047" w:history="1">
        <w:r>
          <w:rPr>
            <w:rFonts w:ascii="仿宋" w:eastAsia="仿宋" w:hAnsi="仿宋" w:cs="仿宋" w:hint="eastAsia"/>
            <w:lang w:eastAsia="zh-CN"/>
          </w:rPr>
          <w:t>七、客户关系管理与市场拓展</w:t>
        </w:r>
        <w:r>
          <w:tab/>
        </w:r>
        <w:r>
          <w:fldChar w:fldCharType="begin"/>
        </w:r>
        <w:r>
          <w:instrText xml:space="preserve"> PAGEREF _Toc4047 \h </w:instrText>
        </w:r>
        <w:r>
          <w:fldChar w:fldCharType="separate"/>
        </w:r>
        <w:r>
          <w:t>39</w:t>
        </w:r>
        <w:r>
          <w:fldChar w:fldCharType="end"/>
        </w:r>
      </w:hyperlink>
    </w:p>
    <w:p>
      <w:pPr>
        <w:pStyle w:val="TOC2"/>
        <w:tabs>
          <w:tab w:val="right" w:leader="dot" w:pos="8306"/>
        </w:tabs>
      </w:pPr>
      <w:hyperlink w:anchor="_Toc12629" w:history="1">
        <w:r>
          <w:rPr>
            <w:rFonts w:ascii="仿宋" w:eastAsia="仿宋" w:hAnsi="仿宋" w:cs="仿宋" w:hint="eastAsia"/>
            <w:lang w:eastAsia="zh-CN"/>
          </w:rPr>
          <w:t>(一)、客户关系管理策略</w:t>
        </w:r>
        <w:r>
          <w:tab/>
        </w:r>
        <w:r>
          <w:fldChar w:fldCharType="begin"/>
        </w:r>
        <w:r>
          <w:instrText xml:space="preserve"> PAGEREF _Toc12629 \h </w:instrText>
        </w:r>
        <w:r>
          <w:fldChar w:fldCharType="separate"/>
        </w:r>
        <w:r>
          <w:t>39</w:t>
        </w:r>
        <w:r>
          <w:fldChar w:fldCharType="end"/>
        </w:r>
      </w:hyperlink>
    </w:p>
    <w:p>
      <w:pPr>
        <w:pStyle w:val="TOC2"/>
        <w:tabs>
          <w:tab w:val="right" w:leader="dot" w:pos="8306"/>
        </w:tabs>
      </w:pPr>
      <w:hyperlink w:anchor="_Toc25452" w:history="1">
        <w:r>
          <w:rPr>
            <w:rFonts w:ascii="仿宋" w:eastAsia="仿宋" w:hAnsi="仿宋" w:cs="仿宋" w:hint="eastAsia"/>
            <w:lang w:eastAsia="zh-CN"/>
          </w:rPr>
          <w:t>(二)、市场拓展方案</w:t>
        </w:r>
        <w:r>
          <w:tab/>
        </w:r>
        <w:r>
          <w:fldChar w:fldCharType="begin"/>
        </w:r>
        <w:r>
          <w:instrText xml:space="preserve"> PAGEREF _Toc25452 \h </w:instrText>
        </w:r>
        <w:r>
          <w:fldChar w:fldCharType="separate"/>
        </w:r>
        <w:r>
          <w:t>40</w:t>
        </w:r>
        <w:r>
          <w:fldChar w:fldCharType="end"/>
        </w:r>
      </w:hyperlink>
    </w:p>
    <w:p>
      <w:pPr>
        <w:pStyle w:val="TOC1"/>
        <w:tabs>
          <w:tab w:val="right" w:leader="dot" w:pos="8306"/>
        </w:tabs>
      </w:pPr>
      <w:hyperlink w:anchor="_Toc18588" w:history="1">
        <w:r>
          <w:rPr>
            <w:rFonts w:ascii="仿宋" w:eastAsia="仿宋" w:hAnsi="仿宋" w:cs="仿宋" w:hint="eastAsia"/>
            <w:lang w:eastAsia="zh-CN"/>
          </w:rPr>
          <w:t>八、土地利用与规划方案</w:t>
        </w:r>
        <w:r>
          <w:tab/>
        </w:r>
        <w:r>
          <w:fldChar w:fldCharType="begin"/>
        </w:r>
        <w:r>
          <w:instrText xml:space="preserve"> PAGEREF _Toc18588 \h </w:instrText>
        </w:r>
        <w:r>
          <w:fldChar w:fldCharType="separate"/>
        </w:r>
        <w:r>
          <w:t>41</w:t>
        </w:r>
        <w:r>
          <w:fldChar w:fldCharType="end"/>
        </w:r>
      </w:hyperlink>
    </w:p>
    <w:p>
      <w:pPr>
        <w:pStyle w:val="TOC2"/>
        <w:tabs>
          <w:tab w:val="right" w:leader="dot" w:pos="8306"/>
        </w:tabs>
      </w:pPr>
      <w:hyperlink w:anchor="_Toc10336" w:history="1">
        <w:r>
          <w:rPr>
            <w:rFonts w:ascii="仿宋" w:eastAsia="仿宋" w:hAnsi="仿宋" w:cs="仿宋" w:hint="eastAsia"/>
            <w:lang w:eastAsia="zh-CN"/>
          </w:rPr>
          <w:t>(一)、项目用地情况分析</w:t>
        </w:r>
        <w:r>
          <w:tab/>
        </w:r>
        <w:r>
          <w:fldChar w:fldCharType="begin"/>
        </w:r>
        <w:r>
          <w:instrText xml:space="preserve"> PAGEREF _Toc10336 \h </w:instrText>
        </w:r>
        <w:r>
          <w:fldChar w:fldCharType="separate"/>
        </w:r>
        <w:r>
          <w:t>41</w:t>
        </w:r>
        <w:r>
          <w:fldChar w:fldCharType="end"/>
        </w:r>
      </w:hyperlink>
    </w:p>
    <w:p>
      <w:pPr>
        <w:pStyle w:val="TOC2"/>
        <w:tabs>
          <w:tab w:val="right" w:leader="dot" w:pos="8306"/>
        </w:tabs>
      </w:pPr>
      <w:hyperlink w:anchor="_Toc5646" w:history="1">
        <w:r>
          <w:rPr>
            <w:rFonts w:ascii="仿宋" w:eastAsia="仿宋" w:hAnsi="仿宋" w:cs="仿宋" w:hint="eastAsia"/>
            <w:lang w:eastAsia="zh-CN"/>
          </w:rPr>
          <w:t>(二)、土地利用规划方案</w:t>
        </w:r>
        <w:r>
          <w:tab/>
        </w:r>
        <w:r>
          <w:fldChar w:fldCharType="begin"/>
        </w:r>
        <w:r>
          <w:instrText xml:space="preserve"> PAGEREF _Toc5646 \h </w:instrText>
        </w:r>
        <w:r>
          <w:fldChar w:fldCharType="separate"/>
        </w:r>
        <w:r>
          <w:t>42</w:t>
        </w:r>
        <w:r>
          <w:fldChar w:fldCharType="end"/>
        </w:r>
      </w:hyperlink>
    </w:p>
    <w:p>
      <w:pPr>
        <w:pStyle w:val="TOC1"/>
        <w:tabs>
          <w:tab w:val="right" w:leader="dot" w:pos="8306"/>
        </w:tabs>
      </w:pPr>
      <w:hyperlink w:anchor="_Toc13638" w:history="1">
        <w:r>
          <w:rPr>
            <w:rFonts w:ascii="仿宋" w:eastAsia="仿宋" w:hAnsi="仿宋" w:cs="仿宋" w:hint="eastAsia"/>
            <w:lang w:eastAsia="zh-CN"/>
          </w:rPr>
          <w:t>九、环境保护与治理方案</w:t>
        </w:r>
        <w:r>
          <w:tab/>
        </w:r>
        <w:r>
          <w:fldChar w:fldCharType="begin"/>
        </w:r>
        <w:r>
          <w:instrText xml:space="preserve"> PAGEREF _Toc13638 \h </w:instrText>
        </w:r>
        <w:r>
          <w:fldChar w:fldCharType="separate"/>
        </w:r>
        <w:r>
          <w:t>43</w:t>
        </w:r>
        <w:r>
          <w:fldChar w:fldCharType="end"/>
        </w:r>
      </w:hyperlink>
    </w:p>
    <w:p>
      <w:pPr>
        <w:pStyle w:val="TOC2"/>
        <w:tabs>
          <w:tab w:val="right" w:leader="dot" w:pos="8306"/>
        </w:tabs>
      </w:pPr>
      <w:hyperlink w:anchor="_Toc12617" w:history="1">
        <w:r>
          <w:rPr>
            <w:rFonts w:ascii="仿宋" w:eastAsia="仿宋" w:hAnsi="仿宋" w:cs="仿宋" w:hint="eastAsia"/>
            <w:lang w:eastAsia="zh-CN"/>
          </w:rPr>
          <w:t>(一)、项目环境影响评估</w:t>
        </w:r>
        <w:r>
          <w:tab/>
        </w:r>
        <w:r>
          <w:fldChar w:fldCharType="begin"/>
        </w:r>
        <w:r>
          <w:instrText xml:space="preserve"> PAGEREF _Toc12617 \h </w:instrText>
        </w:r>
        <w:r>
          <w:fldChar w:fldCharType="separate"/>
        </w:r>
        <w:r>
          <w:t>43</w:t>
        </w:r>
        <w:r>
          <w:fldChar w:fldCharType="end"/>
        </w:r>
      </w:hyperlink>
    </w:p>
    <w:p>
      <w:pPr>
        <w:pStyle w:val="TOC2"/>
        <w:tabs>
          <w:tab w:val="right" w:leader="dot" w:pos="8306"/>
        </w:tabs>
      </w:pPr>
      <w:hyperlink w:anchor="_Toc14576" w:history="1">
        <w:r>
          <w:rPr>
            <w:rFonts w:ascii="仿宋" w:eastAsia="仿宋" w:hAnsi="仿宋" w:cs="仿宋" w:hint="eastAsia"/>
            <w:lang w:eastAsia="zh-CN"/>
          </w:rPr>
          <w:t>(二)、环境保护措施与治理方案</w:t>
        </w:r>
        <w:r>
          <w:tab/>
        </w:r>
        <w:r>
          <w:fldChar w:fldCharType="begin"/>
        </w:r>
        <w:r>
          <w:instrText xml:space="preserve"> PAGEREF _Toc14576 \h </w:instrText>
        </w:r>
        <w:r>
          <w:fldChar w:fldCharType="separate"/>
        </w:r>
        <w:r>
          <w:t>44</w:t>
        </w:r>
        <w:r>
          <w:fldChar w:fldCharType="end"/>
        </w:r>
      </w:hyperlink>
    </w:p>
    <w:p>
      <w:pPr>
        <w:pStyle w:val="TOC1"/>
        <w:tabs>
          <w:tab w:val="right" w:leader="dot" w:pos="8306"/>
        </w:tabs>
      </w:pPr>
      <w:hyperlink w:anchor="_Toc21721" w:history="1">
        <w:r>
          <w:rPr>
            <w:rFonts w:ascii="仿宋" w:eastAsia="仿宋" w:hAnsi="仿宋" w:cs="仿宋" w:hint="eastAsia"/>
            <w:lang w:eastAsia="zh-CN"/>
          </w:rPr>
          <w:t>十、项目质量与标准</w:t>
        </w:r>
        <w:r>
          <w:tab/>
        </w:r>
        <w:r>
          <w:fldChar w:fldCharType="begin"/>
        </w:r>
        <w:r>
          <w:instrText xml:space="preserve"> PAGEREF _Toc21721 \h </w:instrText>
        </w:r>
        <w:r>
          <w:fldChar w:fldCharType="separate"/>
        </w:r>
        <w:r>
          <w:t>44</w:t>
        </w:r>
        <w:r>
          <w:fldChar w:fldCharType="end"/>
        </w:r>
      </w:hyperlink>
    </w:p>
    <w:p>
      <w:pPr>
        <w:pStyle w:val="TOC2"/>
        <w:tabs>
          <w:tab w:val="right" w:leader="dot" w:pos="8306"/>
        </w:tabs>
      </w:pPr>
      <w:hyperlink w:anchor="_Toc14002" w:history="1">
        <w:r>
          <w:rPr>
            <w:rFonts w:ascii="仿宋" w:eastAsia="仿宋" w:hAnsi="仿宋" w:cs="仿宋" w:hint="eastAsia"/>
            <w:lang w:eastAsia="zh-CN"/>
          </w:rPr>
          <w:t>(一)、质量保障体系</w:t>
        </w:r>
        <w:r>
          <w:tab/>
        </w:r>
        <w:r>
          <w:fldChar w:fldCharType="begin"/>
        </w:r>
        <w:r>
          <w:instrText xml:space="preserve"> PAGEREF _Toc14002 \h </w:instrText>
        </w:r>
        <w:r>
          <w:fldChar w:fldCharType="separate"/>
        </w:r>
        <w:r>
          <w:t>44</w:t>
        </w:r>
        <w:r>
          <w:fldChar w:fldCharType="end"/>
        </w:r>
      </w:hyperlink>
    </w:p>
    <w:p>
      <w:pPr>
        <w:pStyle w:val="TOC2"/>
        <w:tabs>
          <w:tab w:val="right" w:leader="dot" w:pos="8306"/>
        </w:tabs>
      </w:pPr>
      <w:hyperlink w:anchor="_Toc17876" w:history="1">
        <w:r>
          <w:rPr>
            <w:rFonts w:ascii="仿宋" w:eastAsia="仿宋" w:hAnsi="仿宋" w:cs="仿宋" w:hint="eastAsia"/>
            <w:lang w:eastAsia="zh-CN"/>
          </w:rPr>
          <w:t>(二)、标准化作业流程</w:t>
        </w:r>
        <w:r>
          <w:tab/>
        </w:r>
        <w:r>
          <w:fldChar w:fldCharType="begin"/>
        </w:r>
        <w:r>
          <w:instrText xml:space="preserve"> PAGEREF _Toc17876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6" w:history="1">
        <w:r>
          <w:rPr>
            <w:rFonts w:ascii="仿宋" w:eastAsia="仿宋" w:hAnsi="仿宋" w:cs="仿宋" w:hint="eastAsia"/>
            <w:lang w:eastAsia="zh-CN"/>
          </w:rPr>
          <w:t>(三)、质量监控与评估</w:t>
        </w:r>
        <w:r>
          <w:tab/>
        </w:r>
        <w:r>
          <w:fldChar w:fldCharType="begin"/>
        </w:r>
        <w:r>
          <w:instrText xml:space="preserve"> PAGEREF _Toc14876 \h </w:instrText>
        </w:r>
        <w:r>
          <w:fldChar w:fldCharType="separate"/>
        </w:r>
        <w:r>
          <w:t>48</w:t>
        </w:r>
        <w:r>
          <w:fldChar w:fldCharType="end"/>
        </w:r>
      </w:hyperlink>
    </w:p>
    <w:p>
      <w:pPr>
        <w:pStyle w:val="TOC2"/>
        <w:tabs>
          <w:tab w:val="right" w:leader="dot" w:pos="8306"/>
        </w:tabs>
      </w:pPr>
      <w:hyperlink w:anchor="_Toc31025" w:history="1">
        <w:r>
          <w:rPr>
            <w:rFonts w:ascii="仿宋" w:eastAsia="仿宋" w:hAnsi="仿宋" w:cs="仿宋" w:hint="eastAsia"/>
            <w:lang w:eastAsia="zh-CN"/>
          </w:rPr>
          <w:t>(四)、质量改进计划</w:t>
        </w:r>
        <w:r>
          <w:tab/>
        </w:r>
        <w:r>
          <w:fldChar w:fldCharType="begin"/>
        </w:r>
        <w:r>
          <w:instrText xml:space="preserve"> PAGEREF _Toc31025 \h </w:instrText>
        </w:r>
        <w:r>
          <w:fldChar w:fldCharType="separate"/>
        </w:r>
        <w:r>
          <w:t>48</w:t>
        </w:r>
        <w:r>
          <w:fldChar w:fldCharType="end"/>
        </w:r>
      </w:hyperlink>
    </w:p>
    <w:p>
      <w:pPr>
        <w:pStyle w:val="TOC1"/>
        <w:tabs>
          <w:tab w:val="right" w:leader="dot" w:pos="8306"/>
        </w:tabs>
      </w:pPr>
      <w:hyperlink w:anchor="_Toc9561" w:history="1">
        <w:r>
          <w:rPr>
            <w:rFonts w:ascii="仿宋" w:eastAsia="仿宋" w:hAnsi="仿宋" w:cs="仿宋" w:hint="eastAsia"/>
            <w:lang w:eastAsia="zh-CN"/>
          </w:rPr>
          <w:t>十一、项目实施与管理方案</w:t>
        </w:r>
        <w:r>
          <w:tab/>
        </w:r>
        <w:r>
          <w:fldChar w:fldCharType="begin"/>
        </w:r>
        <w:r>
          <w:instrText xml:space="preserve"> PAGEREF _Toc9561 \h </w:instrText>
        </w:r>
        <w:r>
          <w:fldChar w:fldCharType="separate"/>
        </w:r>
        <w:r>
          <w:t>50</w:t>
        </w:r>
        <w:r>
          <w:fldChar w:fldCharType="end"/>
        </w:r>
      </w:hyperlink>
    </w:p>
    <w:p>
      <w:pPr>
        <w:pStyle w:val="TOC2"/>
        <w:tabs>
          <w:tab w:val="right" w:leader="dot" w:pos="8306"/>
        </w:tabs>
      </w:pPr>
      <w:hyperlink w:anchor="_Toc27931" w:history="1">
        <w:r>
          <w:rPr>
            <w:rFonts w:ascii="仿宋" w:eastAsia="仿宋" w:hAnsi="仿宋" w:cs="仿宋" w:hint="eastAsia"/>
            <w:lang w:eastAsia="zh-CN"/>
          </w:rPr>
          <w:t>(一)、项目实施计划</w:t>
        </w:r>
        <w:r>
          <w:tab/>
        </w:r>
        <w:r>
          <w:fldChar w:fldCharType="begin"/>
        </w:r>
        <w:r>
          <w:instrText xml:space="preserve"> PAGEREF _Toc27931 \h </w:instrText>
        </w:r>
        <w:r>
          <w:fldChar w:fldCharType="separate"/>
        </w:r>
        <w:r>
          <w:t>50</w:t>
        </w:r>
        <w:r>
          <w:fldChar w:fldCharType="end"/>
        </w:r>
      </w:hyperlink>
    </w:p>
    <w:p>
      <w:pPr>
        <w:pStyle w:val="TOC2"/>
        <w:tabs>
          <w:tab w:val="right" w:leader="dot" w:pos="8306"/>
        </w:tabs>
      </w:pPr>
      <w:hyperlink w:anchor="_Toc22488" w:history="1">
        <w:r>
          <w:rPr>
            <w:rFonts w:ascii="仿宋" w:eastAsia="仿宋" w:hAnsi="仿宋" w:cs="仿宋" w:hint="eastAsia"/>
            <w:lang w:eastAsia="zh-CN"/>
          </w:rPr>
          <w:t>(二)、项目组织机构与职责</w:t>
        </w:r>
        <w:r>
          <w:tab/>
        </w:r>
        <w:r>
          <w:fldChar w:fldCharType="begin"/>
        </w:r>
        <w:r>
          <w:instrText xml:space="preserve"> PAGEREF _Toc22488 \h </w:instrText>
        </w:r>
        <w:r>
          <w:fldChar w:fldCharType="separate"/>
        </w:r>
        <w:r>
          <w:t>51</w:t>
        </w:r>
        <w:r>
          <w:fldChar w:fldCharType="end"/>
        </w:r>
      </w:hyperlink>
    </w:p>
    <w:p>
      <w:pPr>
        <w:pStyle w:val="TOC2"/>
        <w:tabs>
          <w:tab w:val="right" w:leader="dot" w:pos="8306"/>
        </w:tabs>
      </w:pPr>
      <w:hyperlink w:anchor="_Toc7562" w:history="1">
        <w:r>
          <w:rPr>
            <w:rFonts w:ascii="仿宋" w:eastAsia="仿宋" w:hAnsi="仿宋" w:cs="仿宋" w:hint="eastAsia"/>
            <w:lang w:eastAsia="zh-CN"/>
          </w:rPr>
          <w:t>(三)、项目管理与监控体系</w:t>
        </w:r>
        <w:r>
          <w:tab/>
        </w:r>
        <w:r>
          <w:fldChar w:fldCharType="begin"/>
        </w:r>
        <w:r>
          <w:instrText xml:space="preserve"> PAGEREF _Toc7562 \h </w:instrText>
        </w:r>
        <w:r>
          <w:fldChar w:fldCharType="separate"/>
        </w:r>
        <w:r>
          <w:t>54</w:t>
        </w:r>
        <w:r>
          <w:fldChar w:fldCharType="end"/>
        </w:r>
      </w:hyperlink>
    </w:p>
    <w:p>
      <w:pPr>
        <w:pStyle w:val="TOC1"/>
        <w:tabs>
          <w:tab w:val="right" w:leader="dot" w:pos="8306"/>
        </w:tabs>
      </w:pPr>
      <w:hyperlink w:anchor="_Toc5863" w:history="1">
        <w:r>
          <w:rPr>
            <w:rFonts w:ascii="仿宋" w:eastAsia="仿宋" w:hAnsi="仿宋" w:cs="仿宋" w:hint="eastAsia"/>
            <w:lang w:eastAsia="zh-CN"/>
          </w:rPr>
          <w:t>十二、项目变更管理</w:t>
        </w:r>
        <w:r>
          <w:tab/>
        </w:r>
        <w:r>
          <w:fldChar w:fldCharType="begin"/>
        </w:r>
        <w:r>
          <w:instrText xml:space="preserve"> PAGEREF _Toc5863 \h </w:instrText>
        </w:r>
        <w:r>
          <w:fldChar w:fldCharType="separate"/>
        </w:r>
        <w:r>
          <w:t>55</w:t>
        </w:r>
        <w:r>
          <w:fldChar w:fldCharType="end"/>
        </w:r>
      </w:hyperlink>
    </w:p>
    <w:p>
      <w:pPr>
        <w:pStyle w:val="TOC2"/>
        <w:tabs>
          <w:tab w:val="right" w:leader="dot" w:pos="8306"/>
        </w:tabs>
      </w:pPr>
      <w:hyperlink w:anchor="_Toc30436" w:history="1">
        <w:r>
          <w:rPr>
            <w:rFonts w:ascii="仿宋" w:eastAsia="仿宋" w:hAnsi="仿宋" w:cs="仿宋" w:hint="eastAsia"/>
            <w:lang w:eastAsia="zh-CN"/>
          </w:rPr>
          <w:t>(一)、变更控制流程</w:t>
        </w:r>
        <w:r>
          <w:tab/>
        </w:r>
        <w:r>
          <w:fldChar w:fldCharType="begin"/>
        </w:r>
        <w:r>
          <w:instrText xml:space="preserve"> PAGEREF _Toc30436 \h </w:instrText>
        </w:r>
        <w:r>
          <w:fldChar w:fldCharType="separate"/>
        </w:r>
        <w:r>
          <w:t>55</w:t>
        </w:r>
        <w:r>
          <w:fldChar w:fldCharType="end"/>
        </w:r>
      </w:hyperlink>
    </w:p>
    <w:p>
      <w:pPr>
        <w:pStyle w:val="TOC2"/>
        <w:tabs>
          <w:tab w:val="right" w:leader="dot" w:pos="8306"/>
        </w:tabs>
      </w:pPr>
      <w:hyperlink w:anchor="_Toc12385" w:history="1">
        <w:r>
          <w:rPr>
            <w:rFonts w:ascii="仿宋" w:eastAsia="仿宋" w:hAnsi="仿宋" w:cs="仿宋" w:hint="eastAsia"/>
            <w:lang w:eastAsia="zh-CN"/>
          </w:rPr>
          <w:t>(二)、影响评估与处理</w:t>
        </w:r>
        <w:r>
          <w:tab/>
        </w:r>
        <w:r>
          <w:fldChar w:fldCharType="begin"/>
        </w:r>
        <w:r>
          <w:instrText xml:space="preserve"> PAGEREF _Toc12385 \h </w:instrText>
        </w:r>
        <w:r>
          <w:fldChar w:fldCharType="separate"/>
        </w:r>
        <w:r>
          <w:t>56</w:t>
        </w:r>
        <w:r>
          <w:fldChar w:fldCharType="end"/>
        </w:r>
      </w:hyperlink>
    </w:p>
    <w:p>
      <w:pPr>
        <w:pStyle w:val="TOC2"/>
        <w:tabs>
          <w:tab w:val="right" w:leader="dot" w:pos="8306"/>
        </w:tabs>
      </w:pPr>
      <w:hyperlink w:anchor="_Toc32380" w:history="1">
        <w:r>
          <w:rPr>
            <w:rFonts w:ascii="仿宋" w:eastAsia="仿宋" w:hAnsi="仿宋" w:cs="仿宋" w:hint="eastAsia"/>
            <w:lang w:eastAsia="zh-CN"/>
          </w:rPr>
          <w:t>(三)、变更记录与追踪</w:t>
        </w:r>
        <w:r>
          <w:tab/>
        </w:r>
        <w:r>
          <w:fldChar w:fldCharType="begin"/>
        </w:r>
        <w:r>
          <w:instrText xml:space="preserve"> PAGEREF _Toc32380 \h </w:instrText>
        </w:r>
        <w:r>
          <w:fldChar w:fldCharType="separate"/>
        </w:r>
        <w:r>
          <w:t>58</w:t>
        </w:r>
        <w:r>
          <w:fldChar w:fldCharType="end"/>
        </w:r>
      </w:hyperlink>
    </w:p>
    <w:p>
      <w:pPr>
        <w:pStyle w:val="TOC2"/>
        <w:tabs>
          <w:tab w:val="right" w:leader="dot" w:pos="8306"/>
        </w:tabs>
      </w:pPr>
      <w:hyperlink w:anchor="_Toc20390" w:history="1">
        <w:r>
          <w:rPr>
            <w:rFonts w:ascii="仿宋" w:eastAsia="仿宋" w:hAnsi="仿宋" w:cs="仿宋" w:hint="eastAsia"/>
            <w:lang w:eastAsia="zh-CN"/>
          </w:rPr>
          <w:t>(四)、变更管理策略</w:t>
        </w:r>
        <w:r>
          <w:tab/>
        </w:r>
        <w:r>
          <w:fldChar w:fldCharType="begin"/>
        </w:r>
        <w:r>
          <w:instrText xml:space="preserve"> PAGEREF _Toc20390 \h </w:instrText>
        </w:r>
        <w:r>
          <w:fldChar w:fldCharType="separate"/>
        </w:r>
        <w:r>
          <w:t>59</w:t>
        </w:r>
        <w:r>
          <w:fldChar w:fldCharType="end"/>
        </w:r>
      </w:hyperlink>
    </w:p>
    <w:p>
      <w:pPr>
        <w:pStyle w:val="TOC1"/>
        <w:tabs>
          <w:tab w:val="right" w:leader="dot" w:pos="8306"/>
        </w:tabs>
      </w:pPr>
      <w:hyperlink w:anchor="_Toc26658" w:history="1">
        <w:r>
          <w:rPr>
            <w:rFonts w:ascii="仿宋" w:eastAsia="仿宋" w:hAnsi="仿宋" w:cs="仿宋" w:hint="eastAsia"/>
            <w:lang w:eastAsia="zh-CN"/>
          </w:rPr>
          <w:t>十三、企业合规与伦理</w:t>
        </w:r>
        <w:r>
          <w:tab/>
        </w:r>
        <w:r>
          <w:fldChar w:fldCharType="begin"/>
        </w:r>
        <w:r>
          <w:instrText xml:space="preserve"> PAGEREF _Toc26658 \h </w:instrText>
        </w:r>
        <w:r>
          <w:fldChar w:fldCharType="separate"/>
        </w:r>
        <w:r>
          <w:t>61</w:t>
        </w:r>
        <w:r>
          <w:fldChar w:fldCharType="end"/>
        </w:r>
      </w:hyperlink>
    </w:p>
    <w:p>
      <w:pPr>
        <w:pStyle w:val="TOC2"/>
        <w:tabs>
          <w:tab w:val="right" w:leader="dot" w:pos="8306"/>
        </w:tabs>
      </w:pPr>
      <w:hyperlink w:anchor="_Toc32627" w:history="1">
        <w:r>
          <w:rPr>
            <w:rFonts w:ascii="仿宋" w:eastAsia="仿宋" w:hAnsi="仿宋" w:cs="仿宋" w:hint="eastAsia"/>
            <w:lang w:eastAsia="zh-CN"/>
          </w:rPr>
          <w:t>(一)、合规政策与程序</w:t>
        </w:r>
        <w:r>
          <w:tab/>
        </w:r>
        <w:r>
          <w:fldChar w:fldCharType="begin"/>
        </w:r>
        <w:r>
          <w:instrText xml:space="preserve"> PAGEREF _Toc32627 \h </w:instrText>
        </w:r>
        <w:r>
          <w:fldChar w:fldCharType="separate"/>
        </w:r>
        <w:r>
          <w:t>61</w:t>
        </w:r>
        <w:r>
          <w:fldChar w:fldCharType="end"/>
        </w:r>
      </w:hyperlink>
    </w:p>
    <w:p>
      <w:pPr>
        <w:pStyle w:val="TOC2"/>
        <w:tabs>
          <w:tab w:val="right" w:leader="dot" w:pos="8306"/>
        </w:tabs>
      </w:pPr>
      <w:hyperlink w:anchor="_Toc18724" w:history="1">
        <w:r>
          <w:rPr>
            <w:rFonts w:ascii="仿宋" w:eastAsia="仿宋" w:hAnsi="仿宋" w:cs="仿宋" w:hint="eastAsia"/>
            <w:lang w:eastAsia="zh-CN"/>
          </w:rPr>
          <w:t>(二)、伦理规范与培训</w:t>
        </w:r>
        <w:r>
          <w:tab/>
        </w:r>
        <w:r>
          <w:fldChar w:fldCharType="begin"/>
        </w:r>
        <w:r>
          <w:instrText xml:space="preserve"> PAGEREF _Toc18724 \h </w:instrText>
        </w:r>
        <w:r>
          <w:fldChar w:fldCharType="separate"/>
        </w:r>
        <w:r>
          <w:t>62</w:t>
        </w:r>
        <w:r>
          <w:fldChar w:fldCharType="end"/>
        </w:r>
      </w:hyperlink>
    </w:p>
    <w:p>
      <w:pPr>
        <w:pStyle w:val="TOC2"/>
        <w:tabs>
          <w:tab w:val="right" w:leader="dot" w:pos="8306"/>
        </w:tabs>
      </w:pPr>
      <w:hyperlink w:anchor="_Toc26450" w:history="1">
        <w:r>
          <w:rPr>
            <w:rFonts w:ascii="仿宋" w:eastAsia="仿宋" w:hAnsi="仿宋" w:cs="仿宋" w:hint="eastAsia"/>
            <w:lang w:eastAsia="zh-CN"/>
          </w:rPr>
          <w:t>(三)、合规风险评估</w:t>
        </w:r>
        <w:r>
          <w:tab/>
        </w:r>
        <w:r>
          <w:fldChar w:fldCharType="begin"/>
        </w:r>
        <w:r>
          <w:instrText xml:space="preserve"> PAGEREF _Toc26450 \h </w:instrText>
        </w:r>
        <w:r>
          <w:fldChar w:fldCharType="separate"/>
        </w:r>
        <w:r>
          <w:t>63</w:t>
        </w:r>
        <w:r>
          <w:fldChar w:fldCharType="end"/>
        </w:r>
      </w:hyperlink>
    </w:p>
    <w:p>
      <w:pPr>
        <w:pStyle w:val="TOC2"/>
        <w:tabs>
          <w:tab w:val="right" w:leader="dot" w:pos="8306"/>
        </w:tabs>
      </w:pPr>
      <w:hyperlink w:anchor="_Toc23668" w:history="1">
        <w:r>
          <w:rPr>
            <w:rFonts w:ascii="仿宋" w:eastAsia="仿宋" w:hAnsi="仿宋" w:cs="仿宋" w:hint="eastAsia"/>
            <w:lang w:eastAsia="zh-CN"/>
          </w:rPr>
          <w:t>(四)、合规监督与执行</w:t>
        </w:r>
        <w:r>
          <w:tab/>
        </w:r>
        <w:r>
          <w:fldChar w:fldCharType="begin"/>
        </w:r>
        <w:r>
          <w:instrText xml:space="preserve"> PAGEREF _Toc23668 \h </w:instrText>
        </w:r>
        <w:r>
          <w:fldChar w:fldCharType="separate"/>
        </w:r>
        <w:r>
          <w:t>65</w:t>
        </w:r>
        <w:r>
          <w:fldChar w:fldCharType="end"/>
        </w:r>
      </w:hyperlink>
    </w:p>
    <w:p>
      <w:pPr>
        <w:pStyle w:val="TOC1"/>
        <w:tabs>
          <w:tab w:val="right" w:leader="dot" w:pos="8306"/>
        </w:tabs>
      </w:pPr>
      <w:hyperlink w:anchor="_Toc2493" w:history="1">
        <w:r>
          <w:rPr>
            <w:rFonts w:ascii="仿宋" w:eastAsia="仿宋" w:hAnsi="仿宋" w:cs="仿宋" w:hint="eastAsia"/>
            <w:lang w:eastAsia="zh-CN"/>
          </w:rPr>
          <w:t>十四、质量管理与控制</w:t>
        </w:r>
        <w:r>
          <w:tab/>
        </w:r>
        <w:r>
          <w:fldChar w:fldCharType="begin"/>
        </w:r>
        <w:r>
          <w:instrText xml:space="preserve"> PAGEREF _Toc2493 \h </w:instrText>
        </w:r>
        <w:r>
          <w:fldChar w:fldCharType="separate"/>
        </w:r>
        <w:r>
          <w:t>65</w:t>
        </w:r>
        <w:r>
          <w:fldChar w:fldCharType="end"/>
        </w:r>
      </w:hyperlink>
    </w:p>
    <w:p>
      <w:pPr>
        <w:pStyle w:val="TOC2"/>
        <w:tabs>
          <w:tab w:val="right" w:leader="dot" w:pos="8306"/>
        </w:tabs>
      </w:pPr>
      <w:hyperlink w:anchor="_Toc10440" w:history="1">
        <w:r>
          <w:rPr>
            <w:rFonts w:ascii="仿宋" w:eastAsia="仿宋" w:hAnsi="仿宋" w:cs="仿宋" w:hint="eastAsia"/>
            <w:lang w:eastAsia="zh-CN"/>
          </w:rPr>
          <w:t>(一)、质量管理体系建设</w:t>
        </w:r>
        <w:r>
          <w:tab/>
        </w:r>
        <w:r>
          <w:fldChar w:fldCharType="begin"/>
        </w:r>
        <w:r>
          <w:instrText xml:space="preserve"> PAGEREF _Toc10440 \h </w:instrText>
        </w:r>
        <w:r>
          <w:fldChar w:fldCharType="separate"/>
        </w:r>
        <w:r>
          <w:t>65</w:t>
        </w:r>
        <w:r>
          <w:fldChar w:fldCharType="end"/>
        </w:r>
      </w:hyperlink>
    </w:p>
    <w:p>
      <w:pPr>
        <w:pStyle w:val="TOC2"/>
        <w:tabs>
          <w:tab w:val="right" w:leader="dot" w:pos="8306"/>
        </w:tabs>
      </w:pPr>
      <w:hyperlink w:anchor="_Toc12329" w:history="1">
        <w:r>
          <w:rPr>
            <w:rFonts w:ascii="仿宋" w:eastAsia="仿宋" w:hAnsi="仿宋" w:cs="仿宋" w:hint="eastAsia"/>
            <w:lang w:eastAsia="zh-CN"/>
          </w:rPr>
          <w:t>(二)、质量控制措施</w:t>
        </w:r>
        <w:r>
          <w:tab/>
        </w:r>
        <w:r>
          <w:fldChar w:fldCharType="begin"/>
        </w:r>
        <w:r>
          <w:instrText xml:space="preserve"> PAGEREF _Toc12329 \h </w:instrText>
        </w:r>
        <w:r>
          <w:fldChar w:fldCharType="separate"/>
        </w:r>
        <w:r>
          <w:t>67</w:t>
        </w:r>
        <w:r>
          <w:fldChar w:fldCharType="end"/>
        </w:r>
      </w:hyperlink>
    </w:p>
    <w:p>
      <w:pPr>
        <w:pStyle w:val="TOC1"/>
        <w:tabs>
          <w:tab w:val="right" w:leader="dot" w:pos="8306"/>
        </w:tabs>
      </w:pPr>
      <w:hyperlink w:anchor="_Toc8431" w:history="1">
        <w:r>
          <w:rPr>
            <w:rFonts w:ascii="仿宋" w:eastAsia="仿宋" w:hAnsi="仿宋" w:cs="仿宋" w:hint="eastAsia"/>
            <w:lang w:eastAsia="zh-CN"/>
          </w:rPr>
          <w:t>十五、合作与交流机制建立</w:t>
        </w:r>
        <w:r>
          <w:tab/>
        </w:r>
        <w:r>
          <w:fldChar w:fldCharType="begin"/>
        </w:r>
        <w:r>
          <w:instrText xml:space="preserve"> PAGEREF _Toc8431 \h </w:instrText>
        </w:r>
        <w:r>
          <w:fldChar w:fldCharType="separate"/>
        </w:r>
        <w:r>
          <w:t>68</w:t>
        </w:r>
        <w:r>
          <w:fldChar w:fldCharType="end"/>
        </w:r>
      </w:hyperlink>
    </w:p>
    <w:p>
      <w:pPr>
        <w:pStyle w:val="TOC2"/>
        <w:tabs>
          <w:tab w:val="right" w:leader="dot" w:pos="8306"/>
        </w:tabs>
      </w:pPr>
      <w:hyperlink w:anchor="_Toc23698" w:history="1">
        <w:r>
          <w:rPr>
            <w:rFonts w:ascii="仿宋" w:eastAsia="仿宋" w:hAnsi="仿宋" w:cs="仿宋" w:hint="eastAsia"/>
            <w:lang w:eastAsia="zh-CN"/>
          </w:rPr>
          <w:t>(一)、合作伙伴选择与合作方式</w:t>
        </w:r>
        <w:r>
          <w:tab/>
        </w:r>
        <w:r>
          <w:fldChar w:fldCharType="begin"/>
        </w:r>
        <w:r>
          <w:instrText xml:space="preserve"> PAGEREF _Toc23698 \h </w:instrText>
        </w:r>
        <w:r>
          <w:fldChar w:fldCharType="separate"/>
        </w:r>
        <w:r>
          <w:t>68</w:t>
        </w:r>
        <w:r>
          <w:fldChar w:fldCharType="end"/>
        </w:r>
      </w:hyperlink>
    </w:p>
    <w:p>
      <w:pPr>
        <w:pStyle w:val="TOC2"/>
        <w:tabs>
          <w:tab w:val="right" w:leader="dot" w:pos="8306"/>
        </w:tabs>
      </w:pPr>
      <w:hyperlink w:anchor="_Toc22457" w:history="1">
        <w:r>
          <w:rPr>
            <w:rFonts w:ascii="仿宋" w:eastAsia="仿宋" w:hAnsi="仿宋" w:cs="仿宋" w:hint="eastAsia"/>
            <w:lang w:eastAsia="zh-CN"/>
          </w:rPr>
          <w:t>(二)、交流与合作平台搭建</w:t>
        </w:r>
        <w:r>
          <w:tab/>
        </w:r>
        <w:r>
          <w:fldChar w:fldCharType="begin"/>
        </w:r>
        <w:r>
          <w:instrText xml:space="preserve"> PAGEREF _Toc22457 \h </w:instrText>
        </w:r>
        <w:r>
          <w:fldChar w:fldCharType="separate"/>
        </w:r>
        <w:r>
          <w:t>69</w:t>
        </w:r>
        <w:r>
          <w:fldChar w:fldCharType="end"/>
        </w:r>
      </w:hyperlink>
    </w:p>
    <w:p>
      <w:pPr>
        <w:pStyle w:val="TOC1"/>
        <w:tabs>
          <w:tab w:val="right" w:leader="dot" w:pos="8306"/>
        </w:tabs>
      </w:pPr>
      <w:hyperlink w:anchor="_Toc5185" w:history="1">
        <w:r>
          <w:rPr>
            <w:rFonts w:ascii="仿宋" w:eastAsia="仿宋" w:hAnsi="仿宋" w:cs="仿宋" w:hint="eastAsia"/>
            <w:lang w:eastAsia="zh-CN"/>
          </w:rPr>
          <w:t>十六、项目施工方案</w:t>
        </w:r>
        <w:r>
          <w:tab/>
        </w:r>
        <w:r>
          <w:fldChar w:fldCharType="begin"/>
        </w:r>
        <w:r>
          <w:instrText xml:space="preserve"> PAGEREF _Toc5185 \h </w:instrText>
        </w:r>
        <w:r>
          <w:fldChar w:fldCharType="separate"/>
        </w:r>
        <w:r>
          <w:t>71</w:t>
        </w:r>
        <w:r>
          <w:fldChar w:fldCharType="end"/>
        </w:r>
      </w:hyperlink>
    </w:p>
    <w:p>
      <w:pPr>
        <w:pStyle w:val="TOC2"/>
        <w:tabs>
          <w:tab w:val="right" w:leader="dot" w:pos="8306"/>
        </w:tabs>
      </w:pPr>
      <w:hyperlink w:anchor="_Toc27677" w:history="1">
        <w:r>
          <w:rPr>
            <w:rFonts w:ascii="仿宋" w:eastAsia="仿宋" w:hAnsi="仿宋" w:cs="仿宋" w:hint="eastAsia"/>
            <w:lang w:eastAsia="zh-CN"/>
          </w:rPr>
          <w:t>(一)、施工组织设计</w:t>
        </w:r>
        <w:r>
          <w:tab/>
        </w:r>
        <w:r>
          <w:fldChar w:fldCharType="begin"/>
        </w:r>
        <w:r>
          <w:instrText xml:space="preserve"> PAGEREF _Toc27677 \h </w:instrText>
        </w:r>
        <w:r>
          <w:fldChar w:fldCharType="separate"/>
        </w:r>
        <w:r>
          <w:t>71</w:t>
        </w:r>
        <w:r>
          <w:fldChar w:fldCharType="end"/>
        </w:r>
      </w:hyperlink>
    </w:p>
    <w:p>
      <w:pPr>
        <w:pStyle w:val="TOC2"/>
        <w:tabs>
          <w:tab w:val="right" w:leader="dot" w:pos="8306"/>
        </w:tabs>
      </w:pPr>
      <w:hyperlink w:anchor="_Toc13793" w:history="1">
        <w:r>
          <w:rPr>
            <w:rFonts w:ascii="仿宋" w:eastAsia="仿宋" w:hAnsi="仿宋" w:cs="仿宋" w:hint="eastAsia"/>
            <w:lang w:eastAsia="zh-CN"/>
          </w:rPr>
          <w:t>(二)、施工工艺与技术路线</w:t>
        </w:r>
        <w:r>
          <w:tab/>
        </w:r>
        <w:r>
          <w:fldChar w:fldCharType="begin"/>
        </w:r>
        <w:r>
          <w:instrText xml:space="preserve"> PAGEREF _Toc13793 \h </w:instrText>
        </w:r>
        <w:r>
          <w:fldChar w:fldCharType="separate"/>
        </w:r>
        <w:r>
          <w:t>72</w:t>
        </w:r>
        <w:r>
          <w:fldChar w:fldCharType="end"/>
        </w:r>
      </w:hyperlink>
    </w:p>
    <w:p>
      <w:pPr>
        <w:pStyle w:val="TOC2"/>
        <w:tabs>
          <w:tab w:val="right" w:leader="dot" w:pos="8306"/>
        </w:tabs>
      </w:pPr>
      <w:hyperlink w:anchor="_Toc14206" w:history="1">
        <w:r>
          <w:rPr>
            <w:rFonts w:ascii="仿宋" w:eastAsia="仿宋" w:hAnsi="仿宋" w:cs="仿宋" w:hint="eastAsia"/>
            <w:lang w:eastAsia="zh-CN"/>
          </w:rPr>
          <w:t>(三)、关键节点施工计划</w:t>
        </w:r>
        <w:r>
          <w:tab/>
        </w:r>
        <w:r>
          <w:fldChar w:fldCharType="begin"/>
        </w:r>
        <w:r>
          <w:instrText xml:space="preserve"> PAGEREF _Toc14206 \h </w:instrText>
        </w:r>
        <w:r>
          <w:fldChar w:fldCharType="separate"/>
        </w:r>
        <w:r>
          <w:t>74</w:t>
        </w:r>
        <w:r>
          <w:fldChar w:fldCharType="end"/>
        </w:r>
      </w:hyperlink>
    </w:p>
    <w:p>
      <w:pPr>
        <w:pStyle w:val="TOC2"/>
        <w:tabs>
          <w:tab w:val="right" w:leader="dot" w:pos="8306"/>
        </w:tabs>
      </w:pPr>
      <w:hyperlink w:anchor="_Toc23838" w:history="1">
        <w:r>
          <w:rPr>
            <w:rFonts w:ascii="仿宋" w:eastAsia="仿宋" w:hAnsi="仿宋" w:cs="仿宋" w:hint="eastAsia"/>
            <w:lang w:eastAsia="zh-CN"/>
          </w:rPr>
          <w:t>(四)、施工现场管理</w:t>
        </w:r>
        <w:r>
          <w:tab/>
        </w:r>
        <w:r>
          <w:fldChar w:fldCharType="begin"/>
        </w:r>
        <w:r>
          <w:instrText xml:space="preserve"> PAGEREF _Toc23838 \h </w:instrText>
        </w:r>
        <w:r>
          <w:fldChar w:fldCharType="separate"/>
        </w:r>
        <w:r>
          <w:t>75</w:t>
        </w:r>
        <w:r>
          <w:fldChar w:fldCharType="end"/>
        </w:r>
      </w:hyperlink>
    </w:p>
    <w:p>
      <w:pPr>
        <w:pStyle w:val="TOC1"/>
        <w:tabs>
          <w:tab w:val="right" w:leader="dot" w:pos="8306"/>
        </w:tabs>
      </w:pPr>
      <w:hyperlink w:anchor="_Toc22341" w:history="1">
        <w:r>
          <w:rPr>
            <w:rFonts w:ascii="仿宋" w:eastAsia="仿宋" w:hAnsi="仿宋" w:cs="仿宋" w:hint="eastAsia"/>
            <w:lang w:eastAsia="zh-CN"/>
          </w:rPr>
          <w:t>十七、法律法规与政策遵循</w:t>
        </w:r>
        <w:r>
          <w:tab/>
        </w:r>
        <w:r>
          <w:fldChar w:fldCharType="begin"/>
        </w:r>
        <w:r>
          <w:instrText xml:space="preserve"> PAGEREF _Toc22341 \h </w:instrText>
        </w:r>
        <w:r>
          <w:fldChar w:fldCharType="separate"/>
        </w:r>
        <w:r>
          <w:t>77</w:t>
        </w:r>
        <w:r>
          <w:fldChar w:fldCharType="end"/>
        </w:r>
      </w:hyperlink>
    </w:p>
    <w:p>
      <w:pPr>
        <w:pStyle w:val="TOC2"/>
        <w:tabs>
          <w:tab w:val="right" w:leader="dot" w:pos="8306"/>
        </w:tabs>
      </w:pPr>
      <w:hyperlink w:anchor="_Toc10343" w:history="1">
        <w:r>
          <w:rPr>
            <w:rFonts w:ascii="仿宋" w:eastAsia="仿宋" w:hAnsi="仿宋" w:cs="仿宋" w:hint="eastAsia"/>
            <w:lang w:eastAsia="zh-CN"/>
          </w:rPr>
          <w:t>(一)、法律法规遵守</w:t>
        </w:r>
        <w:r>
          <w:tab/>
        </w:r>
        <w:r>
          <w:fldChar w:fldCharType="begin"/>
        </w:r>
        <w:r>
          <w:instrText xml:space="preserve"> PAGEREF _Toc10343 \h </w:instrText>
        </w:r>
        <w:r>
          <w:fldChar w:fldCharType="separate"/>
        </w:r>
        <w:r>
          <w:t>77</w:t>
        </w:r>
        <w:r>
          <w:fldChar w:fldCharType="end"/>
        </w:r>
      </w:hyperlink>
    </w:p>
    <w:p>
      <w:pPr>
        <w:pStyle w:val="TOC2"/>
        <w:tabs>
          <w:tab w:val="right" w:leader="dot" w:pos="8306"/>
        </w:tabs>
      </w:pPr>
      <w:hyperlink w:anchor="_Toc13358" w:history="1">
        <w:r>
          <w:rPr>
            <w:rFonts w:ascii="仿宋" w:eastAsia="仿宋" w:hAnsi="仿宋" w:cs="仿宋" w:hint="eastAsia"/>
            <w:lang w:eastAsia="zh-CN"/>
          </w:rPr>
          <w:t>(二)、政策导向与利用</w:t>
        </w:r>
        <w:r>
          <w:tab/>
        </w:r>
        <w:r>
          <w:fldChar w:fldCharType="begin"/>
        </w:r>
        <w:r>
          <w:instrText xml:space="preserve"> PAGEREF _Toc13358 \h </w:instrText>
        </w:r>
        <w:r>
          <w:fldChar w:fldCharType="separate"/>
        </w:r>
        <w:r>
          <w:t>78</w:t>
        </w:r>
        <w:r>
          <w:fldChar w:fldCharType="end"/>
        </w:r>
      </w:hyperlink>
    </w:p>
    <w:p>
      <w:pPr>
        <w:pStyle w:val="TOC1"/>
        <w:tabs>
          <w:tab w:val="right" w:leader="dot" w:pos="8306"/>
        </w:tabs>
      </w:pPr>
      <w:hyperlink w:anchor="_Toc6532" w:history="1">
        <w:r>
          <w:rPr>
            <w:rFonts w:ascii="仿宋" w:eastAsia="仿宋" w:hAnsi="仿宋" w:cs="仿宋" w:hint="eastAsia"/>
            <w:lang w:eastAsia="zh-CN"/>
          </w:rPr>
          <w:t>十八、成果转化与推广应用</w:t>
        </w:r>
        <w:r>
          <w:tab/>
        </w:r>
        <w:r>
          <w:fldChar w:fldCharType="begin"/>
        </w:r>
        <w:r>
          <w:instrText xml:space="preserve"> PAGEREF _Toc6532 \h </w:instrText>
        </w:r>
        <w:r>
          <w:fldChar w:fldCharType="separate"/>
        </w:r>
        <w:r>
          <w:t>79</w:t>
        </w:r>
        <w:r>
          <w:fldChar w:fldCharType="end"/>
        </w:r>
      </w:hyperlink>
    </w:p>
    <w:p>
      <w:pPr>
        <w:pStyle w:val="TOC2"/>
        <w:tabs>
          <w:tab w:val="right" w:leader="dot" w:pos="8306"/>
        </w:tabs>
      </w:pPr>
      <w:hyperlink w:anchor="_Toc31981" w:history="1">
        <w:r>
          <w:rPr>
            <w:rFonts w:ascii="仿宋" w:eastAsia="仿宋" w:hAnsi="仿宋" w:cs="仿宋" w:hint="eastAsia"/>
            <w:lang w:eastAsia="zh-CN"/>
          </w:rPr>
          <w:t>(一)、成果转化策略制定</w:t>
        </w:r>
        <w:r>
          <w:tab/>
        </w:r>
        <w:r>
          <w:fldChar w:fldCharType="begin"/>
        </w:r>
        <w:r>
          <w:instrText xml:space="preserve"> PAGEREF _Toc31981 \h </w:instrText>
        </w:r>
        <w:r>
          <w:fldChar w:fldCharType="separate"/>
        </w:r>
        <w:r>
          <w:t>79</w:t>
        </w:r>
        <w:r>
          <w:fldChar w:fldCharType="end"/>
        </w:r>
      </w:hyperlink>
    </w:p>
    <w:p>
      <w:pPr>
        <w:pStyle w:val="TOC2"/>
        <w:tabs>
          <w:tab w:val="right" w:leader="dot" w:pos="8306"/>
        </w:tabs>
      </w:pPr>
      <w:hyperlink w:anchor="_Toc20515" w:history="1">
        <w:r>
          <w:rPr>
            <w:rFonts w:ascii="仿宋" w:eastAsia="仿宋" w:hAnsi="仿宋" w:cs="仿宋" w:hint="eastAsia"/>
            <w:lang w:eastAsia="zh-CN"/>
          </w:rPr>
          <w:t>(二)、成果推广应用方案</w:t>
        </w:r>
        <w:r>
          <w:tab/>
        </w:r>
        <w:r>
          <w:fldChar w:fldCharType="begin"/>
        </w:r>
        <w:r>
          <w:instrText xml:space="preserve"> PAGEREF _Toc20515 \h </w:instrText>
        </w:r>
        <w:r>
          <w:fldChar w:fldCharType="separate"/>
        </w:r>
        <w:r>
          <w:t>80</w:t>
        </w:r>
        <w:r>
          <w:fldChar w:fldCharType="end"/>
        </w:r>
      </w:hyperlink>
    </w:p>
    <w:p>
      <w:pPr>
        <w:pStyle w:val="TOC1"/>
        <w:tabs>
          <w:tab w:val="right" w:leader="dot" w:pos="8306"/>
        </w:tabs>
      </w:pPr>
      <w:hyperlink w:anchor="_Toc30494" w:history="1">
        <w:r>
          <w:rPr>
            <w:rFonts w:ascii="仿宋" w:eastAsia="仿宋" w:hAnsi="仿宋" w:cs="仿宋" w:hint="eastAsia"/>
            <w:lang w:eastAsia="zh-CN"/>
          </w:rPr>
          <w:t>十九、人力资源管理与开发</w:t>
        </w:r>
        <w:r>
          <w:tab/>
        </w:r>
        <w:r>
          <w:fldChar w:fldCharType="begin"/>
        </w:r>
        <w:r>
          <w:instrText xml:space="preserve"> PAGEREF _Toc30494 \h </w:instrText>
        </w:r>
        <w:r>
          <w:fldChar w:fldCharType="separate"/>
        </w:r>
        <w:r>
          <w:t>82</w:t>
        </w:r>
        <w:r>
          <w:fldChar w:fldCharType="end"/>
        </w:r>
      </w:hyperlink>
    </w:p>
    <w:p>
      <w:pPr>
        <w:pStyle w:val="TOC2"/>
        <w:tabs>
          <w:tab w:val="right" w:leader="dot" w:pos="8306"/>
        </w:tabs>
      </w:pPr>
      <w:hyperlink w:anchor="_Toc5514" w:history="1">
        <w:r>
          <w:rPr>
            <w:rFonts w:ascii="仿宋" w:eastAsia="仿宋" w:hAnsi="仿宋" w:cs="仿宋" w:hint="eastAsia"/>
            <w:lang w:eastAsia="zh-CN"/>
          </w:rPr>
          <w:t>(一)、人力资源规划</w:t>
        </w:r>
        <w:r>
          <w:tab/>
        </w:r>
        <w:r>
          <w:fldChar w:fldCharType="begin"/>
        </w:r>
        <w:r>
          <w:instrText xml:space="preserve"> PAGEREF _Toc5514 \h </w:instrText>
        </w:r>
        <w:r>
          <w:fldChar w:fldCharType="separate"/>
        </w:r>
        <w:r>
          <w:t>82</w:t>
        </w:r>
        <w:r>
          <w:fldChar w:fldCharType="end"/>
        </w:r>
      </w:hyperlink>
    </w:p>
    <w:p>
      <w:pPr>
        <w:pStyle w:val="TOC2"/>
        <w:tabs>
          <w:tab w:val="right" w:leader="dot" w:pos="8306"/>
        </w:tabs>
      </w:pPr>
      <w:hyperlink w:anchor="_Toc24734" w:history="1">
        <w:r>
          <w:rPr>
            <w:rFonts w:ascii="仿宋" w:eastAsia="仿宋" w:hAnsi="仿宋" w:cs="仿宋" w:hint="eastAsia"/>
            <w:lang w:eastAsia="zh-CN"/>
          </w:rPr>
          <w:t>(二)、人力资源开发与培训</w:t>
        </w:r>
        <w:r>
          <w:tab/>
        </w:r>
        <w:r>
          <w:fldChar w:fldCharType="begin"/>
        </w:r>
        <w:r>
          <w:instrText xml:space="preserve"> PAGEREF _Toc24734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39"/>
      <w:r>
        <w:rPr>
          <w:rFonts w:ascii="仿宋" w:eastAsia="仿宋" w:hAnsi="仿宋" w:cs="仿宋" w:hint="eastAsia"/>
          <w:sz w:val="28"/>
          <w:lang w:eastAsia="zh-CN"/>
        </w:rPr>
        <w:t>一、新能源客车项目概论</w:t>
      </w:r>
      <w:bookmarkEnd w:id="2"/>
    </w:p>
    <w:p>
      <w:pPr>
        <w:pStyle w:val="Heading2"/>
        <w:rPr>
          <w:rFonts w:ascii="仿宋" w:eastAsia="仿宋" w:hAnsi="仿宋" w:cs="仿宋" w:hint="eastAsia"/>
          <w:lang w:eastAsia="zh-CN"/>
        </w:rPr>
      </w:pPr>
      <w:bookmarkStart w:id="3" w:name="_Toc47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新能源客车项目的申报单位是“XXX实业发展公司”，这是一家在其所处行业内备受尊敬的企业。公司自成立以来，通过其在新能源客车项目中表现出的创新精神和卓越执行力，在市场上赢得了显著的地位。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该公司的法定代表人秦XX，在新能源客车项目及其他多个行业领域中都有着显著的贡献。秦XX以其出色的领导才能和敏锐的商业洞察力，带领公司在新能源客车项目等多个领域实现了持续的成长和成功。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客车项目的重要合作伙伴。公司专注于[行业名称]领域，以创新作为驱动力，不断推动技术进步和市场扩张。在新能源客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客车项目中展现了强劲的增长和稳定的财务表现。公司通过有效的策略，在新能源客车项目中扩大了其市场份额并增强了盈利能力。同时，公司积极承担社会责任，参与各类社会公益项目，增强了其在新能源客车项目中的品牌形象和社会影响力。</w:t>
      </w:r>
    </w:p>
    <w:p>
      <w:pPr>
        <w:pStyle w:val="Heading2"/>
        <w:ind w:firstLine="560" w:firstLineChars="200"/>
        <w:rPr>
          <w:rFonts w:ascii="仿宋" w:eastAsia="仿宋" w:hAnsi="仿宋" w:cs="仿宋" w:hint="eastAsia"/>
          <w:sz w:val="28"/>
          <w:lang w:eastAsia="zh-CN"/>
        </w:rPr>
      </w:pPr>
      <w:bookmarkStart w:id="4" w:name="_Toc140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客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能源客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6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117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直接收益：假设新能源客车项目的产品或服务年销售收入为XX万元。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9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新能源客车项目通过引入先进的人工智能技术优化生产流程，例如自动化的物流系统和智能数据分析，可能大幅提高产品的质量和生产效率。这可能迫使竞争对手也必须投资于类似技术，以保持市场竞争力。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若新能源客车项目成功推广新型环保产品，比如采用可回收材料的包装，可能会激发消费者对可持续产品的需求。这种需求的增长可能迫使整个行业转向更环保的产品设计和生产方法。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539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https://d.book118.com/307164036103006034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65E4F"/>
    <w:rsid w:val="67865E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64036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2023-12-21T11:31:00Z</dcterms:created>
  <dcterms:modified xsi:type="dcterms:W3CDTF">2023-12-21T11:31:31Z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B9F14C03CD5B4A56A810DF24B0B8ED23_11</vt:lpwstr>
  </property>
  <property fmtid="{D5CDD505-2E9C-101B-9397-08002B2CF9AE}" pid="3" name="KSOProductBuildVer">
    <vt:lpwstr>2052-12.1.0.16120</vt:lpwstr>
  </property>
</Properties>
</file>