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hAnsi="宋体"/>
          <w:b/>
          <w:sz w:val="32"/>
          <w:szCs w:val="32"/>
        </w:rPr>
      </w:pPr>
      <w:bookmarkStart w:id="0" w:name="_GoBack"/>
      <w:r>
        <w:rPr>
          <w:rFonts w:ascii="宋体" w:hAnsi="宋体" w:hint="eastAsia"/>
          <w:b/>
          <w:sz w:val="32"/>
          <w:szCs w:val="32"/>
        </w:rPr>
        <w:t>西安市大学生使用共享汽车满意度的调查研究</w:t>
      </w:r>
    </w:p>
    <w:bookmarkEnd w:id="0"/>
    <w:p>
      <w:pPr>
        <w:jc w:val="center"/>
        <w:rPr>
          <w:rFonts w:ascii="黑体" w:eastAsia="黑体" w:hAnsi="黑体"/>
          <w:b/>
          <w:sz w:val="28"/>
          <w:szCs w:val="30"/>
        </w:rPr>
      </w:pPr>
      <w:r>
        <w:rPr>
          <w:rFonts w:ascii="黑体" w:eastAsia="黑体" w:hAnsi="黑体" w:hint="eastAsia"/>
          <w:b/>
          <w:sz w:val="28"/>
          <w:szCs w:val="30"/>
        </w:rPr>
        <w:t>摘要</w:t>
      </w:r>
    </w:p>
    <w:p>
      <w:pPr>
        <w:spacing w:before="156" w:beforeLines="50" w:line="300" w:lineRule="auto"/>
        <w:ind w:firstLine="468" w:firstLineChars="195"/>
        <w:jc w:val="left"/>
        <w:rPr>
          <w:rFonts w:ascii="宋体" w:hAnsi="宋体"/>
          <w:sz w:val="24"/>
          <w:szCs w:val="24"/>
        </w:rPr>
      </w:pPr>
      <w:r>
        <w:rPr>
          <w:rFonts w:ascii="宋体" w:hAnsi="宋体" w:hint="eastAsia"/>
          <w:sz w:val="24"/>
          <w:szCs w:val="24"/>
        </w:rPr>
        <w:t>随着十九大的召开，共享经济逐渐走进人们的视野，同时科技的日益发展，汽车的智能化，共享汽车应时而出，给人们带来了极大的便利。但是，在使用中汽车的磨损，App的操作，借车点和还车点的分布，以及运营商的管理都存在一定的问题。</w:t>
      </w:r>
    </w:p>
    <w:p>
      <w:pPr>
        <w:spacing w:before="156" w:beforeLines="50" w:line="300" w:lineRule="auto"/>
        <w:ind w:firstLine="480" w:firstLineChars="200"/>
        <w:rPr>
          <w:rFonts w:ascii="宋体" w:hAnsi="宋体"/>
          <w:sz w:val="24"/>
          <w:szCs w:val="24"/>
        </w:rPr>
      </w:pPr>
      <w:r>
        <w:rPr>
          <w:rFonts w:ascii="宋体" w:hAnsi="宋体" w:hint="eastAsia"/>
          <w:sz w:val="24"/>
          <w:szCs w:val="24"/>
        </w:rPr>
        <w:t>当代大学生作为社会的主要成员，是新时代科技进步的参与者和见证者，也将会是共享时代来临的第一批体验者。本次调查则以西安市大学生为对象，研究大学生对使用共享汽车的满意度，并为供应商提供相应建议，以实现互利共赢。基于此，本项调查从价格、安全、设备、服务和分布这五个方面角度出发，运用网络问卷调查和实地问卷调查相结合的方法收集数据，运用SPSS对数据进行信度检验和效度检验，以确定数据的有效性。建立多元线性回归模型，运用经济意义检验、异方差检验、自相关检验、多重共线性检验、r</w:t>
      </w:r>
      <w:r>
        <w:rPr>
          <w:rFonts w:ascii="宋体" w:hAnsi="宋体" w:hint="eastAsia"/>
          <w:sz w:val="24"/>
          <w:szCs w:val="24"/>
          <w:vertAlign w:val="superscript"/>
        </w:rPr>
        <w:t>2</w:t>
      </w:r>
      <w:r>
        <w:rPr>
          <w:rFonts w:ascii="宋体" w:hAnsi="宋体" w:hint="eastAsia"/>
          <w:sz w:val="24"/>
          <w:szCs w:val="24"/>
        </w:rPr>
        <w:t>拟合优度检验、F检验和t检验对模型进行检验，确定影响因素。最后根据研究结论提出相应的政策建议，为共享汽车公司完善相关管理制度提供更加优质的服务，提升使用者的使用体验感，提升人们的幸福指数。</w:t>
      </w:r>
    </w:p>
    <w:p>
      <w:pPr>
        <w:spacing w:before="156" w:beforeLines="50" w:line="300" w:lineRule="auto"/>
        <w:rPr>
          <w:rFonts w:ascii="宋体" w:hAnsi="宋体"/>
          <w:sz w:val="24"/>
          <w:szCs w:val="24"/>
        </w:rPr>
      </w:pPr>
    </w:p>
    <w:p>
      <w:pPr>
        <w:spacing w:before="156" w:beforeLines="50" w:line="300" w:lineRule="auto"/>
        <w:rPr>
          <w:rFonts w:ascii="宋体" w:hAnsi="宋体"/>
          <w:sz w:val="24"/>
          <w:szCs w:val="24"/>
        </w:rPr>
        <w:sectPr>
          <w:pgSz w:w="11906" w:h="16838"/>
          <w:pgMar w:top="1440" w:right="1800" w:bottom="1440" w:left="1800" w:header="851" w:footer="992" w:gutter="0"/>
          <w:cols w:num="1" w:space="425"/>
          <w:docGrid w:type="lines" w:linePitch="312" w:charSpace="0"/>
        </w:sectPr>
      </w:pPr>
      <w:r>
        <w:rPr>
          <w:rFonts w:ascii="宋体" w:hAnsi="宋体" w:hint="eastAsia"/>
          <w:b/>
          <w:sz w:val="24"/>
          <w:szCs w:val="24"/>
        </w:rPr>
        <w:t>关键词：</w:t>
      </w:r>
      <w:r>
        <w:rPr>
          <w:rFonts w:ascii="宋体" w:hAnsi="宋体" w:hint="eastAsia"/>
          <w:sz w:val="24"/>
          <w:szCs w:val="24"/>
        </w:rPr>
        <w:t>大学生 共享汽车 多元线性回归模型 SPSS</w:t>
      </w:r>
    </w:p>
    <w:p>
      <w:pPr>
        <w:spacing w:before="156" w:beforeLines="50" w:line="300" w:lineRule="auto"/>
        <w:jc w:val="center"/>
        <w:rPr>
          <w:rFonts w:ascii="宋体" w:hAnsi="宋体"/>
          <w:b/>
          <w:sz w:val="24"/>
          <w:szCs w:val="24"/>
        </w:rPr>
      </w:pPr>
      <w:r>
        <w:rPr>
          <w:rFonts w:ascii="宋体" w:hAnsi="宋体"/>
          <w:b/>
          <w:sz w:val="24"/>
          <w:szCs w:val="24"/>
        </w:rPr>
        <w:t>A survey on the satisfaction of college students using Shared cars in xi 'an</w:t>
      </w:r>
    </w:p>
    <w:p>
      <w:pPr>
        <w:spacing w:before="156" w:beforeLines="50" w:line="300" w:lineRule="auto"/>
        <w:ind w:firstLine="480" w:firstLineChars="200"/>
        <w:jc w:val="center"/>
        <w:rPr>
          <w:rFonts w:ascii="宋体" w:hAnsi="宋体"/>
          <w:b/>
          <w:sz w:val="24"/>
          <w:szCs w:val="24"/>
        </w:rPr>
      </w:pPr>
      <w:r>
        <w:rPr>
          <w:rFonts w:ascii="宋体" w:hAnsi="宋体"/>
          <w:b/>
          <w:sz w:val="24"/>
          <w:szCs w:val="24"/>
        </w:rPr>
        <w:t>Abstract</w:t>
      </w:r>
    </w:p>
    <w:p>
      <w:pPr>
        <w:spacing w:before="156" w:beforeLines="50" w:line="300" w:lineRule="auto"/>
        <w:ind w:firstLine="480" w:firstLineChars="200"/>
        <w:rPr>
          <w:rFonts w:ascii="宋体" w:hAnsi="宋体"/>
          <w:sz w:val="24"/>
          <w:szCs w:val="24"/>
        </w:rPr>
      </w:pPr>
      <w:r>
        <w:rPr>
          <w:rFonts w:ascii="宋体" w:hAnsi="宋体"/>
          <w:sz w:val="24"/>
          <w:szCs w:val="24"/>
        </w:rPr>
        <w:t>With the convening of the 19th national congress, the sharing economy has gradually come into people's vision. Meanwhile, with the increasing development of science and technology and the intelligence of cars, the sharing cars should come out at the right time, bringing great convenience to people. However, there are some problems in the wear and tear of cars in use, the operation of apps, the distribution of the points of borrowing and returning cars, and the management of operators.</w:t>
      </w:r>
    </w:p>
    <w:p>
      <w:pPr>
        <w:spacing w:before="156" w:beforeLines="50" w:line="300" w:lineRule="auto"/>
        <w:ind w:firstLine="480" w:firstLineChars="200"/>
        <w:rPr>
          <w:rFonts w:ascii="宋体" w:hAnsi="宋体"/>
          <w:sz w:val="24"/>
          <w:szCs w:val="24"/>
        </w:rPr>
      </w:pPr>
      <w:r>
        <w:rPr>
          <w:rFonts w:ascii="宋体" w:hAnsi="宋体"/>
          <w:sz w:val="24"/>
          <w:szCs w:val="24"/>
        </w:rPr>
        <w:t>As major members of the society, contemporary college students are participants and witnesses of technological progress in the new era, and will also be the first group of experiencers of the advent of the sharing era. This survey takes xi 'an university students as the object to study their satisfaction with the use of Shared cars and provide corresponding Suggestions for suppliers to achieve mutual benefit and win-win situation. Based on this, this survey starts from the five aspects of price, safety, equipment, service and distribution, and USES the method of combining network questionnaire survey and field questionnaire survey to collect data. SPSS is used to test the reliability and validity of the data to determine the validity of the data. The multiple linear regression model was established, and the economic significance test, heteroscedasticity test, autocorrelation test, multicollinearity test, R</w:t>
      </w:r>
      <w:r>
        <w:rPr>
          <w:rFonts w:ascii="宋体" w:hAnsi="宋体"/>
          <w:sz w:val="24"/>
          <w:szCs w:val="24"/>
          <w:vertAlign w:val="superscript"/>
        </w:rPr>
        <w:t xml:space="preserve">2 </w:t>
      </w:r>
      <w:r>
        <w:rPr>
          <w:rFonts w:ascii="宋体" w:hAnsi="宋体"/>
          <w:sz w:val="24"/>
          <w:szCs w:val="24"/>
        </w:rPr>
        <w:t>goodness of fit test, F test and t test were used to test the model and determine the influencing factors. Finally, according to the research conclusions, the author puts forward corresponding policy Suggestions, so as to provide better service for the car-sharing companies to improve the relevant management system, improve users' sense of experience, and improve people's happiness index.</w:t>
      </w:r>
    </w:p>
    <w:p>
      <w:pPr>
        <w:ind w:left="1400" w:hanging="1400" w:hangingChars="500"/>
        <w:rPr>
          <w:rFonts w:ascii="宋体" w:hAnsi="宋体"/>
          <w:sz w:val="24"/>
          <w:szCs w:val="24"/>
        </w:rPr>
      </w:pPr>
      <w:r>
        <w:rPr>
          <w:rFonts w:ascii="宋体" w:hAnsi="宋体"/>
          <w:b/>
          <w:sz w:val="28"/>
          <w:szCs w:val="28"/>
        </w:rPr>
        <w:t>Keywords</w:t>
      </w:r>
      <w:r>
        <w:rPr>
          <w:rFonts w:ascii="宋体" w:hAnsi="宋体"/>
          <w:b/>
          <w:sz w:val="24"/>
          <w:szCs w:val="24"/>
        </w:rPr>
        <w:t>：</w:t>
      </w:r>
      <w:r>
        <w:rPr>
          <w:rFonts w:ascii="宋体" w:hAnsi="宋体" w:hint="eastAsia"/>
          <w:sz w:val="24"/>
          <w:szCs w:val="24"/>
        </w:rPr>
        <w:t>A</w:t>
      </w:r>
      <w:r>
        <w:rPr>
          <w:rFonts w:ascii="宋体" w:hAnsi="宋体"/>
          <w:sz w:val="24"/>
          <w:szCs w:val="24"/>
        </w:rPr>
        <w:t xml:space="preserve">cademician </w:t>
      </w:r>
      <w:r>
        <w:rPr>
          <w:rFonts w:ascii="宋体" w:hAnsi="宋体" w:hint="eastAsia"/>
          <w:sz w:val="24"/>
          <w:szCs w:val="24"/>
        </w:rPr>
        <w:t xml:space="preserve"> C</w:t>
      </w:r>
      <w:r>
        <w:rPr>
          <w:rFonts w:ascii="宋体" w:hAnsi="宋体"/>
          <w:sz w:val="24"/>
          <w:szCs w:val="24"/>
        </w:rPr>
        <w:t>ar-sharing</w:t>
      </w:r>
      <w:r>
        <w:rPr>
          <w:rFonts w:ascii="宋体" w:hAnsi="宋体" w:hint="eastAsia"/>
          <w:sz w:val="24"/>
          <w:szCs w:val="24"/>
        </w:rPr>
        <w:t xml:space="preserve">  </w:t>
      </w:r>
      <w:r>
        <w:rPr>
          <w:rFonts w:ascii="宋体" w:hAnsi="宋体"/>
          <w:sz w:val="24"/>
          <w:szCs w:val="24"/>
        </w:rPr>
        <w:t>Multiple linear regression model SPSS</w:t>
      </w:r>
    </w:p>
    <w:p>
      <w:pPr>
        <w:rPr>
          <w:rFonts w:ascii="宋体" w:hAnsi="宋体"/>
          <w:b/>
          <w:sz w:val="24"/>
          <w:szCs w:val="24"/>
        </w:rPr>
        <w:sectPr>
          <w:type w:val="nextPage"/>
          <w:pgSz w:w="11906" w:h="16838"/>
          <w:pgMar w:top="1440" w:right="1800" w:bottom="1440" w:left="1800" w:header="851" w:footer="992" w:gutter="0"/>
          <w:pgNumType w:start="2"/>
          <w:cols w:num="1" w:space="425"/>
          <w:titlePg w:val="0"/>
          <w:docGrid w:type="lines" w:linePitch="312" w:charSpace="0"/>
        </w:sectPr>
      </w:pPr>
    </w:p>
    <w:p>
      <w:pPr>
        <w:spacing w:before="156" w:beforeLines="50" w:line="300" w:lineRule="auto"/>
        <w:jc w:val="center"/>
        <w:rPr>
          <w:rFonts w:ascii="黑体" w:eastAsia="黑体" w:hAnsi="黑体"/>
          <w:sz w:val="30"/>
          <w:szCs w:val="30"/>
        </w:rPr>
      </w:pPr>
      <w:r>
        <w:rPr>
          <w:rFonts w:ascii="黑体" w:eastAsia="黑体" w:hAnsi="黑体" w:hint="eastAsia"/>
          <w:sz w:val="30"/>
          <w:szCs w:val="30"/>
        </w:rPr>
        <w:t>目录</w:t>
      </w:r>
    </w:p>
    <w:p>
      <w:pPr>
        <w:pStyle w:val="TOC1"/>
        <w:tabs>
          <w:tab w:val="right" w:leader="dot" w:pos="8296"/>
        </w:tabs>
      </w:pPr>
      <w:r>
        <w:rPr>
          <w:rFonts w:ascii="宋体" w:hAnsi="宋体"/>
          <w:sz w:val="24"/>
          <w:szCs w:val="24"/>
        </w:rPr>
        <w:fldChar w:fldCharType="begin"/>
      </w:r>
      <w:r>
        <w:rPr>
          <w:rFonts w:ascii="宋体" w:hAnsi="宋体"/>
          <w:sz w:val="24"/>
          <w:szCs w:val="24"/>
        </w:rPr>
        <w:instrText xml:space="preserve"> TOC \o "1-3" \h \z \u </w:instrText>
      </w:r>
      <w:r>
        <w:rPr>
          <w:rFonts w:ascii="宋体" w:hAnsi="宋体"/>
          <w:sz w:val="24"/>
          <w:szCs w:val="24"/>
        </w:rPr>
        <w:fldChar w:fldCharType="separate"/>
      </w:r>
      <w:hyperlink w:anchor="_Toc13332039" w:history="1">
        <w:r>
          <w:rPr>
            <w:rStyle w:val="Hyperlink"/>
            <w:rFonts w:ascii="黑体" w:eastAsia="黑体" w:hAnsi="黑体" w:hint="eastAsia"/>
          </w:rPr>
          <w:t>一</w:t>
        </w:r>
        <w:r>
          <w:rPr>
            <w:rStyle w:val="Hyperlink"/>
            <w:rFonts w:ascii="黑体" w:eastAsia="黑体" w:hAnsi="黑体"/>
          </w:rPr>
          <w:t xml:space="preserve"> </w:t>
        </w:r>
        <w:r>
          <w:rPr>
            <w:rStyle w:val="Hyperlink"/>
            <w:rFonts w:ascii="黑体" w:eastAsia="黑体" w:hAnsi="黑体" w:hint="eastAsia"/>
          </w:rPr>
          <w:t>绪论</w:t>
        </w:r>
        <w:r>
          <w:tab/>
        </w:r>
        <w:r>
          <w:fldChar w:fldCharType="begin"/>
        </w:r>
        <w:r>
          <w:instrText xml:space="preserve"> PAGEREF _Toc13332039 \h </w:instrText>
        </w:r>
        <w:r>
          <w:fldChar w:fldCharType="separate"/>
        </w:r>
        <w:r>
          <w:t>1</w:t>
        </w:r>
        <w:r>
          <w:fldChar w:fldCharType="end"/>
        </w:r>
      </w:hyperlink>
    </w:p>
    <w:p>
      <w:pPr>
        <w:pStyle w:val="TOC2"/>
        <w:tabs>
          <w:tab w:val="left" w:pos="1470"/>
          <w:tab w:val="right" w:leader="dot" w:pos="8296"/>
        </w:tabs>
      </w:pPr>
      <w:hyperlink w:anchor="_Toc13332040" w:history="1">
        <w:r>
          <w:rPr>
            <w:rStyle w:val="Hyperlink"/>
            <w:rFonts w:ascii="黑体" w:eastAsia="黑体" w:hAnsi="黑体" w:hint="eastAsia"/>
          </w:rPr>
          <w:t>（一）</w:t>
        </w:r>
        <w:r>
          <w:tab/>
        </w:r>
        <w:r>
          <w:rPr>
            <w:rStyle w:val="Hyperlink"/>
            <w:rFonts w:ascii="黑体" w:eastAsia="黑体" w:hAnsi="黑体" w:hint="eastAsia"/>
          </w:rPr>
          <w:t>研究背景</w:t>
        </w:r>
        <w:r>
          <w:tab/>
        </w:r>
        <w:r>
          <w:fldChar w:fldCharType="begin"/>
        </w:r>
        <w:r>
          <w:instrText xml:space="preserve"> PAGEREF _Toc13332040 \h </w:instrText>
        </w:r>
        <w:r>
          <w:fldChar w:fldCharType="separate"/>
        </w:r>
        <w:r>
          <w:t>1</w:t>
        </w:r>
        <w:r>
          <w:fldChar w:fldCharType="end"/>
        </w:r>
      </w:hyperlink>
    </w:p>
    <w:p>
      <w:pPr>
        <w:pStyle w:val="TOC2"/>
        <w:tabs>
          <w:tab w:val="left" w:pos="1470"/>
          <w:tab w:val="right" w:leader="dot" w:pos="8296"/>
        </w:tabs>
      </w:pPr>
      <w:hyperlink w:anchor="_Toc13332041" w:history="1">
        <w:r>
          <w:rPr>
            <w:rStyle w:val="Hyperlink"/>
            <w:rFonts w:ascii="黑体" w:eastAsia="黑体" w:hAnsi="黑体" w:hint="eastAsia"/>
          </w:rPr>
          <w:t>（二）</w:t>
        </w:r>
        <w:r>
          <w:tab/>
        </w:r>
        <w:r>
          <w:rPr>
            <w:rStyle w:val="Hyperlink"/>
            <w:rFonts w:ascii="黑体" w:eastAsia="黑体" w:hAnsi="黑体" w:hint="eastAsia"/>
          </w:rPr>
          <w:t>文献综述</w:t>
        </w:r>
        <w:r>
          <w:tab/>
        </w:r>
        <w:r>
          <w:fldChar w:fldCharType="begin"/>
        </w:r>
        <w:r>
          <w:instrText xml:space="preserve"> PAGEREF _Toc13332041 \h </w:instrText>
        </w:r>
        <w:r>
          <w:fldChar w:fldCharType="separate"/>
        </w:r>
        <w:r>
          <w:t>1</w:t>
        </w:r>
        <w:r>
          <w:fldChar w:fldCharType="end"/>
        </w:r>
      </w:hyperlink>
    </w:p>
    <w:p>
      <w:pPr>
        <w:pStyle w:val="TOC2"/>
        <w:tabs>
          <w:tab w:val="left" w:pos="1470"/>
          <w:tab w:val="right" w:leader="dot" w:pos="8296"/>
        </w:tabs>
      </w:pPr>
      <w:hyperlink w:anchor="_Toc13332042" w:history="1">
        <w:r>
          <w:rPr>
            <w:rStyle w:val="Hyperlink"/>
            <w:rFonts w:ascii="黑体" w:eastAsia="黑体" w:hAnsi="黑体" w:hint="eastAsia"/>
          </w:rPr>
          <w:t>（三）</w:t>
        </w:r>
        <w:r>
          <w:tab/>
        </w:r>
        <w:r>
          <w:rPr>
            <w:rStyle w:val="Hyperlink"/>
            <w:rFonts w:ascii="黑体" w:eastAsia="黑体" w:hAnsi="黑体" w:hint="eastAsia"/>
          </w:rPr>
          <w:t>研究思路</w:t>
        </w:r>
        <w:r>
          <w:tab/>
        </w:r>
        <w:r>
          <w:fldChar w:fldCharType="begin"/>
        </w:r>
        <w:r>
          <w:instrText xml:space="preserve"> PAGEREF _Toc13332042 \h </w:instrText>
        </w:r>
        <w:r>
          <w:fldChar w:fldCharType="separate"/>
        </w:r>
        <w:r>
          <w:t>3</w:t>
        </w:r>
        <w:r>
          <w:fldChar w:fldCharType="end"/>
        </w:r>
      </w:hyperlink>
    </w:p>
    <w:p>
      <w:pPr>
        <w:pStyle w:val="TOC1"/>
        <w:tabs>
          <w:tab w:val="right" w:leader="dot" w:pos="8296"/>
        </w:tabs>
      </w:pPr>
      <w:hyperlink w:anchor="_Toc13332043" w:history="1">
        <w:r>
          <w:rPr>
            <w:rStyle w:val="Hyperlink"/>
            <w:rFonts w:ascii="黑体" w:eastAsia="黑体" w:hAnsi="黑体" w:hint="eastAsia"/>
          </w:rPr>
          <w:t>二</w:t>
        </w:r>
        <w:r>
          <w:rPr>
            <w:rStyle w:val="Hyperlink"/>
            <w:rFonts w:ascii="黑体" w:eastAsia="黑体" w:hAnsi="黑体"/>
          </w:rPr>
          <w:t xml:space="preserve"> </w:t>
        </w:r>
        <w:r>
          <w:rPr>
            <w:rStyle w:val="Hyperlink"/>
            <w:rFonts w:ascii="黑体" w:eastAsia="黑体" w:hAnsi="黑体" w:hint="eastAsia"/>
          </w:rPr>
          <w:t>调查方案设计</w:t>
        </w:r>
        <w:r>
          <w:tab/>
        </w:r>
        <w:r>
          <w:fldChar w:fldCharType="begin"/>
        </w:r>
        <w:r>
          <w:instrText xml:space="preserve"> PAGEREF _Toc13332043 \h </w:instrText>
        </w:r>
        <w:r>
          <w:fldChar w:fldCharType="separate"/>
        </w:r>
        <w:r>
          <w:t>4</w:t>
        </w:r>
        <w:r>
          <w:fldChar w:fldCharType="end"/>
        </w:r>
      </w:hyperlink>
    </w:p>
    <w:p>
      <w:pPr>
        <w:pStyle w:val="TOC2"/>
        <w:tabs>
          <w:tab w:val="left" w:pos="1470"/>
          <w:tab w:val="right" w:leader="dot" w:pos="8296"/>
        </w:tabs>
      </w:pPr>
      <w:hyperlink w:anchor="_Toc13332044" w:history="1">
        <w:r>
          <w:rPr>
            <w:rStyle w:val="Hyperlink"/>
            <w:rFonts w:ascii="黑体" w:eastAsia="黑体" w:hAnsi="黑体" w:hint="eastAsia"/>
          </w:rPr>
          <w:t>（一）</w:t>
        </w:r>
        <w:r>
          <w:tab/>
        </w:r>
        <w:r>
          <w:rPr>
            <w:rStyle w:val="Hyperlink"/>
            <w:rFonts w:ascii="黑体" w:eastAsia="黑体" w:hAnsi="黑体" w:hint="eastAsia"/>
          </w:rPr>
          <w:t>调查目的</w:t>
        </w:r>
        <w:r>
          <w:tab/>
        </w:r>
        <w:r>
          <w:fldChar w:fldCharType="begin"/>
        </w:r>
        <w:r>
          <w:instrText xml:space="preserve"> PAGEREF _Toc13332044 \h </w:instrText>
        </w:r>
        <w:r>
          <w:fldChar w:fldCharType="separate"/>
        </w:r>
        <w:r>
          <w:t>4</w:t>
        </w:r>
        <w:r>
          <w:fldChar w:fldCharType="end"/>
        </w:r>
      </w:hyperlink>
    </w:p>
    <w:p>
      <w:pPr>
        <w:pStyle w:val="TOC2"/>
        <w:tabs>
          <w:tab w:val="left" w:pos="1470"/>
          <w:tab w:val="right" w:leader="dot" w:pos="8296"/>
        </w:tabs>
      </w:pPr>
      <w:hyperlink w:anchor="_Toc13332045" w:history="1">
        <w:r>
          <w:rPr>
            <w:rStyle w:val="Hyperlink"/>
            <w:rFonts w:ascii="黑体" w:eastAsia="黑体" w:hAnsi="黑体" w:hint="eastAsia"/>
          </w:rPr>
          <w:t>（二）</w:t>
        </w:r>
        <w:r>
          <w:tab/>
        </w:r>
        <w:r>
          <w:rPr>
            <w:rStyle w:val="Hyperlink"/>
            <w:rFonts w:ascii="黑体" w:eastAsia="黑体" w:hAnsi="黑体" w:hint="eastAsia"/>
          </w:rPr>
          <w:t>调查对象</w:t>
        </w:r>
        <w:r>
          <w:tab/>
        </w:r>
        <w:r>
          <w:fldChar w:fldCharType="begin"/>
        </w:r>
        <w:r>
          <w:instrText xml:space="preserve"> PAGEREF _Toc13332045 \h </w:instrText>
        </w:r>
        <w:r>
          <w:fldChar w:fldCharType="separate"/>
        </w:r>
        <w:r>
          <w:t>4</w:t>
        </w:r>
        <w:r>
          <w:fldChar w:fldCharType="end"/>
        </w:r>
      </w:hyperlink>
    </w:p>
    <w:p>
      <w:pPr>
        <w:pStyle w:val="TOC2"/>
        <w:tabs>
          <w:tab w:val="left" w:pos="1470"/>
          <w:tab w:val="right" w:leader="dot" w:pos="8296"/>
        </w:tabs>
      </w:pPr>
      <w:hyperlink w:anchor="_Toc13332046" w:history="1">
        <w:r>
          <w:rPr>
            <w:rStyle w:val="Hyperlink"/>
            <w:rFonts w:ascii="黑体" w:eastAsia="黑体" w:hAnsi="黑体" w:hint="eastAsia"/>
          </w:rPr>
          <w:t>（三）</w:t>
        </w:r>
        <w:r>
          <w:tab/>
        </w:r>
        <w:r>
          <w:rPr>
            <w:rStyle w:val="Hyperlink"/>
            <w:rFonts w:ascii="黑体" w:eastAsia="黑体" w:hAnsi="黑体" w:hint="eastAsia"/>
          </w:rPr>
          <w:t>调查方案</w:t>
        </w:r>
        <w:r>
          <w:tab/>
        </w:r>
        <w:r>
          <w:fldChar w:fldCharType="begin"/>
        </w:r>
        <w:r>
          <w:instrText xml:space="preserve"> PAGEREF _Toc13332046 \h </w:instrText>
        </w:r>
        <w:r>
          <w:fldChar w:fldCharType="separate"/>
        </w:r>
        <w:r>
          <w:t>4</w:t>
        </w:r>
        <w:r>
          <w:fldChar w:fldCharType="end"/>
        </w:r>
      </w:hyperlink>
    </w:p>
    <w:p>
      <w:pPr>
        <w:pStyle w:val="TOC3"/>
        <w:tabs>
          <w:tab w:val="left" w:pos="1470"/>
          <w:tab w:val="right" w:leader="dot" w:pos="8296"/>
        </w:tabs>
      </w:pPr>
      <w:hyperlink w:anchor="_Toc13332047" w:history="1">
        <w:r>
          <w:rPr>
            <w:rStyle w:val="Hyperlink"/>
            <w:rFonts w:ascii="宋体" w:hAnsi="宋体"/>
          </w:rPr>
          <w:t>1.</w:t>
        </w:r>
        <w:r>
          <w:tab/>
        </w:r>
        <w:r>
          <w:rPr>
            <w:rStyle w:val="Hyperlink"/>
            <w:rFonts w:ascii="宋体" w:hAnsi="宋体" w:hint="eastAsia"/>
          </w:rPr>
          <w:t>预调查</w:t>
        </w:r>
        <w:r>
          <w:tab/>
        </w:r>
        <w:r>
          <w:fldChar w:fldCharType="begin"/>
        </w:r>
        <w:r>
          <w:instrText xml:space="preserve"> PAGEREF _Toc13332047 \h </w:instrText>
        </w:r>
        <w:r>
          <w:fldChar w:fldCharType="separate"/>
        </w:r>
        <w:r>
          <w:t>4</w:t>
        </w:r>
        <w:r>
          <w:fldChar w:fldCharType="end"/>
        </w:r>
      </w:hyperlink>
    </w:p>
    <w:p>
      <w:pPr>
        <w:pStyle w:val="TOC3"/>
        <w:tabs>
          <w:tab w:val="left" w:pos="1470"/>
          <w:tab w:val="right" w:leader="dot" w:pos="8296"/>
        </w:tabs>
      </w:pPr>
      <w:hyperlink w:anchor="_Toc13332048" w:history="1">
        <w:r>
          <w:rPr>
            <w:rStyle w:val="Hyperlink"/>
            <w:rFonts w:ascii="宋体" w:hAnsi="宋体"/>
          </w:rPr>
          <w:t>2.</w:t>
        </w:r>
        <w:r>
          <w:tab/>
        </w:r>
        <w:r>
          <w:rPr>
            <w:rStyle w:val="Hyperlink"/>
            <w:rFonts w:ascii="宋体" w:hAnsi="宋体" w:hint="eastAsia"/>
          </w:rPr>
          <w:t>问卷的设计</w:t>
        </w:r>
        <w:r>
          <w:tab/>
        </w:r>
        <w:r>
          <w:fldChar w:fldCharType="begin"/>
        </w:r>
        <w:r>
          <w:instrText xml:space="preserve"> PAGEREF _Toc13332048 \h </w:instrText>
        </w:r>
        <w:r>
          <w:fldChar w:fldCharType="separate"/>
        </w:r>
        <w:r>
          <w:t>5</w:t>
        </w:r>
        <w:r>
          <w:fldChar w:fldCharType="end"/>
        </w:r>
      </w:hyperlink>
    </w:p>
    <w:p>
      <w:pPr>
        <w:pStyle w:val="TOC1"/>
        <w:tabs>
          <w:tab w:val="right" w:leader="dot" w:pos="8296"/>
        </w:tabs>
      </w:pPr>
      <w:hyperlink w:anchor="_Toc13332049" w:history="1">
        <w:r>
          <w:rPr>
            <w:rStyle w:val="Hyperlink"/>
            <w:rFonts w:ascii="黑体" w:eastAsia="黑体" w:hAnsi="黑体" w:hint="eastAsia"/>
          </w:rPr>
          <w:t>三</w:t>
        </w:r>
        <w:r>
          <w:rPr>
            <w:rStyle w:val="Hyperlink"/>
            <w:rFonts w:ascii="黑体" w:eastAsia="黑体" w:hAnsi="黑体"/>
          </w:rPr>
          <w:t xml:space="preserve"> </w:t>
        </w:r>
        <w:r>
          <w:rPr>
            <w:rStyle w:val="Hyperlink"/>
            <w:rFonts w:ascii="黑体" w:eastAsia="黑体" w:hAnsi="黑体" w:hint="eastAsia"/>
          </w:rPr>
          <w:t>数据处理</w:t>
        </w:r>
        <w:r>
          <w:tab/>
        </w:r>
        <w:r>
          <w:fldChar w:fldCharType="begin"/>
        </w:r>
        <w:r>
          <w:instrText xml:space="preserve"> PAGEREF _Toc13332049 \h </w:instrText>
        </w:r>
        <w:r>
          <w:fldChar w:fldCharType="separate"/>
        </w:r>
        <w:r>
          <w:t>5</w:t>
        </w:r>
        <w:r>
          <w:fldChar w:fldCharType="end"/>
        </w:r>
      </w:hyperlink>
    </w:p>
    <w:p>
      <w:pPr>
        <w:pStyle w:val="TOC2"/>
        <w:tabs>
          <w:tab w:val="left" w:pos="1470"/>
          <w:tab w:val="right" w:leader="dot" w:pos="8296"/>
        </w:tabs>
      </w:pPr>
      <w:hyperlink w:anchor="_Toc13332050" w:history="1">
        <w:r>
          <w:rPr>
            <w:rStyle w:val="Hyperlink"/>
            <w:rFonts w:ascii="黑体" w:eastAsia="黑体" w:hAnsi="黑体" w:hint="eastAsia"/>
          </w:rPr>
          <w:t>（一）</w:t>
        </w:r>
        <w:r>
          <w:tab/>
        </w:r>
        <w:r>
          <w:rPr>
            <w:rStyle w:val="Hyperlink"/>
            <w:rFonts w:ascii="黑体" w:eastAsia="黑体" w:hAnsi="黑体" w:hint="eastAsia"/>
          </w:rPr>
          <w:t>数据预处理</w:t>
        </w:r>
        <w:r>
          <w:tab/>
        </w:r>
        <w:r>
          <w:fldChar w:fldCharType="begin"/>
        </w:r>
        <w:r>
          <w:instrText xml:space="preserve"> PAGEREF _Toc13332050 \h </w:instrText>
        </w:r>
        <w:r>
          <w:fldChar w:fldCharType="separate"/>
        </w:r>
        <w:r>
          <w:t>5</w:t>
        </w:r>
        <w:r>
          <w:fldChar w:fldCharType="end"/>
        </w:r>
      </w:hyperlink>
    </w:p>
    <w:p>
      <w:pPr>
        <w:pStyle w:val="TOC2"/>
        <w:tabs>
          <w:tab w:val="left" w:pos="1470"/>
          <w:tab w:val="right" w:leader="dot" w:pos="8296"/>
        </w:tabs>
      </w:pPr>
      <w:hyperlink w:anchor="_Toc13332051" w:history="1">
        <w:r>
          <w:rPr>
            <w:rStyle w:val="Hyperlink"/>
            <w:rFonts w:ascii="黑体" w:eastAsia="黑体" w:hAnsi="黑体" w:hint="eastAsia"/>
          </w:rPr>
          <w:t>（二）</w:t>
        </w:r>
        <w:r>
          <w:tab/>
        </w:r>
        <w:r>
          <w:rPr>
            <w:rStyle w:val="Hyperlink"/>
            <w:rFonts w:ascii="黑体" w:eastAsia="黑体" w:hAnsi="黑体" w:hint="eastAsia"/>
          </w:rPr>
          <w:t>信度和效度检验</w:t>
        </w:r>
        <w:r>
          <w:tab/>
        </w:r>
        <w:r>
          <w:fldChar w:fldCharType="begin"/>
        </w:r>
        <w:r>
          <w:instrText xml:space="preserve"> PAGEREF _Toc13332051 \h </w:instrText>
        </w:r>
        <w:r>
          <w:fldChar w:fldCharType="separate"/>
        </w:r>
        <w:r>
          <w:t>6</w:t>
        </w:r>
        <w:r>
          <w:fldChar w:fldCharType="end"/>
        </w:r>
      </w:hyperlink>
    </w:p>
    <w:p>
      <w:pPr>
        <w:pStyle w:val="TOC3"/>
        <w:tabs>
          <w:tab w:val="left" w:pos="1470"/>
          <w:tab w:val="right" w:leader="dot" w:pos="8296"/>
        </w:tabs>
      </w:pPr>
      <w:hyperlink w:anchor="_Toc13332052" w:history="1">
        <w:r>
          <w:rPr>
            <w:rStyle w:val="Hyperlink"/>
            <w:rFonts w:ascii="宋体" w:hAnsi="宋体"/>
          </w:rPr>
          <w:t>1.</w:t>
        </w:r>
        <w:r>
          <w:tab/>
        </w:r>
        <w:r>
          <w:rPr>
            <w:rStyle w:val="Hyperlink"/>
            <w:rFonts w:ascii="宋体" w:hAnsi="宋体" w:hint="eastAsia"/>
          </w:rPr>
          <w:t>信度分析</w:t>
        </w:r>
        <w:r>
          <w:tab/>
        </w:r>
        <w:r>
          <w:fldChar w:fldCharType="begin"/>
        </w:r>
        <w:r>
          <w:instrText xml:space="preserve"> PAGEREF _Toc13332052 \h </w:instrText>
        </w:r>
        <w:r>
          <w:fldChar w:fldCharType="separate"/>
        </w:r>
        <w:r>
          <w:t>6</w:t>
        </w:r>
        <w:r>
          <w:fldChar w:fldCharType="end"/>
        </w:r>
      </w:hyperlink>
    </w:p>
    <w:p>
      <w:pPr>
        <w:pStyle w:val="TOC3"/>
        <w:tabs>
          <w:tab w:val="left" w:pos="1470"/>
          <w:tab w:val="right" w:leader="dot" w:pos="8296"/>
        </w:tabs>
      </w:pPr>
      <w:hyperlink w:anchor="_Toc13332053" w:history="1">
        <w:r>
          <w:rPr>
            <w:rStyle w:val="Hyperlink"/>
            <w:rFonts w:ascii="宋体" w:hAnsi="宋体"/>
          </w:rPr>
          <w:t>2.</w:t>
        </w:r>
        <w:r>
          <w:tab/>
        </w:r>
        <w:r>
          <w:rPr>
            <w:rStyle w:val="Hyperlink"/>
            <w:rFonts w:ascii="宋体" w:hAnsi="宋体" w:hint="eastAsia"/>
          </w:rPr>
          <w:t>效度分析</w:t>
        </w:r>
        <w:r>
          <w:tab/>
        </w:r>
        <w:r>
          <w:fldChar w:fldCharType="begin"/>
        </w:r>
        <w:r>
          <w:instrText xml:space="preserve"> PAGEREF _Toc13332053 \h </w:instrText>
        </w:r>
        <w:r>
          <w:fldChar w:fldCharType="separate"/>
        </w:r>
        <w:r>
          <w:t>6</w:t>
        </w:r>
        <w:r>
          <w:fldChar w:fldCharType="end"/>
        </w:r>
      </w:hyperlink>
    </w:p>
    <w:p>
      <w:pPr>
        <w:pStyle w:val="TOC1"/>
        <w:tabs>
          <w:tab w:val="right" w:leader="dot" w:pos="8296"/>
        </w:tabs>
      </w:pPr>
      <w:hyperlink w:anchor="_Toc13332054" w:history="1">
        <w:r>
          <w:rPr>
            <w:rStyle w:val="Hyperlink"/>
            <w:rFonts w:ascii="黑体" w:eastAsia="黑体" w:hAnsi="黑体" w:hint="eastAsia"/>
          </w:rPr>
          <w:t>四</w:t>
        </w:r>
        <w:r>
          <w:rPr>
            <w:rStyle w:val="Hyperlink"/>
            <w:rFonts w:ascii="黑体" w:eastAsia="黑体" w:hAnsi="黑体"/>
          </w:rPr>
          <w:t xml:space="preserve"> </w:t>
        </w:r>
        <w:r>
          <w:rPr>
            <w:rStyle w:val="Hyperlink"/>
            <w:rFonts w:ascii="黑体" w:eastAsia="黑体" w:hAnsi="黑体" w:hint="eastAsia"/>
          </w:rPr>
          <w:t>数据分析</w:t>
        </w:r>
        <w:r>
          <w:tab/>
        </w:r>
        <w:r>
          <w:fldChar w:fldCharType="begin"/>
        </w:r>
        <w:r>
          <w:instrText xml:space="preserve"> PAGEREF _Toc13332054 \h </w:instrText>
        </w:r>
        <w:r>
          <w:fldChar w:fldCharType="separate"/>
        </w:r>
        <w:r>
          <w:t>9</w:t>
        </w:r>
        <w:r>
          <w:fldChar w:fldCharType="end"/>
        </w:r>
      </w:hyperlink>
    </w:p>
    <w:p>
      <w:pPr>
        <w:pStyle w:val="TOC2"/>
        <w:tabs>
          <w:tab w:val="left" w:pos="1260"/>
          <w:tab w:val="right" w:leader="dot" w:pos="8296"/>
        </w:tabs>
      </w:pPr>
      <w:hyperlink w:anchor="_Toc13332055" w:history="1">
        <w:r>
          <w:rPr>
            <w:rStyle w:val="Hyperlink"/>
            <w:rFonts w:ascii="黑体" w:eastAsia="黑体" w:hAnsi="黑体" w:hint="eastAsia"/>
          </w:rPr>
          <w:t>(一)</w:t>
        </w:r>
        <w:r>
          <w:tab/>
        </w:r>
        <w:r>
          <w:rPr>
            <w:rStyle w:val="Hyperlink"/>
            <w:rFonts w:ascii="黑体" w:eastAsia="黑体" w:hAnsi="黑体" w:hint="eastAsia"/>
          </w:rPr>
          <w:t>描述性分析</w:t>
        </w:r>
        <w:r>
          <w:tab/>
        </w:r>
        <w:r>
          <w:fldChar w:fldCharType="begin"/>
        </w:r>
        <w:r>
          <w:instrText xml:space="preserve"> PAGEREF _Toc13332055 \h </w:instrText>
        </w:r>
        <w:r>
          <w:fldChar w:fldCharType="separate"/>
        </w:r>
        <w:r>
          <w:t>9</w:t>
        </w:r>
        <w:r>
          <w:fldChar w:fldCharType="end"/>
        </w:r>
      </w:hyperlink>
    </w:p>
    <w:p>
      <w:pPr>
        <w:pStyle w:val="TOC3"/>
        <w:tabs>
          <w:tab w:val="left" w:pos="1470"/>
          <w:tab w:val="right" w:leader="dot" w:pos="8296"/>
        </w:tabs>
      </w:pPr>
      <w:hyperlink w:anchor="_Toc13332056" w:history="1">
        <w:r>
          <w:rPr>
            <w:rStyle w:val="Hyperlink"/>
            <w:rFonts w:ascii="宋体" w:hAnsi="宋体"/>
          </w:rPr>
          <w:t>1.</w:t>
        </w:r>
        <w:r>
          <w:tab/>
        </w:r>
        <w:r>
          <w:rPr>
            <w:rStyle w:val="Hyperlink"/>
            <w:rFonts w:ascii="宋体" w:hAnsi="宋体" w:hint="eastAsia"/>
          </w:rPr>
          <w:t>性别比例分析</w:t>
        </w:r>
        <w:r>
          <w:tab/>
        </w:r>
        <w:r>
          <w:fldChar w:fldCharType="begin"/>
        </w:r>
        <w:r>
          <w:instrText xml:space="preserve"> PAGEREF _Toc13332056 \h </w:instrText>
        </w:r>
        <w:r>
          <w:fldChar w:fldCharType="separate"/>
        </w:r>
        <w:r>
          <w:t>9</w:t>
        </w:r>
        <w:r>
          <w:fldChar w:fldCharType="end"/>
        </w:r>
      </w:hyperlink>
    </w:p>
    <w:p>
      <w:pPr>
        <w:pStyle w:val="TOC3"/>
        <w:tabs>
          <w:tab w:val="left" w:pos="1470"/>
          <w:tab w:val="right" w:leader="dot" w:pos="8296"/>
        </w:tabs>
      </w:pPr>
      <w:hyperlink w:anchor="_Toc13332057" w:history="1">
        <w:r>
          <w:rPr>
            <w:rStyle w:val="Hyperlink"/>
            <w:rFonts w:ascii="宋体" w:hAnsi="宋体"/>
          </w:rPr>
          <w:t>2.</w:t>
        </w:r>
        <w:r>
          <w:tab/>
        </w:r>
        <w:r>
          <w:rPr>
            <w:rStyle w:val="Hyperlink"/>
            <w:rFonts w:ascii="宋体" w:hAnsi="宋体" w:hint="eastAsia"/>
          </w:rPr>
          <w:t>年级比例分析</w:t>
        </w:r>
        <w:r>
          <w:tab/>
        </w:r>
        <w:r>
          <w:fldChar w:fldCharType="begin"/>
        </w:r>
        <w:r>
          <w:instrText xml:space="preserve"> PAGEREF _Toc13332057 \h </w:instrText>
        </w:r>
        <w:r>
          <w:fldChar w:fldCharType="separate"/>
        </w:r>
        <w:r>
          <w:t>9</w:t>
        </w:r>
        <w:r>
          <w:fldChar w:fldCharType="end"/>
        </w:r>
      </w:hyperlink>
    </w:p>
    <w:p>
      <w:pPr>
        <w:pStyle w:val="TOC3"/>
        <w:tabs>
          <w:tab w:val="left" w:pos="1470"/>
          <w:tab w:val="right" w:leader="dot" w:pos="8296"/>
        </w:tabs>
      </w:pPr>
      <w:hyperlink w:anchor="_Toc13332058" w:history="1">
        <w:r>
          <w:rPr>
            <w:rStyle w:val="Hyperlink"/>
            <w:rFonts w:ascii="宋体" w:hAnsi="宋体"/>
          </w:rPr>
          <w:t>3.</w:t>
        </w:r>
        <w:r>
          <w:tab/>
        </w:r>
        <w:r>
          <w:rPr>
            <w:rStyle w:val="Hyperlink"/>
            <w:rFonts w:ascii="宋体" w:hAnsi="宋体" w:hint="eastAsia"/>
          </w:rPr>
          <w:t>了解方式</w:t>
        </w:r>
        <w:r>
          <w:tab/>
        </w:r>
        <w:r>
          <w:fldChar w:fldCharType="begin"/>
        </w:r>
        <w:r>
          <w:instrText xml:space="preserve"> PAGEREF _Toc13332058 \h </w:instrText>
        </w:r>
        <w:r>
          <w:fldChar w:fldCharType="separate"/>
        </w:r>
        <w:r>
          <w:t>10</w:t>
        </w:r>
        <w:r>
          <w:fldChar w:fldCharType="end"/>
        </w:r>
      </w:hyperlink>
    </w:p>
    <w:p>
      <w:pPr>
        <w:pStyle w:val="TOC3"/>
        <w:tabs>
          <w:tab w:val="left" w:pos="1470"/>
          <w:tab w:val="right" w:leader="dot" w:pos="8296"/>
        </w:tabs>
      </w:pPr>
      <w:hyperlink w:anchor="_Toc13332059" w:history="1">
        <w:r>
          <w:rPr>
            <w:rStyle w:val="Hyperlink"/>
            <w:rFonts w:ascii="宋体" w:hAnsi="宋体"/>
          </w:rPr>
          <w:t>4.</w:t>
        </w:r>
        <w:r>
          <w:tab/>
        </w:r>
        <w:r>
          <w:rPr>
            <w:rStyle w:val="Hyperlink"/>
            <w:rFonts w:ascii="宋体" w:hAnsi="宋体" w:hint="eastAsia"/>
          </w:rPr>
          <w:t>便利程度</w:t>
        </w:r>
        <w:r>
          <w:tab/>
        </w:r>
        <w:r>
          <w:fldChar w:fldCharType="begin"/>
        </w:r>
        <w:r>
          <w:instrText xml:space="preserve"> PAGEREF _Toc13332059 \h </w:instrText>
        </w:r>
        <w:r>
          <w:fldChar w:fldCharType="separate"/>
        </w:r>
        <w:r>
          <w:t>10</w:t>
        </w:r>
        <w:r>
          <w:fldChar w:fldCharType="end"/>
        </w:r>
      </w:hyperlink>
    </w:p>
    <w:p>
      <w:pPr>
        <w:pStyle w:val="TOC3"/>
        <w:tabs>
          <w:tab w:val="left" w:pos="1470"/>
          <w:tab w:val="right" w:leader="dot" w:pos="8296"/>
        </w:tabs>
      </w:pPr>
      <w:hyperlink w:anchor="_Toc13332060" w:history="1">
        <w:r>
          <w:rPr>
            <w:rStyle w:val="Hyperlink"/>
            <w:rFonts w:ascii="宋体" w:hAnsi="宋体"/>
          </w:rPr>
          <w:t>5.</w:t>
        </w:r>
        <w:r>
          <w:tab/>
        </w:r>
        <w:r>
          <w:rPr>
            <w:rStyle w:val="Hyperlink"/>
            <w:rFonts w:ascii="宋体" w:hAnsi="宋体" w:hint="eastAsia"/>
          </w:rPr>
          <w:t>汽车品牌</w:t>
        </w:r>
        <w:r>
          <w:tab/>
        </w:r>
        <w:r>
          <w:fldChar w:fldCharType="begin"/>
        </w:r>
        <w:r>
          <w:instrText xml:space="preserve"> PAGEREF _Toc13332060 \h </w:instrText>
        </w:r>
        <w:r>
          <w:fldChar w:fldCharType="separate"/>
        </w:r>
        <w:r>
          <w:t>10</w:t>
        </w:r>
        <w:r>
          <w:fldChar w:fldCharType="end"/>
        </w:r>
      </w:hyperlink>
    </w:p>
    <w:p>
      <w:pPr>
        <w:pStyle w:val="TOC3"/>
        <w:tabs>
          <w:tab w:val="left" w:pos="1470"/>
          <w:tab w:val="right" w:leader="dot" w:pos="8296"/>
        </w:tabs>
      </w:pPr>
      <w:hyperlink w:anchor="_Toc13332061" w:history="1">
        <w:r>
          <w:rPr>
            <w:rStyle w:val="Hyperlink"/>
            <w:rFonts w:ascii="宋体" w:hAnsi="宋体"/>
          </w:rPr>
          <w:t>6.</w:t>
        </w:r>
        <w:r>
          <w:tab/>
        </w:r>
        <w:r>
          <w:rPr>
            <w:rStyle w:val="Hyperlink"/>
            <w:rFonts w:ascii="宋体" w:hAnsi="宋体" w:hint="eastAsia"/>
          </w:rPr>
          <w:t>主要用途</w:t>
        </w:r>
        <w:r>
          <w:tab/>
        </w:r>
        <w:r>
          <w:fldChar w:fldCharType="begin"/>
        </w:r>
        <w:r>
          <w:instrText xml:space="preserve"> PAGEREF _Toc13332061 \h </w:instrText>
        </w:r>
        <w:r>
          <w:fldChar w:fldCharType="separate"/>
        </w:r>
        <w:r>
          <w:t>11</w:t>
        </w:r>
        <w:r>
          <w:fldChar w:fldCharType="end"/>
        </w:r>
      </w:hyperlink>
    </w:p>
    <w:p>
      <w:pPr>
        <w:pStyle w:val="TOC2"/>
        <w:tabs>
          <w:tab w:val="left" w:pos="1260"/>
          <w:tab w:val="right" w:leader="dot" w:pos="8296"/>
        </w:tabs>
      </w:pPr>
      <w:hyperlink w:anchor="_Toc13332062" w:history="1">
        <w:r>
          <w:rPr>
            <w:rStyle w:val="Hyperlink"/>
            <w:rFonts w:ascii="黑体" w:eastAsia="黑体" w:hAnsi="黑体" w:hint="eastAsia"/>
          </w:rPr>
          <w:t>(二)</w:t>
        </w:r>
        <w:r>
          <w:tab/>
        </w:r>
        <w:r>
          <w:rPr>
            <w:rStyle w:val="Hyperlink"/>
            <w:rFonts w:ascii="黑体" w:eastAsia="黑体" w:hAnsi="黑体" w:hint="eastAsia"/>
          </w:rPr>
          <w:t>交叉表分析</w:t>
        </w:r>
        <w:r>
          <w:tab/>
        </w:r>
        <w:r>
          <w:fldChar w:fldCharType="begin"/>
        </w:r>
        <w:r>
          <w:instrText xml:space="preserve"> PAGEREF _Toc13332062 \h </w:instrText>
        </w:r>
        <w:r>
          <w:fldChar w:fldCharType="separate"/>
        </w:r>
        <w:r>
          <w:t>12</w:t>
        </w:r>
        <w:r>
          <w:fldChar w:fldCharType="end"/>
        </w:r>
      </w:hyperlink>
    </w:p>
    <w:p>
      <w:pPr>
        <w:pStyle w:val="TOC2"/>
        <w:tabs>
          <w:tab w:val="left" w:pos="1260"/>
          <w:tab w:val="right" w:leader="dot" w:pos="8296"/>
        </w:tabs>
      </w:pPr>
      <w:hyperlink w:anchor="_Toc13332063" w:history="1">
        <w:r>
          <w:rPr>
            <w:rStyle w:val="Hyperlink"/>
            <w:rFonts w:ascii="黑体" w:eastAsia="黑体" w:hAnsi="黑体" w:hint="eastAsia"/>
          </w:rPr>
          <w:t>(三)</w:t>
        </w:r>
        <w:r>
          <w:tab/>
        </w:r>
        <w:r>
          <w:rPr>
            <w:rStyle w:val="Hyperlink"/>
            <w:rFonts w:ascii="黑体" w:eastAsia="黑体" w:hAnsi="黑体" w:hint="eastAsia"/>
          </w:rPr>
          <w:t>线性回归模型分析</w:t>
        </w:r>
        <w:r>
          <w:tab/>
        </w:r>
        <w:r>
          <w:fldChar w:fldCharType="begin"/>
        </w:r>
        <w:r>
          <w:instrText xml:space="preserve"> PAGEREF _Toc13332063 \h </w:instrText>
        </w:r>
        <w:r>
          <w:fldChar w:fldCharType="separate"/>
        </w:r>
        <w:r>
          <w:t>12</w:t>
        </w:r>
        <w:r>
          <w:fldChar w:fldCharType="end"/>
        </w:r>
      </w:hyperlink>
    </w:p>
    <w:p>
      <w:pPr>
        <w:pStyle w:val="TOC1"/>
        <w:tabs>
          <w:tab w:val="right" w:leader="dot" w:pos="8296"/>
        </w:tabs>
      </w:pPr>
      <w:hyperlink w:anchor="_Toc13332064" w:history="1">
        <w:r>
          <w:rPr>
            <w:rStyle w:val="Hyperlink"/>
            <w:rFonts w:ascii="黑体" w:eastAsia="黑体" w:hAnsi="黑体" w:hint="eastAsia"/>
          </w:rPr>
          <w:t>五</w:t>
        </w:r>
        <w:r>
          <w:rPr>
            <w:rStyle w:val="Hyperlink"/>
            <w:rFonts w:ascii="黑体" w:eastAsia="黑体" w:hAnsi="黑体"/>
          </w:rPr>
          <w:t xml:space="preserve"> </w:t>
        </w:r>
        <w:r>
          <w:rPr>
            <w:rStyle w:val="Hyperlink"/>
            <w:rFonts w:ascii="黑体" w:eastAsia="黑体" w:hAnsi="黑体" w:hint="eastAsia"/>
          </w:rPr>
          <w:t>结论与建议</w:t>
        </w:r>
        <w:r>
          <w:tab/>
        </w:r>
        <w:r>
          <w:fldChar w:fldCharType="begin"/>
        </w:r>
        <w:r>
          <w:instrText xml:space="preserve"> PAGEREF _Toc13332064 \h </w:instrText>
        </w:r>
        <w:r>
          <w:fldChar w:fldCharType="separate"/>
        </w:r>
        <w:r>
          <w:t>21</w:t>
        </w:r>
        <w:r>
          <w:fldChar w:fldCharType="end"/>
        </w:r>
      </w:hyperlink>
    </w:p>
    <w:p>
      <w:pPr>
        <w:pStyle w:val="TOC2"/>
        <w:tabs>
          <w:tab w:val="left" w:pos="1470"/>
          <w:tab w:val="right" w:leader="dot" w:pos="8296"/>
        </w:tabs>
      </w:pPr>
      <w:hyperlink w:anchor="_Toc13332065" w:history="1">
        <w:r>
          <w:rPr>
            <w:rStyle w:val="Hyperlink"/>
            <w:rFonts w:ascii="黑体" w:eastAsia="黑体" w:hAnsi="黑体" w:hint="eastAsia"/>
          </w:rPr>
          <w:t>（一）</w:t>
        </w:r>
        <w:r>
          <w:tab/>
        </w:r>
        <w:r>
          <w:rPr>
            <w:rStyle w:val="Hyperlink"/>
            <w:rFonts w:ascii="黑体" w:eastAsia="黑体" w:hAnsi="黑体" w:hint="eastAsia"/>
          </w:rPr>
          <w:t>结论</w:t>
        </w:r>
        <w:r>
          <w:tab/>
        </w:r>
        <w:r>
          <w:fldChar w:fldCharType="begin"/>
        </w:r>
        <w:r>
          <w:instrText xml:space="preserve"> PAGEREF _Toc13332065 \h </w:instrText>
        </w:r>
        <w:r>
          <w:fldChar w:fldCharType="separate"/>
        </w:r>
        <w:r>
          <w:t>21</w:t>
        </w:r>
        <w:r>
          <w:fldChar w:fldCharType="end"/>
        </w:r>
      </w:hyperlink>
    </w:p>
    <w:p>
      <w:pPr>
        <w:pStyle w:val="TOC3"/>
        <w:tabs>
          <w:tab w:val="left" w:pos="1470"/>
          <w:tab w:val="right" w:leader="dot" w:pos="8296"/>
        </w:tabs>
      </w:pPr>
      <w:hyperlink w:anchor="_Toc13332066" w:history="1">
        <w:r>
          <w:rPr>
            <w:rStyle w:val="Hyperlink"/>
            <w:rFonts w:ascii="宋体" w:hAnsi="宋体"/>
          </w:rPr>
          <w:t>1.</w:t>
        </w:r>
        <w:r>
          <w:tab/>
        </w:r>
        <w:r>
          <w:rPr>
            <w:rStyle w:val="Hyperlink"/>
            <w:rFonts w:ascii="宋体" w:hAnsi="宋体" w:hint="eastAsia"/>
          </w:rPr>
          <w:t>共享汽车</w:t>
        </w:r>
        <w:r>
          <w:tab/>
        </w:r>
        <w:r>
          <w:fldChar w:fldCharType="begin"/>
        </w:r>
        <w:r>
          <w:instrText xml:space="preserve"> PAGEREF _Toc13332066 \h </w:instrText>
        </w:r>
        <w:r>
          <w:fldChar w:fldCharType="separate"/>
        </w:r>
        <w:r>
          <w:t>21</w:t>
        </w:r>
        <w:r>
          <w:fldChar w:fldCharType="end"/>
        </w:r>
      </w:hyperlink>
    </w:p>
    <w:p>
      <w:pPr>
        <w:pStyle w:val="TOC3"/>
        <w:tabs>
          <w:tab w:val="left" w:pos="1470"/>
          <w:tab w:val="right" w:leader="dot" w:pos="8296"/>
        </w:tabs>
      </w:pPr>
      <w:hyperlink w:anchor="_Toc13332067" w:history="1">
        <w:r>
          <w:rPr>
            <w:rStyle w:val="Hyperlink"/>
            <w:rFonts w:ascii="宋体" w:hAnsi="宋体"/>
          </w:rPr>
          <w:t>2.</w:t>
        </w:r>
        <w:r>
          <w:tab/>
        </w:r>
        <w:r>
          <w:rPr>
            <w:rStyle w:val="Hyperlink"/>
            <w:rFonts w:ascii="宋体" w:hAnsi="宋体" w:hint="eastAsia"/>
          </w:rPr>
          <w:t>用户方面</w:t>
        </w:r>
        <w:r>
          <w:tab/>
        </w:r>
        <w:r>
          <w:fldChar w:fldCharType="begin"/>
        </w:r>
        <w:r>
          <w:instrText xml:space="preserve"> PAGEREF _Toc13332067 \h </w:instrText>
        </w:r>
        <w:r>
          <w:fldChar w:fldCharType="separate"/>
        </w:r>
        <w:r>
          <w:t>21</w:t>
        </w:r>
        <w:r>
          <w:fldChar w:fldCharType="end"/>
        </w:r>
      </w:hyperlink>
    </w:p>
    <w:p>
      <w:pPr>
        <w:pStyle w:val="TOC3"/>
        <w:tabs>
          <w:tab w:val="left" w:pos="1470"/>
          <w:tab w:val="right" w:leader="dot" w:pos="8296"/>
        </w:tabs>
      </w:pPr>
      <w:hyperlink w:anchor="_Toc13332068" w:history="1">
        <w:r>
          <w:rPr>
            <w:rStyle w:val="Hyperlink"/>
            <w:rFonts w:ascii="宋体" w:hAnsi="宋体"/>
          </w:rPr>
          <w:t>3.</w:t>
        </w:r>
        <w:r>
          <w:tab/>
        </w:r>
        <w:r>
          <w:rPr>
            <w:rStyle w:val="Hyperlink"/>
            <w:rFonts w:ascii="宋体" w:hAnsi="宋体" w:hint="eastAsia"/>
          </w:rPr>
          <w:t>运营商</w:t>
        </w:r>
        <w:r>
          <w:tab/>
        </w:r>
        <w:r>
          <w:fldChar w:fldCharType="begin"/>
        </w:r>
        <w:r>
          <w:instrText xml:space="preserve"> PAGEREF _Toc13332068 \h </w:instrText>
        </w:r>
        <w:r>
          <w:fldChar w:fldCharType="separate"/>
        </w:r>
        <w:r>
          <w:t>22</w:t>
        </w:r>
        <w:r>
          <w:fldChar w:fldCharType="end"/>
        </w:r>
      </w:hyperlink>
    </w:p>
    <w:p>
      <w:pPr>
        <w:pStyle w:val="TOC2"/>
        <w:tabs>
          <w:tab w:val="left" w:pos="1470"/>
          <w:tab w:val="right" w:leader="dot" w:pos="8296"/>
        </w:tabs>
      </w:pPr>
      <w:hyperlink w:anchor="_Toc13332069" w:history="1">
        <w:r>
          <w:rPr>
            <w:rStyle w:val="Hyperlink"/>
            <w:rFonts w:ascii="宋体" w:hAnsi="宋体" w:hint="eastAsia"/>
            <w:b/>
          </w:rPr>
          <w:t>（二）</w:t>
        </w:r>
        <w:r>
          <w:tab/>
        </w:r>
        <w:r>
          <w:rPr>
            <w:rStyle w:val="Hyperlink"/>
            <w:rFonts w:ascii="黑体" w:eastAsia="黑体" w:hAnsi="黑体" w:hint="eastAsia"/>
          </w:rPr>
          <w:t>建议</w:t>
        </w:r>
        <w:r>
          <w:tab/>
        </w:r>
        <w:r>
          <w:fldChar w:fldCharType="begin"/>
        </w:r>
        <w:r>
          <w:instrText xml:space="preserve"> PAGEREF _Toc13332069 \h </w:instrText>
        </w:r>
        <w:r>
          <w:fldChar w:fldCharType="separate"/>
        </w:r>
        <w:r>
          <w:t>22</w:t>
        </w:r>
        <w:r>
          <w:fldChar w:fldCharType="end"/>
        </w:r>
      </w:hyperlink>
    </w:p>
    <w:p>
      <w:pPr>
        <w:pStyle w:val="TOC3"/>
        <w:tabs>
          <w:tab w:val="left" w:pos="1470"/>
          <w:tab w:val="right" w:leader="dot" w:pos="8296"/>
        </w:tabs>
      </w:pPr>
      <w:hyperlink w:anchor="_Toc13332070" w:history="1">
        <w:r>
          <w:rPr>
            <w:rStyle w:val="Hyperlink"/>
            <w:rFonts w:ascii="宋体" w:hAnsi="宋体"/>
          </w:rPr>
          <w:t>1.</w:t>
        </w:r>
        <w:r>
          <w:tab/>
        </w:r>
        <w:r>
          <w:rPr>
            <w:rStyle w:val="Hyperlink"/>
            <w:rFonts w:ascii="宋体" w:hAnsi="宋体" w:hint="eastAsia"/>
          </w:rPr>
          <w:t>社会</w:t>
        </w:r>
        <w:r>
          <w:tab/>
        </w:r>
        <w:r>
          <w:fldChar w:fldCharType="begin"/>
        </w:r>
        <w:r>
          <w:instrText xml:space="preserve"> PAGEREF _Toc13332070 \h </w:instrText>
        </w:r>
        <w:r>
          <w:fldChar w:fldCharType="separate"/>
        </w:r>
        <w:r>
          <w:t>22</w:t>
        </w:r>
        <w:r>
          <w:fldChar w:fldCharType="end"/>
        </w:r>
      </w:hyperlink>
    </w:p>
    <w:p>
      <w:pPr>
        <w:pStyle w:val="TOC3"/>
        <w:tabs>
          <w:tab w:val="left" w:pos="1470"/>
          <w:tab w:val="right" w:leader="dot" w:pos="8296"/>
        </w:tabs>
      </w:pPr>
      <w:hyperlink w:anchor="_Toc13332071" w:history="1">
        <w:r>
          <w:rPr>
            <w:rStyle w:val="Hyperlink"/>
            <w:rFonts w:ascii="宋体" w:hAnsi="宋体"/>
          </w:rPr>
          <w:t>2.</w:t>
        </w:r>
        <w:r>
          <w:tab/>
        </w:r>
        <w:r>
          <w:rPr>
            <w:rStyle w:val="Hyperlink"/>
            <w:rFonts w:ascii="宋体" w:hAnsi="宋体" w:hint="eastAsia"/>
          </w:rPr>
          <w:t>企业</w:t>
        </w:r>
        <w:r>
          <w:tab/>
        </w:r>
        <w:r>
          <w:fldChar w:fldCharType="begin"/>
        </w:r>
        <w:r>
          <w:instrText xml:space="preserve"> PAGEREF _Toc13332071 \h </w:instrText>
        </w:r>
        <w:r>
          <w:fldChar w:fldCharType="separate"/>
        </w:r>
        <w:r>
          <w:t>22</w:t>
        </w:r>
        <w:r>
          <w:fldChar w:fldCharType="end"/>
        </w:r>
      </w:hyperlink>
    </w:p>
    <w:p>
      <w:pPr>
        <w:pStyle w:val="TOC3"/>
        <w:tabs>
          <w:tab w:val="left" w:pos="1470"/>
          <w:tab w:val="right" w:leader="dot" w:pos="8296"/>
        </w:tabs>
      </w:pPr>
      <w:hyperlink w:anchor="_Toc13332072" w:history="1">
        <w:r>
          <w:rPr>
            <w:rStyle w:val="Hyperlink"/>
            <w:rFonts w:ascii="宋体" w:hAnsi="宋体"/>
          </w:rPr>
          <w:t>3.</w:t>
        </w:r>
        <w:r>
          <w:tab/>
        </w:r>
        <w:r>
          <w:rPr>
            <w:rStyle w:val="Hyperlink"/>
            <w:rFonts w:ascii="宋体" w:hAnsi="宋体" w:hint="eastAsia"/>
          </w:rPr>
          <w:t>消费者</w:t>
        </w:r>
        <w:r>
          <w:tab/>
        </w:r>
        <w:r>
          <w:fldChar w:fldCharType="begin"/>
        </w:r>
        <w:r>
          <w:instrText xml:space="preserve"> PAGEREF _Toc13332072 \h </w:instrText>
        </w:r>
        <w:r>
          <w:fldChar w:fldCharType="separate"/>
        </w:r>
        <w:r>
          <w:t>23</w:t>
        </w:r>
        <w:r>
          <w:fldChar w:fldCharType="end"/>
        </w:r>
      </w:hyperlink>
    </w:p>
    <w:p>
      <w:pPr>
        <w:pStyle w:val="TOC3"/>
        <w:tabs>
          <w:tab w:val="left" w:pos="1470"/>
          <w:tab w:val="right" w:leader="dot" w:pos="8296"/>
        </w:tabs>
      </w:pPr>
      <w:hyperlink w:anchor="_Toc13332073" w:history="1">
        <w:r>
          <w:rPr>
            <w:rStyle w:val="Hyperlink"/>
            <w:rFonts w:ascii="宋体" w:hAnsi="宋体"/>
          </w:rPr>
          <w:t>4.</w:t>
        </w:r>
        <w:r>
          <w:tab/>
        </w:r>
        <w:r>
          <w:rPr>
            <w:rStyle w:val="Hyperlink"/>
            <w:rFonts w:ascii="宋体" w:hAnsi="宋体" w:hint="eastAsia"/>
          </w:rPr>
          <w:t>政府</w:t>
        </w:r>
        <w:r>
          <w:tab/>
        </w:r>
        <w:r>
          <w:fldChar w:fldCharType="begin"/>
        </w:r>
        <w:r>
          <w:instrText xml:space="preserve"> PAGEREF _Toc13332073 \h </w:instrText>
        </w:r>
        <w:r>
          <w:fldChar w:fldCharType="separate"/>
        </w:r>
        <w:r>
          <w:t>23</w:t>
        </w:r>
        <w:r>
          <w:fldChar w:fldCharType="end"/>
        </w:r>
      </w:hyperlink>
    </w:p>
    <w:p>
      <w:pPr>
        <w:pStyle w:val="TOC1"/>
        <w:tabs>
          <w:tab w:val="right" w:leader="dot" w:pos="8296"/>
        </w:tabs>
      </w:pPr>
      <w:hyperlink w:anchor="_Toc13332074" w:history="1">
        <w:r>
          <w:rPr>
            <w:rStyle w:val="Hyperlink"/>
            <w:rFonts w:ascii="黑体" w:eastAsia="黑体" w:hAnsi="黑体" w:hint="eastAsia"/>
          </w:rPr>
          <w:t>参考文献</w:t>
        </w:r>
        <w:r>
          <w:tab/>
        </w:r>
        <w:r>
          <w:fldChar w:fldCharType="begin"/>
        </w:r>
        <w:r>
          <w:instrText xml:space="preserve"> PAGEREF _Toc13332074 \h </w:instrText>
        </w:r>
        <w:r>
          <w:fldChar w:fldCharType="separate"/>
        </w:r>
        <w:r>
          <w:t>25</w:t>
        </w:r>
        <w:r>
          <w:fldChar w:fldCharType="end"/>
        </w:r>
      </w:hyperlink>
    </w:p>
    <w:p>
      <w:pPr>
        <w:pStyle w:val="TOC1"/>
        <w:tabs>
          <w:tab w:val="right" w:leader="dot" w:pos="8296"/>
        </w:tabs>
        <w:ind w:firstLine="360"/>
      </w:pPr>
      <w:hyperlink w:anchor="_Toc13332075" w:history="1">
        <w:r>
          <w:rPr>
            <w:rStyle w:val="Hyperlink"/>
            <w:rFonts w:ascii="黑体" w:eastAsia="黑体" w:hAnsi="黑体" w:hint="eastAsia"/>
          </w:rPr>
          <w:t>致谢</w:t>
        </w:r>
        <w:r>
          <w:tab/>
        </w:r>
        <w:r>
          <w:fldChar w:fldCharType="begin"/>
        </w:r>
        <w:r>
          <w:instrText xml:space="preserve"> PAGEREF _Toc13332075 \h </w:instrText>
        </w:r>
        <w:r>
          <w:fldChar w:fldCharType="separate"/>
        </w:r>
        <w:r>
          <w:t>26</w:t>
        </w:r>
        <w:r>
          <w:fldChar w:fldCharType="end"/>
        </w:r>
      </w:hyperlink>
    </w:p>
    <w:p>
      <w:pPr>
        <w:spacing w:before="156" w:beforeLines="50"/>
      </w:pPr>
      <w:r>
        <w:rPr>
          <w:rFonts w:ascii="宋体" w:hAnsi="宋体"/>
          <w:b/>
          <w:bCs/>
          <w:sz w:val="24"/>
          <w:szCs w:val="24"/>
          <w:lang w:val="zh-CN"/>
        </w:rPr>
        <w:fldChar w:fldCharType="end"/>
      </w:r>
    </w:p>
    <w:p>
      <w:pPr>
        <w:spacing w:before="156" w:beforeLines="50" w:line="300" w:lineRule="auto"/>
        <w:rPr>
          <w:rFonts w:ascii="宋体" w:hAnsi="宋体"/>
          <w:sz w:val="24"/>
          <w:szCs w:val="24"/>
        </w:rPr>
      </w:pPr>
    </w:p>
    <w:p>
      <w:pPr>
        <w:spacing w:before="156" w:beforeLines="50" w:line="300" w:lineRule="auto"/>
        <w:rPr>
          <w:rFonts w:ascii="宋体" w:hAnsi="宋体"/>
          <w:sz w:val="24"/>
          <w:szCs w:val="24"/>
        </w:rPr>
      </w:pPr>
      <w:r>
        <w:rPr>
          <w:rFonts w:ascii="宋体" w:hAnsi="宋体"/>
          <w:sz w:val="24"/>
          <w:szCs w:val="24"/>
        </w:rPr>
        <w:br/>
      </w:r>
      <w:r>
        <w:rPr>
          <w:rFonts w:ascii="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https://d.book118.com/308003027067006022</w:t>
        </w:r>
      </w:hyperlink>
    </w:p>
    <w:p>
      <w:pPr>
        <w:spacing w:before="156" w:beforeLines="50" w:line="300" w:lineRule="auto"/>
        <w:rPr>
          <w:rFonts w:ascii="宋体" w:hAnsi="宋体"/>
          <w:sz w:val="24"/>
          <w:szCs w:val="24"/>
        </w:rPr>
      </w:pPr>
    </w:p>
    <w:sectPr>
      <w:pgSz w:w="11906" w:h="16838"/>
      <w:pgMar w:top="1440" w:right="1800" w:bottom="1440" w:left="1800" w:header="851" w:footer="992" w:gutter="0"/>
      <w:pgNumType w:start="3"/>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MingLiU">
    <w:altName w:val="PMingLiU-ExtB"/>
    <w:panose1 w:val="02010609000101010101"/>
    <w:charset w:val="88"/>
    <w:family w:val="modern"/>
    <w:pitch w:val="default"/>
    <w:sig w:usb0="00000000" w:usb1="00000000" w:usb2="00000010" w:usb3="00000000" w:csb0="001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5"/>
    <w:multiLevelType w:val="multilevel"/>
    <w:tmpl w:val="0000000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7"/>
    <w:multiLevelType w:val="multilevel"/>
    <w:tmpl w:val="00000007"/>
    <w:lvl w:ilvl="0">
      <w:start w:val="1"/>
      <w:numFmt w:val="decimal"/>
      <w:lvlText w:val="%1."/>
      <w:lvlJc w:val="left"/>
      <w:pPr>
        <w:ind w:left="1215" w:hanging="360"/>
      </w:pPr>
      <w:rPr>
        <w:rFonts w:hint="default"/>
      </w:rPr>
    </w:lvl>
    <w:lvl w:ilvl="1">
      <w:start w:val="1"/>
      <w:numFmt w:val="lowerLetter"/>
      <w:lvlText w:val="%2)"/>
      <w:lvlJc w:val="left"/>
      <w:pPr>
        <w:ind w:left="1695" w:hanging="420"/>
      </w:pPr>
    </w:lvl>
    <w:lvl w:ilvl="2">
      <w:start w:val="1"/>
      <w:numFmt w:val="lowerRoman"/>
      <w:lvlText w:val="%3."/>
      <w:lvlJc w:val="right"/>
      <w:pPr>
        <w:ind w:left="2115" w:hanging="420"/>
      </w:pPr>
    </w:lvl>
    <w:lvl w:ilvl="3">
      <w:start w:val="1"/>
      <w:numFmt w:val="decimal"/>
      <w:lvlText w:val="%4."/>
      <w:lvlJc w:val="left"/>
      <w:pPr>
        <w:ind w:left="2535" w:hanging="420"/>
      </w:pPr>
    </w:lvl>
    <w:lvl w:ilvl="4">
      <w:start w:val="1"/>
      <w:numFmt w:val="lowerLetter"/>
      <w:lvlText w:val="%5)"/>
      <w:lvlJc w:val="left"/>
      <w:pPr>
        <w:ind w:left="2955" w:hanging="420"/>
      </w:pPr>
    </w:lvl>
    <w:lvl w:ilvl="5">
      <w:start w:val="1"/>
      <w:numFmt w:val="lowerRoman"/>
      <w:lvlText w:val="%6."/>
      <w:lvlJc w:val="right"/>
      <w:pPr>
        <w:ind w:left="3375" w:hanging="420"/>
      </w:pPr>
    </w:lvl>
    <w:lvl w:ilvl="6">
      <w:start w:val="1"/>
      <w:numFmt w:val="decimal"/>
      <w:lvlText w:val="%7."/>
      <w:lvlJc w:val="left"/>
      <w:pPr>
        <w:ind w:left="3795" w:hanging="420"/>
      </w:pPr>
    </w:lvl>
    <w:lvl w:ilvl="7">
      <w:start w:val="1"/>
      <w:numFmt w:val="lowerLetter"/>
      <w:lvlText w:val="%8)"/>
      <w:lvlJc w:val="left"/>
      <w:pPr>
        <w:ind w:left="4215" w:hanging="420"/>
      </w:pPr>
    </w:lvl>
    <w:lvl w:ilvl="8">
      <w:start w:val="1"/>
      <w:numFmt w:val="lowerRoman"/>
      <w:lvlText w:val="%9."/>
      <w:lvlJc w:val="right"/>
      <w:pPr>
        <w:ind w:left="4635" w:hanging="420"/>
      </w:pPr>
    </w:lvl>
  </w:abstractNum>
  <w:abstractNum w:abstractNumId="2">
    <w:nsid w:val="00000009"/>
    <w:multiLevelType w:val="multilevel"/>
    <w:tmpl w:val="00000009"/>
    <w:lvl w:ilvl="0">
      <w:start w:val="3"/>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0000000B"/>
    <w:multiLevelType w:val="multilevel"/>
    <w:tmpl w:val="0000000B"/>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0E"/>
    <w:multiLevelType w:val="multilevel"/>
    <w:tmpl w:val="0000000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10"/>
    <w:multiLevelType w:val="multilevel"/>
    <w:tmpl w:val="00000010"/>
    <w:lvl w:ilvl="0">
      <w:start w:val="1"/>
      <w:numFmt w:val="decimal"/>
      <w:lvlText w:val="%1."/>
      <w:lvlJc w:val="left"/>
      <w:pPr>
        <w:ind w:left="930" w:hanging="360"/>
      </w:pPr>
      <w:rPr>
        <w:rFonts w:hint="default"/>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6">
    <w:nsid w:val="00000012"/>
    <w:multiLevelType w:val="multilevel"/>
    <w:tmpl w:val="0000001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15"/>
    <w:multiLevelType w:val="multilevel"/>
    <w:tmpl w:val="00000015"/>
    <w:lvl w:ilvl="0">
      <w:start w:val="1"/>
      <w:numFmt w:val="japaneseCounting"/>
      <w:lvlText w:val="（%1）"/>
      <w:lvlJc w:val="left"/>
      <w:pPr>
        <w:ind w:left="1281" w:hanging="8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000017"/>
    <w:multiLevelType w:val="multilevel"/>
    <w:tmpl w:val="00000017"/>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0000001E"/>
    <w:multiLevelType w:val="multilevel"/>
    <w:tmpl w:val="0000001E"/>
    <w:lvl w:ilvl="0">
      <w:start w:val="2"/>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nsid w:val="00000025"/>
    <w:multiLevelType w:val="multilevel"/>
    <w:tmpl w:val="00000025"/>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nsid w:val="0000002B"/>
    <w:multiLevelType w:val="multilevel"/>
    <w:tmpl w:val="0000002B"/>
    <w:lvl w:ilvl="0">
      <w:start w:val="1"/>
      <w:numFmt w:val="japaneseCounting"/>
      <w:lvlText w:val="（%1）"/>
      <w:lvlJc w:val="left"/>
      <w:pPr>
        <w:ind w:left="1564" w:hanging="855"/>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12">
    <w:nsid w:val="46A08BB8"/>
    <w:multiLevelType w:val="multilevel"/>
    <w:tmpl w:val="46A08BB8"/>
    <w:lvl w:ilvl="0">
      <w:start w:val="1"/>
      <w:numFmt w:val="decimal"/>
      <w:lvlText w:val="%1."/>
      <w:lvlJc w:val="left"/>
      <w:pPr>
        <w:ind w:left="1211" w:hanging="360"/>
      </w:pPr>
      <w:rPr>
        <w:rFonts w:hint="default"/>
      </w:rPr>
    </w:lvl>
    <w:lvl w:ilvl="1">
      <w:start w:val="1"/>
      <w:numFmt w:val="lowerLetter"/>
      <w:lvlText w:val="%2)"/>
      <w:lvlJc w:val="left"/>
      <w:pPr>
        <w:ind w:left="1691" w:hanging="420"/>
      </w:pPr>
    </w:lvl>
    <w:lvl w:ilvl="2">
      <w:start w:val="1"/>
      <w:numFmt w:val="lowerRoman"/>
      <w:lvlText w:val="%3."/>
      <w:lvlJc w:val="right"/>
      <w:pPr>
        <w:ind w:left="2111" w:hanging="420"/>
      </w:pPr>
    </w:lvl>
    <w:lvl w:ilvl="3">
      <w:start w:val="1"/>
      <w:numFmt w:val="decimal"/>
      <w:lvlText w:val="%4."/>
      <w:lvlJc w:val="left"/>
      <w:pPr>
        <w:ind w:left="2531" w:hanging="420"/>
      </w:pPr>
    </w:lvl>
    <w:lvl w:ilvl="4">
      <w:start w:val="1"/>
      <w:numFmt w:val="lowerLetter"/>
      <w:lvlText w:val="%5)"/>
      <w:lvlJc w:val="left"/>
      <w:pPr>
        <w:ind w:left="2951" w:hanging="420"/>
      </w:pPr>
    </w:lvl>
    <w:lvl w:ilvl="5">
      <w:start w:val="1"/>
      <w:numFmt w:val="lowerRoman"/>
      <w:lvlText w:val="%6."/>
      <w:lvlJc w:val="right"/>
      <w:pPr>
        <w:ind w:left="3371" w:hanging="420"/>
      </w:pPr>
    </w:lvl>
    <w:lvl w:ilvl="6">
      <w:start w:val="1"/>
      <w:numFmt w:val="decimal"/>
      <w:lvlText w:val="%7."/>
      <w:lvlJc w:val="left"/>
      <w:pPr>
        <w:ind w:left="3791" w:hanging="420"/>
      </w:pPr>
    </w:lvl>
    <w:lvl w:ilvl="7">
      <w:start w:val="1"/>
      <w:numFmt w:val="lowerLetter"/>
      <w:lvlText w:val="%8)"/>
      <w:lvlJc w:val="left"/>
      <w:pPr>
        <w:ind w:left="4211" w:hanging="420"/>
      </w:pPr>
    </w:lvl>
    <w:lvl w:ilvl="8">
      <w:start w:val="1"/>
      <w:numFmt w:val="lowerRoman"/>
      <w:lvlText w:val="%9."/>
      <w:lvlJc w:val="right"/>
      <w:pPr>
        <w:ind w:left="4631" w:hanging="420"/>
      </w:pPr>
    </w:lvl>
  </w:abstractNum>
  <w:num w:numId="1">
    <w:abstractNumId w:val="3"/>
  </w:num>
  <w:num w:numId="2">
    <w:abstractNumId w:val="11"/>
  </w:num>
  <w:num w:numId="3">
    <w:abstractNumId w:val="12"/>
  </w:num>
  <w:num w:numId="4">
    <w:abstractNumId w:val="7"/>
  </w:num>
  <w:num w:numId="5">
    <w:abstractNumId w:val="5"/>
  </w:num>
  <w:num w:numId="6">
    <w:abstractNumId w:val="1"/>
  </w:num>
  <w:num w:numId="7">
    <w:abstractNumId w:val="6"/>
  </w:num>
  <w:num w:numId="8">
    <w:abstractNumId w:val="4"/>
  </w:num>
  <w:num w:numId="9">
    <w:abstractNumId w:val="0"/>
  </w:num>
  <w:num w:numId="10">
    <w:abstractNumId w:val="10"/>
  </w:num>
  <w:num w:numId="11">
    <w:abstractNumId w:val="8"/>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24E"/>
    <w:rsid w:val="00566FF2"/>
    <w:rsid w:val="0084024E"/>
    <w:rsid w:val="32603681"/>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nhideWhenUsed="0" w:qFormat="1"/>
    <w:lsdException w:name="footer" w:semiHidden="0" w:unhideWhenUsed="0" w:qFormat="1"/>
    <w:lsdException w:name="index heading"/>
    <w:lsdException w:name="caption" w:semiHidden="0" w:uiPriority="35" w:unhideWhenUsed="0" w:qFormat="1"/>
    <w:lsdException w:name="table of figures" w:semiHidden="0" w:unhideWhenUsed="0" w:qFormat="1"/>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uiPriority="59" w:unhideWhenUsed="0" w:qFormat="1"/>
    <w:lsdException w:name="Table Theme"/>
    <w:lsdException w:name="Placeholder Text" w:semiHidden="0" w:unhideWhenUsed="0"/>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宋体"/>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link w:val="2Char"/>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iPriority w:val="35"/>
    <w:qFormat/>
    <w:rPr>
      <w:rFonts w:ascii="Cambria" w:eastAsia="黑体" w:hAnsi="Cambria"/>
      <w:sz w:val="20"/>
      <w:szCs w:val="20"/>
    </w:rPr>
  </w:style>
  <w:style w:type="paragraph" w:styleId="TOC3">
    <w:name w:val="toc 3"/>
    <w:basedOn w:val="Normal"/>
    <w:next w:val="Normal"/>
    <w:uiPriority w:val="39"/>
    <w:qFormat/>
    <w:pPr>
      <w:ind w:left="840" w:leftChars="400"/>
    </w:pPr>
  </w:style>
  <w:style w:type="paragraph" w:styleId="BalloonText">
    <w:name w:val="Balloon Text"/>
    <w:basedOn w:val="Normal"/>
    <w:link w:val="Char"/>
    <w:uiPriority w:val="99"/>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szCs w:val="18"/>
    </w:rPr>
  </w:style>
  <w:style w:type="paragraph" w:styleId="Header">
    <w:name w:val="header"/>
    <w:basedOn w:val="Normal"/>
    <w:link w:val="Char0"/>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ableofFigures">
    <w:name w:val="table of figures"/>
    <w:basedOn w:val="Normal"/>
    <w:next w:val="Normal"/>
    <w:uiPriority w:val="99"/>
    <w:qFormat/>
    <w:pPr>
      <w:ind w:left="200" w:hanging="200" w:leftChars="200" w:hangingChars="200"/>
    </w:pPr>
  </w:style>
  <w:style w:type="paragraph" w:styleId="TOC2">
    <w:name w:val="toc 2"/>
    <w:basedOn w:val="Normal"/>
    <w:next w:val="Normal"/>
    <w:uiPriority w:val="39"/>
    <w:qFormat/>
    <w:pPr>
      <w:ind w:left="420" w:leftChars="200"/>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qFormat/>
    <w:rPr>
      <w:color w:val="000000"/>
    </w:rPr>
    <w:tblPr>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Hyperlink">
    <w:name w:val="Hyperlink"/>
    <w:basedOn w:val="DefaultParagraphFont"/>
    <w:uiPriority w:val="99"/>
    <w:qFormat/>
    <w:rPr>
      <w:color w:val="0000FF"/>
      <w:u w:val="single"/>
    </w:rPr>
  </w:style>
  <w:style w:type="paragraph" w:styleId="ListParagraph">
    <w:name w:val="List Paragraph"/>
    <w:basedOn w:val="Normal"/>
    <w:uiPriority w:val="34"/>
    <w:qFormat/>
    <w:pPr>
      <w:ind w:firstLine="420" w:firstLineChars="200"/>
    </w:pPr>
  </w:style>
  <w:style w:type="character" w:styleId="PlaceholderText">
    <w:name w:val="Placeholder Text"/>
    <w:basedOn w:val="DefaultParagraphFont"/>
    <w:uiPriority w:val="99"/>
    <w:rPr>
      <w:color w:val="808080"/>
    </w:rPr>
  </w:style>
  <w:style w:type="character" w:customStyle="1" w:styleId="Char">
    <w:name w:val="批注框文本 Char"/>
    <w:basedOn w:val="DefaultParagraphFont"/>
    <w:link w:val="BalloonText"/>
    <w:uiPriority w:val="99"/>
    <w:qFormat/>
    <w:rPr>
      <w:sz w:val="18"/>
      <w:szCs w:val="18"/>
    </w:rPr>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character" w:customStyle="1" w:styleId="2Char">
    <w:name w:val="标题 2 Char"/>
    <w:basedOn w:val="DefaultParagraphFont"/>
    <w:link w:val="Heading2"/>
    <w:uiPriority w:val="9"/>
    <w:qFormat/>
    <w:rPr>
      <w:rFonts w:ascii="宋体" w:eastAsia="宋体" w:hAnsi="宋体" w:cs="宋体"/>
      <w:b/>
      <w:bCs/>
      <w:kern w:val="0"/>
      <w:sz w:val="36"/>
      <w:szCs w:val="36"/>
    </w:rPr>
  </w:style>
  <w:style w:type="character" w:customStyle="1" w:styleId="1Char">
    <w:name w:val="标题 1 Char"/>
    <w:basedOn w:val="DefaultParagraphFont"/>
    <w:link w:val="Heading1"/>
    <w:uiPriority w:val="9"/>
    <w:qFormat/>
    <w:rPr>
      <w:b/>
      <w:bCs/>
      <w:kern w:val="44"/>
      <w:sz w:val="44"/>
      <w:szCs w:val="44"/>
    </w:rPr>
  </w:style>
  <w:style w:type="paragraph" w:customStyle="1" w:styleId="TOCHeading">
    <w:name w:val="TOC Heading"/>
    <w:basedOn w:val="Heading1"/>
    <w:next w:val="Normal"/>
    <w:uiPriority w:val="39"/>
    <w:qFormat/>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30800302706700602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35115C-4E46-4AC0-9BE9-FB2A761BF81F}">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3237</Words>
  <Characters>18457</Characters>
  <Application>Microsoft Office Word</Application>
  <DocSecurity>0</DocSecurity>
  <Lines>153</Lines>
  <Paragraphs>43</Paragraphs>
  <ScaleCrop>false</ScaleCrop>
  <Company/>
  <LinksUpToDate>false</LinksUpToDate>
  <CharactersWithSpaces>21651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刘子东刘子东</dc:creator>
  <cp:lastModifiedBy>张老师</cp:lastModifiedBy>
  <cp:revision>3</cp:revision>
  <cp:lastPrinted>2021-05-17T10:37:00Z</cp:lastPrinted>
  <dcterms:created xsi:type="dcterms:W3CDTF">2019-07-17T13:54:00Z</dcterms:created>
  <dcterms:modified xsi:type="dcterms:W3CDTF">2023-11-08T05:18:21Z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E29227D16B7F4ACAACB51E241A57F4A1_12</vt:lpwstr>
  </property>
  <property fmtid="{D5CDD505-2E9C-101B-9397-08002B2CF9AE}" pid="3" name="KSOProductBuildVer">
    <vt:lpwstr>2052-12.1.0.15712</vt:lpwstr>
  </property>
</Properties>
</file>