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val="0"/>
        <w:spacing w:line="79" w:lineRule="exact"/>
        <w:rPr>
          <w:sz w:val="6"/>
          <w:szCs w:val="6"/>
        </w:rPr>
      </w:pPr>
    </w:p>
    <w:p>
      <w:pPr>
        <w:widowControl w:val="0"/>
        <w:spacing w:line="1" w:lineRule="exact"/>
        <w:sectPr>
          <w:pgSz w:w="15480" w:h="21859"/>
          <w:pgMar w:top="875" w:right="1063" w:bottom="1446" w:left="1222" w:header="0" w:footer="3" w:gutter="0"/>
          <w:cols w:space="720"/>
          <w:noEndnote/>
          <w:rtlGutter w:val="0"/>
          <w:docGrid w:linePitch="360"/>
        </w:sectPr>
      </w:pPr>
    </w:p>
    <w:p>
      <w:pPr>
        <w:pStyle w:val="a3"/>
        <w:keepNext w:val="0"/>
        <w:keepLines w:val="0"/>
        <w:widowControl w:val="0"/>
        <w:shd w:val="clear" w:color="auto" w:fill="auto"/>
        <w:bidi w:val="0"/>
        <w:spacing w:before="0" w:after="0" w:line="806" w:lineRule="exact"/>
        <w:ind w:left="0" w:right="0" w:firstLine="0"/>
        <w:jc w:val="center"/>
        <w:rPr>
          <w:sz w:val="48"/>
          <w:szCs w:val="48"/>
        </w:rPr>
      </w:pPr>
      <w:r>
        <w:rPr>
          <w:b/>
          <w:bCs/>
          <w:color w:val="000000"/>
          <w:spacing w:val="0"/>
          <w:w w:val="100"/>
          <w:position w:val="0"/>
          <w:sz w:val="48"/>
          <w:szCs w:val="48"/>
          <w:shd w:val="clear" w:color="auto" w:fill="FFFFFF"/>
        </w:rPr>
        <w:t>《土木工程材料》综合复习资料</w:t>
      </w:r>
    </w:p>
    <w:p>
      <w:pPr>
        <w:pStyle w:val="41"/>
        <w:keepNext/>
        <w:keepLines/>
        <w:widowControl w:val="0"/>
        <w:shd w:val="clear" w:color="auto" w:fill="auto"/>
        <w:bidi w:val="0"/>
        <w:spacing w:before="0" w:line="806" w:lineRule="exact"/>
        <w:ind w:left="4660" w:right="0" w:firstLine="0"/>
        <w:jc w:val="left"/>
      </w:pPr>
      <w:bookmarkStart w:id="0" w:name="bookmark0"/>
      <w:bookmarkStart w:id="1" w:name="bookmark1"/>
      <w:bookmarkStart w:id="2" w:name="bookmark2"/>
      <w:r>
        <w:rPr>
          <w:color w:val="000000"/>
          <w:spacing w:val="0"/>
          <w:w w:val="100"/>
          <w:position w:val="0"/>
        </w:rPr>
        <w:t>第一章</w:t>
      </w:r>
      <w:bookmarkEnd w:id="0"/>
      <w:bookmarkEnd w:id="1"/>
      <w:bookmarkEnd w:id="2"/>
    </w:p>
    <w:p>
      <w:pPr>
        <w:pStyle w:val="60"/>
        <w:keepNext/>
        <w:keepLines/>
        <w:widowControl w:val="0"/>
        <w:shd w:val="clear" w:color="auto" w:fill="auto"/>
        <w:bidi w:val="0"/>
        <w:spacing w:before="0" w:after="320" w:line="240" w:lineRule="auto"/>
        <w:ind w:left="0" w:right="0" w:firstLine="0"/>
        <w:jc w:val="left"/>
      </w:pPr>
      <w:bookmarkStart w:id="3" w:name="bookmark3"/>
      <w:bookmarkStart w:id="4" w:name="bookmark4"/>
      <w:bookmarkStart w:id="5" w:name="bookmark5"/>
      <w:bookmarkStart w:id="6" w:name="bookmark6"/>
      <w:r>
        <w:rPr>
          <w:b w:val="0"/>
          <w:bCs w:val="0"/>
          <w:color w:val="000000"/>
          <w:spacing w:val="0"/>
          <w:w w:val="100"/>
          <w:position w:val="0"/>
        </w:rPr>
        <w:t>一</w:t>
      </w:r>
      <w:bookmarkEnd w:id="5"/>
      <w:r>
        <w:rPr>
          <w:color w:val="000000"/>
          <w:spacing w:val="0"/>
          <w:w w:val="100"/>
          <w:position w:val="0"/>
        </w:rPr>
        <w:t>、选择题</w:t>
      </w:r>
      <w:bookmarkEnd w:id="3"/>
      <w:bookmarkEnd w:id="4"/>
      <w:bookmarkEnd w:id="6"/>
    </w:p>
    <w:p>
      <w:pPr>
        <w:pStyle w:val="a2"/>
        <w:keepNext w:val="0"/>
        <w:keepLines w:val="0"/>
        <w:widowControl w:val="0"/>
        <w:shd w:val="clear" w:color="auto" w:fill="auto"/>
        <w:tabs>
          <w:tab w:val="left" w:pos="1137"/>
        </w:tabs>
        <w:bidi w:val="0"/>
        <w:spacing w:before="0" w:after="220" w:line="240" w:lineRule="auto"/>
        <w:ind w:left="0" w:right="0" w:firstLine="660"/>
        <w:jc w:val="left"/>
      </w:pPr>
      <w:bookmarkStart w:id="7" w:name="bookmark7"/>
      <w:r>
        <w:rPr>
          <w:rFonts w:ascii="Times New Roman" w:eastAsia="Times New Roman" w:hAnsi="Times New Roman" w:cs="Times New Roman"/>
          <w:color w:val="000000"/>
          <w:spacing w:val="0"/>
          <w:w w:val="100"/>
          <w:position w:val="0"/>
          <w:sz w:val="30"/>
          <w:szCs w:val="30"/>
        </w:rPr>
        <w:t>1</w:t>
      </w:r>
      <w:bookmarkEnd w:id="7"/>
      <w:r>
        <w:rPr>
          <w:color w:val="000000"/>
          <w:spacing w:val="0"/>
          <w:w w:val="100"/>
          <w:position w:val="0"/>
        </w:rPr>
        <w:t>、</w:t>
        <w:tab/>
        <w:t>孔隙率增大，材料的 降低。</w:t>
      </w:r>
    </w:p>
    <w:p>
      <w:pPr>
        <w:pStyle w:val="a2"/>
        <w:keepNext w:val="0"/>
        <w:keepLines w:val="0"/>
        <w:widowControl w:val="0"/>
        <w:shd w:val="clear" w:color="auto" w:fill="auto"/>
        <w:tabs>
          <w:tab w:val="left" w:pos="3413"/>
          <w:tab w:val="left" w:pos="6334"/>
        </w:tabs>
        <w:bidi w:val="0"/>
        <w:spacing w:before="0" w:after="220" w:line="240" w:lineRule="auto"/>
        <w:ind w:left="0" w:right="0" w:firstLine="660"/>
        <w:jc w:val="left"/>
      </w:pPr>
      <w:r>
        <w:rPr>
          <w:color w:val="000000"/>
          <w:spacing w:val="0"/>
          <w:w w:val="100"/>
          <w:position w:val="0"/>
        </w:rPr>
        <w:t>A</w:t>
      </w:r>
      <w:r>
        <w:rPr>
          <w:color w:val="000000"/>
          <w:spacing w:val="0"/>
          <w:w w:val="100"/>
          <w:position w:val="0"/>
        </w:rPr>
        <w:t>密度</w:t>
        <w:tab/>
      </w:r>
      <w:r>
        <w:rPr>
          <w:color w:val="000000"/>
          <w:spacing w:val="0"/>
          <w:w w:val="100"/>
          <w:position w:val="0"/>
        </w:rPr>
        <w:t>B</w:t>
      </w:r>
      <w:r>
        <w:rPr>
          <w:color w:val="000000"/>
          <w:spacing w:val="0"/>
          <w:w w:val="100"/>
          <w:position w:val="0"/>
        </w:rPr>
        <w:t>表观密度</w:t>
        <w:tab/>
      </w:r>
      <w:r>
        <w:rPr>
          <w:color w:val="000000"/>
          <w:spacing w:val="0"/>
          <w:w w:val="100"/>
          <w:position w:val="0"/>
        </w:rPr>
        <w:t>C</w:t>
      </w:r>
      <w:r>
        <w:rPr>
          <w:color w:val="000000"/>
          <w:spacing w:val="0"/>
          <w:w w:val="100"/>
          <w:position w:val="0"/>
        </w:rPr>
        <w:t xml:space="preserve">憎水性 </w:t>
      </w:r>
      <w:r>
        <w:rPr>
          <w:color w:val="000000"/>
          <w:spacing w:val="0"/>
          <w:w w:val="100"/>
          <w:position w:val="0"/>
        </w:rPr>
        <w:t>D</w:t>
      </w:r>
      <w:r>
        <w:rPr>
          <w:color w:val="000000"/>
          <w:spacing w:val="0"/>
          <w:w w:val="100"/>
          <w:position w:val="0"/>
        </w:rPr>
        <w:t>抗冻性</w:t>
      </w:r>
    </w:p>
    <w:p>
      <w:pPr>
        <w:pStyle w:val="a2"/>
        <w:keepNext w:val="0"/>
        <w:keepLines w:val="0"/>
        <w:widowControl w:val="0"/>
        <w:shd w:val="clear" w:color="auto" w:fill="auto"/>
        <w:tabs>
          <w:tab w:val="left" w:pos="1137"/>
        </w:tabs>
        <w:bidi w:val="0"/>
        <w:spacing w:before="0" w:after="220" w:line="240" w:lineRule="auto"/>
        <w:ind w:left="0" w:right="0" w:firstLine="660"/>
        <w:jc w:val="left"/>
      </w:pPr>
      <w:bookmarkStart w:id="8" w:name="bookmark8"/>
      <w:r>
        <w:rPr>
          <w:color w:val="000000"/>
          <w:spacing w:val="0"/>
          <w:w w:val="100"/>
          <w:position w:val="0"/>
        </w:rPr>
        <w:t>2</w:t>
      </w:r>
      <w:bookmarkEnd w:id="8"/>
      <w:r>
        <w:rPr>
          <w:color w:val="000000"/>
          <w:spacing w:val="0"/>
          <w:w w:val="100"/>
          <w:position w:val="0"/>
        </w:rPr>
        <w:t>、</w:t>
        <w:tab/>
        <w:t>材料在水中吸收水分的性质称为—。</w:t>
      </w:r>
    </w:p>
    <w:p>
      <w:pPr>
        <w:pStyle w:val="a2"/>
        <w:keepNext w:val="0"/>
        <w:keepLines w:val="0"/>
        <w:widowControl w:val="0"/>
        <w:shd w:val="clear" w:color="auto" w:fill="auto"/>
        <w:tabs>
          <w:tab w:val="left" w:pos="3413"/>
        </w:tabs>
        <w:bidi w:val="0"/>
        <w:spacing w:before="0" w:after="220" w:line="240" w:lineRule="auto"/>
        <w:ind w:left="0" w:right="0" w:firstLine="660"/>
        <w:jc w:val="left"/>
      </w:pPr>
      <w:r>
        <mc:AlternateContent>
          <mc:Choice Requires="wps">
            <w:drawing>
              <wp:anchor distT="0" distB="2609215" distL="818515" distR="815340" simplePos="0" relativeHeight="251659264" behindDoc="0" locked="0" layoutInCell="1" allowOverlap="1">
                <wp:simplePos x="0" y="0"/>
                <wp:positionH relativeFrom="page">
                  <wp:posOffset>4846955</wp:posOffset>
                </wp:positionH>
                <wp:positionV relativeFrom="paragraph">
                  <wp:posOffset>12700</wp:posOffset>
                </wp:positionV>
                <wp:extent cx="2529840" cy="247015"/>
                <wp:wrapSquare wrapText="left"/>
                <wp:docPr id="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29840" cy="247015"/>
                        </a:xfrm>
                        <a:prstGeom prst="rect">
                          <a:avLst/>
                        </a:prstGeom>
                        <a:noFill/>
                      </wps:spPr>
                      <wps:txbx>
                        <w:txbxContent>
                          <w:p>
                            <w:pPr>
                              <w:pStyle w:val="a2"/>
                              <w:keepNext w:val="0"/>
                              <w:keepLines w:val="0"/>
                              <w:widowControl w:val="0"/>
                              <w:shd w:val="clear" w:color="auto" w:fill="auto"/>
                              <w:tabs>
                                <w:tab w:val="left" w:pos="2674"/>
                              </w:tabs>
                              <w:bidi w:val="0"/>
                              <w:spacing w:before="0" w:after="0" w:line="240" w:lineRule="auto"/>
                              <w:ind w:left="0" w:right="0" w:firstLine="0"/>
                              <w:jc w:val="left"/>
                            </w:pPr>
                            <w:r>
                              <w:rPr>
                                <w:color w:val="000000"/>
                                <w:spacing w:val="0"/>
                                <w:w w:val="100"/>
                                <w:position w:val="0"/>
                              </w:rPr>
                              <w:t>C</w:t>
                            </w:r>
                            <w:r>
                              <w:rPr>
                                <w:color w:val="000000"/>
                                <w:spacing w:val="0"/>
                                <w:w w:val="100"/>
                                <w:position w:val="0"/>
                              </w:rPr>
                              <w:t>耐水性</w:t>
                              <w:tab/>
                            </w:r>
                            <w:r>
                              <w:rPr>
                                <w:color w:val="000000"/>
                                <w:spacing w:val="0"/>
                                <w:w w:val="100"/>
                                <w:position w:val="0"/>
                              </w:rPr>
                              <w:t>D</w:t>
                            </w:r>
                            <w:r>
                              <w:rPr>
                                <w:color w:val="000000"/>
                                <w:spacing w:val="0"/>
                                <w:w w:val="100"/>
                                <w:position w:val="0"/>
                              </w:rPr>
                              <w:t>渗透性</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5" type="#_x0000_t202" style="width:199.2pt;height:19.45pt;margin-top:1pt;margin-left:381.65pt;mso-position-horizontal-relative:page;mso-wrap-distance-bottom:205.45pt;mso-wrap-distance-left:64.45pt;mso-wrap-distance-right:64.2pt;mso-wrap-distance-top:0;mso-wrap-style:none;position:absolute;v-text-anchor:top;z-index:251658240" filled="f" fillcolor="this">
                <v:textbox inset="0,0,0,0">
                  <w:txbxContent>
                    <w:p>
                      <w:pPr>
                        <w:pStyle w:val="a2"/>
                        <w:keepNext w:val="0"/>
                        <w:keepLines w:val="0"/>
                        <w:widowControl w:val="0"/>
                        <w:shd w:val="clear" w:color="auto" w:fill="auto"/>
                        <w:tabs>
                          <w:tab w:val="left" w:pos="2674"/>
                        </w:tabs>
                        <w:bidi w:val="0"/>
                        <w:spacing w:before="0" w:after="0" w:line="240" w:lineRule="auto"/>
                        <w:ind w:left="0" w:right="0" w:firstLine="0"/>
                        <w:jc w:val="left"/>
                      </w:pPr>
                      <w:r>
                        <w:rPr>
                          <w:color w:val="000000"/>
                          <w:spacing w:val="0"/>
                          <w:w w:val="100"/>
                          <w:position w:val="0"/>
                        </w:rPr>
                        <w:t>C</w:t>
                      </w:r>
                      <w:r>
                        <w:rPr>
                          <w:color w:val="000000"/>
                          <w:spacing w:val="0"/>
                          <w:w w:val="100"/>
                          <w:position w:val="0"/>
                        </w:rPr>
                        <w:t>耐水性</w:t>
                        <w:tab/>
                      </w:r>
                      <w:r>
                        <w:rPr>
                          <w:color w:val="000000"/>
                          <w:spacing w:val="0"/>
                          <w:w w:val="100"/>
                          <w:position w:val="0"/>
                        </w:rPr>
                        <w:t>D</w:t>
                      </w:r>
                      <w:r>
                        <w:rPr>
                          <w:color w:val="000000"/>
                          <w:spacing w:val="0"/>
                          <w:w w:val="100"/>
                          <w:position w:val="0"/>
                        </w:rPr>
                        <w:t>渗透性</w:t>
                      </w:r>
                    </w:p>
                  </w:txbxContent>
                </v:textbox>
                <w10:wrap type="square" side="left"/>
              </v:shape>
            </w:pict>
          </mc:Fallback>
        </mc:AlternateContent>
      </w:r>
      <w:r>
        <mc:AlternateContent>
          <mc:Choice Requires="wps">
            <w:drawing>
              <wp:anchor distT="746760" distB="0" distL="114300" distR="114300" simplePos="0" relativeHeight="251661312" behindDoc="0" locked="0" layoutInCell="1" allowOverlap="1">
                <wp:simplePos x="0" y="0"/>
                <wp:positionH relativeFrom="page">
                  <wp:posOffset>4142740</wp:posOffset>
                </wp:positionH>
                <wp:positionV relativeFrom="paragraph">
                  <wp:posOffset>759460</wp:posOffset>
                </wp:positionV>
                <wp:extent cx="3935095" cy="2109470"/>
                <wp:wrapSquare wrapText="left"/>
                <wp:docPr id="3"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5095" cy="2109470"/>
                        </a:xfrm>
                        <a:prstGeom prst="rect">
                          <a:avLst/>
                        </a:prstGeom>
                        <a:noFill/>
                      </wps:spPr>
                      <wps:txbx>
                        <w:txbxContent>
                          <w:p>
                            <w:pPr>
                              <w:pStyle w:val="a2"/>
                              <w:keepNext w:val="0"/>
                              <w:keepLines w:val="0"/>
                              <w:widowControl w:val="0"/>
                              <w:shd w:val="clear" w:color="auto" w:fill="auto"/>
                              <w:tabs>
                                <w:tab w:val="left" w:pos="3562"/>
                              </w:tabs>
                              <w:bidi w:val="0"/>
                              <w:spacing w:before="0" w:after="800" w:line="240" w:lineRule="auto"/>
                              <w:ind w:left="0" w:right="0" w:firstLine="960"/>
                              <w:jc w:val="left"/>
                            </w:pPr>
                            <w:r>
                              <w:rPr>
                                <w:color w:val="000000"/>
                                <w:spacing w:val="0"/>
                                <w:w w:val="100"/>
                                <w:position w:val="0"/>
                              </w:rPr>
                              <w:t>C</w:t>
                            </w:r>
                            <w:r>
                              <w:rPr>
                                <w:color w:val="000000"/>
                                <w:spacing w:val="0"/>
                                <w:w w:val="100"/>
                                <w:position w:val="0"/>
                              </w:rPr>
                              <w:t>软化系数</w:t>
                              <w:tab/>
                            </w:r>
                            <w:r>
                              <w:rPr>
                                <w:color w:val="000000"/>
                                <w:spacing w:val="0"/>
                                <w:w w:val="100"/>
                                <w:position w:val="0"/>
                              </w:rPr>
                              <w:t>D</w:t>
                            </w:r>
                            <w:r>
                              <w:rPr>
                                <w:color w:val="000000"/>
                                <w:spacing w:val="0"/>
                                <w:w w:val="100"/>
                                <w:position w:val="0"/>
                              </w:rPr>
                              <w:t>含水率</w:t>
                            </w:r>
                          </w:p>
                          <w:p>
                            <w:pPr>
                              <w:pStyle w:val="a2"/>
                              <w:keepNext w:val="0"/>
                              <w:keepLines w:val="0"/>
                              <w:widowControl w:val="0"/>
                              <w:shd w:val="clear" w:color="auto" w:fill="auto"/>
                              <w:tabs>
                                <w:tab w:val="left" w:pos="3562"/>
                              </w:tabs>
                              <w:bidi w:val="0"/>
                              <w:spacing w:before="0" w:after="800" w:line="240" w:lineRule="auto"/>
                              <w:ind w:left="0" w:right="0" w:firstLine="960"/>
                              <w:jc w:val="left"/>
                            </w:pPr>
                            <w:r>
                              <w:rPr>
                                <w:color w:val="000000"/>
                                <w:spacing w:val="0"/>
                                <w:w w:val="100"/>
                                <w:position w:val="0"/>
                              </w:rPr>
                              <w:t>C</w:t>
                            </w:r>
                            <w:r>
                              <w:rPr>
                                <w:color w:val="000000"/>
                                <w:spacing w:val="0"/>
                                <w:w w:val="100"/>
                                <w:position w:val="0"/>
                              </w:rPr>
                              <w:t>塑性变形小</w:t>
                              <w:tab/>
                            </w:r>
                            <w:r>
                              <w:rPr>
                                <w:color w:val="000000"/>
                                <w:spacing w:val="0"/>
                                <w:w w:val="100"/>
                                <w:position w:val="0"/>
                              </w:rPr>
                              <w:t>D</w:t>
                            </w:r>
                            <w:r>
                              <w:rPr>
                                <w:color w:val="000000"/>
                                <w:spacing w:val="0"/>
                                <w:w w:val="100"/>
                                <w:position w:val="0"/>
                              </w:rPr>
                              <w:t>恒定的弹性模量</w:t>
                            </w:r>
                          </w:p>
                          <w:p>
                            <w:pPr>
                              <w:pStyle w:val="a2"/>
                              <w:keepNext w:val="0"/>
                              <w:keepLines w:val="0"/>
                              <w:widowControl w:val="0"/>
                              <w:shd w:val="clear" w:color="auto" w:fill="auto"/>
                              <w:bidi w:val="0"/>
                              <w:spacing w:before="0" w:after="220" w:line="240" w:lineRule="auto"/>
                              <w:ind w:left="0" w:right="0" w:firstLine="0"/>
                              <w:jc w:val="left"/>
                            </w:pPr>
                            <w:r>
                              <w:rPr>
                                <w:color w:val="000000"/>
                                <w:spacing w:val="0"/>
                                <w:w w:val="100"/>
                                <w:position w:val="0"/>
                              </w:rPr>
                              <w:t xml:space="preserve">B </w:t>
                            </w:r>
                            <w:r>
                              <w:rPr>
                                <w:color w:val="000000"/>
                                <w:spacing w:val="0"/>
                                <w:w w:val="100"/>
                                <w:position w:val="0"/>
                              </w:rPr>
                              <w:t>材料强度与其表观密度之比</w:t>
                            </w:r>
                          </w:p>
                          <w:p>
                            <w:pPr>
                              <w:pStyle w:val="a2"/>
                              <w:keepNext w:val="0"/>
                              <w:keepLines w:val="0"/>
                              <w:widowControl w:val="0"/>
                              <w:shd w:val="clear" w:color="auto" w:fill="auto"/>
                              <w:bidi w:val="0"/>
                              <w:spacing w:before="0" w:after="800" w:line="240" w:lineRule="auto"/>
                              <w:ind w:left="0" w:right="0" w:firstLine="0"/>
                              <w:jc w:val="left"/>
                            </w:pPr>
                            <w:r>
                              <w:rPr>
                                <w:color w:val="000000"/>
                                <w:spacing w:val="0"/>
                                <w:w w:val="100"/>
                                <w:position w:val="0"/>
                              </w:rPr>
                              <w:t>D</w:t>
                            </w:r>
                            <w:r>
                              <w:rPr>
                                <w:color w:val="000000"/>
                                <w:spacing w:val="0"/>
                                <w:w w:val="100"/>
                                <w:position w:val="0"/>
                              </w:rPr>
                              <w:t>材料强度与其体积之比</w:t>
                            </w:r>
                          </w:p>
                        </w:txbxContent>
                      </wps:txbx>
                      <wps:bodyPr lIns="0" tIns="0" rIns="0" bIns="0"/>
                    </wps:wsp>
                  </a:graphicData>
                </a:graphic>
              </wp:anchor>
            </w:drawing>
          </mc:Choice>
          <mc:Fallback>
            <w:pict>
              <v:shape id="Shape 3" o:spid="_x0000_s1026" type="#_x0000_t202" style="width:309.85pt;height:166.1pt;margin-top:59.8pt;margin-left:326.2pt;mso-position-horizontal-relative:page;mso-wrap-distance-bottom:0;mso-wrap-distance-left:9pt;mso-wrap-distance-right:9pt;mso-wrap-distance-top:58.8pt;position:absolute;v-text-anchor:top;z-index:251660288" filled="f" fillcolor="this">
                <v:textbox inset="0,0,0,0">
                  <w:txbxContent>
                    <w:p>
                      <w:pPr>
                        <w:pStyle w:val="a2"/>
                        <w:keepNext w:val="0"/>
                        <w:keepLines w:val="0"/>
                        <w:widowControl w:val="0"/>
                        <w:shd w:val="clear" w:color="auto" w:fill="auto"/>
                        <w:tabs>
                          <w:tab w:val="left" w:pos="3562"/>
                        </w:tabs>
                        <w:bidi w:val="0"/>
                        <w:spacing w:before="0" w:after="800" w:line="240" w:lineRule="auto"/>
                        <w:ind w:left="0" w:right="0" w:firstLine="960"/>
                        <w:jc w:val="left"/>
                      </w:pPr>
                      <w:r>
                        <w:rPr>
                          <w:color w:val="000000"/>
                          <w:spacing w:val="0"/>
                          <w:w w:val="100"/>
                          <w:position w:val="0"/>
                        </w:rPr>
                        <w:t>C</w:t>
                      </w:r>
                      <w:r>
                        <w:rPr>
                          <w:color w:val="000000"/>
                          <w:spacing w:val="0"/>
                          <w:w w:val="100"/>
                          <w:position w:val="0"/>
                        </w:rPr>
                        <w:t>软化系数</w:t>
                        <w:tab/>
                      </w:r>
                      <w:r>
                        <w:rPr>
                          <w:color w:val="000000"/>
                          <w:spacing w:val="0"/>
                          <w:w w:val="100"/>
                          <w:position w:val="0"/>
                        </w:rPr>
                        <w:t>D</w:t>
                      </w:r>
                      <w:r>
                        <w:rPr>
                          <w:color w:val="000000"/>
                          <w:spacing w:val="0"/>
                          <w:w w:val="100"/>
                          <w:position w:val="0"/>
                        </w:rPr>
                        <w:t>含水率</w:t>
                      </w:r>
                    </w:p>
                    <w:p>
                      <w:pPr>
                        <w:pStyle w:val="a2"/>
                        <w:keepNext w:val="0"/>
                        <w:keepLines w:val="0"/>
                        <w:widowControl w:val="0"/>
                        <w:shd w:val="clear" w:color="auto" w:fill="auto"/>
                        <w:tabs>
                          <w:tab w:val="left" w:pos="3562"/>
                        </w:tabs>
                        <w:bidi w:val="0"/>
                        <w:spacing w:before="0" w:after="800" w:line="240" w:lineRule="auto"/>
                        <w:ind w:left="0" w:right="0" w:firstLine="960"/>
                        <w:jc w:val="left"/>
                      </w:pPr>
                      <w:r>
                        <w:rPr>
                          <w:color w:val="000000"/>
                          <w:spacing w:val="0"/>
                          <w:w w:val="100"/>
                          <w:position w:val="0"/>
                        </w:rPr>
                        <w:t>C</w:t>
                      </w:r>
                      <w:r>
                        <w:rPr>
                          <w:color w:val="000000"/>
                          <w:spacing w:val="0"/>
                          <w:w w:val="100"/>
                          <w:position w:val="0"/>
                        </w:rPr>
                        <w:t>塑性变形小</w:t>
                        <w:tab/>
                      </w:r>
                      <w:r>
                        <w:rPr>
                          <w:color w:val="000000"/>
                          <w:spacing w:val="0"/>
                          <w:w w:val="100"/>
                          <w:position w:val="0"/>
                        </w:rPr>
                        <w:t>D</w:t>
                      </w:r>
                      <w:r>
                        <w:rPr>
                          <w:color w:val="000000"/>
                          <w:spacing w:val="0"/>
                          <w:w w:val="100"/>
                          <w:position w:val="0"/>
                        </w:rPr>
                        <w:t>恒定的弹性模量</w:t>
                      </w:r>
                    </w:p>
                    <w:p>
                      <w:pPr>
                        <w:pStyle w:val="a2"/>
                        <w:keepNext w:val="0"/>
                        <w:keepLines w:val="0"/>
                        <w:widowControl w:val="0"/>
                        <w:shd w:val="clear" w:color="auto" w:fill="auto"/>
                        <w:bidi w:val="0"/>
                        <w:spacing w:before="0" w:after="220" w:line="240" w:lineRule="auto"/>
                        <w:ind w:left="0" w:right="0" w:firstLine="0"/>
                        <w:jc w:val="left"/>
                      </w:pPr>
                      <w:r>
                        <w:rPr>
                          <w:color w:val="000000"/>
                          <w:spacing w:val="0"/>
                          <w:w w:val="100"/>
                          <w:position w:val="0"/>
                        </w:rPr>
                        <w:t xml:space="preserve">B </w:t>
                      </w:r>
                      <w:r>
                        <w:rPr>
                          <w:color w:val="000000"/>
                          <w:spacing w:val="0"/>
                          <w:w w:val="100"/>
                          <w:position w:val="0"/>
                        </w:rPr>
                        <w:t>材料强度与其表观密度之比</w:t>
                      </w:r>
                    </w:p>
                    <w:p>
                      <w:pPr>
                        <w:pStyle w:val="a2"/>
                        <w:keepNext w:val="0"/>
                        <w:keepLines w:val="0"/>
                        <w:widowControl w:val="0"/>
                        <w:shd w:val="clear" w:color="auto" w:fill="auto"/>
                        <w:bidi w:val="0"/>
                        <w:spacing w:before="0" w:after="800" w:line="240" w:lineRule="auto"/>
                        <w:ind w:left="0" w:right="0" w:firstLine="0"/>
                        <w:jc w:val="left"/>
                      </w:pPr>
                      <w:r>
                        <w:rPr>
                          <w:color w:val="000000"/>
                          <w:spacing w:val="0"/>
                          <w:w w:val="100"/>
                          <w:position w:val="0"/>
                        </w:rPr>
                        <w:t>D</w:t>
                      </w:r>
                      <w:r>
                        <w:rPr>
                          <w:color w:val="000000"/>
                          <w:spacing w:val="0"/>
                          <w:w w:val="100"/>
                          <w:position w:val="0"/>
                        </w:rPr>
                        <w:t>材料强度与其体积之比</w:t>
                      </w:r>
                    </w:p>
                  </w:txbxContent>
                </v:textbox>
                <w10:wrap type="square" side="left"/>
              </v:shape>
            </w:pict>
          </mc:Fallback>
        </mc:AlternateContent>
      </w:r>
      <w:r>
        <w:rPr>
          <w:color w:val="000000"/>
          <w:spacing w:val="0"/>
          <w:w w:val="100"/>
          <w:position w:val="0"/>
        </w:rPr>
        <w:t>A</w:t>
      </w:r>
      <w:r>
        <w:rPr>
          <w:color w:val="000000"/>
          <w:spacing w:val="0"/>
          <w:w w:val="100"/>
          <w:position w:val="0"/>
        </w:rPr>
        <w:t>吸水性</w:t>
        <w:tab/>
      </w:r>
      <w:r>
        <w:rPr>
          <w:color w:val="000000"/>
          <w:spacing w:val="0"/>
          <w:w w:val="100"/>
          <w:position w:val="0"/>
        </w:rPr>
        <w:t>B</w:t>
      </w:r>
      <w:r>
        <w:rPr>
          <w:color w:val="000000"/>
          <w:spacing w:val="0"/>
          <w:w w:val="100"/>
          <w:position w:val="0"/>
        </w:rPr>
        <w:t>吸湿性</w:t>
      </w:r>
    </w:p>
    <w:p>
      <w:pPr>
        <w:pStyle w:val="a2"/>
        <w:keepNext w:val="0"/>
        <w:keepLines w:val="0"/>
        <w:widowControl w:val="0"/>
        <w:shd w:val="clear" w:color="auto" w:fill="auto"/>
        <w:tabs>
          <w:tab w:val="left" w:pos="1137"/>
        </w:tabs>
        <w:bidi w:val="0"/>
        <w:spacing w:before="0" w:after="220" w:line="240" w:lineRule="auto"/>
        <w:ind w:left="0" w:right="0" w:firstLine="660"/>
        <w:jc w:val="left"/>
      </w:pPr>
      <w:bookmarkStart w:id="9" w:name="bookmark9"/>
      <w:r>
        <w:rPr>
          <w:color w:val="000000"/>
          <w:spacing w:val="0"/>
          <w:w w:val="100"/>
          <w:position w:val="0"/>
        </w:rPr>
        <w:t>3</w:t>
      </w:r>
      <w:bookmarkEnd w:id="9"/>
      <w:r>
        <w:rPr>
          <w:color w:val="000000"/>
          <w:spacing w:val="0"/>
          <w:w w:val="100"/>
          <w:position w:val="0"/>
        </w:rPr>
        <w:t>、</w:t>
        <w:tab/>
        <w:t>材料的耐水性一般可用—</w:t>
      </w:r>
    </w:p>
    <w:p>
      <w:pPr>
        <w:pStyle w:val="a2"/>
        <w:keepNext w:val="0"/>
        <w:keepLines w:val="0"/>
        <w:widowControl w:val="0"/>
        <w:shd w:val="clear" w:color="auto" w:fill="auto"/>
        <w:tabs>
          <w:tab w:val="left" w:pos="3204"/>
        </w:tabs>
        <w:bidi w:val="0"/>
        <w:spacing w:before="0" w:after="220" w:line="240" w:lineRule="auto"/>
        <w:ind w:left="0" w:right="0" w:firstLine="660"/>
        <w:jc w:val="left"/>
      </w:pPr>
      <w:r>
        <w:rPr>
          <w:color w:val="000000"/>
          <w:spacing w:val="0"/>
          <w:w w:val="100"/>
          <w:position w:val="0"/>
        </w:rPr>
        <w:t>A</w:t>
      </w:r>
      <w:r>
        <w:rPr>
          <w:color w:val="000000"/>
          <w:spacing w:val="0"/>
          <w:w w:val="100"/>
          <w:position w:val="0"/>
        </w:rPr>
        <w:t>渗透系数</w:t>
        <w:tab/>
      </w:r>
      <w:r>
        <w:rPr>
          <w:color w:val="000000"/>
          <w:spacing w:val="0"/>
          <w:w w:val="100"/>
          <w:position w:val="0"/>
        </w:rPr>
        <w:t>B</w:t>
      </w:r>
      <w:r>
        <w:rPr>
          <w:color w:val="000000"/>
          <w:spacing w:val="0"/>
          <w:w w:val="100"/>
          <w:position w:val="0"/>
        </w:rPr>
        <w:t>抗冻性</w:t>
      </w:r>
    </w:p>
    <w:p>
      <w:pPr>
        <w:pStyle w:val="a2"/>
        <w:keepNext w:val="0"/>
        <w:keepLines w:val="0"/>
        <w:widowControl w:val="0"/>
        <w:shd w:val="clear" w:color="auto" w:fill="auto"/>
        <w:tabs>
          <w:tab w:val="left" w:pos="1137"/>
        </w:tabs>
        <w:bidi w:val="0"/>
        <w:spacing w:before="0" w:after="220" w:line="240" w:lineRule="auto"/>
        <w:ind w:left="0" w:right="0" w:firstLine="660"/>
        <w:jc w:val="left"/>
      </w:pPr>
      <w:bookmarkStart w:id="10" w:name="bookmark10"/>
      <w:r>
        <w:rPr>
          <w:color w:val="000000"/>
          <w:spacing w:val="0"/>
          <w:w w:val="100"/>
          <w:position w:val="0"/>
        </w:rPr>
        <w:t>4</w:t>
      </w:r>
      <w:bookmarkEnd w:id="10"/>
      <w:r>
        <w:rPr>
          <w:color w:val="000000"/>
          <w:spacing w:val="0"/>
          <w:w w:val="100"/>
          <w:position w:val="0"/>
        </w:rPr>
        <w:t>、</w:t>
        <w:tab/>
        <w:t>弹性材料具有—的特点。</w:t>
      </w:r>
    </w:p>
    <w:p>
      <w:pPr>
        <w:pStyle w:val="a2"/>
        <w:keepNext w:val="0"/>
        <w:keepLines w:val="0"/>
        <w:widowControl w:val="0"/>
        <w:shd w:val="clear" w:color="auto" w:fill="auto"/>
        <w:bidi w:val="0"/>
        <w:spacing w:before="0" w:after="220" w:line="240" w:lineRule="auto"/>
        <w:ind w:left="0" w:right="0" w:firstLine="660"/>
        <w:jc w:val="left"/>
      </w:pPr>
      <w:r>
        <w:rPr>
          <w:color w:val="000000"/>
          <w:spacing w:val="0"/>
          <w:w w:val="100"/>
          <w:position w:val="0"/>
        </w:rPr>
        <w:t>A</w:t>
      </w:r>
      <w:r>
        <w:rPr>
          <w:color w:val="000000"/>
          <w:spacing w:val="0"/>
          <w:w w:val="100"/>
          <w:position w:val="0"/>
        </w:rPr>
        <w:t xml:space="preserve">无塑性变形 </w:t>
      </w:r>
      <w:r>
        <w:rPr>
          <w:color w:val="000000"/>
          <w:spacing w:val="0"/>
          <w:w w:val="100"/>
          <w:position w:val="0"/>
        </w:rPr>
        <w:t>B</w:t>
      </w:r>
      <w:r>
        <w:rPr>
          <w:color w:val="000000"/>
          <w:spacing w:val="0"/>
          <w:w w:val="100"/>
          <w:position w:val="0"/>
        </w:rPr>
        <w:t>不变形</w:t>
      </w:r>
    </w:p>
    <w:p>
      <w:pPr>
        <w:pStyle w:val="a2"/>
        <w:keepNext w:val="0"/>
        <w:keepLines w:val="0"/>
        <w:widowControl w:val="0"/>
        <w:shd w:val="clear" w:color="auto" w:fill="auto"/>
        <w:tabs>
          <w:tab w:val="left" w:pos="1137"/>
        </w:tabs>
        <w:bidi w:val="0"/>
        <w:spacing w:before="0" w:after="220" w:line="240" w:lineRule="auto"/>
        <w:ind w:left="0" w:right="0" w:firstLine="660"/>
        <w:jc w:val="left"/>
      </w:pPr>
      <w:bookmarkStart w:id="11" w:name="bookmark11"/>
      <w:r>
        <w:rPr>
          <w:color w:val="000000"/>
          <w:spacing w:val="0"/>
          <w:w w:val="100"/>
          <w:position w:val="0"/>
        </w:rPr>
        <w:t>5</w:t>
      </w:r>
      <w:bookmarkEnd w:id="11"/>
      <w:r>
        <w:rPr>
          <w:color w:val="000000"/>
          <w:spacing w:val="0"/>
          <w:w w:val="100"/>
          <w:position w:val="0"/>
        </w:rPr>
        <w:t>、</w:t>
        <w:tab/>
        <w:t>材料的比强度是—。</w:t>
      </w:r>
    </w:p>
    <w:p>
      <w:pPr>
        <w:pStyle w:val="a2"/>
        <w:keepNext w:val="0"/>
        <w:keepLines w:val="0"/>
        <w:widowControl w:val="0"/>
        <w:shd w:val="clear" w:color="auto" w:fill="auto"/>
        <w:bidi w:val="0"/>
        <w:spacing w:before="0" w:after="220" w:line="240" w:lineRule="auto"/>
        <w:ind w:left="0" w:right="0" w:firstLine="660"/>
        <w:jc w:val="left"/>
      </w:pPr>
      <w:r>
        <w:rPr>
          <w:color w:val="000000"/>
          <w:spacing w:val="0"/>
          <w:w w:val="100"/>
          <w:position w:val="0"/>
        </w:rPr>
        <w:t>A</w:t>
      </w:r>
      <w:r>
        <w:rPr>
          <w:color w:val="000000"/>
          <w:spacing w:val="0"/>
          <w:w w:val="100"/>
          <w:position w:val="0"/>
        </w:rPr>
        <w:t>两材料的强度比</w:t>
      </w:r>
    </w:p>
    <w:p>
      <w:pPr>
        <w:pStyle w:val="a2"/>
        <w:keepNext w:val="0"/>
        <w:keepLines w:val="0"/>
        <w:widowControl w:val="0"/>
        <w:shd w:val="clear" w:color="auto" w:fill="auto"/>
        <w:bidi w:val="0"/>
        <w:spacing w:before="0" w:after="220" w:line="240" w:lineRule="auto"/>
        <w:ind w:left="0" w:right="0" w:firstLine="660"/>
        <w:jc w:val="left"/>
      </w:pPr>
      <w:r>
        <w:rPr>
          <w:color w:val="000000"/>
          <w:spacing w:val="0"/>
          <w:w w:val="100"/>
          <w:position w:val="0"/>
        </w:rPr>
        <w:t>C</w:t>
      </w:r>
      <w:r>
        <w:rPr>
          <w:color w:val="000000"/>
          <w:spacing w:val="0"/>
          <w:w w:val="100"/>
          <w:position w:val="0"/>
        </w:rPr>
        <w:t>材料强度与其质量之比</w:t>
      </w:r>
    </w:p>
    <w:p>
      <w:pPr>
        <w:pStyle w:val="60"/>
        <w:keepNext/>
        <w:keepLines/>
        <w:widowControl w:val="0"/>
        <w:shd w:val="clear" w:color="auto" w:fill="auto"/>
        <w:bidi w:val="0"/>
        <w:spacing w:before="0" w:after="320" w:line="240" w:lineRule="auto"/>
        <w:ind w:left="0" w:right="0" w:firstLine="0"/>
        <w:jc w:val="left"/>
      </w:pPr>
      <w:bookmarkStart w:id="12" w:name="bookmark12"/>
      <w:bookmarkStart w:id="13" w:name="bookmark13"/>
      <w:bookmarkStart w:id="14" w:name="bookmark14"/>
      <w:bookmarkStart w:id="15" w:name="bookmark15"/>
      <w:r>
        <w:rPr>
          <w:color w:val="000000"/>
          <w:spacing w:val="0"/>
          <w:w w:val="100"/>
          <w:position w:val="0"/>
        </w:rPr>
        <w:t>二</w:t>
      </w:r>
      <w:bookmarkEnd w:id="14"/>
      <w:r>
        <w:rPr>
          <w:color w:val="000000"/>
          <w:spacing w:val="0"/>
          <w:w w:val="100"/>
          <w:position w:val="0"/>
        </w:rPr>
        <w:t>、是非判断题</w:t>
      </w:r>
      <w:bookmarkEnd w:id="12"/>
      <w:bookmarkEnd w:id="13"/>
      <w:bookmarkEnd w:id="15"/>
    </w:p>
    <w:p>
      <w:pPr>
        <w:pStyle w:val="a2"/>
        <w:keepNext w:val="0"/>
        <w:keepLines w:val="0"/>
        <w:widowControl w:val="0"/>
        <w:shd w:val="clear" w:color="auto" w:fill="auto"/>
        <w:bidi w:val="0"/>
        <w:spacing w:before="0" w:after="80" w:line="240" w:lineRule="auto"/>
        <w:ind w:left="0" w:right="0" w:firstLine="660"/>
        <w:jc w:val="both"/>
      </w:pPr>
      <w:bookmarkStart w:id="16" w:name="bookmark16"/>
      <w:r>
        <w:rPr>
          <w:rFonts w:ascii="Times New Roman" w:eastAsia="Times New Roman" w:hAnsi="Times New Roman" w:cs="Times New Roman"/>
          <w:color w:val="000000"/>
          <w:spacing w:val="0"/>
          <w:w w:val="100"/>
          <w:position w:val="0"/>
          <w:sz w:val="30"/>
          <w:szCs w:val="30"/>
        </w:rPr>
        <w:t>1</w:t>
      </w:r>
      <w:bookmarkEnd w:id="16"/>
      <w:r>
        <w:rPr>
          <w:color w:val="000000"/>
          <w:spacing w:val="0"/>
          <w:w w:val="100"/>
          <w:position w:val="0"/>
        </w:rPr>
        <w:t>、某些材料虽然在受力初期表现为弹性，达到一定程度后表现出塑性特征，这类材料称为</w:t>
      </w:r>
    </w:p>
    <w:p>
      <w:pPr>
        <w:pStyle w:val="a2"/>
        <w:keepNext w:val="0"/>
        <w:keepLines w:val="0"/>
        <w:widowControl w:val="0"/>
        <w:shd w:val="clear" w:color="auto" w:fill="auto"/>
        <w:bidi w:val="0"/>
        <w:spacing w:before="0" w:after="0" w:line="600" w:lineRule="exact"/>
        <w:ind w:left="0" w:right="0" w:firstLine="0"/>
        <w:jc w:val="left"/>
      </w:pPr>
      <w:r>
        <w:rPr>
          <w:color w:val="000000"/>
          <w:spacing w:val="0"/>
          <w:w w:val="100"/>
          <w:position w:val="0"/>
        </w:rPr>
        <w:t>塑性材料。</w:t>
      </w:r>
    </w:p>
    <w:p>
      <w:pPr>
        <w:pStyle w:val="a2"/>
        <w:keepNext w:val="0"/>
        <w:keepLines w:val="0"/>
        <w:widowControl w:val="0"/>
        <w:shd w:val="clear" w:color="auto" w:fill="auto"/>
        <w:tabs>
          <w:tab w:val="left" w:pos="1137"/>
        </w:tabs>
        <w:bidi w:val="0"/>
        <w:spacing w:before="0" w:after="0" w:line="600" w:lineRule="exact"/>
        <w:ind w:left="0" w:right="0" w:firstLine="680"/>
        <w:jc w:val="both"/>
      </w:pPr>
      <w:bookmarkStart w:id="17" w:name="bookmark17"/>
      <w:r>
        <w:rPr>
          <w:color w:val="000000"/>
          <w:spacing w:val="0"/>
          <w:w w:val="100"/>
          <w:position w:val="0"/>
        </w:rPr>
        <w:t>2</w:t>
      </w:r>
      <w:bookmarkEnd w:id="17"/>
      <w:r>
        <w:rPr>
          <w:color w:val="000000"/>
          <w:spacing w:val="0"/>
          <w:w w:val="100"/>
          <w:position w:val="0"/>
        </w:rPr>
        <w:t>、</w:t>
        <w:tab/>
        <w:t>某材料含大量开口孔隙，直接用排水法测定其体积，该材料的质量与所测得的体积之比 即为该材料的表观密度。</w:t>
      </w:r>
    </w:p>
    <w:p>
      <w:pPr>
        <w:pStyle w:val="a2"/>
        <w:keepNext w:val="0"/>
        <w:keepLines w:val="0"/>
        <w:widowControl w:val="0"/>
        <w:shd w:val="clear" w:color="auto" w:fill="auto"/>
        <w:tabs>
          <w:tab w:val="left" w:pos="1137"/>
        </w:tabs>
        <w:bidi w:val="0"/>
        <w:spacing w:before="0" w:after="0" w:line="600" w:lineRule="exact"/>
        <w:ind w:left="0" w:right="0" w:firstLine="660"/>
        <w:jc w:val="left"/>
      </w:pPr>
      <w:bookmarkStart w:id="18" w:name="bookmark18"/>
      <w:r>
        <w:rPr>
          <w:color w:val="000000"/>
          <w:spacing w:val="0"/>
          <w:w w:val="100"/>
          <w:position w:val="0"/>
        </w:rPr>
        <w:t>3</w:t>
      </w:r>
      <w:bookmarkEnd w:id="18"/>
      <w:r>
        <w:rPr>
          <w:color w:val="000000"/>
          <w:spacing w:val="0"/>
          <w:w w:val="100"/>
          <w:position w:val="0"/>
        </w:rPr>
        <w:t>、</w:t>
        <w:tab/>
        <w:t>材料吸水饱和状态时水占的体积可视为开口孔隙体积。</w:t>
      </w:r>
    </w:p>
    <w:p>
      <w:pPr>
        <w:pStyle w:val="a2"/>
        <w:keepNext w:val="0"/>
        <w:keepLines w:val="0"/>
        <w:widowControl w:val="0"/>
        <w:shd w:val="clear" w:color="auto" w:fill="auto"/>
        <w:tabs>
          <w:tab w:val="left" w:pos="1137"/>
        </w:tabs>
        <w:bidi w:val="0"/>
        <w:spacing w:before="0" w:after="0" w:line="600" w:lineRule="exact"/>
        <w:ind w:left="0" w:right="0" w:firstLine="660"/>
        <w:jc w:val="left"/>
      </w:pPr>
      <w:bookmarkStart w:id="19" w:name="bookmark19"/>
      <w:r>
        <w:rPr>
          <w:color w:val="000000"/>
          <w:spacing w:val="0"/>
          <w:w w:val="100"/>
          <w:position w:val="0"/>
        </w:rPr>
        <w:t>4</w:t>
      </w:r>
      <w:bookmarkEnd w:id="19"/>
      <w:r>
        <w:rPr>
          <w:color w:val="000000"/>
          <w:spacing w:val="0"/>
          <w:w w:val="100"/>
          <w:position w:val="0"/>
        </w:rPr>
        <w:t>、</w:t>
        <w:tab/>
        <w:t>在空气中吸收水分的性质称为材料的吸水性。</w:t>
      </w:r>
    </w:p>
    <w:p>
      <w:pPr>
        <w:pStyle w:val="a2"/>
        <w:keepNext w:val="0"/>
        <w:keepLines w:val="0"/>
        <w:widowControl w:val="0"/>
        <w:shd w:val="clear" w:color="auto" w:fill="auto"/>
        <w:tabs>
          <w:tab w:val="left" w:pos="1137"/>
        </w:tabs>
        <w:bidi w:val="0"/>
        <w:spacing w:before="0" w:after="0" w:line="600" w:lineRule="exact"/>
        <w:ind w:left="0" w:right="0" w:firstLine="660"/>
        <w:jc w:val="left"/>
      </w:pPr>
      <w:bookmarkStart w:id="20" w:name="bookmark20"/>
      <w:r>
        <w:rPr>
          <w:color w:val="000000"/>
          <w:spacing w:val="0"/>
          <w:w w:val="100"/>
          <w:position w:val="0"/>
        </w:rPr>
        <w:t>5</w:t>
      </w:r>
      <w:bookmarkEnd w:id="20"/>
      <w:r>
        <w:rPr>
          <w:color w:val="000000"/>
          <w:spacing w:val="0"/>
          <w:w w:val="100"/>
          <w:position w:val="0"/>
        </w:rPr>
        <w:t>、</w:t>
        <w:tab/>
        <w:t>材料的抗渗性与材料的开口孔隙率关系不大。</w:t>
      </w:r>
    </w:p>
    <w:p>
      <w:pPr>
        <w:pStyle w:val="a2"/>
        <w:keepNext w:val="0"/>
        <w:keepLines w:val="0"/>
        <w:widowControl w:val="0"/>
        <w:shd w:val="clear" w:color="auto" w:fill="auto"/>
        <w:tabs>
          <w:tab w:val="left" w:pos="1137"/>
        </w:tabs>
        <w:bidi w:val="0"/>
        <w:spacing w:before="0" w:after="220" w:line="600" w:lineRule="exact"/>
        <w:ind w:left="0" w:right="0" w:firstLine="660"/>
        <w:jc w:val="left"/>
      </w:pPr>
      <w:bookmarkStart w:id="21" w:name="bookmark21"/>
      <w:r>
        <w:rPr>
          <w:color w:val="000000"/>
          <w:spacing w:val="0"/>
          <w:w w:val="100"/>
          <w:position w:val="0"/>
        </w:rPr>
        <w:t>6</w:t>
      </w:r>
      <w:bookmarkEnd w:id="21"/>
      <w:r>
        <w:rPr>
          <w:color w:val="000000"/>
          <w:spacing w:val="0"/>
          <w:w w:val="100"/>
          <w:position w:val="0"/>
        </w:rPr>
        <w:t>、</w:t>
        <w:tab/>
        <w:t>材料的冻融破坏主要是由于材料的水结冰造成的。</w:t>
      </w:r>
    </w:p>
    <w:p>
      <w:pPr>
        <w:pStyle w:val="60"/>
        <w:keepNext/>
        <w:keepLines/>
        <w:widowControl w:val="0"/>
        <w:shd w:val="clear" w:color="auto" w:fill="auto"/>
        <w:tabs>
          <w:tab w:val="left" w:pos="706"/>
        </w:tabs>
        <w:bidi w:val="0"/>
        <w:spacing w:before="0" w:after="0" w:line="240" w:lineRule="auto"/>
        <w:ind w:left="0" w:right="0" w:firstLine="0"/>
        <w:jc w:val="left"/>
      </w:pPr>
      <w:bookmarkStart w:id="22" w:name="bookmark22"/>
      <w:bookmarkStart w:id="23" w:name="bookmark23"/>
      <w:bookmarkStart w:id="24" w:name="bookmark24"/>
      <w:bookmarkStart w:id="25" w:name="bookmark25"/>
      <w:r>
        <w:rPr>
          <w:color w:val="000000"/>
          <w:spacing w:val="0"/>
          <w:w w:val="100"/>
          <w:position w:val="0"/>
        </w:rPr>
        <w:t>三</w:t>
      </w:r>
      <w:bookmarkEnd w:id="24"/>
      <w:r>
        <w:rPr>
          <w:color w:val="000000"/>
          <w:spacing w:val="0"/>
          <w:w w:val="100"/>
          <w:position w:val="0"/>
        </w:rPr>
        <w:t>、</w:t>
        <w:tab/>
        <w:t>填空题</w:t>
      </w:r>
      <w:bookmarkEnd w:id="22"/>
      <w:bookmarkEnd w:id="23"/>
      <w:bookmarkEnd w:id="25"/>
    </w:p>
    <w:p>
      <w:pPr>
        <w:pStyle w:val="a2"/>
        <w:keepNext w:val="0"/>
        <w:keepLines w:val="0"/>
        <w:widowControl w:val="0"/>
        <w:shd w:val="clear" w:color="auto" w:fill="auto"/>
        <w:bidi w:val="0"/>
        <w:spacing w:before="0" w:after="0" w:line="600" w:lineRule="exact"/>
        <w:ind w:left="0" w:right="0" w:firstLine="660"/>
        <w:jc w:val="left"/>
      </w:pPr>
      <w:bookmarkStart w:id="26" w:name="bookmark26"/>
      <w:r>
        <w:rPr>
          <w:color w:val="000000"/>
          <w:spacing w:val="0"/>
          <w:w w:val="100"/>
          <w:position w:val="0"/>
        </w:rPr>
        <w:t>1</w:t>
      </w:r>
      <w:bookmarkEnd w:id="26"/>
      <w:r>
        <w:rPr>
          <w:color w:val="000000"/>
          <w:spacing w:val="0"/>
          <w:w w:val="100"/>
          <w:position w:val="0"/>
        </w:rPr>
        <w:t>、 材料的质量与其自然状态下的体积比称为材料的。</w:t>
      </w:r>
    </w:p>
    <w:p>
      <w:pPr>
        <w:pStyle w:val="a2"/>
        <w:keepNext w:val="0"/>
        <w:keepLines w:val="0"/>
        <w:widowControl w:val="0"/>
        <w:shd w:val="clear" w:color="auto" w:fill="auto"/>
        <w:tabs>
          <w:tab w:val="left" w:pos="1137"/>
        </w:tabs>
        <w:bidi w:val="0"/>
        <w:spacing w:before="0" w:after="0" w:line="600" w:lineRule="exact"/>
        <w:ind w:left="0" w:right="0" w:firstLine="660"/>
        <w:jc w:val="left"/>
      </w:pPr>
      <w:bookmarkStart w:id="27" w:name="bookmark27"/>
      <w:r>
        <w:rPr>
          <w:color w:val="000000"/>
          <w:spacing w:val="0"/>
          <w:w w:val="100"/>
          <w:position w:val="0"/>
        </w:rPr>
        <w:t>2</w:t>
      </w:r>
      <w:bookmarkEnd w:id="27"/>
      <w:r>
        <w:rPr>
          <w:color w:val="000000"/>
          <w:spacing w:val="0"/>
          <w:w w:val="100"/>
          <w:position w:val="0"/>
        </w:rPr>
        <w:t>、</w:t>
        <w:tab/>
        <w:t>材料的吸湿性是指材料在—的性质。</w:t>
      </w:r>
    </w:p>
    <w:p>
      <w:pPr>
        <w:pStyle w:val="a2"/>
        <w:keepNext w:val="0"/>
        <w:keepLines w:val="0"/>
        <w:widowControl w:val="0"/>
        <w:shd w:val="clear" w:color="auto" w:fill="auto"/>
        <w:tabs>
          <w:tab w:val="left" w:pos="1137"/>
        </w:tabs>
        <w:bidi w:val="0"/>
        <w:spacing w:before="0" w:after="0" w:line="600" w:lineRule="exact"/>
        <w:ind w:left="0" w:right="0" w:firstLine="660"/>
        <w:jc w:val="left"/>
      </w:pPr>
      <w:bookmarkStart w:id="28" w:name="bookmark28"/>
      <w:r>
        <w:rPr>
          <w:color w:val="000000"/>
          <w:spacing w:val="0"/>
          <w:w w:val="100"/>
          <w:position w:val="0"/>
        </w:rPr>
        <w:t>3</w:t>
      </w:r>
      <w:bookmarkEnd w:id="28"/>
      <w:r>
        <w:rPr>
          <w:color w:val="000000"/>
          <w:spacing w:val="0"/>
          <w:w w:val="100"/>
          <w:position w:val="0"/>
        </w:rPr>
        <w:t>、</w:t>
        <w:tab/>
        <w:t>材料的抗冻性以材料在吸水饱和状态下所能抵抗的—来表示。</w:t>
      </w:r>
    </w:p>
    <w:p>
      <w:pPr>
        <w:pStyle w:val="a2"/>
        <w:keepNext w:val="0"/>
        <w:keepLines w:val="0"/>
        <w:widowControl w:val="0"/>
        <w:shd w:val="clear" w:color="auto" w:fill="auto"/>
        <w:tabs>
          <w:tab w:val="left" w:pos="1137"/>
        </w:tabs>
        <w:bidi w:val="0"/>
        <w:spacing w:before="0" w:after="220" w:line="600" w:lineRule="exact"/>
        <w:ind w:left="0" w:right="0" w:firstLine="660"/>
        <w:jc w:val="left"/>
      </w:pPr>
      <w:bookmarkStart w:id="29" w:name="bookmark29"/>
      <w:r>
        <w:rPr>
          <w:color w:val="000000"/>
          <w:spacing w:val="0"/>
          <w:w w:val="100"/>
          <w:position w:val="0"/>
        </w:rPr>
        <w:t>4</w:t>
      </w:r>
      <w:bookmarkEnd w:id="29"/>
      <w:r>
        <w:rPr>
          <w:color w:val="000000"/>
          <w:spacing w:val="0"/>
          <w:w w:val="100"/>
          <w:position w:val="0"/>
        </w:rPr>
        <w:t>、</w:t>
        <w:tab/>
        <w:t>水可以在材料表面展开，即材料表面可以被水浸润，这种性质称为—。</w:t>
      </w:r>
    </w:p>
    <w:p>
      <w:pPr>
        <w:pStyle w:val="a2"/>
        <w:keepNext w:val="0"/>
        <w:keepLines w:val="0"/>
        <w:widowControl w:val="0"/>
        <w:shd w:val="clear" w:color="auto" w:fill="auto"/>
        <w:tabs>
          <w:tab w:val="left" w:pos="1137"/>
        </w:tabs>
        <w:bidi w:val="0"/>
        <w:spacing w:before="0" w:after="80" w:line="240" w:lineRule="auto"/>
        <w:ind w:left="0" w:right="0" w:firstLine="660"/>
        <w:jc w:val="left"/>
        <w:sectPr>
          <w:type w:val="continuous"/>
          <w:pgSz w:w="15480" w:h="21859"/>
          <w:pgMar w:top="875" w:right="1063" w:bottom="1446" w:left="1222" w:header="0" w:footer="3" w:gutter="0"/>
          <w:pgNumType w:start="2"/>
          <w:cols w:space="720"/>
          <w:noEndnote/>
          <w:rtlGutter w:val="0"/>
          <w:docGrid w:linePitch="360"/>
        </w:sectPr>
      </w:pPr>
      <w:bookmarkStart w:id="30" w:name="bookmark30"/>
      <w:r>
        <w:rPr>
          <w:color w:val="000000"/>
          <w:spacing w:val="0"/>
          <w:w w:val="100"/>
          <w:position w:val="0"/>
        </w:rPr>
        <w:t>5</w:t>
      </w:r>
      <w:bookmarkEnd w:id="30"/>
      <w:r>
        <w:rPr>
          <w:color w:val="000000"/>
          <w:spacing w:val="0"/>
          <w:w w:val="100"/>
          <w:position w:val="0"/>
        </w:rPr>
        <w:t>、</w:t>
        <w:tab/>
        <w:t>孔隙率越大，材料的导热系数越—，其材料的绝热性能越—。</w:t>
      </w:r>
    </w:p>
    <w:p>
      <w:pPr>
        <w:pStyle w:val="60"/>
        <w:keepNext/>
        <w:keepLines/>
        <w:widowControl w:val="0"/>
        <w:shd w:val="clear" w:color="auto" w:fill="auto"/>
        <w:tabs>
          <w:tab w:val="left" w:pos="706"/>
        </w:tabs>
        <w:bidi w:val="0"/>
        <w:spacing w:before="0" w:after="220" w:line="240" w:lineRule="auto"/>
        <w:ind w:left="0" w:right="0" w:firstLine="0"/>
        <w:jc w:val="left"/>
        <w:rPr>
          <w:sz w:val="32"/>
          <w:szCs w:val="32"/>
        </w:rPr>
      </w:pPr>
      <w:bookmarkStart w:id="31" w:name="bookmark31"/>
      <w:bookmarkStart w:id="32" w:name="bookmark32"/>
      <w:bookmarkStart w:id="33" w:name="bookmark33"/>
      <w:bookmarkStart w:id="34" w:name="bookmark34"/>
      <w:r>
        <w:rPr>
          <w:color w:val="000000"/>
          <w:spacing w:val="0"/>
          <w:w w:val="100"/>
          <w:position w:val="0"/>
          <w:sz w:val="36"/>
          <w:szCs w:val="36"/>
        </w:rPr>
        <w:t>四</w:t>
      </w:r>
      <w:bookmarkEnd w:id="33"/>
      <w:r>
        <w:rPr>
          <w:color w:val="000000"/>
          <w:spacing w:val="0"/>
          <w:w w:val="100"/>
          <w:position w:val="0"/>
          <w:sz w:val="36"/>
          <w:szCs w:val="36"/>
        </w:rPr>
        <w:t>、</w:t>
        <w:tab/>
        <w:t>名词解释</w:t>
      </w:r>
      <w:r>
        <w:rPr>
          <w:b w:val="0"/>
          <w:bCs w:val="0"/>
          <w:color w:val="000000"/>
          <w:spacing w:val="0"/>
          <w:w w:val="100"/>
          <w:position w:val="0"/>
          <w:sz w:val="32"/>
          <w:szCs w:val="32"/>
        </w:rPr>
        <w:t>1、密度</w:t>
      </w:r>
      <w:bookmarkEnd w:id="31"/>
      <w:bookmarkEnd w:id="32"/>
      <w:bookmarkEnd w:id="34"/>
    </w:p>
    <w:p>
      <w:pPr>
        <w:pStyle w:val="a2"/>
        <w:keepNext w:val="0"/>
        <w:keepLines w:val="0"/>
        <w:widowControl w:val="0"/>
        <w:shd w:val="clear" w:color="auto" w:fill="auto"/>
        <w:tabs>
          <w:tab w:val="left" w:pos="1117"/>
        </w:tabs>
        <w:bidi w:val="0"/>
        <w:spacing w:before="0" w:after="0" w:line="594" w:lineRule="exact"/>
        <w:ind w:left="0" w:right="0" w:firstLine="640"/>
        <w:jc w:val="left"/>
      </w:pPr>
      <w:bookmarkStart w:id="35" w:name="bookmark35"/>
      <w:r>
        <w:rPr>
          <w:color w:val="000000"/>
          <w:spacing w:val="0"/>
          <w:w w:val="100"/>
          <w:position w:val="0"/>
        </w:rPr>
        <w:t>2</w:t>
      </w:r>
      <w:bookmarkEnd w:id="35"/>
      <w:r>
        <w:rPr>
          <w:color w:val="000000"/>
          <w:spacing w:val="0"/>
          <w:w w:val="100"/>
          <w:position w:val="0"/>
        </w:rPr>
        <w:t>、</w:t>
        <w:tab/>
        <w:t>材料的空隙率</w:t>
      </w:r>
    </w:p>
    <w:p>
      <w:pPr>
        <w:pStyle w:val="a2"/>
        <w:keepNext w:val="0"/>
        <w:keepLines w:val="0"/>
        <w:widowControl w:val="0"/>
        <w:shd w:val="clear" w:color="auto" w:fill="auto"/>
        <w:tabs>
          <w:tab w:val="left" w:pos="1117"/>
        </w:tabs>
        <w:bidi w:val="0"/>
        <w:spacing w:before="0" w:after="0" w:line="594" w:lineRule="exact"/>
        <w:ind w:left="0" w:right="0" w:firstLine="640"/>
        <w:jc w:val="left"/>
      </w:pPr>
      <w:bookmarkStart w:id="36" w:name="bookmark36"/>
      <w:r>
        <w:rPr>
          <w:color w:val="000000"/>
          <w:spacing w:val="0"/>
          <w:w w:val="100"/>
          <w:position w:val="0"/>
        </w:rPr>
        <w:t>3</w:t>
      </w:r>
      <w:bookmarkEnd w:id="36"/>
      <w:r>
        <w:rPr>
          <w:color w:val="000000"/>
          <w:spacing w:val="0"/>
          <w:w w:val="100"/>
          <w:position w:val="0"/>
        </w:rPr>
        <w:t>、</w:t>
        <w:tab/>
        <w:t>堆积密度</w:t>
      </w:r>
    </w:p>
    <w:p>
      <w:pPr>
        <w:pStyle w:val="a2"/>
        <w:keepNext w:val="0"/>
        <w:keepLines w:val="0"/>
        <w:widowControl w:val="0"/>
        <w:shd w:val="clear" w:color="auto" w:fill="auto"/>
        <w:tabs>
          <w:tab w:val="left" w:pos="1117"/>
        </w:tabs>
        <w:bidi w:val="0"/>
        <w:spacing w:before="0" w:after="0" w:line="594" w:lineRule="exact"/>
        <w:ind w:left="0" w:right="0" w:firstLine="640"/>
        <w:jc w:val="left"/>
      </w:pPr>
      <w:bookmarkStart w:id="37" w:name="bookmark37"/>
      <w:r>
        <w:rPr>
          <w:color w:val="000000"/>
          <w:spacing w:val="0"/>
          <w:w w:val="100"/>
          <w:position w:val="0"/>
        </w:rPr>
        <w:t>4</w:t>
      </w:r>
      <w:bookmarkEnd w:id="37"/>
      <w:r>
        <w:rPr>
          <w:color w:val="000000"/>
          <w:spacing w:val="0"/>
          <w:w w:val="100"/>
          <w:position w:val="0"/>
        </w:rPr>
        <w:t>、</w:t>
        <w:tab/>
        <w:t>表观密度</w:t>
      </w:r>
    </w:p>
    <w:p>
      <w:pPr>
        <w:pStyle w:val="a2"/>
        <w:keepNext w:val="0"/>
        <w:keepLines w:val="0"/>
        <w:widowControl w:val="0"/>
        <w:shd w:val="clear" w:color="auto" w:fill="auto"/>
        <w:tabs>
          <w:tab w:val="left" w:pos="1117"/>
        </w:tabs>
        <w:bidi w:val="0"/>
        <w:spacing w:before="0" w:after="0" w:line="594" w:lineRule="exact"/>
        <w:ind w:left="0" w:right="0" w:firstLine="640"/>
        <w:jc w:val="left"/>
      </w:pPr>
      <w:bookmarkStart w:id="38" w:name="bookmark38"/>
      <w:r>
        <w:rPr>
          <w:color w:val="000000"/>
          <w:spacing w:val="0"/>
          <w:w w:val="100"/>
          <w:position w:val="0"/>
        </w:rPr>
        <w:t>5</w:t>
      </w:r>
      <w:bookmarkEnd w:id="38"/>
      <w:r>
        <w:rPr>
          <w:color w:val="000000"/>
          <w:spacing w:val="0"/>
          <w:w w:val="100"/>
          <w:position w:val="0"/>
        </w:rPr>
        <w:t>、</w:t>
        <w:tab/>
        <w:t>材料的弹性</w:t>
      </w:r>
    </w:p>
    <w:p>
      <w:pPr>
        <w:pStyle w:val="60"/>
        <w:keepNext/>
        <w:keepLines/>
        <w:widowControl w:val="0"/>
        <w:shd w:val="clear" w:color="auto" w:fill="auto"/>
        <w:tabs>
          <w:tab w:val="left" w:pos="739"/>
        </w:tabs>
        <w:bidi w:val="0"/>
        <w:spacing w:before="0" w:after="0" w:line="594" w:lineRule="exact"/>
        <w:ind w:left="0" w:right="0" w:firstLine="0"/>
        <w:jc w:val="left"/>
      </w:pPr>
      <w:bookmarkStart w:id="39" w:name="bookmark39"/>
      <w:bookmarkStart w:id="40" w:name="bookmark40"/>
      <w:bookmarkStart w:id="41" w:name="bookmark41"/>
      <w:bookmarkStart w:id="42" w:name="bookmark42"/>
      <w:r>
        <w:rPr>
          <w:color w:val="000000"/>
          <w:spacing w:val="0"/>
          <w:w w:val="100"/>
          <w:position w:val="0"/>
        </w:rPr>
        <w:t>五</w:t>
      </w:r>
      <w:bookmarkEnd w:id="41"/>
      <w:r>
        <w:rPr>
          <w:color w:val="000000"/>
          <w:spacing w:val="0"/>
          <w:w w:val="100"/>
          <w:position w:val="0"/>
        </w:rPr>
        <w:t>、</w:t>
        <w:tab/>
        <w:t>问答题</w:t>
      </w:r>
      <w:bookmarkEnd w:id="39"/>
      <w:bookmarkEnd w:id="40"/>
      <w:bookmarkEnd w:id="42"/>
    </w:p>
    <w:p>
      <w:pPr>
        <w:pStyle w:val="a2"/>
        <w:keepNext w:val="0"/>
        <w:keepLines w:val="0"/>
        <w:widowControl w:val="0"/>
        <w:shd w:val="clear" w:color="auto" w:fill="auto"/>
        <w:tabs>
          <w:tab w:val="left" w:pos="1117"/>
        </w:tabs>
        <w:bidi w:val="0"/>
        <w:spacing w:before="0" w:after="0" w:line="594" w:lineRule="exact"/>
        <w:ind w:left="0" w:right="0" w:firstLine="660"/>
        <w:jc w:val="both"/>
      </w:pPr>
      <w:bookmarkStart w:id="43" w:name="bookmark43"/>
      <w:r>
        <w:rPr>
          <w:color w:val="000000"/>
          <w:spacing w:val="0"/>
          <w:w w:val="100"/>
          <w:position w:val="0"/>
        </w:rPr>
        <w:t>1</w:t>
      </w:r>
      <w:bookmarkEnd w:id="43"/>
      <w:r>
        <w:rPr>
          <w:color w:val="000000"/>
          <w:spacing w:val="0"/>
          <w:w w:val="100"/>
          <w:position w:val="0"/>
        </w:rPr>
        <w:t>、</w:t>
        <w:tab/>
        <w:t>某水泥厂生产普通硅酸盐水泥，现改产火山灰硅酸盐水泥，原包装袋未变,客户投诉水泥 重量不够,请分析原因。</w:t>
      </w:r>
    </w:p>
    <w:p>
      <w:pPr>
        <w:pStyle w:val="a2"/>
        <w:keepNext w:val="0"/>
        <w:keepLines w:val="0"/>
        <w:widowControl w:val="0"/>
        <w:shd w:val="clear" w:color="auto" w:fill="auto"/>
        <w:tabs>
          <w:tab w:val="left" w:pos="1117"/>
        </w:tabs>
        <w:bidi w:val="0"/>
        <w:spacing w:before="0" w:after="220" w:line="594" w:lineRule="exact"/>
        <w:ind w:left="0" w:right="0" w:firstLine="640"/>
        <w:jc w:val="left"/>
      </w:pPr>
      <w:bookmarkStart w:id="44" w:name="bookmark44"/>
      <w:r>
        <w:rPr>
          <w:rFonts w:ascii="Times New Roman" w:eastAsia="Times New Roman" w:hAnsi="Times New Roman" w:cs="Times New Roman"/>
          <w:color w:val="000000"/>
          <w:spacing w:val="0"/>
          <w:w w:val="100"/>
          <w:position w:val="0"/>
          <w:sz w:val="30"/>
          <w:szCs w:val="30"/>
        </w:rPr>
        <w:t>2</w:t>
      </w:r>
      <w:bookmarkEnd w:id="44"/>
      <w:r>
        <w:rPr>
          <w:b/>
          <w:bCs/>
          <w:color w:val="000000"/>
          <w:spacing w:val="0"/>
          <w:w w:val="100"/>
          <w:position w:val="0"/>
        </w:rPr>
        <w:t>、</w:t>
        <w:tab/>
      </w:r>
      <w:r>
        <w:rPr>
          <w:color w:val="000000"/>
          <w:spacing w:val="0"/>
          <w:w w:val="100"/>
          <w:position w:val="0"/>
        </w:rPr>
        <w:t>生产材料时，在组成一定的情况下，可采取什么措施来提高材料的强度和耐久性？</w:t>
      </w:r>
    </w:p>
    <w:p>
      <w:pPr>
        <w:pStyle w:val="a2"/>
        <w:keepNext w:val="0"/>
        <w:keepLines w:val="0"/>
        <w:widowControl w:val="0"/>
        <w:shd w:val="clear" w:color="auto" w:fill="auto"/>
        <w:tabs>
          <w:tab w:val="left" w:pos="1117"/>
        </w:tabs>
        <w:bidi w:val="0"/>
        <w:spacing w:before="0" w:after="0" w:line="413" w:lineRule="auto"/>
        <w:ind w:left="0" w:right="0" w:firstLine="640"/>
        <w:jc w:val="left"/>
      </w:pPr>
      <w:bookmarkStart w:id="45" w:name="bookmark45"/>
      <w:r>
        <w:rPr>
          <w:rFonts w:ascii="Times New Roman" w:eastAsia="Times New Roman" w:hAnsi="Times New Roman" w:cs="Times New Roman"/>
          <w:color w:val="000000"/>
          <w:spacing w:val="0"/>
          <w:w w:val="100"/>
          <w:position w:val="0"/>
          <w:sz w:val="30"/>
          <w:szCs w:val="30"/>
        </w:rPr>
        <w:t>3</w:t>
      </w:r>
      <w:bookmarkEnd w:id="45"/>
      <w:r>
        <w:rPr>
          <w:color w:val="000000"/>
          <w:spacing w:val="0"/>
          <w:w w:val="100"/>
          <w:position w:val="0"/>
        </w:rPr>
        <w:t>、</w:t>
        <w:tab/>
        <w:t>决定材料耐腐蚀性的内在因素是什么？</w:t>
      </w:r>
    </w:p>
    <w:p>
      <w:pPr>
        <w:pStyle w:val="a2"/>
        <w:keepNext w:val="0"/>
        <w:keepLines w:val="0"/>
        <w:widowControl w:val="0"/>
        <w:shd w:val="clear" w:color="auto" w:fill="auto"/>
        <w:tabs>
          <w:tab w:val="left" w:pos="1117"/>
        </w:tabs>
        <w:bidi w:val="0"/>
        <w:spacing w:before="0" w:after="0" w:line="594" w:lineRule="exact"/>
        <w:ind w:left="0" w:right="0" w:firstLine="660"/>
        <w:jc w:val="both"/>
      </w:pPr>
      <w:bookmarkStart w:id="46" w:name="bookmark46"/>
      <w:r>
        <w:rPr>
          <w:rFonts w:ascii="Times New Roman" w:eastAsia="Times New Roman" w:hAnsi="Times New Roman" w:cs="Times New Roman"/>
          <w:color w:val="000000"/>
          <w:spacing w:val="0"/>
          <w:w w:val="100"/>
          <w:position w:val="0"/>
          <w:sz w:val="30"/>
          <w:szCs w:val="30"/>
        </w:rPr>
        <w:t>4</w:t>
      </w:r>
      <w:bookmarkEnd w:id="46"/>
      <w:r>
        <w:rPr>
          <w:color w:val="000000"/>
          <w:spacing w:val="0"/>
          <w:w w:val="100"/>
          <w:position w:val="0"/>
        </w:rPr>
        <w:t>、</w:t>
        <w:tab/>
        <w:t>北方某住宅楼冬季施工，使用了尿素作混凝土的防冻剂。住户入住后闻到一股氨味，请 分析原因。</w:t>
      </w:r>
    </w:p>
    <w:p>
      <w:pPr>
        <w:pStyle w:val="60"/>
        <w:keepNext/>
        <w:keepLines/>
        <w:widowControl w:val="0"/>
        <w:shd w:val="clear" w:color="auto" w:fill="auto"/>
        <w:tabs>
          <w:tab w:val="left" w:pos="739"/>
        </w:tabs>
        <w:bidi w:val="0"/>
        <w:spacing w:before="0" w:after="0" w:line="594" w:lineRule="exact"/>
        <w:ind w:left="0" w:right="0" w:firstLine="0"/>
        <w:jc w:val="left"/>
      </w:pPr>
      <w:bookmarkStart w:id="47" w:name="bookmark47"/>
      <w:bookmarkStart w:id="48" w:name="bookmark48"/>
      <w:bookmarkStart w:id="49" w:name="bookmark49"/>
      <w:bookmarkStart w:id="50" w:name="bookmark50"/>
      <w:r>
        <w:rPr>
          <w:color w:val="000000"/>
          <w:spacing w:val="0"/>
          <w:w w:val="100"/>
          <w:position w:val="0"/>
        </w:rPr>
        <w:t>六</w:t>
      </w:r>
      <w:bookmarkEnd w:id="49"/>
      <w:r>
        <w:rPr>
          <w:color w:val="000000"/>
          <w:spacing w:val="0"/>
          <w:w w:val="100"/>
          <w:position w:val="0"/>
        </w:rPr>
        <w:t>、</w:t>
        <w:tab/>
        <w:t>计算题</w:t>
      </w:r>
      <w:bookmarkEnd w:id="47"/>
      <w:bookmarkEnd w:id="48"/>
      <w:bookmarkEnd w:id="50"/>
    </w:p>
    <w:p>
      <w:pPr>
        <w:pStyle w:val="a2"/>
        <w:keepNext w:val="0"/>
        <w:keepLines w:val="0"/>
        <w:widowControl w:val="0"/>
        <w:shd w:val="clear" w:color="auto" w:fill="auto"/>
        <w:tabs>
          <w:tab w:val="left" w:pos="1117"/>
        </w:tabs>
        <w:bidi w:val="0"/>
        <w:spacing w:before="0" w:after="0" w:line="594" w:lineRule="exact"/>
        <w:ind w:left="0" w:right="0" w:firstLine="660"/>
        <w:jc w:val="left"/>
      </w:pPr>
      <w:bookmarkStart w:id="51" w:name="bookmark51"/>
      <w:r>
        <w:rPr>
          <w:rFonts w:ascii="Times New Roman" w:eastAsia="Times New Roman" w:hAnsi="Times New Roman" w:cs="Times New Roman"/>
          <w:color w:val="000000"/>
          <w:spacing w:val="0"/>
          <w:w w:val="100"/>
          <w:position w:val="0"/>
          <w:sz w:val="30"/>
          <w:szCs w:val="30"/>
        </w:rPr>
        <w:t>1</w:t>
      </w:r>
      <w:bookmarkEnd w:id="51"/>
      <w:r>
        <w:rPr>
          <w:color w:val="000000"/>
          <w:spacing w:val="0"/>
          <w:w w:val="100"/>
          <w:position w:val="0"/>
        </w:rPr>
        <w:t>、</w:t>
        <w:tab/>
        <w:t>质量为</w:t>
      </w:r>
      <w:r>
        <w:rPr>
          <w:rFonts w:ascii="Times New Roman" w:eastAsia="Times New Roman" w:hAnsi="Times New Roman" w:cs="Times New Roman"/>
          <w:color w:val="000000"/>
          <w:spacing w:val="0"/>
          <w:w w:val="100"/>
          <w:position w:val="0"/>
          <w:sz w:val="30"/>
          <w:szCs w:val="30"/>
        </w:rPr>
        <w:t>3.4kg</w:t>
      </w:r>
      <w:r>
        <w:rPr>
          <w:color w:val="000000"/>
          <w:spacing w:val="0"/>
          <w:w w:val="100"/>
          <w:position w:val="0"/>
        </w:rPr>
        <w:t>，容积为</w:t>
      </w:r>
      <w:r>
        <w:rPr>
          <w:rFonts w:ascii="Times New Roman" w:eastAsia="Times New Roman" w:hAnsi="Times New Roman" w:cs="Times New Roman"/>
          <w:color w:val="000000"/>
          <w:spacing w:val="0"/>
          <w:w w:val="100"/>
          <w:position w:val="0"/>
          <w:sz w:val="30"/>
          <w:szCs w:val="30"/>
        </w:rPr>
        <w:t>10L</w:t>
      </w:r>
      <w:r>
        <w:rPr>
          <w:color w:val="000000"/>
          <w:spacing w:val="0"/>
          <w:w w:val="100"/>
          <w:position w:val="0"/>
        </w:rPr>
        <w:t>的容量筒装满绝干石子后的总质量为</w:t>
      </w:r>
      <w:r>
        <w:rPr>
          <w:rFonts w:ascii="Times New Roman" w:eastAsia="Times New Roman" w:hAnsi="Times New Roman" w:cs="Times New Roman"/>
          <w:color w:val="000000"/>
          <w:spacing w:val="0"/>
          <w:w w:val="100"/>
          <w:position w:val="0"/>
          <w:sz w:val="30"/>
          <w:szCs w:val="30"/>
        </w:rPr>
        <w:t>18.4kg</w:t>
      </w:r>
      <w:r>
        <w:rPr>
          <w:color w:val="000000"/>
          <w:spacing w:val="0"/>
          <w:w w:val="100"/>
          <w:position w:val="0"/>
        </w:rPr>
        <w:t>。若向筒内注入 水，待石子吸水饱和后，为注满此筒功注入水</w:t>
      </w:r>
      <w:r>
        <w:rPr>
          <w:rFonts w:ascii="Times New Roman" w:eastAsia="Times New Roman" w:hAnsi="Times New Roman" w:cs="Times New Roman"/>
          <w:color w:val="000000"/>
          <w:spacing w:val="0"/>
          <w:w w:val="100"/>
          <w:position w:val="0"/>
          <w:sz w:val="30"/>
          <w:szCs w:val="30"/>
        </w:rPr>
        <w:t>4.27kg</w:t>
      </w:r>
      <w:r>
        <w:rPr>
          <w:color w:val="000000"/>
          <w:spacing w:val="0"/>
          <w:w w:val="100"/>
          <w:position w:val="0"/>
        </w:rPr>
        <w:t>。将上述吸水饱和的石子擦干表面后称得 总质量为</w:t>
      </w:r>
      <w:r>
        <w:rPr>
          <w:rFonts w:ascii="Times New Roman" w:eastAsia="Times New Roman" w:hAnsi="Times New Roman" w:cs="Times New Roman"/>
          <w:color w:val="000000"/>
          <w:spacing w:val="0"/>
          <w:w w:val="100"/>
          <w:position w:val="0"/>
          <w:sz w:val="30"/>
          <w:szCs w:val="30"/>
        </w:rPr>
        <w:t xml:space="preserve">18.6kg </w:t>
      </w:r>
      <w:r>
        <w:rPr>
          <w:color w:val="000000"/>
          <w:spacing w:val="0"/>
          <w:w w:val="100"/>
          <w:position w:val="0"/>
        </w:rPr>
        <w:t>（含筒重）。求该石子的吸水率，表观密度，堆积密度，开口孔隙率。</w:t>
      </w:r>
    </w:p>
    <w:p>
      <w:pPr>
        <w:pStyle w:val="a2"/>
        <w:keepNext w:val="0"/>
        <w:keepLines w:val="0"/>
        <w:widowControl w:val="0"/>
        <w:shd w:val="clear" w:color="auto" w:fill="auto"/>
        <w:tabs>
          <w:tab w:val="left" w:pos="1117"/>
        </w:tabs>
        <w:bidi w:val="0"/>
        <w:spacing w:before="0" w:after="0" w:line="594" w:lineRule="exact"/>
        <w:ind w:left="0" w:right="0" w:firstLine="660"/>
        <w:jc w:val="left"/>
      </w:pPr>
      <w:bookmarkStart w:id="52" w:name="bookmark52"/>
      <w:r>
        <w:rPr>
          <w:rFonts w:ascii="Times New Roman" w:eastAsia="Times New Roman" w:hAnsi="Times New Roman" w:cs="Times New Roman"/>
          <w:color w:val="000000"/>
          <w:spacing w:val="0"/>
          <w:w w:val="100"/>
          <w:position w:val="0"/>
          <w:sz w:val="30"/>
          <w:szCs w:val="30"/>
        </w:rPr>
        <w:t>2</w:t>
      </w:r>
      <w:bookmarkEnd w:id="52"/>
      <w:r>
        <w:rPr>
          <w:color w:val="000000"/>
          <w:spacing w:val="0"/>
          <w:w w:val="100"/>
          <w:position w:val="0"/>
        </w:rPr>
        <w:t>、</w:t>
        <w:tab/>
        <w:t>某岩石在气干、绝干、水饱和状态下测得的抗压强度分别为</w:t>
      </w:r>
      <w:r>
        <w:rPr>
          <w:rFonts w:ascii="Times New Roman" w:eastAsia="Times New Roman" w:hAnsi="Times New Roman" w:cs="Times New Roman"/>
          <w:color w:val="000000"/>
          <w:spacing w:val="0"/>
          <w:w w:val="100"/>
          <w:position w:val="0"/>
          <w:sz w:val="30"/>
          <w:szCs w:val="30"/>
        </w:rPr>
        <w:t>172</w:t>
      </w:r>
      <w:r>
        <w:rPr>
          <w:color w:val="000000"/>
          <w:spacing w:val="0"/>
          <w:w w:val="100"/>
          <w:position w:val="0"/>
        </w:rPr>
        <w:t>、</w:t>
      </w:r>
      <w:r>
        <w:rPr>
          <w:rFonts w:ascii="Times New Roman" w:eastAsia="Times New Roman" w:hAnsi="Times New Roman" w:cs="Times New Roman"/>
          <w:color w:val="000000"/>
          <w:spacing w:val="0"/>
          <w:w w:val="100"/>
          <w:position w:val="0"/>
          <w:sz w:val="30"/>
          <w:szCs w:val="30"/>
        </w:rPr>
        <w:t>178</w:t>
      </w:r>
      <w:r>
        <w:rPr>
          <w:color w:val="000000"/>
          <w:spacing w:val="0"/>
          <w:w w:val="100"/>
          <w:position w:val="0"/>
        </w:rPr>
        <w:t>、</w:t>
      </w:r>
      <w:r>
        <w:rPr>
          <w:rFonts w:ascii="Times New Roman" w:eastAsia="Times New Roman" w:hAnsi="Times New Roman" w:cs="Times New Roman"/>
          <w:color w:val="000000"/>
          <w:spacing w:val="0"/>
          <w:w w:val="100"/>
          <w:position w:val="0"/>
          <w:sz w:val="30"/>
          <w:szCs w:val="30"/>
        </w:rPr>
        <w:t>168MPa</w:t>
      </w:r>
      <w:r>
        <w:rPr>
          <w:color w:val="000000"/>
          <w:spacing w:val="0"/>
          <w:w w:val="100"/>
          <w:position w:val="0"/>
        </w:rPr>
        <w:t>。该岩 石可否用于水下工程。</w:t>
      </w:r>
    </w:p>
    <w:p>
      <w:pPr>
        <w:pStyle w:val="a2"/>
        <w:keepNext w:val="0"/>
        <w:keepLines w:val="0"/>
        <w:widowControl w:val="0"/>
        <w:shd w:val="clear" w:color="auto" w:fill="auto"/>
        <w:tabs>
          <w:tab w:val="left" w:pos="1117"/>
        </w:tabs>
        <w:bidi w:val="0"/>
        <w:spacing w:before="0" w:after="840" w:line="594" w:lineRule="exact"/>
        <w:ind w:left="0" w:right="0" w:firstLine="660"/>
        <w:jc w:val="left"/>
      </w:pPr>
      <w:bookmarkStart w:id="53" w:name="bookmark53"/>
      <w:r>
        <w:rPr>
          <w:rFonts w:ascii="Times New Roman" w:eastAsia="Times New Roman" w:hAnsi="Times New Roman" w:cs="Times New Roman"/>
          <w:color w:val="000000"/>
          <w:spacing w:val="0"/>
          <w:w w:val="100"/>
          <w:position w:val="0"/>
          <w:sz w:val="30"/>
          <w:szCs w:val="30"/>
        </w:rPr>
        <w:t>3</w:t>
      </w:r>
      <w:bookmarkEnd w:id="53"/>
      <w:r>
        <w:rPr>
          <w:color w:val="000000"/>
          <w:spacing w:val="0"/>
          <w:w w:val="100"/>
          <w:position w:val="0"/>
        </w:rPr>
        <w:t>、</w:t>
        <w:tab/>
        <w:t>某岩石的密度为</w:t>
      </w:r>
      <w:r>
        <w:rPr>
          <w:rFonts w:ascii="Times New Roman" w:eastAsia="Times New Roman" w:hAnsi="Times New Roman" w:cs="Times New Roman"/>
          <w:color w:val="000000"/>
          <w:spacing w:val="0"/>
          <w:w w:val="100"/>
          <w:position w:val="0"/>
          <w:sz w:val="30"/>
          <w:szCs w:val="30"/>
        </w:rPr>
        <w:t>2.75g/cm3</w:t>
      </w:r>
      <w:r>
        <w:rPr>
          <w:color w:val="000000"/>
          <w:spacing w:val="0"/>
          <w:w w:val="100"/>
          <w:position w:val="0"/>
        </w:rPr>
        <w:t>，孔隙率为</w:t>
      </w:r>
      <w:r>
        <w:rPr>
          <w:rFonts w:ascii="Times New Roman" w:eastAsia="Times New Roman" w:hAnsi="Times New Roman" w:cs="Times New Roman"/>
          <w:color w:val="000000"/>
          <w:spacing w:val="0"/>
          <w:w w:val="100"/>
          <w:position w:val="0"/>
          <w:sz w:val="30"/>
          <w:szCs w:val="30"/>
        </w:rPr>
        <w:t>1.5</w:t>
      </w:r>
      <w:r>
        <w:rPr>
          <w:color w:val="000000"/>
          <w:spacing w:val="0"/>
          <w:w w:val="100"/>
          <w:position w:val="0"/>
        </w:rPr>
        <w:t>% ；今将该岩石破碎为碎石，测得碎石的堆积 密度为</w:t>
      </w:r>
      <w:r>
        <w:rPr>
          <w:rFonts w:ascii="Times New Roman" w:eastAsia="Times New Roman" w:hAnsi="Times New Roman" w:cs="Times New Roman"/>
          <w:color w:val="000000"/>
          <w:spacing w:val="0"/>
          <w:w w:val="100"/>
          <w:position w:val="0"/>
          <w:sz w:val="30"/>
          <w:szCs w:val="30"/>
        </w:rPr>
        <w:t>1560kg/m3</w:t>
      </w:r>
      <w:r>
        <w:rPr>
          <w:color w:val="000000"/>
          <w:spacing w:val="0"/>
          <w:w w:val="100"/>
          <w:position w:val="0"/>
        </w:rPr>
        <w:t>。</w:t>
      </w:r>
      <w:r>
        <w:rPr>
          <w:color w:val="000000"/>
          <w:spacing w:val="0"/>
          <w:w w:val="100"/>
          <w:position w:val="0"/>
        </w:rPr>
        <w:t>试求此岩石的表观密度和碎石的空隙率。</w:t>
      </w:r>
    </w:p>
    <w:p>
      <w:pPr>
        <w:pStyle w:val="41"/>
        <w:keepNext/>
        <w:keepLines/>
        <w:widowControl w:val="0"/>
        <w:shd w:val="clear" w:color="auto" w:fill="auto"/>
        <w:bidi w:val="0"/>
        <w:spacing w:before="0" w:after="220" w:line="240" w:lineRule="auto"/>
        <w:ind w:left="4660" w:right="0" w:firstLine="0"/>
        <w:jc w:val="left"/>
      </w:pPr>
      <w:bookmarkStart w:id="54" w:name="bookmark54"/>
      <w:bookmarkStart w:id="55" w:name="bookmark55"/>
      <w:bookmarkStart w:id="56" w:name="bookmark56"/>
      <w:r>
        <w:rPr>
          <w:color w:val="000000"/>
          <w:spacing w:val="0"/>
          <w:w w:val="100"/>
          <w:position w:val="0"/>
        </w:rPr>
        <w:t>第二章</w:t>
      </w:r>
      <w:bookmarkEnd w:id="54"/>
      <w:bookmarkEnd w:id="55"/>
      <w:bookmarkEnd w:id="56"/>
    </w:p>
    <w:p>
      <w:pPr>
        <w:pStyle w:val="60"/>
        <w:keepNext/>
        <w:keepLines/>
        <w:widowControl w:val="0"/>
        <w:shd w:val="clear" w:color="auto" w:fill="auto"/>
        <w:bidi w:val="0"/>
        <w:spacing w:before="0" w:after="40" w:line="594" w:lineRule="exact"/>
        <w:ind w:left="0" w:right="0" w:firstLine="0"/>
        <w:jc w:val="left"/>
      </w:pPr>
      <w:bookmarkStart w:id="57" w:name="bookmark57"/>
      <w:bookmarkStart w:id="58" w:name="bookmark58"/>
      <w:bookmarkStart w:id="59" w:name="bookmark59"/>
      <w:bookmarkStart w:id="60" w:name="bookmark60"/>
      <w:r>
        <w:rPr>
          <w:b w:val="0"/>
          <w:bCs w:val="0"/>
          <w:color w:val="000000"/>
          <w:spacing w:val="0"/>
          <w:w w:val="100"/>
          <w:position w:val="0"/>
        </w:rPr>
        <w:t>一</w:t>
      </w:r>
      <w:bookmarkEnd w:id="59"/>
      <w:r>
        <w:rPr>
          <w:color w:val="000000"/>
          <w:spacing w:val="0"/>
          <w:w w:val="100"/>
          <w:position w:val="0"/>
        </w:rPr>
        <w:t>、选择题</w:t>
      </w:r>
      <w:bookmarkEnd w:id="57"/>
      <w:bookmarkEnd w:id="58"/>
      <w:bookmarkEnd w:id="60"/>
    </w:p>
    <w:p>
      <w:pPr>
        <w:pStyle w:val="a2"/>
        <w:keepNext w:val="0"/>
        <w:keepLines w:val="0"/>
        <w:widowControl w:val="0"/>
        <w:shd w:val="clear" w:color="auto" w:fill="auto"/>
        <w:bidi w:val="0"/>
        <w:spacing w:before="0" w:after="0" w:line="594" w:lineRule="exact"/>
        <w:ind w:left="0" w:right="0" w:firstLine="640"/>
        <w:jc w:val="left"/>
      </w:pPr>
      <w:bookmarkStart w:id="61" w:name="bookmark61"/>
      <w:r>
        <w:rPr>
          <w:color w:val="000000"/>
          <w:spacing w:val="0"/>
          <w:w w:val="100"/>
          <w:position w:val="0"/>
        </w:rPr>
        <w:t>1</w:t>
      </w:r>
      <w:bookmarkEnd w:id="61"/>
      <w:r>
        <w:rPr>
          <w:color w:val="000000"/>
          <w:spacing w:val="0"/>
          <w:w w:val="100"/>
          <w:position w:val="0"/>
        </w:rPr>
        <w:t>、 钢材伸长率</w:t>
      </w:r>
      <w:r>
        <w:rPr>
          <w:rFonts w:ascii="Times New Roman" w:eastAsia="Times New Roman" w:hAnsi="Times New Roman" w:cs="Times New Roman"/>
          <w:color w:val="000000"/>
          <w:spacing w:val="0"/>
          <w:w w:val="100"/>
          <w:position w:val="0"/>
          <w:sz w:val="30"/>
          <w:szCs w:val="30"/>
        </w:rPr>
        <w:t xml:space="preserve">&lt;5 </w:t>
      </w:r>
      <w:r>
        <w:rPr>
          <w:rFonts w:ascii="Times New Roman" w:eastAsia="Times New Roman" w:hAnsi="Times New Roman" w:cs="Times New Roman"/>
          <w:color w:val="000000"/>
          <w:spacing w:val="0"/>
          <w:w w:val="100"/>
          <w:position w:val="0"/>
          <w:sz w:val="30"/>
          <w:szCs w:val="30"/>
          <w:vertAlign w:val="subscript"/>
        </w:rPr>
        <w:t>1（</w:t>
      </w:r>
      <w:r>
        <w:rPr>
          <w:color w:val="000000"/>
          <w:spacing w:val="0"/>
          <w:w w:val="100"/>
          <w:position w:val="0"/>
        </w:rPr>
        <w:t>表示。</w:t>
      </w:r>
    </w:p>
    <w:p>
      <w:pPr>
        <w:pStyle w:val="a2"/>
        <w:keepNext w:val="0"/>
        <w:keepLines w:val="0"/>
        <w:widowControl w:val="0"/>
        <w:shd w:val="clear" w:color="auto" w:fill="auto"/>
        <w:bidi w:val="0"/>
        <w:spacing w:before="0" w:after="0" w:line="594" w:lineRule="exact"/>
        <w:ind w:left="0" w:right="0" w:firstLine="640"/>
        <w:jc w:val="left"/>
      </w:pPr>
      <w:r>
        <w:rPr>
          <w:color w:val="000000"/>
          <w:spacing w:val="0"/>
          <w:w w:val="100"/>
          <w:position w:val="0"/>
        </w:rPr>
        <w:t>A</w:t>
      </w:r>
      <w:r>
        <w:rPr>
          <w:color w:val="000000"/>
          <w:spacing w:val="0"/>
          <w:w w:val="100"/>
          <w:position w:val="0"/>
        </w:rPr>
        <w:t>直径为</w:t>
      </w:r>
      <w:r>
        <w:rPr>
          <w:color w:val="000000"/>
          <w:spacing w:val="0"/>
          <w:w w:val="100"/>
          <w:position w:val="0"/>
        </w:rPr>
        <w:t>10mm</w:t>
      </w:r>
      <w:r>
        <w:rPr>
          <w:color w:val="000000"/>
          <w:spacing w:val="0"/>
          <w:w w:val="100"/>
          <w:position w:val="0"/>
        </w:rPr>
        <w:t>钢材的伸长率</w:t>
      </w:r>
    </w:p>
    <w:p>
      <w:pPr>
        <w:pStyle w:val="a2"/>
        <w:keepNext w:val="0"/>
        <w:keepLines w:val="0"/>
        <w:widowControl w:val="0"/>
        <w:shd w:val="clear" w:color="auto" w:fill="auto"/>
        <w:bidi w:val="0"/>
        <w:spacing w:before="0" w:after="0" w:line="594" w:lineRule="exact"/>
        <w:ind w:left="0" w:right="0" w:firstLine="640"/>
        <w:jc w:val="left"/>
      </w:pPr>
      <w:r>
        <w:rPr>
          <w:color w:val="000000"/>
          <w:spacing w:val="0"/>
          <w:w w:val="100"/>
          <w:position w:val="0"/>
        </w:rPr>
        <w:t>B 10mm</w:t>
      </w:r>
      <w:r>
        <w:rPr>
          <w:color w:val="000000"/>
          <w:spacing w:val="0"/>
          <w:w w:val="100"/>
          <w:position w:val="0"/>
        </w:rPr>
        <w:t>的伸长</w:t>
      </w:r>
    </w:p>
    <w:p>
      <w:pPr>
        <w:pStyle w:val="a2"/>
        <w:keepNext w:val="0"/>
        <w:keepLines w:val="0"/>
        <w:widowControl w:val="0"/>
        <w:shd w:val="clear" w:color="auto" w:fill="auto"/>
        <w:bidi w:val="0"/>
        <w:spacing w:before="0" w:after="0" w:line="594" w:lineRule="exact"/>
        <w:ind w:left="0" w:right="0" w:firstLine="640"/>
        <w:jc w:val="left"/>
      </w:pPr>
      <w:r>
        <w:rPr>
          <w:color w:val="000000"/>
          <w:spacing w:val="0"/>
          <w:w w:val="100"/>
          <w:position w:val="0"/>
        </w:rPr>
        <w:t>C</w:t>
      </w:r>
      <w:r>
        <w:rPr>
          <w:color w:val="000000"/>
          <w:spacing w:val="0"/>
          <w:w w:val="100"/>
          <w:position w:val="0"/>
        </w:rPr>
        <w:t>标距</w:t>
      </w:r>
      <w:r>
        <w:rPr>
          <w:color w:val="000000"/>
          <w:spacing w:val="0"/>
          <w:w w:val="100"/>
          <w:position w:val="0"/>
          <w:sz w:val="28"/>
          <w:szCs w:val="28"/>
        </w:rPr>
        <w:t>为</w:t>
      </w:r>
      <w:r>
        <w:rPr>
          <w:color w:val="000000"/>
          <w:spacing w:val="0"/>
          <w:w w:val="100"/>
          <w:position w:val="0"/>
        </w:rPr>
        <w:t>10倍钢筋直径时的伸长率</w:t>
      </w:r>
    </w:p>
    <w:p>
      <w:pPr>
        <w:pStyle w:val="a2"/>
        <w:keepNext w:val="0"/>
        <w:keepLines w:val="0"/>
        <w:widowControl w:val="0"/>
        <w:shd w:val="clear" w:color="auto" w:fill="auto"/>
        <w:tabs>
          <w:tab w:val="left" w:pos="1171"/>
        </w:tabs>
        <w:bidi w:val="0"/>
        <w:spacing w:before="0" w:after="0" w:line="594" w:lineRule="exact"/>
        <w:ind w:left="0" w:right="0" w:firstLine="640"/>
        <w:jc w:val="left"/>
      </w:pPr>
      <w:bookmarkStart w:id="62" w:name="bookmark62"/>
      <w:r>
        <w:rPr>
          <w:color w:val="000000"/>
          <w:spacing w:val="0"/>
          <w:w w:val="100"/>
          <w:position w:val="0"/>
        </w:rPr>
        <w:t>2</w:t>
      </w:r>
      <w:bookmarkEnd w:id="62"/>
      <w:r>
        <w:rPr>
          <w:color w:val="000000"/>
          <w:spacing w:val="0"/>
          <w:w w:val="100"/>
          <w:position w:val="0"/>
        </w:rPr>
        <w:t>、</w:t>
        <w:tab/>
        <w:t>钢材抵抗冲击荷载的能力称为—。</w:t>
      </w:r>
    </w:p>
    <w:p>
      <w:pPr>
        <w:pStyle w:val="a2"/>
        <w:keepNext w:val="0"/>
        <w:keepLines w:val="0"/>
        <w:widowControl w:val="0"/>
        <w:shd w:val="clear" w:color="auto" w:fill="auto"/>
        <w:tabs>
          <w:tab w:val="left" w:pos="3155"/>
          <w:tab w:val="left" w:pos="6386"/>
          <w:tab w:val="left" w:pos="9146"/>
        </w:tabs>
        <w:bidi w:val="0"/>
        <w:spacing w:before="0" w:after="0" w:line="594" w:lineRule="exact"/>
        <w:ind w:left="0" w:right="0" w:firstLine="640"/>
        <w:jc w:val="left"/>
      </w:pPr>
      <w:r>
        <w:rPr>
          <w:color w:val="000000"/>
          <w:spacing w:val="0"/>
          <w:w w:val="100"/>
          <w:position w:val="0"/>
        </w:rPr>
        <w:t>A</w:t>
      </w:r>
      <w:r>
        <w:rPr>
          <w:color w:val="000000"/>
          <w:spacing w:val="0"/>
          <w:w w:val="100"/>
          <w:position w:val="0"/>
        </w:rPr>
        <w:t>塑性</w:t>
        <w:tab/>
      </w:r>
      <w:r>
        <w:rPr>
          <w:color w:val="000000"/>
          <w:spacing w:val="0"/>
          <w:w w:val="100"/>
          <w:position w:val="0"/>
        </w:rPr>
        <w:t>B</w:t>
      </w:r>
      <w:r>
        <w:rPr>
          <w:color w:val="000000"/>
          <w:spacing w:val="0"/>
          <w:w w:val="100"/>
          <w:position w:val="0"/>
        </w:rPr>
        <w:t>冲击韧性</w:t>
        <w:tab/>
      </w:r>
      <w:r>
        <w:rPr>
          <w:color w:val="000000"/>
          <w:spacing w:val="0"/>
          <w:w w:val="100"/>
          <w:position w:val="0"/>
        </w:rPr>
        <w:t>C</w:t>
      </w:r>
      <w:r>
        <w:rPr>
          <w:color w:val="000000"/>
          <w:spacing w:val="0"/>
          <w:w w:val="100"/>
          <w:position w:val="0"/>
        </w:rPr>
        <w:t>弹性</w:t>
        <w:tab/>
      </w:r>
      <w:r>
        <w:rPr>
          <w:color w:val="000000"/>
          <w:spacing w:val="0"/>
          <w:w w:val="100"/>
          <w:position w:val="0"/>
        </w:rPr>
        <w:t>D</w:t>
      </w:r>
      <w:r>
        <w:rPr>
          <w:color w:val="000000"/>
          <w:spacing w:val="0"/>
          <w:w w:val="100"/>
          <w:position w:val="0"/>
        </w:rPr>
        <w:t>硬度</w:t>
      </w:r>
    </w:p>
    <w:p>
      <w:pPr>
        <w:pStyle w:val="a2"/>
        <w:keepNext w:val="0"/>
        <w:keepLines w:val="0"/>
        <w:widowControl w:val="0"/>
        <w:shd w:val="clear" w:color="auto" w:fill="auto"/>
        <w:tabs>
          <w:tab w:val="left" w:pos="1171"/>
        </w:tabs>
        <w:bidi w:val="0"/>
        <w:spacing w:before="0" w:after="40" w:line="594" w:lineRule="exact"/>
        <w:ind w:left="0" w:right="0" w:firstLine="640"/>
        <w:jc w:val="left"/>
      </w:pPr>
      <w:bookmarkStart w:id="63" w:name="bookmark63"/>
      <w:r>
        <w:rPr>
          <w:color w:val="000000"/>
          <w:spacing w:val="0"/>
          <w:w w:val="100"/>
          <w:position w:val="0"/>
        </w:rPr>
        <w:t>3</w:t>
      </w:r>
      <w:bookmarkEnd w:id="63"/>
      <w:r>
        <w:rPr>
          <w:color w:val="000000"/>
          <w:spacing w:val="0"/>
          <w:w w:val="100"/>
          <w:position w:val="0"/>
        </w:rPr>
        <w:t>、</w:t>
        <w:tab/>
        <w:t>钢的含碳量为—。</w:t>
      </w:r>
    </w:p>
    <w:p>
      <w:pPr>
        <w:pStyle w:val="a2"/>
        <w:keepNext w:val="0"/>
        <w:keepLines w:val="0"/>
        <w:widowControl w:val="0"/>
        <w:shd w:val="clear" w:color="auto" w:fill="auto"/>
        <w:bidi w:val="0"/>
        <w:spacing w:before="0" w:after="280" w:line="594" w:lineRule="exact"/>
        <w:ind w:left="0" w:right="0" w:firstLine="640"/>
        <w:jc w:val="left"/>
        <w:rPr>
          <w:sz w:val="36"/>
          <w:szCs w:val="36"/>
        </w:rPr>
        <w:sectPr>
          <w:type w:val="nextPage"/>
          <w:pgSz w:w="15480" w:h="21859"/>
          <w:pgMar w:top="875" w:right="1063" w:bottom="1446" w:left="1222" w:header="0" w:footer="3" w:gutter="0"/>
          <w:pgNumType w:start="3"/>
          <w:cols w:space="720"/>
          <w:noEndnote/>
          <w:titlePg w:val="0"/>
          <w:rtlGutter w:val="0"/>
          <w:docGrid w:linePitch="360"/>
        </w:sectPr>
      </w:pPr>
      <w:r>
        <w:rPr>
          <w:color w:val="000000"/>
          <w:spacing w:val="0"/>
          <w:w w:val="100"/>
          <w:position w:val="0"/>
          <w:sz w:val="32"/>
          <w:szCs w:val="32"/>
        </w:rPr>
        <w:t xml:space="preserve">A </w:t>
      </w:r>
      <w:r>
        <w:rPr>
          <w:color w:val="000000"/>
          <w:spacing w:val="0"/>
          <w:w w:val="100"/>
          <w:position w:val="0"/>
          <w:sz w:val="32"/>
          <w:szCs w:val="32"/>
        </w:rPr>
        <w:t xml:space="preserve">&lt;2.06% </w:t>
      </w:r>
      <w:r>
        <w:rPr>
          <w:color w:val="000000"/>
          <w:spacing w:val="0"/>
          <w:w w:val="100"/>
          <w:position w:val="0"/>
          <w:sz w:val="32"/>
          <w:szCs w:val="32"/>
        </w:rPr>
        <w:t xml:space="preserve">B </w:t>
      </w:r>
      <w:r>
        <w:rPr>
          <w:color w:val="000000"/>
          <w:spacing w:val="0"/>
          <w:w w:val="100"/>
          <w:position w:val="0"/>
          <w:sz w:val="32"/>
          <w:szCs w:val="32"/>
        </w:rPr>
        <w:t xml:space="preserve">&gt;3.0% </w:t>
      </w:r>
      <w:r>
        <w:rPr>
          <w:color w:val="000000"/>
          <w:spacing w:val="0"/>
          <w:w w:val="100"/>
          <w:position w:val="0"/>
          <w:sz w:val="32"/>
          <w:szCs w:val="32"/>
        </w:rPr>
        <w:t xml:space="preserve">C </w:t>
      </w:r>
      <w:r>
        <w:rPr>
          <w:color w:val="000000"/>
          <w:spacing w:val="0"/>
          <w:w w:val="100"/>
          <w:position w:val="0"/>
          <w:sz w:val="32"/>
          <w:szCs w:val="32"/>
        </w:rPr>
        <w:t>&gt;2.06%</w:t>
      </w:r>
      <w:r>
        <w:rPr>
          <w:b/>
          <w:bCs/>
          <w:color w:val="000000"/>
          <w:spacing w:val="0"/>
          <w:w w:val="100"/>
          <w:position w:val="0"/>
          <w:sz w:val="36"/>
          <w:szCs w:val="36"/>
        </w:rPr>
        <w:t>二、 是非判断题</w:t>
      </w:r>
    </w:p>
    <w:p>
      <w:pPr>
        <w:pStyle w:val="a2"/>
        <w:keepNext w:val="0"/>
        <w:keepLines w:val="0"/>
        <w:widowControl w:val="0"/>
        <w:shd w:val="clear" w:color="auto" w:fill="auto"/>
        <w:tabs>
          <w:tab w:val="left" w:pos="1117"/>
        </w:tabs>
        <w:bidi w:val="0"/>
        <w:spacing w:before="0" w:after="220" w:line="240" w:lineRule="auto"/>
        <w:ind w:left="0" w:right="0" w:firstLine="640"/>
        <w:jc w:val="left"/>
      </w:pPr>
      <w:bookmarkStart w:id="64" w:name="bookmark64"/>
      <w:r>
        <w:rPr>
          <w:color w:val="000000"/>
          <w:spacing w:val="0"/>
          <w:w w:val="100"/>
          <w:position w:val="0"/>
        </w:rPr>
        <w:t>1</w:t>
      </w:r>
      <w:bookmarkEnd w:id="64"/>
      <w:r>
        <w:rPr>
          <w:color w:val="000000"/>
          <w:spacing w:val="0"/>
          <w:w w:val="100"/>
          <w:position w:val="0"/>
        </w:rPr>
        <w:t>、</w:t>
        <w:tab/>
        <w:t>屈强比愈小，钢材受力超过屈服点工作时的可靠性愈大，结构的安全性愈高。</w:t>
      </w:r>
    </w:p>
    <w:p>
      <w:pPr>
        <w:pStyle w:val="a2"/>
        <w:keepNext w:val="0"/>
        <w:keepLines w:val="0"/>
        <w:widowControl w:val="0"/>
        <w:shd w:val="clear" w:color="auto" w:fill="auto"/>
        <w:tabs>
          <w:tab w:val="left" w:pos="1117"/>
        </w:tabs>
        <w:bidi w:val="0"/>
        <w:spacing w:before="0" w:after="140" w:line="240" w:lineRule="auto"/>
        <w:ind w:left="0" w:right="0" w:firstLine="640"/>
        <w:jc w:val="left"/>
      </w:pPr>
      <w:bookmarkStart w:id="65" w:name="bookmark65"/>
      <w:r>
        <w:rPr>
          <w:color w:val="000000"/>
          <w:spacing w:val="0"/>
          <w:w w:val="100"/>
          <w:position w:val="0"/>
        </w:rPr>
        <w:t>2</w:t>
      </w:r>
      <w:bookmarkEnd w:id="65"/>
      <w:r>
        <w:rPr>
          <w:color w:val="000000"/>
          <w:spacing w:val="0"/>
          <w:w w:val="100"/>
          <w:position w:val="0"/>
        </w:rPr>
        <w:t>、</w:t>
        <w:tab/>
        <w:t>一般来说，钢材硬度愈高，强度也愈大。</w:t>
      </w:r>
    </w:p>
    <w:p>
      <w:pPr>
        <w:pStyle w:val="a2"/>
        <w:keepNext w:val="0"/>
        <w:keepLines w:val="0"/>
        <w:widowControl w:val="0"/>
        <w:shd w:val="clear" w:color="auto" w:fill="auto"/>
        <w:tabs>
          <w:tab w:val="left" w:pos="1100"/>
        </w:tabs>
        <w:bidi w:val="0"/>
        <w:spacing w:before="0" w:after="0" w:line="578" w:lineRule="exact"/>
        <w:ind w:left="0" w:right="0" w:firstLine="640"/>
        <w:jc w:val="left"/>
      </w:pPr>
      <w:bookmarkStart w:id="66" w:name="bookmark66"/>
      <w:r>
        <w:rPr>
          <w:color w:val="000000"/>
          <w:spacing w:val="0"/>
          <w:w w:val="100"/>
          <w:position w:val="0"/>
        </w:rPr>
        <w:t>3</w:t>
      </w:r>
      <w:bookmarkEnd w:id="66"/>
      <w:r>
        <w:rPr>
          <w:color w:val="000000"/>
          <w:spacing w:val="0"/>
          <w:w w:val="100"/>
          <w:position w:val="0"/>
        </w:rPr>
        <w:t>、</w:t>
        <w:tab/>
        <w:t>钢材是各向异性材料。</w:t>
      </w:r>
    </w:p>
    <w:p>
      <w:pPr>
        <w:pStyle w:val="a2"/>
        <w:keepNext w:val="0"/>
        <w:keepLines w:val="0"/>
        <w:widowControl w:val="0"/>
        <w:shd w:val="clear" w:color="auto" w:fill="auto"/>
        <w:tabs>
          <w:tab w:val="left" w:pos="1100"/>
        </w:tabs>
        <w:bidi w:val="0"/>
        <w:spacing w:before="0" w:after="0" w:line="578" w:lineRule="exact"/>
        <w:ind w:left="0" w:right="0" w:firstLine="640"/>
        <w:jc w:val="left"/>
      </w:pPr>
      <w:bookmarkStart w:id="67" w:name="bookmark67"/>
      <w:r>
        <w:rPr>
          <w:color w:val="000000"/>
          <w:spacing w:val="0"/>
          <w:w w:val="100"/>
          <w:position w:val="0"/>
        </w:rPr>
        <w:t>4</w:t>
      </w:r>
      <w:bookmarkEnd w:id="67"/>
      <w:r>
        <w:rPr>
          <w:color w:val="000000"/>
          <w:spacing w:val="0"/>
          <w:w w:val="100"/>
          <w:position w:val="0"/>
        </w:rPr>
        <w:t>、</w:t>
        <w:tab/>
        <w:t>钢材的腐蚀与材质无关，完全受环境介质的影响。</w:t>
      </w:r>
    </w:p>
    <w:p>
      <w:pPr>
        <w:pStyle w:val="a2"/>
        <w:keepNext w:val="0"/>
        <w:keepLines w:val="0"/>
        <w:widowControl w:val="0"/>
        <w:shd w:val="clear" w:color="auto" w:fill="auto"/>
        <w:tabs>
          <w:tab w:val="left" w:pos="1100"/>
        </w:tabs>
        <w:bidi w:val="0"/>
        <w:spacing w:before="0" w:after="80" w:line="578" w:lineRule="exact"/>
        <w:ind w:left="0" w:right="0" w:firstLine="640"/>
        <w:jc w:val="left"/>
      </w:pPr>
      <w:bookmarkStart w:id="68" w:name="bookmark68"/>
      <w:r>
        <w:rPr>
          <w:color w:val="000000"/>
          <w:spacing w:val="0"/>
          <w:w w:val="100"/>
          <w:position w:val="0"/>
        </w:rPr>
        <w:t>5</w:t>
      </w:r>
      <w:bookmarkEnd w:id="68"/>
      <w:r>
        <w:rPr>
          <w:color w:val="000000"/>
          <w:spacing w:val="0"/>
          <w:w w:val="100"/>
          <w:position w:val="0"/>
        </w:rPr>
        <w:t>、</w:t>
        <w:tab/>
        <w:t>淬火对钢的塑性和韧性影响不大。</w:t>
      </w:r>
    </w:p>
    <w:p>
      <w:pPr>
        <w:pStyle w:val="a2"/>
        <w:keepNext w:val="0"/>
        <w:keepLines w:val="0"/>
        <w:widowControl w:val="0"/>
        <w:shd w:val="clear" w:color="auto" w:fill="auto"/>
        <w:tabs>
          <w:tab w:val="left" w:pos="1100"/>
        </w:tabs>
        <w:bidi w:val="0"/>
        <w:spacing w:before="0" w:after="140" w:line="578" w:lineRule="exact"/>
        <w:ind w:left="0" w:right="0" w:firstLine="640"/>
        <w:jc w:val="left"/>
        <w:rPr>
          <w:sz w:val="36"/>
          <w:szCs w:val="36"/>
        </w:rPr>
      </w:pPr>
      <w:bookmarkStart w:id="69" w:name="bookmark69"/>
      <w:r>
        <w:rPr>
          <w:color w:val="000000"/>
          <w:spacing w:val="0"/>
          <w:w w:val="100"/>
          <w:position w:val="0"/>
          <w:sz w:val="32"/>
          <w:szCs w:val="32"/>
        </w:rPr>
        <w:t>6</w:t>
      </w:r>
      <w:bookmarkEnd w:id="69"/>
      <w:r>
        <w:rPr>
          <w:color w:val="000000"/>
          <w:spacing w:val="0"/>
          <w:w w:val="100"/>
          <w:position w:val="0"/>
          <w:sz w:val="32"/>
          <w:szCs w:val="32"/>
        </w:rPr>
        <w:t>、</w:t>
        <w:tab/>
        <w:t>镇静钢可用于承受冲击荷载的重要构件。</w:t>
      </w:r>
      <w:r>
        <w:rPr>
          <w:b/>
          <w:bCs/>
          <w:color w:val="000000"/>
          <w:spacing w:val="0"/>
          <w:w w:val="100"/>
          <w:position w:val="0"/>
          <w:sz w:val="36"/>
          <w:szCs w:val="36"/>
        </w:rPr>
        <w:t>三、填空题</w:t>
      </w:r>
    </w:p>
    <w:p>
      <w:pPr>
        <w:pStyle w:val="a2"/>
        <w:keepNext w:val="0"/>
        <w:keepLines w:val="0"/>
        <w:widowControl w:val="0"/>
        <w:shd w:val="clear" w:color="auto" w:fill="auto"/>
        <w:tabs>
          <w:tab w:val="left" w:pos="1614"/>
        </w:tabs>
        <w:bidi w:val="0"/>
        <w:spacing w:before="0" w:after="80" w:line="578" w:lineRule="exact"/>
        <w:ind w:left="0" w:right="0" w:firstLine="640"/>
        <w:jc w:val="left"/>
      </w:pPr>
      <w:bookmarkStart w:id="70" w:name="bookmark70"/>
      <w:r>
        <w:rPr>
          <w:color w:val="000000"/>
          <w:spacing w:val="0"/>
          <w:w w:val="100"/>
          <w:position w:val="0"/>
        </w:rPr>
        <w:t>1</w:t>
      </w:r>
      <w:bookmarkEnd w:id="70"/>
      <w:r>
        <w:rPr>
          <w:color w:val="000000"/>
          <w:spacing w:val="0"/>
          <w:w w:val="100"/>
          <w:position w:val="0"/>
        </w:rPr>
        <w:t>、</w:t>
        <w:tab/>
        <w:t>和 是衡量钢材强度的两个重要指标。</w:t>
      </w:r>
    </w:p>
    <w:p>
      <w:pPr>
        <w:pStyle w:val="a2"/>
        <w:keepNext w:val="0"/>
        <w:keepLines w:val="0"/>
        <w:widowControl w:val="0"/>
        <w:shd w:val="clear" w:color="auto" w:fill="auto"/>
        <w:tabs>
          <w:tab w:val="left" w:pos="1100"/>
        </w:tabs>
        <w:bidi w:val="0"/>
        <w:spacing w:before="0" w:after="140" w:line="578" w:lineRule="exact"/>
        <w:ind w:left="0" w:right="0" w:firstLine="640"/>
        <w:jc w:val="left"/>
      </w:pPr>
      <w:bookmarkStart w:id="71" w:name="bookmark71"/>
      <w:r>
        <w:rPr>
          <w:color w:val="000000"/>
          <w:spacing w:val="0"/>
          <w:w w:val="100"/>
          <w:position w:val="0"/>
        </w:rPr>
        <w:t>2</w:t>
      </w:r>
      <w:bookmarkEnd w:id="71"/>
      <w:r>
        <w:rPr>
          <w:color w:val="000000"/>
          <w:spacing w:val="0"/>
          <w:w w:val="100"/>
          <w:position w:val="0"/>
        </w:rPr>
        <w:t>、</w:t>
        <w:tab/>
        <w:t>钢材的腐蚀分为：—和—。</w:t>
      </w:r>
    </w:p>
    <w:p>
      <w:pPr>
        <w:pStyle w:val="a2"/>
        <w:keepNext w:val="0"/>
        <w:keepLines w:val="0"/>
        <w:widowControl w:val="0"/>
        <w:shd w:val="clear" w:color="auto" w:fill="auto"/>
        <w:tabs>
          <w:tab w:val="left" w:pos="1100"/>
        </w:tabs>
        <w:bidi w:val="0"/>
        <w:spacing w:before="0" w:after="140" w:line="578" w:lineRule="exact"/>
        <w:ind w:left="0" w:right="0" w:firstLine="640"/>
        <w:jc w:val="left"/>
      </w:pPr>
      <w:bookmarkStart w:id="72" w:name="bookmark72"/>
      <w:r>
        <w:rPr>
          <w:color w:val="000000"/>
          <w:spacing w:val="0"/>
          <w:w w:val="100"/>
          <w:position w:val="0"/>
        </w:rPr>
        <w:t>3</w:t>
      </w:r>
      <w:bookmarkEnd w:id="72"/>
      <w:r>
        <w:rPr>
          <w:color w:val="000000"/>
          <w:spacing w:val="0"/>
          <w:w w:val="100"/>
          <w:position w:val="0"/>
        </w:rPr>
        <w:t>、</w:t>
        <w:tab/>
        <w:t>钢材热处理的工艺有：―，正火，―，―。</w:t>
      </w:r>
    </w:p>
    <w:p>
      <w:pPr>
        <w:pStyle w:val="a2"/>
        <w:keepNext w:val="0"/>
        <w:keepLines w:val="0"/>
        <w:widowControl w:val="0"/>
        <w:shd w:val="clear" w:color="auto" w:fill="auto"/>
        <w:tabs>
          <w:tab w:val="left" w:pos="1100"/>
        </w:tabs>
        <w:bidi w:val="0"/>
        <w:spacing w:before="0" w:after="80" w:line="578" w:lineRule="exact"/>
        <w:ind w:left="0" w:right="0" w:firstLine="640"/>
        <w:jc w:val="left"/>
      </w:pPr>
      <w:bookmarkStart w:id="73" w:name="bookmark73"/>
      <w:r>
        <w:rPr>
          <w:color w:val="000000"/>
          <w:spacing w:val="0"/>
          <w:w w:val="100"/>
          <w:position w:val="0"/>
        </w:rPr>
        <w:t>4</w:t>
      </w:r>
      <w:bookmarkEnd w:id="73"/>
      <w:r>
        <w:rPr>
          <w:color w:val="000000"/>
          <w:spacing w:val="0"/>
          <w:w w:val="100"/>
          <w:position w:val="0"/>
        </w:rPr>
        <w:t>、</w:t>
        <w:tab/>
        <w:t>按冶炼时脱氧程度分类钢可以分成：—，—,—和特殊镇静钢。</w:t>
      </w:r>
    </w:p>
    <w:p>
      <w:pPr>
        <w:pStyle w:val="60"/>
        <w:keepNext/>
        <w:keepLines/>
        <w:widowControl w:val="0"/>
        <w:shd w:val="clear" w:color="auto" w:fill="auto"/>
        <w:tabs>
          <w:tab w:val="left" w:pos="722"/>
        </w:tabs>
        <w:bidi w:val="0"/>
        <w:spacing w:before="0" w:after="140" w:line="582" w:lineRule="exact"/>
        <w:ind w:left="0" w:right="0" w:firstLine="0"/>
        <w:jc w:val="left"/>
      </w:pPr>
      <w:bookmarkStart w:id="74" w:name="bookmark74"/>
      <w:bookmarkStart w:id="75" w:name="bookmark75"/>
      <w:bookmarkStart w:id="76" w:name="bookmark76"/>
      <w:bookmarkStart w:id="77" w:name="bookmark77"/>
      <w:r>
        <w:rPr>
          <w:color w:val="000000"/>
          <w:spacing w:val="0"/>
          <w:w w:val="100"/>
          <w:position w:val="0"/>
        </w:rPr>
        <w:t>四</w:t>
      </w:r>
      <w:bookmarkEnd w:id="76"/>
      <w:r>
        <w:rPr>
          <w:color w:val="000000"/>
          <w:spacing w:val="0"/>
          <w:w w:val="100"/>
          <w:position w:val="0"/>
        </w:rPr>
        <w:t>、</w:t>
        <w:tab/>
        <w:t>名词解释</w:t>
      </w:r>
      <w:bookmarkEnd w:id="74"/>
      <w:bookmarkEnd w:id="75"/>
      <w:bookmarkEnd w:id="77"/>
    </w:p>
    <w:p>
      <w:pPr>
        <w:pStyle w:val="a2"/>
        <w:keepNext w:val="0"/>
        <w:keepLines w:val="0"/>
        <w:widowControl w:val="0"/>
        <w:shd w:val="clear" w:color="auto" w:fill="auto"/>
        <w:tabs>
          <w:tab w:val="left" w:pos="1100"/>
        </w:tabs>
        <w:bidi w:val="0"/>
        <w:spacing w:before="0" w:after="80" w:line="578" w:lineRule="exact"/>
        <w:ind w:left="0" w:right="0" w:firstLine="640"/>
        <w:jc w:val="left"/>
      </w:pPr>
      <w:bookmarkStart w:id="78" w:name="bookmark78"/>
      <w:r>
        <w:rPr>
          <w:color w:val="000000"/>
          <w:spacing w:val="0"/>
          <w:w w:val="100"/>
          <w:position w:val="0"/>
        </w:rPr>
        <w:t>1</w:t>
      </w:r>
      <w:bookmarkEnd w:id="78"/>
      <w:r>
        <w:rPr>
          <w:color w:val="000000"/>
          <w:spacing w:val="0"/>
          <w:w w:val="100"/>
          <w:position w:val="0"/>
        </w:rPr>
        <w:t>、</w:t>
        <w:tab/>
        <w:t>弹性模量</w:t>
      </w:r>
    </w:p>
    <w:p>
      <w:pPr>
        <w:pStyle w:val="a2"/>
        <w:keepNext w:val="0"/>
        <w:keepLines w:val="0"/>
        <w:widowControl w:val="0"/>
        <w:shd w:val="clear" w:color="auto" w:fill="auto"/>
        <w:tabs>
          <w:tab w:val="left" w:pos="1100"/>
        </w:tabs>
        <w:bidi w:val="0"/>
        <w:spacing w:before="0" w:after="80" w:line="578" w:lineRule="exact"/>
        <w:ind w:left="0" w:right="0" w:firstLine="640"/>
        <w:jc w:val="left"/>
      </w:pPr>
      <w:bookmarkStart w:id="79" w:name="bookmark79"/>
      <w:r>
        <w:rPr>
          <w:color w:val="000000"/>
          <w:spacing w:val="0"/>
          <w:w w:val="100"/>
          <w:position w:val="0"/>
        </w:rPr>
        <w:t>2</w:t>
      </w:r>
      <w:bookmarkEnd w:id="79"/>
      <w:r>
        <w:rPr>
          <w:color w:val="000000"/>
          <w:spacing w:val="0"/>
          <w:w w:val="100"/>
          <w:position w:val="0"/>
        </w:rPr>
        <w:t>、</w:t>
        <w:tab/>
        <w:t>屈服强度</w:t>
      </w:r>
    </w:p>
    <w:p>
      <w:pPr>
        <w:pStyle w:val="60"/>
        <w:keepNext/>
        <w:keepLines/>
        <w:widowControl w:val="0"/>
        <w:shd w:val="clear" w:color="auto" w:fill="auto"/>
        <w:tabs>
          <w:tab w:val="left" w:pos="722"/>
        </w:tabs>
        <w:bidi w:val="0"/>
        <w:spacing w:before="0" w:after="0" w:line="586" w:lineRule="exact"/>
        <w:ind w:left="0" w:right="0" w:firstLine="0"/>
        <w:jc w:val="left"/>
      </w:pPr>
      <w:bookmarkStart w:id="80" w:name="bookmark80"/>
      <w:bookmarkStart w:id="81" w:name="bookmark81"/>
      <w:bookmarkStart w:id="82" w:name="bookmark82"/>
      <w:bookmarkStart w:id="83" w:name="bookmark83"/>
      <w:r>
        <w:rPr>
          <w:color w:val="000000"/>
          <w:spacing w:val="0"/>
          <w:w w:val="100"/>
          <w:position w:val="0"/>
        </w:rPr>
        <w:t>五</w:t>
      </w:r>
      <w:bookmarkEnd w:id="82"/>
      <w:r>
        <w:rPr>
          <w:color w:val="000000"/>
          <w:spacing w:val="0"/>
          <w:w w:val="100"/>
          <w:position w:val="0"/>
        </w:rPr>
        <w:t>、</w:t>
        <w:tab/>
        <w:t>问答题</w:t>
      </w:r>
      <w:bookmarkEnd w:id="80"/>
      <w:bookmarkEnd w:id="81"/>
      <w:bookmarkEnd w:id="83"/>
    </w:p>
    <w:p>
      <w:pPr>
        <w:pStyle w:val="a2"/>
        <w:keepNext w:val="0"/>
        <w:keepLines w:val="0"/>
        <w:widowControl w:val="0"/>
        <w:shd w:val="clear" w:color="auto" w:fill="auto"/>
        <w:tabs>
          <w:tab w:val="left" w:pos="1100"/>
        </w:tabs>
        <w:bidi w:val="0"/>
        <w:spacing w:before="0" w:after="0" w:line="586" w:lineRule="exact"/>
        <w:ind w:left="0" w:right="0" w:firstLine="640"/>
        <w:jc w:val="both"/>
      </w:pPr>
      <w:bookmarkStart w:id="84" w:name="bookmark84"/>
      <w:r>
        <w:rPr>
          <w:color w:val="000000"/>
          <w:spacing w:val="0"/>
          <w:w w:val="100"/>
          <w:position w:val="0"/>
        </w:rPr>
        <w:t>1</w:t>
      </w:r>
      <w:bookmarkEnd w:id="84"/>
      <w:r>
        <w:rPr>
          <w:color w:val="000000"/>
          <w:spacing w:val="0"/>
          <w:w w:val="100"/>
          <w:position w:val="0"/>
        </w:rPr>
        <w:t>、</w:t>
        <w:tab/>
        <w:t>某厂钢结构层架使用中碳钢，采用一般的焊条直接焊接。使用一段时间后层架坍落，请 分析事故的可能原因。</w:t>
      </w:r>
    </w:p>
    <w:p>
      <w:pPr>
        <w:pStyle w:val="a2"/>
        <w:keepNext w:val="0"/>
        <w:keepLines w:val="0"/>
        <w:widowControl w:val="0"/>
        <w:shd w:val="clear" w:color="auto" w:fill="auto"/>
        <w:tabs>
          <w:tab w:val="left" w:pos="1100"/>
        </w:tabs>
        <w:bidi w:val="0"/>
        <w:spacing w:before="0" w:after="0" w:line="578" w:lineRule="exact"/>
        <w:ind w:left="0" w:right="0" w:firstLine="640"/>
        <w:jc w:val="left"/>
      </w:pPr>
      <w:bookmarkStart w:id="85" w:name="bookmark85"/>
      <w:r>
        <w:rPr>
          <w:color w:val="000000"/>
          <w:spacing w:val="0"/>
          <w:w w:val="100"/>
          <w:position w:val="0"/>
        </w:rPr>
        <w:t>2</w:t>
      </w:r>
      <w:bookmarkEnd w:id="85"/>
      <w:r>
        <w:rPr>
          <w:color w:val="000000"/>
          <w:spacing w:val="0"/>
          <w:w w:val="100"/>
          <w:position w:val="0"/>
        </w:rPr>
        <w:t>、</w:t>
        <w:tab/>
        <w:t>东北某厂需焊接一支承室外排风机的钢架。请对下列钢材选用。并简述理由。</w:t>
      </w:r>
    </w:p>
    <w:p>
      <w:pPr>
        <w:pStyle w:val="a2"/>
        <w:keepNext w:val="0"/>
        <w:keepLines w:val="0"/>
        <w:widowControl w:val="0"/>
        <w:numPr>
          <w:ilvl w:val="0"/>
          <w:numId w:val="1"/>
        </w:numPr>
        <w:shd w:val="clear" w:color="auto" w:fill="auto"/>
        <w:tabs>
          <w:tab w:val="left" w:pos="1100"/>
        </w:tabs>
        <w:bidi w:val="0"/>
        <w:spacing w:before="0" w:after="0" w:line="578" w:lineRule="exact"/>
        <w:ind w:left="0" w:right="0" w:firstLine="640"/>
        <w:jc w:val="left"/>
      </w:pPr>
      <w:bookmarkStart w:id="86" w:name="bookmark86"/>
      <w:bookmarkEnd w:id="86"/>
      <w:r>
        <w:rPr>
          <w:color w:val="000000"/>
          <w:spacing w:val="0"/>
          <w:w w:val="100"/>
          <w:position w:val="0"/>
        </w:rPr>
        <w:t>Q235-AF</w:t>
      </w:r>
      <w:r>
        <w:rPr>
          <w:color w:val="000000"/>
          <w:spacing w:val="0"/>
          <w:w w:val="100"/>
          <w:position w:val="0"/>
        </w:rPr>
        <w:t>价格较便宜</w:t>
      </w:r>
    </w:p>
    <w:p>
      <w:pPr>
        <w:pStyle w:val="a2"/>
        <w:keepNext w:val="0"/>
        <w:keepLines w:val="0"/>
        <w:widowControl w:val="0"/>
        <w:numPr>
          <w:ilvl w:val="0"/>
          <w:numId w:val="1"/>
        </w:numPr>
        <w:shd w:val="clear" w:color="auto" w:fill="auto"/>
        <w:tabs>
          <w:tab w:val="left" w:pos="1100"/>
        </w:tabs>
        <w:bidi w:val="0"/>
        <w:spacing w:before="0" w:after="0" w:line="578" w:lineRule="exact"/>
        <w:ind w:left="0" w:right="0" w:firstLine="640"/>
        <w:jc w:val="left"/>
      </w:pPr>
      <w:bookmarkStart w:id="87" w:name="bookmark87"/>
      <w:bookmarkEnd w:id="87"/>
      <w:r>
        <w:rPr>
          <w:color w:val="000000"/>
          <w:spacing w:val="0"/>
          <w:w w:val="100"/>
          <w:position w:val="0"/>
        </w:rPr>
        <w:t>Q235-C</w:t>
      </w:r>
      <w:r>
        <w:rPr>
          <w:color w:val="000000"/>
          <w:spacing w:val="0"/>
          <w:w w:val="100"/>
          <w:position w:val="0"/>
        </w:rPr>
        <w:t>价格高于I</w:t>
      </w:r>
    </w:p>
    <w:p>
      <w:pPr>
        <w:pStyle w:val="a2"/>
        <w:keepNext w:val="0"/>
        <w:keepLines w:val="0"/>
        <w:widowControl w:val="0"/>
        <w:shd w:val="clear" w:color="auto" w:fill="auto"/>
        <w:tabs>
          <w:tab w:val="left" w:pos="1100"/>
        </w:tabs>
        <w:bidi w:val="0"/>
        <w:spacing w:before="0" w:after="0" w:line="578" w:lineRule="exact"/>
        <w:ind w:left="0" w:right="0" w:firstLine="640"/>
        <w:jc w:val="both"/>
      </w:pPr>
      <w:bookmarkStart w:id="88" w:name="bookmark88"/>
      <w:r>
        <w:rPr>
          <w:color w:val="000000"/>
          <w:spacing w:val="0"/>
          <w:w w:val="100"/>
          <w:position w:val="0"/>
        </w:rPr>
        <w:t>3</w:t>
      </w:r>
      <w:bookmarkEnd w:id="88"/>
      <w:r>
        <w:rPr>
          <w:color w:val="000000"/>
          <w:spacing w:val="0"/>
          <w:w w:val="100"/>
          <w:position w:val="0"/>
        </w:rPr>
        <w:t>、</w:t>
        <w:tab/>
        <w:t>为何说屈服点（</w:t>
      </w:r>
      <w:r>
        <w:rPr>
          <w:rFonts w:ascii="Times New Roman" w:eastAsia="Times New Roman" w:hAnsi="Times New Roman" w:cs="Times New Roman"/>
          <w:color w:val="000000"/>
          <w:spacing w:val="0"/>
          <w:w w:val="100"/>
          <w:position w:val="0"/>
          <w:sz w:val="34"/>
          <w:szCs w:val="34"/>
        </w:rPr>
        <w:t xml:space="preserve">6 </w:t>
      </w:r>
      <w:r>
        <w:rPr>
          <w:color w:val="000000"/>
          <w:spacing w:val="0"/>
          <w:w w:val="100"/>
          <w:position w:val="0"/>
        </w:rPr>
        <w:t>s）、</w:t>
      </w:r>
      <w:r>
        <w:rPr>
          <w:color w:val="000000"/>
          <w:spacing w:val="0"/>
          <w:w w:val="100"/>
          <w:position w:val="0"/>
        </w:rPr>
        <w:t>抗拉强度（</w:t>
      </w:r>
      <w:r>
        <w:rPr>
          <w:rFonts w:ascii="Times New Roman" w:eastAsia="Times New Roman" w:hAnsi="Times New Roman" w:cs="Times New Roman"/>
          <w:color w:val="000000"/>
          <w:spacing w:val="0"/>
          <w:w w:val="100"/>
          <w:position w:val="0"/>
          <w:sz w:val="34"/>
          <w:szCs w:val="34"/>
        </w:rPr>
        <w:t xml:space="preserve">6 </w:t>
      </w:r>
      <w:r>
        <w:rPr>
          <w:color w:val="000000"/>
          <w:spacing w:val="0"/>
          <w:w w:val="100"/>
          <w:position w:val="0"/>
        </w:rPr>
        <w:t>b）</w:t>
      </w:r>
      <w:r>
        <w:rPr>
          <w:color w:val="000000"/>
          <w:spacing w:val="0"/>
          <w:w w:val="100"/>
          <w:position w:val="0"/>
        </w:rPr>
        <w:t>和伸长率。）是建筑用钢材的重要技术性能 指标。</w:t>
      </w:r>
    </w:p>
    <w:p>
      <w:pPr>
        <w:pStyle w:val="a2"/>
        <w:keepNext w:val="0"/>
        <w:keepLines w:val="0"/>
        <w:widowControl w:val="0"/>
        <w:shd w:val="clear" w:color="auto" w:fill="auto"/>
        <w:tabs>
          <w:tab w:val="left" w:pos="1100"/>
        </w:tabs>
        <w:bidi w:val="0"/>
        <w:spacing w:before="0" w:after="0" w:line="578" w:lineRule="exact"/>
        <w:ind w:left="0" w:right="0" w:firstLine="640"/>
        <w:jc w:val="both"/>
      </w:pPr>
      <w:bookmarkStart w:id="89" w:name="bookmark89"/>
      <w:r>
        <w:rPr>
          <w:color w:val="000000"/>
          <w:spacing w:val="0"/>
          <w:w w:val="100"/>
          <w:position w:val="0"/>
        </w:rPr>
        <w:t>4</w:t>
      </w:r>
      <w:bookmarkEnd w:id="89"/>
      <w:r>
        <w:rPr>
          <w:color w:val="000000"/>
          <w:spacing w:val="0"/>
          <w:w w:val="100"/>
          <w:position w:val="0"/>
        </w:rPr>
        <w:t>、</w:t>
        <w:tab/>
        <w:t>工地上为何常对强度偏低而塑性偏大的低碳盘条钢筋进行冷拉。</w:t>
      </w:r>
    </w:p>
    <w:p>
      <w:pPr>
        <w:pStyle w:val="a2"/>
        <w:keepNext w:val="0"/>
        <w:keepLines w:val="0"/>
        <w:widowControl w:val="0"/>
        <w:shd w:val="clear" w:color="auto" w:fill="auto"/>
        <w:tabs>
          <w:tab w:val="left" w:pos="1100"/>
        </w:tabs>
        <w:bidi w:val="0"/>
        <w:spacing w:before="0" w:after="0" w:line="578" w:lineRule="exact"/>
        <w:ind w:left="0" w:right="0" w:firstLine="640"/>
        <w:jc w:val="both"/>
      </w:pPr>
      <w:bookmarkStart w:id="90" w:name="bookmark90"/>
      <w:r>
        <w:rPr>
          <w:color w:val="000000"/>
          <w:spacing w:val="0"/>
          <w:w w:val="100"/>
          <w:position w:val="0"/>
        </w:rPr>
        <w:t>5</w:t>
      </w:r>
      <w:bookmarkEnd w:id="90"/>
      <w:r>
        <w:rPr>
          <w:color w:val="000000"/>
          <w:spacing w:val="0"/>
          <w:w w:val="100"/>
          <w:position w:val="0"/>
        </w:rPr>
        <w:t>、</w:t>
        <w:tab/>
        <w:t>铝材从用于装饰材料发展应用到窗框、幕墙以及结构材料，请展望其于我国建筑上的应 用。</w:t>
      </w:r>
    </w:p>
    <w:p>
      <w:pPr>
        <w:pStyle w:val="60"/>
        <w:keepNext/>
        <w:keepLines/>
        <w:widowControl w:val="0"/>
        <w:shd w:val="clear" w:color="auto" w:fill="auto"/>
        <w:tabs>
          <w:tab w:val="left" w:pos="722"/>
        </w:tabs>
        <w:bidi w:val="0"/>
        <w:spacing w:before="0" w:after="0" w:line="578" w:lineRule="exact"/>
        <w:ind w:left="0" w:right="0" w:firstLine="0"/>
        <w:jc w:val="left"/>
      </w:pPr>
      <w:bookmarkStart w:id="91" w:name="bookmark91"/>
      <w:bookmarkStart w:id="92" w:name="bookmark92"/>
      <w:bookmarkStart w:id="93" w:name="bookmark93"/>
      <w:bookmarkStart w:id="94" w:name="bookmark94"/>
      <w:r>
        <w:rPr>
          <w:color w:val="000000"/>
          <w:spacing w:val="0"/>
          <w:w w:val="100"/>
          <w:position w:val="0"/>
        </w:rPr>
        <w:t>六</w:t>
      </w:r>
      <w:bookmarkEnd w:id="93"/>
      <w:r>
        <w:rPr>
          <w:color w:val="000000"/>
          <w:spacing w:val="0"/>
          <w:w w:val="100"/>
          <w:position w:val="0"/>
        </w:rPr>
        <w:t>、</w:t>
        <w:tab/>
        <w:t>计算题</w:t>
      </w:r>
      <w:bookmarkEnd w:id="91"/>
      <w:bookmarkEnd w:id="92"/>
      <w:bookmarkEnd w:id="94"/>
    </w:p>
    <w:p>
      <w:pPr>
        <w:pStyle w:val="a2"/>
        <w:keepNext w:val="0"/>
        <w:keepLines w:val="0"/>
        <w:widowControl w:val="0"/>
        <w:shd w:val="clear" w:color="auto" w:fill="auto"/>
        <w:bidi w:val="0"/>
        <w:spacing w:before="0" w:after="280" w:line="571" w:lineRule="exact"/>
        <w:ind w:left="0" w:right="0" w:firstLine="640"/>
        <w:jc w:val="left"/>
        <w:sectPr>
          <w:type w:val="nextPage"/>
          <w:pgSz w:w="15480" w:h="21859"/>
          <w:pgMar w:top="875" w:right="1063" w:bottom="1446" w:left="1222" w:header="0" w:footer="3" w:gutter="0"/>
          <w:pgNumType w:start="4"/>
          <w:cols w:space="720"/>
          <w:noEndnote/>
          <w:titlePg w:val="0"/>
          <w:rtlGutter w:val="0"/>
          <w:docGrid w:linePitch="360"/>
        </w:sectPr>
      </w:pPr>
      <w:bookmarkStart w:id="95" w:name="bookmark95"/>
      <w:r>
        <w:rPr>
          <w:color w:val="000000"/>
          <w:spacing w:val="0"/>
          <w:w w:val="100"/>
          <w:position w:val="0"/>
        </w:rPr>
        <w:t>1</w:t>
      </w:r>
      <w:bookmarkEnd w:id="95"/>
      <w:r>
        <w:rPr>
          <w:color w:val="000000"/>
          <w:spacing w:val="0"/>
          <w:w w:val="100"/>
          <w:position w:val="0"/>
        </w:rPr>
        <w:t>、从新进货的一批钢筋中抽样，并截取两根钢筋做拉伸试验，测得如下结果：屈服下限荷 载分别为</w:t>
      </w:r>
      <w:r>
        <w:rPr>
          <w:color w:val="000000"/>
          <w:spacing w:val="0"/>
          <w:w w:val="100"/>
          <w:position w:val="0"/>
        </w:rPr>
        <w:t>42.4kN，41.5kN</w:t>
      </w:r>
      <w:r>
        <w:rPr>
          <w:color w:val="000000"/>
          <w:spacing w:val="0"/>
          <w:w w:val="100"/>
          <w:position w:val="0"/>
        </w:rPr>
        <w:t>；抗拉极限荷载分别为</w:t>
      </w:r>
      <w:r>
        <w:rPr>
          <w:color w:val="000000"/>
          <w:spacing w:val="0"/>
          <w:w w:val="100"/>
          <w:position w:val="0"/>
        </w:rPr>
        <w:t>62.0kN，61.6kN</w:t>
      </w:r>
      <w:r>
        <w:rPr>
          <w:color w:val="000000"/>
          <w:spacing w:val="0"/>
          <w:w w:val="100"/>
          <w:position w:val="0"/>
        </w:rPr>
        <w:t>，钢筋公称直径为</w:t>
      </w:r>
      <w:r>
        <w:rPr>
          <w:color w:val="000000"/>
          <w:spacing w:val="0"/>
          <w:w w:val="100"/>
          <w:position w:val="0"/>
        </w:rPr>
        <w:t>12mm</w:t>
      </w:r>
      <w:r>
        <w:rPr>
          <w:color w:val="000000"/>
          <w:spacing w:val="0"/>
          <w:w w:val="100"/>
          <w:position w:val="0"/>
        </w:rPr>
        <w:t>，标距 为</w:t>
      </w:r>
      <w:r>
        <w:rPr>
          <w:color w:val="000000"/>
          <w:spacing w:val="0"/>
          <w:w w:val="100"/>
          <w:position w:val="0"/>
        </w:rPr>
        <w:t>60mm</w:t>
      </w:r>
      <w:r>
        <w:rPr>
          <w:color w:val="000000"/>
          <w:spacing w:val="0"/>
          <w:w w:val="100"/>
          <w:position w:val="0"/>
        </w:rPr>
        <w:t>，拉断时长度分别为</w:t>
      </w:r>
      <w:r>
        <w:rPr>
          <w:color w:val="000000"/>
          <w:spacing w:val="0"/>
          <w:w w:val="100"/>
          <w:position w:val="0"/>
        </w:rPr>
        <w:t>66.0mm，67.0mm</w:t>
      </w:r>
      <w:r>
        <w:rPr>
          <w:color w:val="000000"/>
          <w:spacing w:val="0"/>
          <w:w w:val="100"/>
          <w:position w:val="0"/>
        </w:rPr>
        <w:t>。计算该钢筋的屈服强度，抗拉强度及伸长率。</w:t>
      </w:r>
    </w:p>
    <w:p>
      <w:pPr>
        <w:pStyle w:val="41"/>
        <w:keepNext/>
        <w:keepLines/>
        <w:widowControl w:val="0"/>
        <w:shd w:val="clear" w:color="auto" w:fill="auto"/>
        <w:bidi w:val="0"/>
        <w:spacing w:before="0" w:after="200" w:line="240" w:lineRule="auto"/>
        <w:ind w:left="4660" w:right="0" w:firstLine="0"/>
        <w:jc w:val="left"/>
      </w:pPr>
      <w:bookmarkStart w:id="96" w:name="bookmark96"/>
      <w:bookmarkStart w:id="97" w:name="bookmark97"/>
      <w:bookmarkStart w:id="98" w:name="bookmark98"/>
      <w:r>
        <w:rPr>
          <w:color w:val="000000"/>
          <w:spacing w:val="0"/>
          <w:w w:val="100"/>
          <w:position w:val="0"/>
        </w:rPr>
        <w:t>第三章</w:t>
      </w:r>
      <w:bookmarkEnd w:id="96"/>
      <w:bookmarkEnd w:id="97"/>
      <w:bookmarkEnd w:id="98"/>
    </w:p>
    <w:p>
      <w:pPr>
        <w:pStyle w:val="60"/>
        <w:keepNext/>
        <w:keepLines/>
        <w:widowControl w:val="0"/>
        <w:shd w:val="clear" w:color="auto" w:fill="auto"/>
        <w:bidi w:val="0"/>
        <w:spacing w:before="0" w:line="582" w:lineRule="exact"/>
        <w:ind w:left="0" w:right="0" w:firstLine="0"/>
        <w:jc w:val="left"/>
      </w:pPr>
      <w:bookmarkStart w:id="99" w:name="bookmark100"/>
      <w:bookmarkStart w:id="100" w:name="bookmark101"/>
      <w:bookmarkStart w:id="101" w:name="bookmark102"/>
      <w:bookmarkStart w:id="102" w:name="bookmark99"/>
      <w:r>
        <w:rPr>
          <w:b w:val="0"/>
          <w:bCs w:val="0"/>
          <w:color w:val="000000"/>
          <w:spacing w:val="0"/>
          <w:w w:val="100"/>
          <w:position w:val="0"/>
        </w:rPr>
        <w:t>一</w:t>
      </w:r>
      <w:bookmarkEnd w:id="100"/>
      <w:r>
        <w:rPr>
          <w:color w:val="000000"/>
          <w:spacing w:val="0"/>
          <w:w w:val="100"/>
          <w:position w:val="0"/>
        </w:rPr>
        <w:t>、选择题</w:t>
      </w:r>
      <w:bookmarkEnd w:id="99"/>
      <w:bookmarkEnd w:id="101"/>
      <w:bookmarkEnd w:id="102"/>
    </w:p>
    <w:p>
      <w:pPr>
        <w:pStyle w:val="a2"/>
        <w:keepNext w:val="0"/>
        <w:keepLines w:val="0"/>
        <w:widowControl w:val="0"/>
        <w:shd w:val="clear" w:color="auto" w:fill="auto"/>
        <w:bidi w:val="0"/>
        <w:spacing w:before="0" w:after="200" w:line="578" w:lineRule="exact"/>
        <w:ind w:left="0" w:right="0" w:firstLine="640"/>
        <w:jc w:val="left"/>
      </w:pPr>
      <w:bookmarkStart w:id="103" w:name="bookmark103"/>
      <w:r>
        <w:rPr>
          <w:color w:val="000000"/>
          <w:spacing w:val="0"/>
          <w:w w:val="100"/>
          <w:position w:val="0"/>
        </w:rPr>
        <w:t>1</w:t>
      </w:r>
      <w:bookmarkEnd w:id="103"/>
      <w:r>
        <w:rPr>
          <w:color w:val="000000"/>
          <w:spacing w:val="0"/>
          <w:w w:val="100"/>
          <w:position w:val="0"/>
        </w:rPr>
        <w:t>、水泥熟料中水化速度最快，28天水化热最大的是—。</w:t>
      </w:r>
    </w:p>
    <w:p>
      <w:pPr>
        <w:pStyle w:val="a2"/>
        <w:keepNext w:val="0"/>
        <w:keepLines w:val="0"/>
        <w:widowControl w:val="0"/>
        <w:shd w:val="clear" w:color="auto" w:fill="auto"/>
        <w:bidi w:val="0"/>
        <w:spacing w:before="0" w:after="0" w:line="240" w:lineRule="auto"/>
        <w:ind w:left="0" w:right="0" w:firstLine="640"/>
        <w:jc w:val="left"/>
      </w:pPr>
      <w:r>
        <w:rPr>
          <w:color w:val="000000"/>
          <w:spacing w:val="0"/>
          <w:w w:val="100"/>
          <w:position w:val="0"/>
        </w:rPr>
        <w:t>A CS B CS C CA D C AF</w:t>
      </w:r>
    </w:p>
    <w:p>
      <w:pPr>
        <w:pStyle w:val="a3"/>
        <w:keepNext w:val="0"/>
        <w:keepLines w:val="0"/>
        <w:widowControl w:val="0"/>
        <w:shd w:val="clear" w:color="auto" w:fill="auto"/>
        <w:tabs>
          <w:tab w:val="left" w:pos="2613"/>
          <w:tab w:val="left" w:pos="4115"/>
          <w:tab w:val="left" w:pos="5613"/>
        </w:tabs>
        <w:bidi w:val="0"/>
        <w:spacing w:before="0" w:after="80" w:line="240" w:lineRule="auto"/>
        <w:ind w:left="1120" w:right="0" w:firstLine="0"/>
        <w:jc w:val="left"/>
        <w:rPr>
          <w:sz w:val="16"/>
          <w:szCs w:val="16"/>
        </w:rPr>
      </w:pPr>
      <w:r>
        <w:rPr>
          <w:color w:val="000000"/>
          <w:spacing w:val="0"/>
          <w:w w:val="100"/>
          <w:position w:val="0"/>
          <w:sz w:val="16"/>
          <w:szCs w:val="16"/>
        </w:rPr>
        <w:t>3</w:t>
        <w:tab/>
        <w:t>2</w:t>
        <w:tab/>
        <w:t>3</w:t>
        <w:tab/>
        <w:t>4</w:t>
      </w:r>
    </w:p>
    <w:p>
      <w:pPr>
        <w:pStyle w:val="a2"/>
        <w:keepNext w:val="0"/>
        <w:keepLines w:val="0"/>
        <w:widowControl w:val="0"/>
        <w:shd w:val="clear" w:color="auto" w:fill="auto"/>
        <w:tabs>
          <w:tab w:val="left" w:pos="1131"/>
        </w:tabs>
        <w:bidi w:val="0"/>
        <w:spacing w:before="0" w:after="260" w:line="0" w:lineRule="atLeast"/>
        <w:ind w:left="0" w:right="0" w:firstLine="660"/>
        <w:jc w:val="left"/>
      </w:pPr>
      <w:bookmarkStart w:id="104" w:name="bookmark104"/>
      <w:r>
        <w:rPr>
          <w:color w:val="000000"/>
          <w:spacing w:val="0"/>
          <w:w w:val="100"/>
          <w:position w:val="0"/>
        </w:rPr>
        <w:t>2</w:t>
      </w:r>
      <w:bookmarkEnd w:id="104"/>
      <w:r>
        <w:rPr>
          <w:color w:val="000000"/>
          <w:spacing w:val="0"/>
          <w:w w:val="100"/>
          <w:position w:val="0"/>
        </w:rPr>
        <w:t>、</w:t>
        <w:tab/>
        <w:t>以下水泥熟料矿物中早期强度及后期强度都比较高的是—。</w:t>
      </w:r>
    </w:p>
    <w:p>
      <w:pPr>
        <w:pStyle w:val="a2"/>
        <w:keepNext w:val="0"/>
        <w:keepLines w:val="0"/>
        <w:widowControl w:val="0"/>
        <w:shd w:val="clear" w:color="auto" w:fill="auto"/>
        <w:tabs>
          <w:tab w:val="left" w:pos="2633"/>
          <w:tab w:val="left" w:pos="4135"/>
          <w:tab w:val="left" w:pos="5633"/>
        </w:tabs>
        <w:bidi w:val="0"/>
        <w:spacing w:before="0" w:after="160" w:line="0" w:lineRule="atLeast"/>
        <w:ind w:left="1120" w:right="0" w:hanging="460"/>
        <w:jc w:val="left"/>
        <w:rPr>
          <w:sz w:val="16"/>
          <w:szCs w:val="16"/>
        </w:rPr>
      </w:pPr>
      <w:r>
        <w:rPr>
          <w:color w:val="000000"/>
          <w:spacing w:val="0"/>
          <w:w w:val="100"/>
          <w:position w:val="0"/>
          <w:sz w:val="32"/>
          <w:szCs w:val="32"/>
        </w:rPr>
        <w:t xml:space="preserve">A CS B CS C CA D C AF </w:t>
      </w:r>
      <w:r>
        <w:rPr>
          <w:color w:val="000000"/>
          <w:spacing w:val="0"/>
          <w:w w:val="100"/>
          <w:position w:val="0"/>
          <w:sz w:val="16"/>
          <w:szCs w:val="16"/>
        </w:rPr>
        <w:t>3</w:t>
        <w:tab/>
        <w:t>2</w:t>
        <w:tab/>
        <w:t>3</w:t>
        <w:tab/>
        <w:t>4</w:t>
      </w:r>
    </w:p>
    <w:p>
      <w:pPr>
        <w:pStyle w:val="a2"/>
        <w:keepNext w:val="0"/>
        <w:keepLines w:val="0"/>
        <w:widowControl w:val="0"/>
        <w:shd w:val="clear" w:color="auto" w:fill="auto"/>
        <w:bidi w:val="0"/>
        <w:spacing w:before="0" w:after="260" w:line="0" w:lineRule="atLeast"/>
        <w:ind w:left="0" w:right="0" w:firstLine="660"/>
        <w:jc w:val="left"/>
      </w:pPr>
      <w:bookmarkStart w:id="105" w:name="bookmark105"/>
      <w:r>
        <w:rPr>
          <w:color w:val="000000"/>
          <w:spacing w:val="0"/>
          <w:w w:val="100"/>
          <w:position w:val="0"/>
        </w:rPr>
        <w:t>3</w:t>
      </w:r>
      <w:bookmarkEnd w:id="105"/>
      <w:r>
        <w:rPr>
          <w:color w:val="000000"/>
          <w:spacing w:val="0"/>
          <w:w w:val="100"/>
          <w:position w:val="0"/>
        </w:rPr>
        <w:t>、 引起安定性不良的原因有。</w:t>
      </w:r>
    </w:p>
    <w:p>
      <w:pPr>
        <w:pStyle w:val="a2"/>
        <w:keepNext w:val="0"/>
        <w:keepLines w:val="0"/>
        <w:widowControl w:val="0"/>
        <w:shd w:val="clear" w:color="auto" w:fill="auto"/>
        <w:tabs>
          <w:tab w:val="left" w:pos="4757"/>
        </w:tabs>
        <w:bidi w:val="0"/>
        <w:spacing w:before="0" w:after="260" w:line="0" w:lineRule="atLeast"/>
        <w:ind w:left="0" w:right="0" w:firstLine="660"/>
        <w:jc w:val="left"/>
      </w:pPr>
      <w:r>
        <w:rPr>
          <w:color w:val="000000"/>
          <w:spacing w:val="0"/>
          <w:w w:val="100"/>
          <w:position w:val="0"/>
        </w:rPr>
        <w:t>A</w:t>
      </w:r>
      <w:r>
        <w:rPr>
          <w:color w:val="000000"/>
          <w:spacing w:val="0"/>
          <w:w w:val="100"/>
          <w:position w:val="0"/>
        </w:rPr>
        <w:t>熟料中游离氧化钙过多</w:t>
        <w:tab/>
      </w:r>
      <w:r>
        <w:rPr>
          <w:color w:val="000000"/>
          <w:spacing w:val="0"/>
          <w:w w:val="100"/>
          <w:position w:val="0"/>
        </w:rPr>
        <w:t>B</w:t>
      </w:r>
      <w:r>
        <w:rPr>
          <w:color w:val="000000"/>
          <w:spacing w:val="0"/>
          <w:w w:val="100"/>
          <w:position w:val="0"/>
        </w:rPr>
        <w:t>熟料中游离氧化镁过多</w:t>
      </w:r>
    </w:p>
    <w:p>
      <w:pPr>
        <w:pStyle w:val="a2"/>
        <w:keepNext w:val="0"/>
        <w:keepLines w:val="0"/>
        <w:widowControl w:val="0"/>
        <w:shd w:val="clear" w:color="auto" w:fill="auto"/>
        <w:tabs>
          <w:tab w:val="left" w:pos="4757"/>
        </w:tabs>
        <w:bidi w:val="0"/>
        <w:spacing w:before="0" w:after="260" w:line="0" w:lineRule="atLeast"/>
        <w:ind w:left="0" w:right="0" w:firstLine="660"/>
        <w:jc w:val="left"/>
      </w:pPr>
      <w:r>
        <w:rPr>
          <w:color w:val="000000"/>
          <w:spacing w:val="0"/>
          <w:w w:val="100"/>
          <w:position w:val="0"/>
        </w:rPr>
        <w:t>C</w:t>
      </w:r>
      <w:r>
        <w:rPr>
          <w:color w:val="000000"/>
          <w:spacing w:val="0"/>
          <w:w w:val="100"/>
          <w:position w:val="0"/>
        </w:rPr>
        <w:t>二氧化硅含量过量</w:t>
        <w:tab/>
      </w:r>
      <w:r>
        <w:rPr>
          <w:color w:val="000000"/>
          <w:spacing w:val="0"/>
          <w:w w:val="100"/>
          <w:position w:val="0"/>
        </w:rPr>
        <w:t>D</w:t>
      </w:r>
      <w:r>
        <w:rPr>
          <w:color w:val="000000"/>
          <w:spacing w:val="0"/>
          <w:w w:val="100"/>
          <w:position w:val="0"/>
        </w:rPr>
        <w:t>加入的石膏量过多</w:t>
      </w:r>
    </w:p>
    <w:p>
      <w:pPr>
        <w:pStyle w:val="a2"/>
        <w:keepNext w:val="0"/>
        <w:keepLines w:val="0"/>
        <w:widowControl w:val="0"/>
        <w:shd w:val="clear" w:color="auto" w:fill="auto"/>
        <w:tabs>
          <w:tab w:val="left" w:pos="1131"/>
        </w:tabs>
        <w:bidi w:val="0"/>
        <w:spacing w:before="0" w:after="260" w:line="0" w:lineRule="atLeast"/>
        <w:ind w:left="0" w:right="0" w:firstLine="660"/>
        <w:jc w:val="left"/>
      </w:pPr>
      <w:bookmarkStart w:id="106" w:name="bookmark106"/>
      <w:r>
        <w:rPr>
          <w:color w:val="000000"/>
          <w:spacing w:val="0"/>
          <w:w w:val="100"/>
          <w:position w:val="0"/>
        </w:rPr>
        <w:t>4</w:t>
      </w:r>
      <w:bookmarkEnd w:id="106"/>
      <w:r>
        <w:rPr>
          <w:color w:val="000000"/>
          <w:spacing w:val="0"/>
          <w:w w:val="100"/>
          <w:position w:val="0"/>
        </w:rPr>
        <w:t>、</w:t>
        <w:tab/>
        <w:t>以下工程适合使用硅酸盐水泥的是—。</w:t>
      </w:r>
    </w:p>
    <w:p>
      <w:pPr>
        <w:pStyle w:val="a2"/>
        <w:keepNext w:val="0"/>
        <w:keepLines w:val="0"/>
        <w:widowControl w:val="0"/>
        <w:shd w:val="clear" w:color="auto" w:fill="auto"/>
        <w:tabs>
          <w:tab w:val="left" w:pos="4757"/>
        </w:tabs>
        <w:bidi w:val="0"/>
        <w:spacing w:before="0" w:after="260" w:line="0" w:lineRule="atLeast"/>
        <w:ind w:left="0" w:right="0" w:firstLine="660"/>
        <w:jc w:val="left"/>
      </w:pPr>
      <w:r>
        <w:rPr>
          <w:color w:val="000000"/>
          <w:spacing w:val="0"/>
          <w:w w:val="100"/>
          <w:position w:val="0"/>
        </w:rPr>
        <w:t>A</w:t>
      </w:r>
      <w:r>
        <w:rPr>
          <w:color w:val="000000"/>
          <w:spacing w:val="0"/>
          <w:w w:val="100"/>
          <w:position w:val="0"/>
        </w:rPr>
        <w:t>大体积的混凝土工程</w:t>
        <w:tab/>
      </w:r>
      <w:r>
        <w:rPr>
          <w:color w:val="000000"/>
          <w:spacing w:val="0"/>
          <w:w w:val="100"/>
          <w:position w:val="0"/>
        </w:rPr>
        <w:t>B</w:t>
      </w:r>
      <w:r>
        <w:rPr>
          <w:color w:val="000000"/>
          <w:spacing w:val="0"/>
          <w:w w:val="100"/>
          <w:position w:val="0"/>
        </w:rPr>
        <w:t>受化学及海水侵蚀的工程</w:t>
      </w:r>
    </w:p>
    <w:p>
      <w:pPr>
        <w:pStyle w:val="a2"/>
        <w:keepNext w:val="0"/>
        <w:keepLines w:val="0"/>
        <w:widowControl w:val="0"/>
        <w:shd w:val="clear" w:color="auto" w:fill="auto"/>
        <w:tabs>
          <w:tab w:val="left" w:pos="4757"/>
        </w:tabs>
        <w:bidi w:val="0"/>
        <w:spacing w:before="0" w:after="260" w:line="0" w:lineRule="atLeast"/>
        <w:ind w:left="0" w:right="0" w:firstLine="660"/>
        <w:jc w:val="left"/>
      </w:pPr>
      <w:r>
        <w:rPr>
          <w:color w:val="000000"/>
          <w:spacing w:val="0"/>
          <w:w w:val="100"/>
          <w:position w:val="0"/>
        </w:rPr>
        <w:t>C</w:t>
      </w:r>
      <w:r>
        <w:rPr>
          <w:color w:val="000000"/>
          <w:spacing w:val="0"/>
          <w:w w:val="100"/>
          <w:position w:val="0"/>
        </w:rPr>
        <w:t>耐热混凝土工程</w:t>
        <w:tab/>
      </w:r>
      <w:r>
        <w:rPr>
          <w:color w:val="000000"/>
          <w:spacing w:val="0"/>
          <w:w w:val="100"/>
          <w:position w:val="0"/>
        </w:rPr>
        <w:t>D</w:t>
      </w:r>
      <w:r>
        <w:rPr>
          <w:color w:val="000000"/>
          <w:spacing w:val="0"/>
          <w:w w:val="100"/>
          <w:position w:val="0"/>
        </w:rPr>
        <w:t>早期强度要求较高的工程</w:t>
      </w:r>
    </w:p>
    <w:p>
      <w:pPr>
        <w:pStyle w:val="60"/>
        <w:keepNext/>
        <w:keepLines/>
        <w:widowControl w:val="0"/>
        <w:shd w:val="clear" w:color="auto" w:fill="auto"/>
        <w:tabs>
          <w:tab w:val="left" w:pos="725"/>
        </w:tabs>
        <w:bidi w:val="0"/>
        <w:spacing w:before="0" w:after="300" w:line="240" w:lineRule="auto"/>
        <w:ind w:left="0" w:right="0" w:firstLine="0"/>
        <w:jc w:val="left"/>
      </w:pPr>
      <w:bookmarkStart w:id="107" w:name="bookmark107"/>
      <w:bookmarkStart w:id="108" w:name="bookmark108"/>
      <w:bookmarkStart w:id="109" w:name="bookmark109"/>
      <w:bookmarkStart w:id="110" w:name="bookmark110"/>
      <w:r>
        <w:rPr>
          <w:color w:val="000000"/>
          <w:spacing w:val="0"/>
          <w:w w:val="100"/>
          <w:position w:val="0"/>
        </w:rPr>
        <w:t>二</w:t>
      </w:r>
      <w:bookmarkEnd w:id="109"/>
      <w:r>
        <w:rPr>
          <w:color w:val="000000"/>
          <w:spacing w:val="0"/>
          <w:w w:val="100"/>
          <w:position w:val="0"/>
        </w:rPr>
        <w:t>、</w:t>
        <w:tab/>
        <w:t>是非判断题</w:t>
      </w:r>
      <w:bookmarkEnd w:id="107"/>
      <w:bookmarkEnd w:id="108"/>
      <w:bookmarkEnd w:id="110"/>
    </w:p>
    <w:p>
      <w:pPr>
        <w:pStyle w:val="a2"/>
        <w:keepNext w:val="0"/>
        <w:keepLines w:val="0"/>
        <w:widowControl w:val="0"/>
        <w:shd w:val="clear" w:color="auto" w:fill="auto"/>
        <w:tabs>
          <w:tab w:val="left" w:pos="1131"/>
        </w:tabs>
        <w:bidi w:val="0"/>
        <w:spacing w:before="0" w:after="260" w:line="0" w:lineRule="atLeast"/>
        <w:ind w:left="0" w:right="0" w:firstLine="660"/>
        <w:jc w:val="both"/>
      </w:pPr>
      <w:bookmarkStart w:id="111" w:name="bookmark111"/>
      <w:r>
        <w:rPr>
          <w:color w:val="000000"/>
          <w:spacing w:val="0"/>
          <w:w w:val="100"/>
          <w:position w:val="0"/>
        </w:rPr>
        <w:t>1</w:t>
      </w:r>
      <w:bookmarkEnd w:id="111"/>
      <w:r>
        <w:rPr>
          <w:color w:val="000000"/>
          <w:spacing w:val="0"/>
          <w:w w:val="100"/>
          <w:position w:val="0"/>
        </w:rPr>
        <w:t>、</w:t>
        <w:tab/>
        <w:t>石膏浆体的水化、凝结和硬化实际上是碳化作用。</w:t>
      </w:r>
    </w:p>
    <w:p>
      <w:pPr>
        <w:pStyle w:val="a2"/>
        <w:keepNext w:val="0"/>
        <w:keepLines w:val="0"/>
        <w:widowControl w:val="0"/>
        <w:shd w:val="clear" w:color="auto" w:fill="auto"/>
        <w:tabs>
          <w:tab w:val="left" w:pos="1131"/>
        </w:tabs>
        <w:bidi w:val="0"/>
        <w:spacing w:before="0" w:after="260" w:line="0" w:lineRule="atLeast"/>
        <w:ind w:left="0" w:right="0" w:firstLine="660"/>
        <w:jc w:val="left"/>
      </w:pPr>
      <w:bookmarkStart w:id="112" w:name="bookmark112"/>
      <w:r>
        <w:rPr>
          <w:color w:val="000000"/>
          <w:spacing w:val="0"/>
          <w:w w:val="100"/>
          <w:position w:val="0"/>
        </w:rPr>
        <w:t>2</w:t>
      </w:r>
      <w:bookmarkEnd w:id="112"/>
      <w:r>
        <w:rPr>
          <w:color w:val="000000"/>
          <w:spacing w:val="0"/>
          <w:w w:val="100"/>
          <w:position w:val="0"/>
        </w:rPr>
        <w:t>、</w:t>
        <w:tab/>
        <w:t>为加速水玻璃的硬化，常加入氟硅酸钠作为促硬剂，加入越多效果越好。</w:t>
      </w:r>
    </w:p>
    <w:p>
      <w:pPr>
        <w:pStyle w:val="a2"/>
        <w:keepNext w:val="0"/>
        <w:keepLines w:val="0"/>
        <w:widowControl w:val="0"/>
        <w:shd w:val="clear" w:color="auto" w:fill="auto"/>
        <w:tabs>
          <w:tab w:val="left" w:pos="1131"/>
        </w:tabs>
        <w:bidi w:val="0"/>
        <w:spacing w:before="0" w:after="260" w:line="0" w:lineRule="atLeast"/>
        <w:ind w:left="0" w:right="0" w:firstLine="660"/>
        <w:jc w:val="left"/>
      </w:pPr>
      <w:bookmarkStart w:id="113" w:name="bookmark113"/>
      <w:r>
        <w:rPr>
          <w:color w:val="000000"/>
          <w:spacing w:val="0"/>
          <w:w w:val="100"/>
          <w:position w:val="0"/>
        </w:rPr>
        <w:t>3</w:t>
      </w:r>
      <w:bookmarkEnd w:id="113"/>
      <w:r>
        <w:rPr>
          <w:color w:val="000000"/>
          <w:spacing w:val="0"/>
          <w:w w:val="100"/>
          <w:position w:val="0"/>
        </w:rPr>
        <w:t>、</w:t>
        <w:tab/>
        <w:t>在水泥中，石膏加入的量越多越好。</w:t>
      </w:r>
    </w:p>
    <w:p>
      <w:pPr>
        <w:pStyle w:val="a2"/>
        <w:keepNext w:val="0"/>
        <w:keepLines w:val="0"/>
        <w:widowControl w:val="0"/>
        <w:shd w:val="clear" w:color="auto" w:fill="auto"/>
        <w:tabs>
          <w:tab w:val="left" w:pos="1131"/>
        </w:tabs>
        <w:bidi w:val="0"/>
        <w:spacing w:before="0" w:after="260" w:line="0" w:lineRule="atLeast"/>
        <w:ind w:left="0" w:right="0" w:firstLine="660"/>
        <w:jc w:val="left"/>
      </w:pPr>
      <w:bookmarkStart w:id="114" w:name="bookmark114"/>
      <w:r>
        <w:rPr>
          <w:color w:val="000000"/>
          <w:spacing w:val="0"/>
          <w:w w:val="100"/>
          <w:position w:val="0"/>
        </w:rPr>
        <w:t>4</w:t>
      </w:r>
      <w:bookmarkEnd w:id="114"/>
      <w:r>
        <w:rPr>
          <w:color w:val="000000"/>
          <w:spacing w:val="0"/>
          <w:w w:val="100"/>
          <w:position w:val="0"/>
        </w:rPr>
        <w:t>、</w:t>
        <w:tab/>
        <w:t>初凝时间不符合规定的硅酸盐水泥为废品。</w:t>
      </w:r>
    </w:p>
    <w:p>
      <w:pPr>
        <w:pStyle w:val="a2"/>
        <w:keepNext w:val="0"/>
        <w:keepLines w:val="0"/>
        <w:widowControl w:val="0"/>
        <w:shd w:val="clear" w:color="auto" w:fill="auto"/>
        <w:tabs>
          <w:tab w:val="left" w:pos="1131"/>
        </w:tabs>
        <w:bidi w:val="0"/>
        <w:spacing w:before="0" w:after="260" w:line="0" w:lineRule="atLeast"/>
        <w:ind w:left="0" w:right="0" w:firstLine="660"/>
        <w:jc w:val="left"/>
      </w:pPr>
      <w:bookmarkStart w:id="115" w:name="bookmark115"/>
      <w:r>
        <w:rPr>
          <w:color w:val="000000"/>
          <w:spacing w:val="0"/>
          <w:w w:val="100"/>
          <w:position w:val="0"/>
        </w:rPr>
        <w:t>5</w:t>
      </w:r>
      <w:bookmarkEnd w:id="115"/>
      <w:r>
        <w:rPr>
          <w:color w:val="000000"/>
          <w:spacing w:val="0"/>
          <w:w w:val="100"/>
          <w:position w:val="0"/>
        </w:rPr>
        <w:t>、</w:t>
        <w:tab/>
        <w:t>对早期强度要求比较高的工程一般使用矿渣水泥、火山灰水泥和粉煤灰水泥。</w:t>
      </w:r>
    </w:p>
    <w:p>
      <w:pPr>
        <w:pStyle w:val="60"/>
        <w:keepNext/>
        <w:keepLines/>
        <w:widowControl w:val="0"/>
        <w:shd w:val="clear" w:color="auto" w:fill="auto"/>
        <w:tabs>
          <w:tab w:val="left" w:pos="725"/>
        </w:tabs>
        <w:bidi w:val="0"/>
        <w:spacing w:before="0" w:after="360" w:line="240" w:lineRule="auto"/>
        <w:ind w:left="0" w:right="0" w:firstLine="0"/>
        <w:jc w:val="left"/>
      </w:pPr>
      <w:bookmarkStart w:id="116" w:name="bookmark116"/>
      <w:bookmarkStart w:id="117" w:name="bookmark117"/>
      <w:bookmarkStart w:id="118" w:name="bookmark118"/>
      <w:bookmarkStart w:id="119" w:name="bookmark119"/>
      <w:r>
        <w:rPr>
          <w:color w:val="000000"/>
          <w:spacing w:val="0"/>
          <w:w w:val="100"/>
          <w:position w:val="0"/>
        </w:rPr>
        <w:t>三</w:t>
      </w:r>
      <w:bookmarkEnd w:id="118"/>
      <w:r>
        <w:rPr>
          <w:color w:val="000000"/>
          <w:spacing w:val="0"/>
          <w:w w:val="100"/>
          <w:position w:val="0"/>
        </w:rPr>
        <w:t>、</w:t>
        <w:tab/>
        <w:t>填空题</w:t>
      </w:r>
      <w:bookmarkEnd w:id="116"/>
      <w:bookmarkEnd w:id="117"/>
      <w:bookmarkEnd w:id="119"/>
    </w:p>
    <w:p>
      <w:pPr>
        <w:pStyle w:val="a2"/>
        <w:keepNext w:val="0"/>
        <w:keepLines w:val="0"/>
        <w:widowControl w:val="0"/>
        <w:shd w:val="clear" w:color="auto" w:fill="auto"/>
        <w:tabs>
          <w:tab w:val="left" w:pos="1131"/>
        </w:tabs>
        <w:bidi w:val="0"/>
        <w:spacing w:before="0" w:after="360" w:line="0" w:lineRule="atLeast"/>
        <w:ind w:left="0" w:right="0" w:firstLine="660"/>
        <w:jc w:val="left"/>
      </w:pPr>
      <w:bookmarkStart w:id="120" w:name="bookmark120"/>
      <w:r>
        <w:rPr>
          <w:color w:val="000000"/>
          <w:spacing w:val="0"/>
          <w:w w:val="100"/>
          <w:position w:val="0"/>
        </w:rPr>
        <w:t>1</w:t>
      </w:r>
      <w:bookmarkEnd w:id="120"/>
      <w:r>
        <w:rPr>
          <w:color w:val="000000"/>
          <w:spacing w:val="0"/>
          <w:w w:val="100"/>
          <w:position w:val="0"/>
        </w:rPr>
        <w:t>、</w:t>
        <w:tab/>
        <w:t>过火石灰引起的主要危害有—。</w:t>
      </w:r>
    </w:p>
    <w:p>
      <w:pPr>
        <w:pStyle w:val="a2"/>
        <w:keepNext w:val="0"/>
        <w:keepLines w:val="0"/>
        <w:widowControl w:val="0"/>
        <w:shd w:val="clear" w:color="auto" w:fill="auto"/>
        <w:tabs>
          <w:tab w:val="left" w:pos="1131"/>
        </w:tabs>
        <w:bidi w:val="0"/>
        <w:spacing w:before="0" w:after="360" w:line="0" w:lineRule="atLeast"/>
        <w:ind w:left="0" w:right="0" w:firstLine="660"/>
        <w:jc w:val="left"/>
      </w:pPr>
      <w:bookmarkStart w:id="121" w:name="bookmark121"/>
      <w:r>
        <w:rPr>
          <w:color w:val="000000"/>
          <w:spacing w:val="0"/>
          <w:w w:val="100"/>
          <w:position w:val="0"/>
        </w:rPr>
        <w:t>2</w:t>
      </w:r>
      <w:bookmarkEnd w:id="121"/>
      <w:r>
        <w:rPr>
          <w:color w:val="000000"/>
          <w:spacing w:val="0"/>
          <w:w w:val="100"/>
          <w:position w:val="0"/>
        </w:rPr>
        <w:t>、</w:t>
        <w:tab/>
        <w:t>石灰的特性有：可塑性—、硬化—、硬化时体积—和耐水性—等。</w:t>
      </w:r>
    </w:p>
    <w:p>
      <w:pPr>
        <w:pStyle w:val="a2"/>
        <w:keepNext w:val="0"/>
        <w:keepLines w:val="0"/>
        <w:widowControl w:val="0"/>
        <w:shd w:val="clear" w:color="auto" w:fill="auto"/>
        <w:bidi w:val="0"/>
        <w:spacing w:before="0" w:after="360" w:line="0" w:lineRule="atLeast"/>
        <w:ind w:left="0" w:right="0" w:firstLine="660"/>
        <w:jc w:val="left"/>
      </w:pPr>
      <w:bookmarkStart w:id="122" w:name="bookmark122"/>
      <w:r>
        <w:rPr>
          <w:color w:val="000000"/>
          <w:spacing w:val="0"/>
          <w:w w:val="100"/>
          <w:position w:val="0"/>
        </w:rPr>
        <w:t>3</w:t>
      </w:r>
      <w:bookmarkEnd w:id="122"/>
      <w:r>
        <w:rPr>
          <w:color w:val="000000"/>
          <w:spacing w:val="0"/>
          <w:w w:val="100"/>
          <w:position w:val="0"/>
        </w:rPr>
        <w:t>、 建筑石膏具有以下特性：凝结硬化—、孔隙率、表观密度，强度 凝结硬</w:t>
      </w:r>
    </w:p>
    <w:p>
      <w:pPr>
        <w:pStyle w:val="a2"/>
        <w:keepNext w:val="0"/>
        <w:keepLines w:val="0"/>
        <w:widowControl w:val="0"/>
        <w:shd w:val="clear" w:color="auto" w:fill="auto"/>
        <w:bidi w:val="0"/>
        <w:spacing w:before="0" w:after="360" w:line="0" w:lineRule="atLeast"/>
        <w:ind w:left="0" w:right="0" w:firstLine="660"/>
        <w:jc w:val="both"/>
      </w:pPr>
      <w:r>
        <w:rPr>
          <w:color w:val="000000"/>
          <w:spacing w:val="0"/>
          <w:w w:val="100"/>
          <w:position w:val="0"/>
        </w:rPr>
        <w:t>化时体积、防火性能 等。</w:t>
      </w:r>
    </w:p>
    <w:p>
      <w:pPr>
        <w:pStyle w:val="a2"/>
        <w:keepNext w:val="0"/>
        <w:keepLines w:val="0"/>
        <w:widowControl w:val="0"/>
        <w:shd w:val="clear" w:color="auto" w:fill="auto"/>
        <w:tabs>
          <w:tab w:val="left" w:pos="1131"/>
        </w:tabs>
        <w:bidi w:val="0"/>
        <w:spacing w:before="0" w:after="300" w:line="0" w:lineRule="atLeast"/>
        <w:ind w:left="0" w:right="0" w:firstLine="660"/>
        <w:jc w:val="left"/>
      </w:pPr>
      <w:bookmarkStart w:id="123" w:name="bookmark123"/>
      <w:r>
        <w:rPr>
          <w:color w:val="000000"/>
          <w:spacing w:val="0"/>
          <w:w w:val="100"/>
          <w:position w:val="0"/>
          <w:vertAlign w:val="superscript"/>
        </w:rPr>
        <w:t>4</w:t>
      </w:r>
      <w:bookmarkEnd w:id="123"/>
      <w:r>
        <w:rPr>
          <w:color w:val="000000"/>
          <w:spacing w:val="0"/>
          <w:w w:val="100"/>
          <w:position w:val="0"/>
        </w:rPr>
        <w:t>、</w:t>
        <w:tab/>
        <w:t>在硅酸盐水泥熟料矿物</w:t>
      </w:r>
      <w:r>
        <w:rPr>
          <w:color w:val="000000"/>
          <w:spacing w:val="0"/>
          <w:w w:val="100"/>
          <w:position w:val="0"/>
          <w:vertAlign w:val="superscript"/>
        </w:rPr>
        <w:t>C</w:t>
      </w:r>
      <w:r>
        <w:rPr>
          <w:color w:val="000000"/>
          <w:spacing w:val="0"/>
          <w:w w:val="100"/>
          <w:position w:val="0"/>
          <w:sz w:val="16"/>
          <w:szCs w:val="16"/>
        </w:rPr>
        <w:t>3</w:t>
      </w:r>
      <w:r>
        <w:rPr>
          <w:color w:val="000000"/>
          <w:spacing w:val="0"/>
          <w:w w:val="100"/>
          <w:position w:val="0"/>
          <w:vertAlign w:val="superscript"/>
        </w:rPr>
        <w:t>S</w:t>
      </w:r>
      <w:r>
        <w:rPr>
          <w:color w:val="000000"/>
          <w:spacing w:val="0"/>
          <w:w w:val="100"/>
          <w:position w:val="0"/>
        </w:rPr>
        <w:t>、</w:t>
      </w:r>
      <w:r>
        <w:rPr>
          <w:color w:val="000000"/>
          <w:spacing w:val="0"/>
          <w:w w:val="100"/>
          <w:position w:val="0"/>
          <w:vertAlign w:val="superscript"/>
        </w:rPr>
        <w:t>C</w:t>
      </w:r>
      <w:r>
        <w:rPr>
          <w:color w:val="000000"/>
          <w:spacing w:val="0"/>
          <w:w w:val="100"/>
          <w:position w:val="0"/>
          <w:sz w:val="16"/>
          <w:szCs w:val="16"/>
        </w:rPr>
        <w:t>2</w:t>
      </w:r>
      <w:r>
        <w:rPr>
          <w:color w:val="000000"/>
          <w:spacing w:val="0"/>
          <w:w w:val="100"/>
          <w:position w:val="0"/>
          <w:vertAlign w:val="superscript"/>
        </w:rPr>
        <w:t>S</w:t>
      </w:r>
      <w:r>
        <w:rPr>
          <w:color w:val="000000"/>
          <w:spacing w:val="0"/>
          <w:w w:val="100"/>
          <w:position w:val="0"/>
        </w:rPr>
        <w:t>、</w:t>
      </w:r>
      <w:r>
        <w:rPr>
          <w:color w:val="000000"/>
          <w:spacing w:val="0"/>
          <w:w w:val="100"/>
          <w:position w:val="0"/>
          <w:vertAlign w:val="superscript"/>
        </w:rPr>
        <w:t>C</w:t>
      </w:r>
      <w:r>
        <w:rPr>
          <w:color w:val="000000"/>
          <w:spacing w:val="0"/>
          <w:w w:val="100"/>
          <w:position w:val="0"/>
          <w:sz w:val="16"/>
          <w:szCs w:val="16"/>
        </w:rPr>
        <w:t>3</w:t>
      </w:r>
      <w:r>
        <w:rPr>
          <w:color w:val="000000"/>
          <w:spacing w:val="0"/>
          <w:w w:val="100"/>
          <w:position w:val="0"/>
          <w:vertAlign w:val="superscript"/>
        </w:rPr>
        <w:t>A</w:t>
      </w:r>
      <w:r>
        <w:rPr>
          <w:color w:val="000000"/>
          <w:spacing w:val="0"/>
          <w:w w:val="100"/>
          <w:position w:val="0"/>
        </w:rPr>
        <w:t>、</w:t>
      </w:r>
      <w:r>
        <w:rPr>
          <w:color w:val="000000"/>
          <w:spacing w:val="0"/>
          <w:w w:val="100"/>
          <w:position w:val="0"/>
          <w:vertAlign w:val="superscript"/>
        </w:rPr>
        <w:t>C</w:t>
      </w:r>
      <w:r>
        <w:rPr>
          <w:color w:val="000000"/>
          <w:spacing w:val="0"/>
          <w:w w:val="100"/>
          <w:position w:val="0"/>
          <w:sz w:val="16"/>
          <w:szCs w:val="16"/>
        </w:rPr>
        <w:t>4</w:t>
      </w:r>
      <w:r>
        <w:rPr>
          <w:color w:val="000000"/>
          <w:spacing w:val="0"/>
          <w:w w:val="100"/>
          <w:position w:val="0"/>
          <w:vertAlign w:val="superscript"/>
        </w:rPr>
        <w:t>AF</w:t>
      </w:r>
      <w:r>
        <w:rPr>
          <w:color w:val="000000"/>
          <w:spacing w:val="0"/>
          <w:w w:val="100"/>
          <w:position w:val="0"/>
        </w:rPr>
        <w:t>中，干缩性最大的是：―。</w:t>
      </w:r>
    </w:p>
    <w:p>
      <w:pPr>
        <w:pStyle w:val="a2"/>
        <w:keepNext w:val="0"/>
        <w:keepLines w:val="0"/>
        <w:widowControl w:val="0"/>
        <w:shd w:val="clear" w:color="auto" w:fill="auto"/>
        <w:bidi w:val="0"/>
        <w:spacing w:before="0" w:after="260" w:line="0" w:lineRule="atLeast"/>
        <w:ind w:left="0" w:right="0" w:firstLine="660"/>
        <w:jc w:val="left"/>
      </w:pPr>
      <w:bookmarkStart w:id="124" w:name="bookmark124"/>
      <w:r>
        <w:rPr>
          <w:color w:val="000000"/>
          <w:spacing w:val="0"/>
          <w:w w:val="100"/>
          <w:position w:val="0"/>
        </w:rPr>
        <w:t>5</w:t>
      </w:r>
      <w:bookmarkEnd w:id="124"/>
      <w:r>
        <w:rPr>
          <w:color w:val="000000"/>
          <w:spacing w:val="0"/>
          <w:w w:val="100"/>
          <w:position w:val="0"/>
        </w:rPr>
        <w:t>、 国家标准规定：硅酸盐水泥的初凝时间不得早于―，终凝时间不得迟于。</w:t>
      </w:r>
    </w:p>
    <w:p>
      <w:pPr>
        <w:pStyle w:val="60"/>
        <w:keepNext/>
        <w:keepLines/>
        <w:widowControl w:val="0"/>
        <w:shd w:val="clear" w:color="auto" w:fill="auto"/>
        <w:tabs>
          <w:tab w:val="left" w:pos="725"/>
        </w:tabs>
        <w:bidi w:val="0"/>
        <w:spacing w:before="0" w:after="360" w:line="240" w:lineRule="auto"/>
        <w:ind w:left="0" w:right="0" w:firstLine="0"/>
        <w:jc w:val="left"/>
      </w:pPr>
      <w:bookmarkStart w:id="125" w:name="bookmark125"/>
      <w:bookmarkStart w:id="126" w:name="bookmark126"/>
      <w:bookmarkStart w:id="127" w:name="bookmark127"/>
      <w:bookmarkStart w:id="128" w:name="bookmark128"/>
      <w:r>
        <w:rPr>
          <w:color w:val="000000"/>
          <w:spacing w:val="0"/>
          <w:w w:val="100"/>
          <w:position w:val="0"/>
        </w:rPr>
        <w:t>四</w:t>
      </w:r>
      <w:bookmarkEnd w:id="127"/>
      <w:r>
        <w:rPr>
          <w:color w:val="000000"/>
          <w:spacing w:val="0"/>
          <w:w w:val="100"/>
          <w:position w:val="0"/>
        </w:rPr>
        <w:t>、</w:t>
        <w:tab/>
        <w:t>名词解释</w:t>
      </w:r>
      <w:bookmarkEnd w:id="125"/>
      <w:bookmarkEnd w:id="126"/>
      <w:bookmarkEnd w:id="128"/>
    </w:p>
    <w:p>
      <w:pPr>
        <w:pStyle w:val="a2"/>
        <w:keepNext w:val="0"/>
        <w:keepLines w:val="0"/>
        <w:widowControl w:val="0"/>
        <w:shd w:val="clear" w:color="auto" w:fill="auto"/>
        <w:tabs>
          <w:tab w:val="left" w:pos="1131"/>
        </w:tabs>
        <w:bidi w:val="0"/>
        <w:spacing w:before="0" w:after="260" w:line="0" w:lineRule="atLeast"/>
        <w:ind w:left="0" w:right="0" w:firstLine="660"/>
        <w:jc w:val="both"/>
        <w:sectPr>
          <w:type w:val="nextPage"/>
          <w:pgSz w:w="15480" w:h="21859"/>
          <w:pgMar w:top="875" w:right="1063" w:bottom="1446" w:left="1222" w:header="0" w:footer="3" w:gutter="0"/>
          <w:pgNumType w:start="5"/>
          <w:cols w:space="720"/>
          <w:noEndnote/>
          <w:titlePg w:val="0"/>
          <w:rtlGutter w:val="0"/>
          <w:docGrid w:linePitch="360"/>
        </w:sectPr>
      </w:pPr>
      <w:bookmarkStart w:id="129" w:name="bookmark129"/>
      <w:r>
        <w:rPr>
          <w:color w:val="000000"/>
          <w:spacing w:val="0"/>
          <w:w w:val="100"/>
          <w:position w:val="0"/>
        </w:rPr>
        <w:t>1</w:t>
      </w:r>
      <w:bookmarkEnd w:id="129"/>
      <w:r>
        <w:rPr>
          <w:color w:val="000000"/>
          <w:spacing w:val="0"/>
          <w:w w:val="100"/>
          <w:position w:val="0"/>
        </w:rPr>
        <w:t>、</w:t>
        <w:tab/>
        <w:t>胶凝材料</w:t>
      </w:r>
    </w:p>
    <w:p>
      <w:pPr>
        <w:pStyle w:val="a2"/>
        <w:keepNext w:val="0"/>
        <w:keepLines w:val="0"/>
        <w:widowControl w:val="0"/>
        <w:shd w:val="clear" w:color="auto" w:fill="auto"/>
        <w:tabs>
          <w:tab w:val="left" w:pos="1131"/>
        </w:tabs>
        <w:bidi w:val="0"/>
        <w:spacing w:before="0" w:after="160" w:line="0" w:lineRule="atLeast"/>
        <w:ind w:left="0" w:right="0" w:firstLine="660"/>
        <w:jc w:val="both"/>
      </w:pPr>
      <w:bookmarkStart w:id="130" w:name="bookmark130"/>
      <w:r>
        <w:rPr>
          <w:color w:val="000000"/>
          <w:spacing w:val="0"/>
          <w:w w:val="100"/>
          <w:position w:val="0"/>
        </w:rPr>
        <w:t>2</w:t>
      </w:r>
      <w:bookmarkEnd w:id="130"/>
      <w:r>
        <w:rPr>
          <w:color w:val="000000"/>
          <w:spacing w:val="0"/>
          <w:w w:val="100"/>
          <w:position w:val="0"/>
        </w:rPr>
        <w:t>、</w:t>
        <w:tab/>
        <w:t>气硬性胶凝材料</w:t>
      </w:r>
    </w:p>
    <w:p>
      <w:pPr>
        <w:pStyle w:val="60"/>
        <w:keepNext/>
        <w:keepLines/>
        <w:widowControl w:val="0"/>
        <w:shd w:val="clear" w:color="auto" w:fill="auto"/>
        <w:tabs>
          <w:tab w:val="left" w:pos="725"/>
        </w:tabs>
        <w:bidi w:val="0"/>
        <w:spacing w:before="0" w:after="260" w:line="240" w:lineRule="auto"/>
        <w:ind w:left="0" w:right="0" w:firstLine="0"/>
        <w:jc w:val="left"/>
      </w:pPr>
      <w:bookmarkStart w:id="131" w:name="bookmark131"/>
      <w:bookmarkStart w:id="132" w:name="bookmark132"/>
      <w:bookmarkStart w:id="133" w:name="bookmark133"/>
      <w:bookmarkStart w:id="134" w:name="bookmark134"/>
      <w:r>
        <w:rPr>
          <w:color w:val="000000"/>
          <w:spacing w:val="0"/>
          <w:w w:val="100"/>
          <w:position w:val="0"/>
        </w:rPr>
        <w:t>五</w:t>
      </w:r>
      <w:bookmarkEnd w:id="133"/>
      <w:r>
        <w:rPr>
          <w:color w:val="000000"/>
          <w:spacing w:val="0"/>
          <w:w w:val="100"/>
          <w:position w:val="0"/>
        </w:rPr>
        <w:t>、</w:t>
        <w:tab/>
        <w:t>问答题</w:t>
      </w:r>
      <w:bookmarkEnd w:id="131"/>
      <w:bookmarkEnd w:id="132"/>
      <w:bookmarkEnd w:id="134"/>
    </w:p>
    <w:p>
      <w:pPr>
        <w:pStyle w:val="a2"/>
        <w:keepNext w:val="0"/>
        <w:keepLines w:val="0"/>
        <w:widowControl w:val="0"/>
        <w:shd w:val="clear" w:color="auto" w:fill="auto"/>
        <w:tabs>
          <w:tab w:val="left" w:pos="1131"/>
        </w:tabs>
        <w:bidi w:val="0"/>
        <w:spacing w:before="0" w:after="260" w:line="0" w:lineRule="atLeast"/>
        <w:ind w:left="0" w:right="0" w:firstLine="660"/>
        <w:jc w:val="left"/>
      </w:pPr>
      <w:bookmarkStart w:id="135" w:name="bookmark135"/>
      <w:r>
        <w:rPr>
          <w:color w:val="000000"/>
          <w:spacing w:val="0"/>
          <w:w w:val="100"/>
          <w:position w:val="0"/>
        </w:rPr>
        <w:t>1</w:t>
      </w:r>
      <w:bookmarkEnd w:id="135"/>
      <w:r>
        <w:rPr>
          <w:color w:val="000000"/>
          <w:spacing w:val="0"/>
          <w:w w:val="100"/>
          <w:position w:val="0"/>
        </w:rPr>
        <w:t>、</w:t>
        <w:tab/>
        <w:t>建筑石膏制品为何一般不适于室外？</w:t>
      </w:r>
    </w:p>
    <w:p>
      <w:pPr>
        <w:pStyle w:val="a2"/>
        <w:keepNext w:val="0"/>
        <w:keepLines w:val="0"/>
        <w:widowControl w:val="0"/>
        <w:shd w:val="clear" w:color="auto" w:fill="auto"/>
        <w:tabs>
          <w:tab w:val="left" w:pos="1131"/>
        </w:tabs>
        <w:bidi w:val="0"/>
        <w:spacing w:before="0" w:after="260" w:line="0" w:lineRule="atLeast"/>
        <w:ind w:left="0" w:right="0" w:firstLine="660"/>
        <w:jc w:val="left"/>
      </w:pPr>
      <w:bookmarkStart w:id="136" w:name="bookmark136"/>
      <w:r>
        <w:rPr>
          <w:color w:val="000000"/>
          <w:spacing w:val="0"/>
          <w:w w:val="100"/>
          <w:position w:val="0"/>
        </w:rPr>
        <w:t>2</w:t>
      </w:r>
      <w:bookmarkEnd w:id="136"/>
      <w:r>
        <w:rPr>
          <w:color w:val="000000"/>
          <w:spacing w:val="0"/>
          <w:w w:val="100"/>
          <w:position w:val="0"/>
        </w:rPr>
        <w:t>、</w:t>
        <w:tab/>
        <w:t>在维修古建筑时，发现古建筑中石灰砂浆坚硬，强度较高。有人认为是古代生产的石灰</w:t>
      </w:r>
    </w:p>
    <w:p>
      <w:pPr>
        <w:pStyle w:val="a4"/>
        <w:keepNext w:val="0"/>
        <w:keepLines w:val="0"/>
        <w:widowControl w:val="0"/>
        <w:shd w:val="clear" w:color="auto" w:fill="auto"/>
        <w:bidi w:val="0"/>
        <w:spacing w:before="0" w:after="160" w:line="240" w:lineRule="auto"/>
        <w:ind w:left="0" w:right="0" w:firstLine="0"/>
        <w:jc w:val="left"/>
      </w:pPr>
      <w:r>
        <w:rPr>
          <w:color w:val="000000"/>
          <w:spacing w:val="0"/>
          <w:w w:val="100"/>
          <w:position w:val="0"/>
        </w:rPr>
        <w:t>质量优于现代石灰。此观点对否？为什么？</w:t>
      </w:r>
    </w:p>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3、有</w:t>
      </w:r>
      <w:r>
        <w:rPr>
          <w:color w:val="000000"/>
          <w:spacing w:val="0"/>
          <w:w w:val="100"/>
          <w:position w:val="0"/>
        </w:rPr>
        <w:t>A. B</w:t>
      </w:r>
      <w:r>
        <w:rPr>
          <w:color w:val="000000"/>
          <w:spacing w:val="0"/>
          <w:w w:val="100"/>
          <w:position w:val="0"/>
        </w:rPr>
        <w:t>两种钙质生石灰，其中有关指标如下。请分析</w:t>
      </w:r>
      <w:r>
        <w:rPr>
          <w:color w:val="000000"/>
          <w:spacing w:val="0"/>
          <w:w w:val="100"/>
          <w:position w:val="0"/>
        </w:rPr>
        <w:t>A. B</w:t>
      </w:r>
      <w:r>
        <w:rPr>
          <w:color w:val="000000"/>
          <w:spacing w:val="0"/>
          <w:w w:val="100"/>
          <w:position w:val="0"/>
        </w:rPr>
        <w:t>两石灰生产及其性能的差别?</w:t>
      </w:r>
    </w:p>
    <w:tbl>
      <w:tblPr>
        <w:tblStyle w:val="TableNormal"/>
        <w:tblOverlap w:val="never"/>
        <w:jc w:val="center"/>
        <w:tblLayout w:type="fixed"/>
        <w:tblCellMar>
          <w:left w:w="10" w:type="dxa"/>
          <w:right w:w="10" w:type="dxa"/>
        </w:tblCellMar>
      </w:tblPr>
      <w:tblGrid>
        <w:gridCol w:w="6346"/>
        <w:gridCol w:w="2875"/>
        <w:gridCol w:w="2890"/>
      </w:tblGrid>
      <w:tr>
        <w:tblPrEx>
          <w:jc w:val="center"/>
          <w:tblLayout w:type="fixed"/>
          <w:tblCellMar>
            <w:left w:w="10" w:type="dxa"/>
            <w:right w:w="10" w:type="dxa"/>
          </w:tblCellMar>
        </w:tblPrEx>
        <w:trPr>
          <w:trHeight w:hRule="exact" w:val="610"/>
          <w:jc w:val="center"/>
        </w:trPr>
        <w:tc>
          <w:tcPr>
            <w:tcW w:w="6346" w:type="dxa"/>
            <w:tcBorders>
              <w:top w:val="single" w:sz="4" w:space="0" w:color="auto"/>
              <w:left w:val="single" w:sz="4" w:space="0" w:color="auto"/>
            </w:tcBorders>
            <w:shd w:val="clear" w:color="auto" w:fill="FFFFFF"/>
            <w:vAlign w:val="top"/>
          </w:tcPr>
          <w:p>
            <w:pPr>
              <w:widowControl w:val="0"/>
              <w:rPr>
                <w:sz w:val="10"/>
                <w:szCs w:val="10"/>
              </w:rPr>
            </w:pPr>
          </w:p>
        </w:tc>
        <w:tc>
          <w:tcPr>
            <w:tcW w:w="2875"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A</w:t>
            </w:r>
            <w:r>
              <w:rPr>
                <w:color w:val="000000"/>
                <w:spacing w:val="0"/>
                <w:w w:val="100"/>
                <w:position w:val="0"/>
              </w:rPr>
              <w:t>石灰</w:t>
            </w:r>
          </w:p>
        </w:tc>
        <w:tc>
          <w:tcPr>
            <w:tcW w:w="289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B</w:t>
            </w:r>
            <w:r>
              <w:rPr>
                <w:color w:val="000000"/>
                <w:spacing w:val="0"/>
                <w:w w:val="100"/>
                <w:position w:val="0"/>
              </w:rPr>
              <w:t>石灰</w:t>
            </w:r>
          </w:p>
        </w:tc>
      </w:tr>
      <w:tr>
        <w:tblPrEx>
          <w:jc w:val="center"/>
          <w:tblLayout w:type="fixed"/>
          <w:tblCellMar>
            <w:left w:w="10" w:type="dxa"/>
            <w:right w:w="10" w:type="dxa"/>
          </w:tblCellMar>
        </w:tblPrEx>
        <w:trPr>
          <w:trHeight w:hRule="exact" w:val="610"/>
          <w:jc w:val="center"/>
        </w:trPr>
        <w:tc>
          <w:tcPr>
            <w:tcW w:w="6346"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未消化残渣含量</w:t>
            </w:r>
            <w:r>
              <w:rPr>
                <w:color w:val="000000"/>
                <w:spacing w:val="0"/>
                <w:w w:val="100"/>
                <w:position w:val="0"/>
              </w:rPr>
              <w:t>（5mm</w:t>
            </w:r>
            <w:r>
              <w:rPr>
                <w:color w:val="000000"/>
                <w:spacing w:val="0"/>
                <w:w w:val="100"/>
                <w:position w:val="0"/>
              </w:rPr>
              <w:t>圆孔筛筛余量）</w:t>
            </w:r>
          </w:p>
        </w:tc>
        <w:tc>
          <w:tcPr>
            <w:tcW w:w="2875"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16%</w:t>
            </w:r>
          </w:p>
        </w:tc>
        <w:tc>
          <w:tcPr>
            <w:tcW w:w="289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16%</w:t>
            </w:r>
          </w:p>
        </w:tc>
      </w:tr>
    </w:tbl>
    <w:p>
      <w:pPr>
        <w:sectPr>
          <w:type w:val="nextPage"/>
          <w:pgSz w:w="15480" w:h="21859"/>
          <w:pgMar w:top="875" w:right="1063" w:bottom="1446" w:left="1222" w:header="0" w:footer="3" w:gutter="0"/>
          <w:pgNumType w:start="6"/>
          <w:cols w:space="720"/>
          <w:noEndnote/>
          <w:titlePg w:val="0"/>
          <w:rtlGutter w:val="0"/>
          <w:docGrid w:linePitch="360"/>
        </w:sectPr>
      </w:pPr>
    </w:p>
    <w:p>
      <w:pPr>
        <w:widowControl w:val="0"/>
        <w:spacing w:line="1" w:lineRule="exact"/>
      </w:pPr>
      <w:r>
        <mc:AlternateContent>
          <mc:Choice Requires="wps">
            <w:drawing>
              <wp:anchor distT="3175" distB="0" distL="0" distR="0" simplePos="0" relativeHeight="251663360" behindDoc="0" locked="0" layoutInCell="1" allowOverlap="1">
                <wp:simplePos x="0" y="0"/>
                <wp:positionH relativeFrom="page">
                  <wp:posOffset>2714625</wp:posOffset>
                </wp:positionH>
                <wp:positionV relativeFrom="paragraph">
                  <wp:posOffset>3175</wp:posOffset>
                </wp:positionV>
                <wp:extent cx="707390" cy="328930"/>
                <wp:wrapTopAndBottom/>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707390" cy="328930"/>
                        </a:xfrm>
                        <a:prstGeom prst="rect">
                          <a:avLst/>
                        </a:prstGeom>
                        <a:noFill/>
                      </wps:spPr>
                      <wps:txbx>
                        <w:txbxContent>
                          <w:p>
                            <w:pPr>
                              <w:pStyle w:val="a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rPr>
                              <w:t>CO</w:t>
                            </w:r>
                            <w:r>
                              <w:rPr>
                                <w:color w:val="000000"/>
                                <w:spacing w:val="0"/>
                                <w:w w:val="100"/>
                                <w:position w:val="0"/>
                                <w:sz w:val="28"/>
                                <w:szCs w:val="28"/>
                              </w:rPr>
                              <w:t>2</w:t>
                            </w:r>
                            <w:r>
                              <w:rPr>
                                <w:color w:val="000000"/>
                                <w:spacing w:val="0"/>
                                <w:w w:val="100"/>
                                <w:position w:val="0"/>
                              </w:rPr>
                              <w:t>含量</w:t>
                            </w:r>
                          </w:p>
                        </w:txbxContent>
                      </wps:txbx>
                      <wps:bodyPr wrap="none" lIns="0" tIns="0" rIns="0" bIns="0"/>
                    </wps:wsp>
                  </a:graphicData>
                </a:graphic>
              </wp:anchor>
            </w:drawing>
          </mc:Choice>
          <mc:Fallback>
            <w:pict>
              <v:shape id="Shape 5" o:spid="_x0000_s1027" type="#_x0000_t202" style="width:55.7pt;height:25.9pt;margin-top:0.25pt;margin-left:213.75pt;mso-position-horizontal-relative:page;mso-wrap-distance-bottom:0;mso-wrap-distance-left:0;mso-wrap-distance-right:0;mso-wrap-distance-top:0.25pt;mso-wrap-style:none;position:absolute;v-text-anchor:top;z-index:251662336" filled="f" fillcolor="this">
                <v:textbox inset="0,0,0,0">
                  <w:txbxContent>
                    <w:p>
                      <w:pPr>
                        <w:pStyle w:val="a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rPr>
                        <w:t>CO</w:t>
                      </w:r>
                      <w:r>
                        <w:rPr>
                          <w:color w:val="000000"/>
                          <w:spacing w:val="0"/>
                          <w:w w:val="100"/>
                          <w:position w:val="0"/>
                          <w:sz w:val="28"/>
                          <w:szCs w:val="28"/>
                        </w:rPr>
                        <w:t>2</w:t>
                      </w:r>
                      <w:r>
                        <w:rPr>
                          <w:color w:val="000000"/>
                          <w:spacing w:val="0"/>
                          <w:w w:val="100"/>
                          <w:position w:val="0"/>
                        </w:rPr>
                        <w:t>含量</w:t>
                      </w:r>
                    </w:p>
                  </w:txbxContent>
                </v:textbox>
                <w10:wrap type="topAndBottom"/>
              </v:shape>
            </w:pict>
          </mc:Fallback>
        </mc:AlternateContent>
      </w:r>
      <w:r>
        <mc:AlternateContent>
          <mc:Choice Requires="wps">
            <w:drawing>
              <wp:anchor distT="3175" distB="85090" distL="0" distR="0" simplePos="0" relativeHeight="251665408" behindDoc="0" locked="0" layoutInCell="1" allowOverlap="1">
                <wp:simplePos x="0" y="0"/>
                <wp:positionH relativeFrom="page">
                  <wp:posOffset>5842000</wp:posOffset>
                </wp:positionH>
                <wp:positionV relativeFrom="paragraph">
                  <wp:posOffset>3175</wp:posOffset>
                </wp:positionV>
                <wp:extent cx="316865" cy="243840"/>
                <wp:wrapTopAndBottom/>
                <wp:docPr id="7" name="Shape 7"/>
                <wp:cNvGraphicFramePr/>
                <a:graphic xmlns:a="http://schemas.openxmlformats.org/drawingml/2006/main">
                  <a:graphicData uri="http://schemas.microsoft.com/office/word/2010/wordprocessingShape">
                    <wps:wsp xmlns:wps="http://schemas.microsoft.com/office/word/2010/wordprocessingShape">
                      <wps:cNvSpPr txBox="1"/>
                      <wps:spPr>
                        <a:xfrm>
                          <a:off x="0" y="0"/>
                          <a:ext cx="316865" cy="243840"/>
                        </a:xfrm>
                        <a:prstGeom prst="rect">
                          <a:avLst/>
                        </a:prstGeom>
                        <a:noFill/>
                      </wps:spPr>
                      <wps:txbx>
                        <w:txbxContent>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10%</w:t>
                            </w:r>
                          </w:p>
                        </w:txbxContent>
                      </wps:txbx>
                      <wps:bodyPr wrap="none" lIns="0" tIns="0" rIns="0" bIns="0"/>
                    </wps:wsp>
                  </a:graphicData>
                </a:graphic>
              </wp:anchor>
            </w:drawing>
          </mc:Choice>
          <mc:Fallback>
            <w:pict>
              <v:shape id="Shape 7" o:spid="_x0000_s1028" type="#_x0000_t202" style="width:24.95pt;height:19.2pt;margin-top:0.25pt;margin-left:460pt;mso-position-horizontal-relative:page;mso-wrap-distance-bottom:6.7pt;mso-wrap-distance-left:0;mso-wrap-distance-right:0;mso-wrap-distance-top:0.25pt;mso-wrap-style:none;position:absolute;v-text-anchor:top;z-index:251664384" filled="f" fillcolor="this">
                <v:textbox inset="0,0,0,0">
                  <w:txbxContent>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10%</w:t>
                      </w:r>
                    </w:p>
                  </w:txbxContent>
                </v:textbox>
                <w10:wrap type="topAndBottom"/>
              </v:shape>
            </w:pict>
          </mc:Fallback>
        </mc:AlternateContent>
      </w:r>
      <w:r>
        <mc:AlternateContent>
          <mc:Choice Requires="wps">
            <w:drawing>
              <wp:anchor distT="0" distB="88265" distL="0" distR="0" simplePos="0" relativeHeight="251667456" behindDoc="0" locked="0" layoutInCell="1" allowOverlap="1">
                <wp:simplePos x="0" y="0"/>
                <wp:positionH relativeFrom="page">
                  <wp:posOffset>7713345</wp:posOffset>
                </wp:positionH>
                <wp:positionV relativeFrom="paragraph">
                  <wp:posOffset>0</wp:posOffset>
                </wp:positionV>
                <wp:extent cx="225425" cy="243840"/>
                <wp:wrapTopAndBottom/>
                <wp:docPr id="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25425" cy="243840"/>
                        </a:xfrm>
                        <a:prstGeom prst="rect">
                          <a:avLst/>
                        </a:prstGeom>
                        <a:noFill/>
                      </wps:spPr>
                      <wps:txbx>
                        <w:txbxContent>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2%</w:t>
                            </w:r>
                          </w:p>
                        </w:txbxContent>
                      </wps:txbx>
                      <wps:bodyPr wrap="none" lIns="0" tIns="0" rIns="0" bIns="0"/>
                    </wps:wsp>
                  </a:graphicData>
                </a:graphic>
              </wp:anchor>
            </w:drawing>
          </mc:Choice>
          <mc:Fallback>
            <w:pict>
              <v:shape id="Shape 9" o:spid="_x0000_s1029" type="#_x0000_t202" style="width:17.75pt;height:19.2pt;margin-top:0;margin-left:607.35pt;mso-position-horizontal-relative:page;mso-wrap-distance-bottom:6.95pt;mso-wrap-distance-left:0;mso-wrap-distance-right:0;mso-wrap-distance-top:0;mso-wrap-style:none;position:absolute;v-text-anchor:top;z-index:251666432" filled="f" fillcolor="this">
                <v:textbox inset="0,0,0,0">
                  <w:txbxContent>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2%</w:t>
                      </w:r>
                    </w:p>
                  </w:txbxContent>
                </v:textbox>
                <w10:wrap type="topAndBottom"/>
              </v:shape>
            </w:pict>
          </mc:Fallback>
        </mc:AlternateContent>
      </w:r>
    </w:p>
    <w:p>
      <w:pPr>
        <w:pStyle w:val="a2"/>
        <w:keepNext w:val="0"/>
        <w:keepLines w:val="0"/>
        <w:widowControl w:val="0"/>
        <w:shd w:val="clear" w:color="auto" w:fill="auto"/>
        <w:tabs>
          <w:tab w:val="left" w:pos="1129"/>
        </w:tabs>
        <w:bidi w:val="0"/>
        <w:spacing w:before="0" w:after="0" w:line="595" w:lineRule="exact"/>
        <w:ind w:left="0" w:right="0" w:firstLine="660"/>
        <w:jc w:val="both"/>
      </w:pPr>
      <w:bookmarkStart w:id="137" w:name="bookmark137"/>
      <w:r>
        <w:rPr>
          <w:color w:val="000000"/>
          <w:spacing w:val="0"/>
          <w:w w:val="100"/>
          <w:position w:val="0"/>
        </w:rPr>
        <w:t>4</w:t>
      </w:r>
      <w:bookmarkEnd w:id="137"/>
      <w:r>
        <w:rPr>
          <w:color w:val="000000"/>
          <w:spacing w:val="0"/>
          <w:w w:val="100"/>
          <w:position w:val="0"/>
        </w:rPr>
        <w:t>、</w:t>
        <w:tab/>
        <w:t>为何石灰除粉刷外一般不单独使用石灰浆？</w:t>
      </w:r>
    </w:p>
    <w:p>
      <w:pPr>
        <w:pStyle w:val="a2"/>
        <w:keepNext w:val="0"/>
        <w:keepLines w:val="0"/>
        <w:widowControl w:val="0"/>
        <w:shd w:val="clear" w:color="auto" w:fill="auto"/>
        <w:tabs>
          <w:tab w:val="left" w:pos="1129"/>
        </w:tabs>
        <w:bidi w:val="0"/>
        <w:spacing w:before="0" w:after="0" w:line="595" w:lineRule="exact"/>
        <w:ind w:left="0" w:right="0" w:firstLine="660"/>
        <w:jc w:val="both"/>
      </w:pPr>
      <w:bookmarkStart w:id="138" w:name="bookmark138"/>
      <w:r>
        <w:rPr>
          <w:color w:val="000000"/>
          <w:spacing w:val="0"/>
          <w:w w:val="100"/>
          <w:position w:val="0"/>
        </w:rPr>
        <w:t>5</w:t>
      </w:r>
      <w:bookmarkEnd w:id="138"/>
      <w:r>
        <w:rPr>
          <w:color w:val="000000"/>
          <w:spacing w:val="0"/>
          <w:w w:val="100"/>
          <w:position w:val="0"/>
        </w:rPr>
        <w:t>、</w:t>
        <w:tab/>
        <w:t>在天然石材、粘土砖、混凝土和硅酸盐制品表面涂一层水玻璃，可提高制品表面的密实 性和抗风化能力。水玻璃是否亦可涂于石膏制品表面？为什么？ 6、某住宅工程工期较短，现有</w:t>
      </w:r>
    </w:p>
    <w:p>
      <w:pPr>
        <w:pStyle w:val="a2"/>
        <w:keepNext w:val="0"/>
        <w:keepLines w:val="0"/>
        <w:widowControl w:val="0"/>
        <w:shd w:val="clear" w:color="auto" w:fill="auto"/>
        <w:bidi w:val="0"/>
        <w:spacing w:before="0" w:after="0" w:line="595" w:lineRule="exact"/>
        <w:ind w:left="0" w:right="0" w:firstLine="660"/>
        <w:jc w:val="both"/>
      </w:pPr>
      <w:r>
        <w:rPr>
          <w:color w:val="000000"/>
          <w:spacing w:val="0"/>
          <w:w w:val="100"/>
          <w:position w:val="0"/>
        </w:rPr>
        <w:t>强度等级同为</w:t>
      </w:r>
      <w:r>
        <w:rPr>
          <w:color w:val="000000"/>
          <w:spacing w:val="0"/>
          <w:w w:val="100"/>
          <w:position w:val="0"/>
        </w:rPr>
        <w:t>42.5</w:t>
      </w:r>
      <w:r>
        <w:rPr>
          <w:color w:val="000000"/>
          <w:spacing w:val="0"/>
          <w:w w:val="100"/>
          <w:position w:val="0"/>
        </w:rPr>
        <w:t>硅酸盐水泥和矿渣水泥可选用。从有利于完成工期的角度来看，选用哪</w:t>
      </w:r>
    </w:p>
    <w:p>
      <w:pPr>
        <w:pStyle w:val="a2"/>
        <w:keepNext w:val="0"/>
        <w:keepLines w:val="0"/>
        <w:widowControl w:val="0"/>
        <w:shd w:val="clear" w:color="auto" w:fill="auto"/>
        <w:bidi w:val="0"/>
        <w:spacing w:before="0" w:after="0" w:line="595" w:lineRule="exact"/>
        <w:ind w:left="0" w:right="0" w:firstLine="660"/>
        <w:jc w:val="both"/>
      </w:pPr>
      <w:r>
        <w:rPr>
          <w:color w:val="000000"/>
          <w:spacing w:val="0"/>
          <w:w w:val="100"/>
          <w:position w:val="0"/>
        </w:rPr>
        <w:t>种水泥更为有利。</w:t>
      </w:r>
    </w:p>
    <w:p>
      <w:pPr>
        <w:pStyle w:val="a2"/>
        <w:keepNext w:val="0"/>
        <w:keepLines w:val="0"/>
        <w:widowControl w:val="0"/>
        <w:shd w:val="clear" w:color="auto" w:fill="auto"/>
        <w:tabs>
          <w:tab w:val="left" w:pos="1129"/>
        </w:tabs>
        <w:bidi w:val="0"/>
        <w:spacing w:before="0" w:after="0" w:line="595" w:lineRule="exact"/>
        <w:ind w:left="0" w:right="0" w:firstLine="660"/>
        <w:jc w:val="both"/>
      </w:pPr>
      <w:bookmarkStart w:id="139" w:name="bookmark139"/>
      <w:r>
        <w:rPr>
          <w:color w:val="000000"/>
          <w:spacing w:val="0"/>
          <w:w w:val="100"/>
          <w:position w:val="0"/>
        </w:rPr>
        <w:t>7</w:t>
      </w:r>
      <w:bookmarkEnd w:id="139"/>
      <w:r>
        <w:rPr>
          <w:color w:val="000000"/>
          <w:spacing w:val="0"/>
          <w:w w:val="100"/>
          <w:position w:val="0"/>
        </w:rPr>
        <w:t>、</w:t>
        <w:tab/>
        <w:t>某工地需使用微膨胀水泥，但刚好缺此产品,请问可以采用哪些方法予以解决？</w:t>
      </w:r>
    </w:p>
    <w:p>
      <w:pPr>
        <w:pStyle w:val="a2"/>
        <w:keepNext w:val="0"/>
        <w:keepLines w:val="0"/>
        <w:widowControl w:val="0"/>
        <w:shd w:val="clear" w:color="auto" w:fill="auto"/>
        <w:tabs>
          <w:tab w:val="left" w:pos="1129"/>
        </w:tabs>
        <w:bidi w:val="0"/>
        <w:spacing w:before="0" w:after="180" w:line="595" w:lineRule="exact"/>
        <w:ind w:left="0" w:right="0" w:firstLine="660"/>
        <w:jc w:val="both"/>
        <w:rPr>
          <w:sz w:val="30"/>
          <w:szCs w:val="30"/>
        </w:rPr>
      </w:pPr>
      <w:bookmarkStart w:id="140" w:name="bookmark140"/>
      <w:r>
        <w:rPr>
          <w:color w:val="000000"/>
          <w:spacing w:val="0"/>
          <w:w w:val="100"/>
          <w:position w:val="0"/>
          <w:sz w:val="32"/>
          <w:szCs w:val="32"/>
        </w:rPr>
        <w:t>8</w:t>
      </w:r>
      <w:bookmarkEnd w:id="140"/>
      <w:r>
        <w:rPr>
          <w:color w:val="000000"/>
          <w:spacing w:val="0"/>
          <w:w w:val="100"/>
          <w:position w:val="0"/>
          <w:sz w:val="32"/>
          <w:szCs w:val="32"/>
        </w:rPr>
        <w:t>、</w:t>
        <w:tab/>
        <w:t>高铝水泥制品为何不易蒸养</w:t>
      </w:r>
      <w:r>
        <w:rPr>
          <w:rFonts w:ascii="Arial Unicode MS" w:eastAsia="Arial Unicode MS" w:hAnsi="Arial Unicode MS" w:cs="Arial Unicode MS"/>
          <w:color w:val="000000"/>
          <w:spacing w:val="0"/>
          <w:w w:val="100"/>
          <w:position w:val="0"/>
          <w:sz w:val="30"/>
          <w:szCs w:val="30"/>
        </w:rPr>
        <w:t>？</w:t>
      </w:r>
    </w:p>
    <w:p>
      <w:pPr>
        <w:pStyle w:val="60"/>
        <w:keepNext/>
        <w:keepLines/>
        <w:widowControl w:val="0"/>
        <w:shd w:val="clear" w:color="auto" w:fill="auto"/>
        <w:bidi w:val="0"/>
        <w:spacing w:before="0" w:after="260" w:line="240" w:lineRule="auto"/>
        <w:ind w:left="0" w:right="0" w:firstLine="0"/>
        <w:jc w:val="left"/>
      </w:pPr>
      <w:bookmarkStart w:id="141" w:name="bookmark141"/>
      <w:bookmarkStart w:id="142" w:name="bookmark142"/>
      <w:bookmarkStart w:id="143" w:name="bookmark143"/>
      <w:bookmarkStart w:id="144" w:name="bookmark144"/>
      <w:r>
        <w:rPr>
          <w:color w:val="000000"/>
          <w:spacing w:val="0"/>
          <w:w w:val="100"/>
          <w:position w:val="0"/>
        </w:rPr>
        <w:t>六</w:t>
      </w:r>
      <w:bookmarkEnd w:id="143"/>
      <w:r>
        <w:rPr>
          <w:color w:val="000000"/>
          <w:spacing w:val="0"/>
          <w:w w:val="100"/>
          <w:position w:val="0"/>
        </w:rPr>
        <w:t>、计算题</w:t>
      </w:r>
      <w:bookmarkEnd w:id="141"/>
      <w:bookmarkEnd w:id="142"/>
      <w:bookmarkEnd w:id="144"/>
    </w:p>
    <w:p>
      <w:pPr>
        <w:pStyle w:val="41"/>
        <w:keepNext/>
        <w:keepLines/>
        <w:widowControl w:val="0"/>
        <w:shd w:val="clear" w:color="auto" w:fill="auto"/>
        <w:bidi w:val="0"/>
        <w:spacing w:before="0" w:line="240" w:lineRule="auto"/>
        <w:ind w:left="4660" w:right="0" w:firstLine="0"/>
        <w:jc w:val="left"/>
      </w:pPr>
      <w:bookmarkStart w:id="145" w:name="bookmark145"/>
      <w:bookmarkStart w:id="146" w:name="bookmark146"/>
      <w:bookmarkStart w:id="147" w:name="bookmark147"/>
      <w:r>
        <w:rPr>
          <w:color w:val="000000"/>
          <w:spacing w:val="0"/>
          <w:w w:val="100"/>
          <w:position w:val="0"/>
        </w:rPr>
        <w:t>第四章</w:t>
      </w:r>
      <w:bookmarkEnd w:id="145"/>
      <w:bookmarkEnd w:id="146"/>
      <w:bookmarkEnd w:id="147"/>
    </w:p>
    <w:p>
      <w:pPr>
        <w:pStyle w:val="60"/>
        <w:keepNext/>
        <w:keepLines/>
        <w:widowControl w:val="0"/>
        <w:shd w:val="clear" w:color="auto" w:fill="auto"/>
        <w:bidi w:val="0"/>
        <w:spacing w:before="0" w:after="260" w:line="240" w:lineRule="auto"/>
        <w:ind w:left="0" w:right="0" w:firstLine="380"/>
        <w:jc w:val="left"/>
      </w:pPr>
      <w:bookmarkStart w:id="148" w:name="bookmark148"/>
      <w:bookmarkStart w:id="149" w:name="bookmark149"/>
      <w:bookmarkStart w:id="150" w:name="bookmark150"/>
      <w:r>
        <w:rPr>
          <w:color w:val="000000"/>
          <w:spacing w:val="0"/>
          <w:w w:val="100"/>
          <w:position w:val="0"/>
        </w:rPr>
        <w:t>、选择题</w:t>
      </w:r>
      <w:bookmarkEnd w:id="148"/>
      <w:bookmarkEnd w:id="149"/>
      <w:bookmarkEnd w:id="150"/>
    </w:p>
    <w:p>
      <w:pPr>
        <w:pStyle w:val="a2"/>
        <w:keepNext w:val="0"/>
        <w:keepLines w:val="0"/>
        <w:widowControl w:val="0"/>
        <w:shd w:val="clear" w:color="auto" w:fill="auto"/>
        <w:bidi w:val="0"/>
        <w:spacing w:before="0" w:after="0" w:line="240" w:lineRule="auto"/>
        <w:ind w:left="0" w:right="0" w:firstLine="660"/>
        <w:jc w:val="both"/>
      </w:pPr>
      <w:bookmarkStart w:id="151" w:name="bookmark151"/>
      <w:r>
        <w:rPr>
          <w:color w:val="000000"/>
          <w:spacing w:val="0"/>
          <w:w w:val="100"/>
          <w:position w:val="0"/>
        </w:rPr>
        <w:t>1</w:t>
      </w:r>
      <w:bookmarkEnd w:id="151"/>
      <w:r>
        <w:rPr>
          <w:color w:val="000000"/>
          <w:spacing w:val="0"/>
          <w:w w:val="100"/>
          <w:position w:val="0"/>
        </w:rPr>
        <w:t>、在混凝土拌合物中，如果水灰比过大，会造成.</w:t>
      </w:r>
    </w:p>
    <w:p>
      <w:pPr>
        <w:widowControl w:val="0"/>
        <w:spacing w:line="1" w:lineRule="exact"/>
      </w:pPr>
      <w:r>
        <mc:AlternateContent>
          <mc:Choice Requires="wps">
            <w:drawing>
              <wp:anchor distT="50800" distB="0" distL="0" distR="0" simplePos="0" relativeHeight="251669504" behindDoc="0" locked="0" layoutInCell="1" allowOverlap="1">
                <wp:simplePos x="0" y="0"/>
                <wp:positionH relativeFrom="page">
                  <wp:posOffset>1181100</wp:posOffset>
                </wp:positionH>
                <wp:positionV relativeFrom="paragraph">
                  <wp:posOffset>50800</wp:posOffset>
                </wp:positionV>
                <wp:extent cx="2843530" cy="615950"/>
                <wp:wrapTopAndBottom/>
                <wp:docPr id="11" name="Shape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843530" cy="615950"/>
                        </a:xfrm>
                        <a:prstGeom prst="rect">
                          <a:avLst/>
                        </a:prstGeom>
                        <a:noFill/>
                      </wps:spPr>
                      <wps:txbx>
                        <w:txbxContent>
                          <w:p>
                            <w:pPr>
                              <w:pStyle w:val="a2"/>
                              <w:keepNext w:val="0"/>
                              <w:keepLines w:val="0"/>
                              <w:widowControl w:val="0"/>
                              <w:shd w:val="clear" w:color="auto" w:fill="auto"/>
                              <w:bidi w:val="0"/>
                              <w:spacing w:before="0" w:after="220" w:line="240" w:lineRule="auto"/>
                              <w:ind w:left="0" w:right="0" w:firstLine="0"/>
                              <w:jc w:val="left"/>
                            </w:pPr>
                            <w:r>
                              <w:rPr>
                                <w:color w:val="000000"/>
                                <w:spacing w:val="0"/>
                                <w:w w:val="100"/>
                                <w:position w:val="0"/>
                              </w:rPr>
                              <w:t>A</w:t>
                            </w:r>
                            <w:r>
                              <w:rPr>
                                <w:color w:val="000000"/>
                                <w:spacing w:val="0"/>
                                <w:w w:val="100"/>
                                <w:position w:val="0"/>
                              </w:rPr>
                              <w:t>拌合物的粘聚性和保水性不良</w:t>
                            </w:r>
                          </w:p>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C</w:t>
                            </w:r>
                            <w:r>
                              <w:rPr>
                                <w:color w:val="000000"/>
                                <w:spacing w:val="0"/>
                                <w:w w:val="100"/>
                                <w:position w:val="0"/>
                              </w:rPr>
                              <w:t>有离析现象</w:t>
                            </w:r>
                          </w:p>
                        </w:txbxContent>
                      </wps:txbx>
                      <wps:bodyPr lIns="0" tIns="0" rIns="0" bIns="0"/>
                    </wps:wsp>
                  </a:graphicData>
                </a:graphic>
              </wp:anchor>
            </w:drawing>
          </mc:Choice>
          <mc:Fallback>
            <w:pict>
              <v:shape id="Shape 11" o:spid="_x0000_s1030" type="#_x0000_t202" style="width:223.9pt;height:48.5pt;margin-top:4pt;margin-left:93pt;mso-position-horizontal-relative:page;mso-wrap-distance-bottom:0;mso-wrap-distance-left:0;mso-wrap-distance-right:0;mso-wrap-distance-top:4pt;position:absolute;v-text-anchor:top;z-index:251668480" filled="f" fillcolor="this">
                <v:textbox inset="0,0,0,0">
                  <w:txbxContent>
                    <w:p>
                      <w:pPr>
                        <w:pStyle w:val="a2"/>
                        <w:keepNext w:val="0"/>
                        <w:keepLines w:val="0"/>
                        <w:widowControl w:val="0"/>
                        <w:shd w:val="clear" w:color="auto" w:fill="auto"/>
                        <w:bidi w:val="0"/>
                        <w:spacing w:before="0" w:after="220" w:line="240" w:lineRule="auto"/>
                        <w:ind w:left="0" w:right="0" w:firstLine="0"/>
                        <w:jc w:val="left"/>
                      </w:pPr>
                      <w:r>
                        <w:rPr>
                          <w:color w:val="000000"/>
                          <w:spacing w:val="0"/>
                          <w:w w:val="100"/>
                          <w:position w:val="0"/>
                        </w:rPr>
                        <w:t>A</w:t>
                      </w:r>
                      <w:r>
                        <w:rPr>
                          <w:color w:val="000000"/>
                          <w:spacing w:val="0"/>
                          <w:w w:val="100"/>
                          <w:position w:val="0"/>
                        </w:rPr>
                        <w:t>拌合物的粘聚性和保水性不良</w:t>
                      </w:r>
                    </w:p>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C</w:t>
                      </w:r>
                      <w:r>
                        <w:rPr>
                          <w:color w:val="000000"/>
                          <w:spacing w:val="0"/>
                          <w:w w:val="100"/>
                          <w:position w:val="0"/>
                        </w:rPr>
                        <w:t>有离析现象</w:t>
                      </w:r>
                    </w:p>
                  </w:txbxContent>
                </v:textbox>
                <w10:wrap type="topAndBottom"/>
              </v:shape>
            </w:pict>
          </mc:Fallback>
        </mc:AlternateContent>
      </w:r>
      <w:r>
        <mc:AlternateContent>
          <mc:Choice Requires="wps">
            <w:drawing>
              <wp:anchor distT="50800" distB="3175" distL="0" distR="0" simplePos="0" relativeHeight="251671552" behindDoc="0" locked="0" layoutInCell="1" allowOverlap="1">
                <wp:simplePos x="0" y="0"/>
                <wp:positionH relativeFrom="page">
                  <wp:posOffset>4784090</wp:posOffset>
                </wp:positionH>
                <wp:positionV relativeFrom="paragraph">
                  <wp:posOffset>50800</wp:posOffset>
                </wp:positionV>
                <wp:extent cx="2240280" cy="612775"/>
                <wp:wrapTopAndBottom/>
                <wp:docPr id="13" name="Shape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240280" cy="612775"/>
                        </a:xfrm>
                        <a:prstGeom prst="rect">
                          <a:avLst/>
                        </a:prstGeom>
                        <a:noFill/>
                      </wps:spPr>
                      <wps:txbx>
                        <w:txbxContent>
                          <w:p>
                            <w:pPr>
                              <w:pStyle w:val="a2"/>
                              <w:keepNext w:val="0"/>
                              <w:keepLines w:val="0"/>
                              <w:widowControl w:val="0"/>
                              <w:shd w:val="clear" w:color="auto" w:fill="auto"/>
                              <w:bidi w:val="0"/>
                              <w:spacing w:before="0" w:after="200" w:line="240" w:lineRule="auto"/>
                              <w:ind w:left="0" w:right="0" w:firstLine="640"/>
                              <w:jc w:val="left"/>
                            </w:pPr>
                            <w:r>
                              <w:rPr>
                                <w:color w:val="000000"/>
                                <w:spacing w:val="0"/>
                                <w:w w:val="100"/>
                                <w:position w:val="0"/>
                              </w:rPr>
                              <w:t>B</w:t>
                            </w:r>
                            <w:r>
                              <w:rPr>
                                <w:color w:val="000000"/>
                                <w:spacing w:val="0"/>
                                <w:w w:val="100"/>
                                <w:position w:val="0"/>
                              </w:rPr>
                              <w:t>产生流浆</w:t>
                            </w:r>
                          </w:p>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D</w:t>
                            </w:r>
                            <w:r>
                              <w:rPr>
                                <w:color w:val="000000"/>
                                <w:spacing w:val="0"/>
                                <w:w w:val="100"/>
                                <w:position w:val="0"/>
                              </w:rPr>
                              <w:t>严重影响混凝土的强度</w:t>
                            </w:r>
                          </w:p>
                        </w:txbxContent>
                      </wps:txbx>
                      <wps:bodyPr lIns="0" tIns="0" rIns="0" bIns="0"/>
                    </wps:wsp>
                  </a:graphicData>
                </a:graphic>
              </wp:anchor>
            </w:drawing>
          </mc:Choice>
          <mc:Fallback>
            <w:pict>
              <v:shape id="Shape 13" o:spid="_x0000_s1031" type="#_x0000_t202" style="width:176.4pt;height:48.25pt;margin-top:4pt;margin-left:376.7pt;mso-position-horizontal-relative:page;mso-wrap-distance-bottom:0.25pt;mso-wrap-distance-left:0;mso-wrap-distance-right:0;mso-wrap-distance-top:4pt;position:absolute;v-text-anchor:top;z-index:251670528" filled="f" fillcolor="this">
                <v:textbox inset="0,0,0,0">
                  <w:txbxContent>
                    <w:p>
                      <w:pPr>
                        <w:pStyle w:val="a2"/>
                        <w:keepNext w:val="0"/>
                        <w:keepLines w:val="0"/>
                        <w:widowControl w:val="0"/>
                        <w:shd w:val="clear" w:color="auto" w:fill="auto"/>
                        <w:bidi w:val="0"/>
                        <w:spacing w:before="0" w:after="200" w:line="240" w:lineRule="auto"/>
                        <w:ind w:left="0" w:right="0" w:firstLine="640"/>
                        <w:jc w:val="left"/>
                      </w:pPr>
                      <w:r>
                        <w:rPr>
                          <w:color w:val="000000"/>
                          <w:spacing w:val="0"/>
                          <w:w w:val="100"/>
                          <w:position w:val="0"/>
                        </w:rPr>
                        <w:t>B</w:t>
                      </w:r>
                      <w:r>
                        <w:rPr>
                          <w:color w:val="000000"/>
                          <w:spacing w:val="0"/>
                          <w:w w:val="100"/>
                          <w:position w:val="0"/>
                        </w:rPr>
                        <w:t>产生流浆</w:t>
                      </w:r>
                    </w:p>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D</w:t>
                      </w:r>
                      <w:r>
                        <w:rPr>
                          <w:color w:val="000000"/>
                          <w:spacing w:val="0"/>
                          <w:w w:val="100"/>
                          <w:position w:val="0"/>
                        </w:rPr>
                        <w:t>严重影响混凝土的强度</w:t>
                      </w:r>
                    </w:p>
                  </w:txbxContent>
                </v:textbox>
                <w10:wrap type="topAndBottom"/>
              </v:shape>
            </w:pict>
          </mc:Fallback>
        </mc:AlternateContent>
      </w:r>
    </w:p>
    <w:p>
      <w:pPr>
        <w:pStyle w:val="a2"/>
        <w:keepNext w:val="0"/>
        <w:keepLines w:val="0"/>
        <w:widowControl w:val="0"/>
        <w:shd w:val="clear" w:color="auto" w:fill="auto"/>
        <w:bidi w:val="0"/>
        <w:spacing w:before="0" w:after="200" w:line="240" w:lineRule="auto"/>
        <w:ind w:left="0" w:right="0" w:firstLine="660"/>
        <w:jc w:val="left"/>
      </w:pPr>
      <w:bookmarkStart w:id="152" w:name="bookmark152"/>
      <w:r>
        <w:rPr>
          <w:color w:val="000000"/>
          <w:spacing w:val="0"/>
          <w:w w:val="100"/>
          <w:position w:val="0"/>
        </w:rPr>
        <w:t>2</w:t>
      </w:r>
      <w:bookmarkEnd w:id="152"/>
      <w:r>
        <w:rPr>
          <w:color w:val="000000"/>
          <w:spacing w:val="0"/>
          <w:w w:val="100"/>
          <w:position w:val="0"/>
        </w:rPr>
        <w:t>、以下哪些属于混凝土的耐久性？</w:t>
      </w:r>
    </w:p>
    <w:p>
      <w:pPr>
        <w:pStyle w:val="a2"/>
        <w:keepNext w:val="0"/>
        <w:keepLines w:val="0"/>
        <w:widowControl w:val="0"/>
        <w:shd w:val="clear" w:color="auto" w:fill="auto"/>
        <w:tabs>
          <w:tab w:val="left" w:pos="3334"/>
          <w:tab w:val="left" w:pos="8066"/>
        </w:tabs>
        <w:bidi w:val="0"/>
        <w:spacing w:before="0" w:after="200" w:line="240" w:lineRule="auto"/>
        <w:ind w:left="0" w:right="0" w:firstLine="660"/>
        <w:jc w:val="both"/>
      </w:pPr>
      <w:r>
        <w:rPr>
          <w:color w:val="000000"/>
          <w:spacing w:val="0"/>
          <w:w w:val="100"/>
          <w:position w:val="0"/>
        </w:rPr>
        <w:t>A</w:t>
      </w:r>
      <w:r>
        <w:rPr>
          <w:color w:val="000000"/>
          <w:spacing w:val="0"/>
          <w:w w:val="100"/>
          <w:position w:val="0"/>
        </w:rPr>
        <w:t>抗冻性</w:t>
        <w:tab/>
      </w:r>
      <w:r>
        <w:rPr>
          <w:color w:val="000000"/>
          <w:spacing w:val="0"/>
          <w:w w:val="100"/>
          <w:position w:val="0"/>
        </w:rPr>
        <w:t>B</w:t>
      </w:r>
      <w:r>
        <w:rPr>
          <w:color w:val="000000"/>
          <w:spacing w:val="0"/>
          <w:w w:val="100"/>
          <w:position w:val="0"/>
        </w:rPr>
        <w:t xml:space="preserve">抗渗性 </w:t>
      </w:r>
      <w:r>
        <w:rPr>
          <w:color w:val="000000"/>
          <w:spacing w:val="0"/>
          <w:w w:val="100"/>
          <w:position w:val="0"/>
        </w:rPr>
        <w:t>C</w:t>
      </w:r>
      <w:r>
        <w:rPr>
          <w:color w:val="000000"/>
          <w:spacing w:val="0"/>
          <w:w w:val="100"/>
          <w:position w:val="0"/>
        </w:rPr>
        <w:t>和易性</w:t>
        <w:tab/>
      </w:r>
      <w:r>
        <w:rPr>
          <w:color w:val="000000"/>
          <w:spacing w:val="0"/>
          <w:w w:val="100"/>
          <w:position w:val="0"/>
        </w:rPr>
        <w:t>D</w:t>
      </w:r>
      <w:r>
        <w:rPr>
          <w:color w:val="000000"/>
          <w:spacing w:val="0"/>
          <w:w w:val="100"/>
          <w:position w:val="0"/>
        </w:rPr>
        <w:t>抗腐蚀性</w:t>
      </w:r>
    </w:p>
    <w:p>
      <w:pPr>
        <w:pStyle w:val="60"/>
        <w:keepNext/>
        <w:keepLines/>
        <w:widowControl w:val="0"/>
        <w:shd w:val="clear" w:color="auto" w:fill="auto"/>
        <w:tabs>
          <w:tab w:val="left" w:pos="712"/>
        </w:tabs>
        <w:bidi w:val="0"/>
        <w:spacing w:before="0" w:after="0" w:line="240" w:lineRule="auto"/>
        <w:ind w:left="0" w:right="0" w:firstLine="0"/>
        <w:jc w:val="left"/>
      </w:pPr>
      <w:bookmarkStart w:id="153" w:name="bookmark153"/>
      <w:bookmarkStart w:id="154" w:name="bookmark154"/>
      <w:bookmarkStart w:id="155" w:name="bookmark155"/>
      <w:bookmarkStart w:id="156" w:name="bookmark156"/>
      <w:r>
        <w:rPr>
          <w:color w:val="000000"/>
          <w:spacing w:val="0"/>
          <w:w w:val="100"/>
          <w:position w:val="0"/>
        </w:rPr>
        <w:t>二</w:t>
      </w:r>
      <w:bookmarkEnd w:id="155"/>
      <w:r>
        <w:rPr>
          <w:color w:val="000000"/>
          <w:spacing w:val="0"/>
          <w:w w:val="100"/>
          <w:position w:val="0"/>
        </w:rPr>
        <w:t>、</w:t>
        <w:tab/>
        <w:t>是非判断题</w:t>
      </w:r>
      <w:bookmarkEnd w:id="153"/>
      <w:bookmarkEnd w:id="154"/>
      <w:bookmarkEnd w:id="156"/>
    </w:p>
    <w:p>
      <w:pPr>
        <w:pStyle w:val="a2"/>
        <w:keepNext w:val="0"/>
        <w:keepLines w:val="0"/>
        <w:widowControl w:val="0"/>
        <w:shd w:val="clear" w:color="auto" w:fill="auto"/>
        <w:bidi w:val="0"/>
        <w:spacing w:before="0" w:after="260" w:line="715" w:lineRule="exact"/>
        <w:ind w:left="660" w:right="0" w:firstLine="0"/>
        <w:jc w:val="both"/>
      </w:pPr>
      <w:bookmarkStart w:id="157" w:name="bookmark157"/>
      <w:r>
        <w:rPr>
          <w:color w:val="000000"/>
          <w:spacing w:val="0"/>
          <w:w w:val="100"/>
          <w:position w:val="0"/>
        </w:rPr>
        <w:t>1</w:t>
      </w:r>
      <w:bookmarkEnd w:id="157"/>
      <w:r>
        <w:rPr>
          <w:color w:val="000000"/>
          <w:spacing w:val="0"/>
          <w:w w:val="100"/>
          <w:position w:val="0"/>
        </w:rPr>
        <w:t>、在拌制混凝土中砂越细越好。2、在混凝土拌合物水泥浆越多和易性就越好。3、在水泥 浆用量一定的条件下，砂率过小和过大都会使混合料的流动性变差。4、混凝土可通过减水 剂与水泥发生化学反应来减少用水量。</w:t>
      </w:r>
    </w:p>
    <w:p>
      <w:pPr>
        <w:pStyle w:val="60"/>
        <w:keepNext/>
        <w:keepLines/>
        <w:widowControl w:val="0"/>
        <w:shd w:val="clear" w:color="auto" w:fill="auto"/>
        <w:tabs>
          <w:tab w:val="left" w:pos="712"/>
        </w:tabs>
        <w:bidi w:val="0"/>
        <w:spacing w:before="0" w:after="260" w:line="240" w:lineRule="auto"/>
        <w:ind w:left="0" w:right="0" w:firstLine="0"/>
        <w:jc w:val="left"/>
      </w:pPr>
      <w:bookmarkStart w:id="158" w:name="bookmark158"/>
      <w:bookmarkStart w:id="159" w:name="bookmark159"/>
      <w:bookmarkStart w:id="160" w:name="bookmark160"/>
      <w:bookmarkStart w:id="161" w:name="bookmark161"/>
      <w:r>
        <w:rPr>
          <w:color w:val="000000"/>
          <w:spacing w:val="0"/>
          <w:w w:val="100"/>
          <w:position w:val="0"/>
        </w:rPr>
        <w:t>三</w:t>
      </w:r>
      <w:bookmarkEnd w:id="160"/>
      <w:r>
        <w:rPr>
          <w:color w:val="000000"/>
          <w:spacing w:val="0"/>
          <w:w w:val="100"/>
          <w:position w:val="0"/>
        </w:rPr>
        <w:t>、</w:t>
        <w:tab/>
        <w:t>填空题</w:t>
      </w:r>
      <w:bookmarkEnd w:id="158"/>
      <w:bookmarkEnd w:id="159"/>
      <w:bookmarkEnd w:id="161"/>
    </w:p>
    <w:p>
      <w:pPr>
        <w:pStyle w:val="a2"/>
        <w:keepNext w:val="0"/>
        <w:keepLines w:val="0"/>
        <w:widowControl w:val="0"/>
        <w:shd w:val="clear" w:color="auto" w:fill="auto"/>
        <w:tabs>
          <w:tab w:val="left" w:pos="1134"/>
        </w:tabs>
        <w:bidi w:val="0"/>
        <w:spacing w:before="0" w:after="200" w:line="240" w:lineRule="auto"/>
        <w:ind w:left="0" w:right="0" w:firstLine="660"/>
        <w:jc w:val="left"/>
      </w:pPr>
      <w:bookmarkStart w:id="162" w:name="bookmark162"/>
      <w:r>
        <w:rPr>
          <w:color w:val="000000"/>
          <w:spacing w:val="0"/>
          <w:w w:val="100"/>
          <w:position w:val="0"/>
        </w:rPr>
        <w:t>1</w:t>
      </w:r>
      <w:bookmarkEnd w:id="162"/>
      <w:r>
        <w:rPr>
          <w:color w:val="000000"/>
          <w:spacing w:val="0"/>
          <w:w w:val="100"/>
          <w:position w:val="0"/>
        </w:rPr>
        <w:t>、</w:t>
        <w:tab/>
        <w:t>普通混凝土中 起骨架作用。</w:t>
      </w:r>
    </w:p>
    <w:p>
      <w:pPr>
        <w:pStyle w:val="a2"/>
        <w:keepNext w:val="0"/>
        <w:keepLines w:val="0"/>
        <w:widowControl w:val="0"/>
        <w:shd w:val="clear" w:color="auto" w:fill="auto"/>
        <w:tabs>
          <w:tab w:val="left" w:pos="1134"/>
        </w:tabs>
        <w:bidi w:val="0"/>
        <w:spacing w:before="0" w:after="200" w:line="240" w:lineRule="auto"/>
        <w:ind w:left="0" w:right="0" w:firstLine="660"/>
        <w:jc w:val="left"/>
      </w:pPr>
      <w:bookmarkStart w:id="163" w:name="bookmark163"/>
      <w:r>
        <w:rPr>
          <w:color w:val="000000"/>
          <w:spacing w:val="0"/>
          <w:w w:val="100"/>
          <w:position w:val="0"/>
        </w:rPr>
        <w:t>2</w:t>
      </w:r>
      <w:bookmarkEnd w:id="163"/>
      <w:r>
        <w:rPr>
          <w:color w:val="000000"/>
          <w:spacing w:val="0"/>
          <w:w w:val="100"/>
          <w:position w:val="0"/>
        </w:rPr>
        <w:t>、</w:t>
        <w:tab/>
        <w:t>混凝土拌合物的和易性包括—、—和—三个方面等的含义。</w:t>
      </w:r>
    </w:p>
    <w:p>
      <w:pPr>
        <w:pStyle w:val="a2"/>
        <w:keepNext w:val="0"/>
        <w:keepLines w:val="0"/>
        <w:widowControl w:val="0"/>
        <w:shd w:val="clear" w:color="auto" w:fill="auto"/>
        <w:tabs>
          <w:tab w:val="left" w:pos="1134"/>
        </w:tabs>
        <w:bidi w:val="0"/>
        <w:spacing w:before="0" w:after="200" w:line="240" w:lineRule="auto"/>
        <w:ind w:left="0" w:right="0" w:firstLine="660"/>
        <w:jc w:val="left"/>
      </w:pPr>
      <w:bookmarkStart w:id="164" w:name="bookmark164"/>
      <w:r>
        <w:rPr>
          <w:color w:val="000000"/>
          <w:spacing w:val="0"/>
          <w:w w:val="100"/>
          <w:position w:val="0"/>
        </w:rPr>
        <w:t>3</w:t>
      </w:r>
      <w:bookmarkEnd w:id="164"/>
      <w:r>
        <w:rPr>
          <w:color w:val="000000"/>
          <w:spacing w:val="0"/>
          <w:w w:val="100"/>
          <w:position w:val="0"/>
        </w:rPr>
        <w:t>、</w:t>
        <w:tab/>
        <w:t>测定混凝土拌合物和易性的方法有—法或—法。</w:t>
      </w:r>
    </w:p>
    <w:p>
      <w:pPr>
        <w:pStyle w:val="a2"/>
        <w:keepNext w:val="0"/>
        <w:keepLines w:val="0"/>
        <w:widowControl w:val="0"/>
        <w:shd w:val="clear" w:color="auto" w:fill="auto"/>
        <w:tabs>
          <w:tab w:val="left" w:pos="1134"/>
        </w:tabs>
        <w:bidi w:val="0"/>
        <w:spacing w:before="0" w:after="200" w:line="240" w:lineRule="auto"/>
        <w:ind w:left="0" w:right="0" w:firstLine="660"/>
        <w:jc w:val="left"/>
      </w:pPr>
      <w:bookmarkStart w:id="165" w:name="bookmark165"/>
      <w:r>
        <w:rPr>
          <w:color w:val="000000"/>
          <w:spacing w:val="0"/>
          <w:w w:val="100"/>
          <w:position w:val="0"/>
        </w:rPr>
        <w:t>4</w:t>
      </w:r>
      <w:bookmarkEnd w:id="165"/>
      <w:r>
        <w:rPr>
          <w:color w:val="000000"/>
          <w:spacing w:val="0"/>
          <w:w w:val="100"/>
          <w:position w:val="0"/>
        </w:rPr>
        <w:t>、</w:t>
        <w:tab/>
        <w:t>以无水石膏或工业氟石膏作调凝剂的水泥，当使用—减水剂时会出现异常凝结现象。</w:t>
      </w:r>
    </w:p>
    <w:p>
      <w:pPr>
        <w:pStyle w:val="60"/>
        <w:keepNext/>
        <w:keepLines/>
        <w:widowControl w:val="0"/>
        <w:shd w:val="clear" w:color="auto" w:fill="auto"/>
        <w:tabs>
          <w:tab w:val="left" w:pos="712"/>
        </w:tabs>
        <w:bidi w:val="0"/>
        <w:spacing w:before="0" w:after="0" w:line="240" w:lineRule="auto"/>
        <w:ind w:left="0" w:right="0" w:firstLine="0"/>
        <w:jc w:val="left"/>
      </w:pPr>
      <w:bookmarkStart w:id="166" w:name="bookmark166"/>
      <w:bookmarkStart w:id="167" w:name="bookmark167"/>
      <w:bookmarkStart w:id="168" w:name="bookmark168"/>
      <w:bookmarkStart w:id="169" w:name="bookmark169"/>
      <w:r>
        <w:rPr>
          <w:color w:val="000000"/>
          <w:spacing w:val="0"/>
          <w:w w:val="100"/>
          <w:position w:val="0"/>
        </w:rPr>
        <w:t>四</w:t>
      </w:r>
      <w:bookmarkEnd w:id="168"/>
      <w:r>
        <w:rPr>
          <w:color w:val="000000"/>
          <w:spacing w:val="0"/>
          <w:w w:val="100"/>
          <w:position w:val="0"/>
        </w:rPr>
        <w:t>、</w:t>
        <w:tab/>
        <w:t>名词解释</w:t>
      </w:r>
      <w:bookmarkEnd w:id="166"/>
      <w:bookmarkEnd w:id="167"/>
      <w:bookmarkEnd w:id="169"/>
    </w:p>
    <w:p>
      <w:pPr>
        <w:pStyle w:val="a2"/>
        <w:keepNext w:val="0"/>
        <w:keepLines w:val="0"/>
        <w:widowControl w:val="0"/>
        <w:shd w:val="clear" w:color="auto" w:fill="auto"/>
        <w:tabs>
          <w:tab w:val="left" w:pos="1134"/>
        </w:tabs>
        <w:bidi w:val="0"/>
        <w:spacing w:before="0" w:after="260" w:line="715" w:lineRule="exact"/>
        <w:ind w:left="0" w:right="0" w:firstLine="660"/>
        <w:jc w:val="left"/>
        <w:sectPr>
          <w:type w:val="nextPage"/>
          <w:pgSz w:w="15480" w:h="21859"/>
          <w:pgMar w:top="875" w:right="1063" w:bottom="1446" w:left="1222" w:header="0" w:footer="3" w:gutter="0"/>
          <w:pgNumType w:start="7"/>
          <w:cols w:space="720"/>
          <w:noEndnote/>
          <w:titlePg w:val="0"/>
          <w:rtlGutter w:val="0"/>
          <w:docGrid w:linePitch="360"/>
        </w:sectPr>
      </w:pPr>
      <w:bookmarkStart w:id="170" w:name="bookmark170"/>
      <w:r>
        <w:rPr>
          <w:color w:val="000000"/>
          <w:spacing w:val="0"/>
          <w:w w:val="100"/>
          <w:position w:val="0"/>
        </w:rPr>
        <w:t>1</w:t>
      </w:r>
      <w:bookmarkEnd w:id="170"/>
      <w:r>
        <w:rPr>
          <w:color w:val="000000"/>
          <w:spacing w:val="0"/>
          <w:w w:val="100"/>
          <w:position w:val="0"/>
        </w:rPr>
        <w:t>、</w:t>
        <w:tab/>
        <w:t>砂率</w:t>
      </w:r>
    </w:p>
    <w:p>
      <w:pPr>
        <w:pStyle w:val="60"/>
        <w:keepNext/>
        <w:keepLines/>
        <w:widowControl w:val="0"/>
        <w:shd w:val="clear" w:color="auto" w:fill="auto"/>
        <w:tabs>
          <w:tab w:val="left" w:pos="1134"/>
        </w:tabs>
        <w:bidi w:val="0"/>
        <w:spacing w:before="0" w:after="0" w:line="240" w:lineRule="auto"/>
        <w:ind w:left="0" w:right="0" w:firstLine="660"/>
        <w:jc w:val="left"/>
      </w:pPr>
      <w:bookmarkStart w:id="171" w:name="bookmark171"/>
      <w:bookmarkStart w:id="172" w:name="bookmark172"/>
      <w:bookmarkStart w:id="173" w:name="bookmark173"/>
      <w:bookmarkStart w:id="174" w:name="bookmark174"/>
      <w:r>
        <w:rPr>
          <w:b w:val="0"/>
          <w:bCs w:val="0"/>
          <w:color w:val="000000"/>
          <w:spacing w:val="0"/>
          <w:w w:val="100"/>
          <w:position w:val="0"/>
          <w:sz w:val="32"/>
          <w:szCs w:val="32"/>
        </w:rPr>
        <w:t>2</w:t>
      </w:r>
      <w:bookmarkEnd w:id="173"/>
      <w:r>
        <w:rPr>
          <w:b w:val="0"/>
          <w:bCs w:val="0"/>
          <w:color w:val="000000"/>
          <w:spacing w:val="0"/>
          <w:w w:val="100"/>
          <w:position w:val="0"/>
          <w:sz w:val="32"/>
          <w:szCs w:val="32"/>
        </w:rPr>
        <w:t>、</w:t>
        <w:tab/>
        <w:t>徐变</w:t>
      </w:r>
      <w:r>
        <w:rPr>
          <w:color w:val="000000"/>
          <w:spacing w:val="0"/>
          <w:w w:val="100"/>
          <w:position w:val="0"/>
        </w:rPr>
        <w:t>五、问答题</w:t>
      </w:r>
      <w:bookmarkEnd w:id="171"/>
      <w:bookmarkEnd w:id="172"/>
      <w:bookmarkEnd w:id="174"/>
    </w:p>
    <w:p>
      <w:pPr>
        <w:pStyle w:val="a2"/>
        <w:keepNext w:val="0"/>
        <w:keepLines w:val="0"/>
        <w:widowControl w:val="0"/>
        <w:shd w:val="clear" w:color="auto" w:fill="auto"/>
        <w:bidi w:val="0"/>
        <w:spacing w:before="0" w:after="200" w:line="610" w:lineRule="exact"/>
        <w:ind w:left="0" w:right="0" w:firstLine="660"/>
        <w:jc w:val="left"/>
      </w:pPr>
      <w:bookmarkStart w:id="175" w:name="bookmark175"/>
      <w:r>
        <w:rPr>
          <w:color w:val="000000"/>
          <w:spacing w:val="0"/>
          <w:w w:val="100"/>
          <w:position w:val="0"/>
        </w:rPr>
        <w:t>1</w:t>
      </w:r>
      <w:bookmarkEnd w:id="175"/>
      <w:r>
        <w:rPr>
          <w:color w:val="000000"/>
          <w:spacing w:val="0"/>
          <w:w w:val="100"/>
          <w:position w:val="0"/>
        </w:rPr>
        <w:t>、某市政工程队在夏季正午施工，铺筑路面水泥混凝土。选用缓凝减水剂。浇注完后表面 未及时覆盖，后发现混凝土表面形成众多表面微细龟裂纹，请分析原因。</w:t>
      </w:r>
    </w:p>
    <w:p>
      <w:pPr>
        <w:pStyle w:val="a2"/>
        <w:keepNext w:val="0"/>
        <w:keepLines w:val="0"/>
        <w:widowControl w:val="0"/>
        <w:shd w:val="clear" w:color="auto" w:fill="auto"/>
        <w:tabs>
          <w:tab w:val="left" w:pos="1093"/>
        </w:tabs>
        <w:bidi w:val="0"/>
        <w:spacing w:before="0" w:after="0" w:line="595" w:lineRule="exact"/>
        <w:ind w:left="0" w:right="0" w:firstLine="640"/>
        <w:jc w:val="both"/>
      </w:pPr>
      <w:bookmarkStart w:id="176" w:name="bookmark176"/>
      <w:r>
        <w:rPr>
          <w:color w:val="000000"/>
          <w:spacing w:val="0"/>
          <w:w w:val="100"/>
          <w:position w:val="0"/>
        </w:rPr>
        <w:t>2</w:t>
      </w:r>
      <w:bookmarkEnd w:id="176"/>
      <w:r>
        <w:rPr>
          <w:color w:val="000000"/>
          <w:spacing w:val="0"/>
          <w:w w:val="100"/>
          <w:position w:val="0"/>
        </w:rPr>
        <w:t>、</w:t>
        <w:tab/>
        <w:t>某工程队于7月份在湖南某工地施工，经现场试验确定了一个掺木质素磺酸钠的混凝土 配方，经使用一个月情况均正常。该工程后因资金问题暂停5个月，随后继续使用原混凝土配 方开工。发觉混凝土的凝结时间明显延长，影响了工程进度。请分析原因，并提出解决办法。</w:t>
      </w:r>
    </w:p>
    <w:p>
      <w:pPr>
        <w:pStyle w:val="a2"/>
        <w:keepNext w:val="0"/>
        <w:keepLines w:val="0"/>
        <w:widowControl w:val="0"/>
        <w:shd w:val="clear" w:color="auto" w:fill="auto"/>
        <w:tabs>
          <w:tab w:val="left" w:pos="1093"/>
        </w:tabs>
        <w:bidi w:val="0"/>
        <w:spacing w:before="0" w:after="0" w:line="610" w:lineRule="exact"/>
        <w:ind w:left="0" w:right="0" w:firstLine="640"/>
        <w:jc w:val="both"/>
      </w:pPr>
      <w:bookmarkStart w:id="177" w:name="bookmark177"/>
      <w:r>
        <w:rPr>
          <w:color w:val="000000"/>
          <w:spacing w:val="0"/>
          <w:w w:val="100"/>
          <w:position w:val="0"/>
        </w:rPr>
        <w:t>3</w:t>
      </w:r>
      <w:bookmarkEnd w:id="177"/>
      <w:r>
        <w:rPr>
          <w:color w:val="000000"/>
          <w:spacing w:val="0"/>
          <w:w w:val="100"/>
          <w:position w:val="0"/>
        </w:rPr>
        <w:t>、</w:t>
        <w:tab/>
        <w:t>某混凝土搅拌站原使用砂的细度模数为2.5,后改用细度模数为</w:t>
      </w:r>
      <w:r>
        <w:rPr>
          <w:color w:val="000000"/>
          <w:spacing w:val="0"/>
          <w:w w:val="100"/>
          <w:position w:val="0"/>
        </w:rPr>
        <w:t>2.1</w:t>
      </w:r>
      <w:r>
        <w:rPr>
          <w:color w:val="000000"/>
          <w:spacing w:val="0"/>
          <w:w w:val="100"/>
          <w:position w:val="0"/>
        </w:rPr>
        <w:t>的砂。改砂后原混 凝土配方不变，发觉混凝土坍落度明显变小。请分析原因。</w:t>
      </w:r>
    </w:p>
    <w:p>
      <w:pPr>
        <w:pStyle w:val="a2"/>
        <w:keepNext w:val="0"/>
        <w:keepLines w:val="0"/>
        <w:widowControl w:val="0"/>
        <w:shd w:val="clear" w:color="auto" w:fill="auto"/>
        <w:tabs>
          <w:tab w:val="left" w:pos="1093"/>
        </w:tabs>
        <w:bidi w:val="0"/>
        <w:spacing w:before="0" w:after="0" w:line="595" w:lineRule="exact"/>
        <w:ind w:left="0" w:right="0" w:firstLine="640"/>
        <w:jc w:val="both"/>
      </w:pPr>
      <w:bookmarkStart w:id="178" w:name="bookmark178"/>
      <w:r>
        <w:rPr>
          <w:color w:val="000000"/>
          <w:spacing w:val="0"/>
          <w:w w:val="100"/>
          <w:position w:val="0"/>
        </w:rPr>
        <w:t>4</w:t>
      </w:r>
      <w:bookmarkEnd w:id="178"/>
      <w:r>
        <w:rPr>
          <w:color w:val="000000"/>
          <w:spacing w:val="0"/>
          <w:w w:val="100"/>
          <w:position w:val="0"/>
        </w:rPr>
        <w:t>、</w:t>
        <w:tab/>
        <w:t>豫西水利枢纽工程〃进水口、洞群和溢洪道"标段（II标）为提高泄水建筑物抵抗黄河泥 沙及高速水流的冲刷能力，浇筑了 28天抗压强度达</w:t>
      </w:r>
      <w:r>
        <w:rPr>
          <w:color w:val="000000"/>
          <w:spacing w:val="0"/>
          <w:w w:val="100"/>
          <w:position w:val="0"/>
        </w:rPr>
        <w:t>70MPa</w:t>
      </w:r>
      <w:r>
        <w:rPr>
          <w:color w:val="000000"/>
          <w:spacing w:val="0"/>
          <w:w w:val="100"/>
          <w:position w:val="0"/>
        </w:rPr>
        <w:t>的混凝土约50万</w:t>
      </w:r>
      <w:r>
        <w:rPr>
          <w:color w:val="000000"/>
          <w:spacing w:val="0"/>
          <w:w w:val="100"/>
          <w:position w:val="0"/>
        </w:rPr>
        <w:t>m</w:t>
      </w:r>
      <w:r>
        <w:rPr>
          <w:color w:val="000000"/>
          <w:spacing w:val="0"/>
          <w:w w:val="100"/>
          <w:position w:val="0"/>
          <w:sz w:val="16"/>
          <w:szCs w:val="16"/>
        </w:rPr>
        <w:t>3</w:t>
      </w:r>
      <w:r>
        <w:rPr>
          <w:color w:val="000000"/>
          <w:spacing w:val="0"/>
          <w:w w:val="100"/>
          <w:position w:val="0"/>
        </w:rPr>
        <w:t>。但都出现了一 定数量的裂缝。裂缝产生有多方面的原因，其中原材料的选用是一个方面。请就其胶凝材料的 选用分析其裂缝产生的原因。</w:t>
      </w:r>
    </w:p>
    <w:p>
      <w:pPr>
        <w:pStyle w:val="a2"/>
        <w:keepNext w:val="0"/>
        <w:keepLines w:val="0"/>
        <w:widowControl w:val="0"/>
        <w:shd w:val="clear" w:color="auto" w:fill="auto"/>
        <w:bidi w:val="0"/>
        <w:spacing w:before="0" w:after="0" w:line="595" w:lineRule="exact"/>
        <w:ind w:left="0" w:right="0" w:firstLine="0"/>
        <w:jc w:val="left"/>
      </w:pPr>
      <w:r>
        <w:rPr>
          <w:color w:val="000000"/>
          <w:spacing w:val="0"/>
          <w:w w:val="100"/>
          <w:position w:val="0"/>
        </w:rPr>
        <w:t>水泥：采用了早强型普通硅酸盐水泥</w:t>
      </w:r>
    </w:p>
    <w:p>
      <w:pPr>
        <w:pStyle w:val="a2"/>
        <w:keepNext w:val="0"/>
        <w:keepLines w:val="0"/>
        <w:widowControl w:val="0"/>
        <w:shd w:val="clear" w:color="auto" w:fill="auto"/>
        <w:tabs>
          <w:tab w:val="left" w:pos="1098"/>
        </w:tabs>
        <w:bidi w:val="0"/>
        <w:spacing w:before="0" w:after="0" w:line="595" w:lineRule="exact"/>
        <w:ind w:left="0" w:right="0" w:firstLine="640"/>
        <w:jc w:val="both"/>
      </w:pPr>
      <w:bookmarkStart w:id="179" w:name="bookmark179"/>
      <w:r>
        <w:rPr>
          <w:color w:val="000000"/>
          <w:spacing w:val="0"/>
          <w:w w:val="100"/>
          <w:position w:val="0"/>
        </w:rPr>
        <w:t>5</w:t>
      </w:r>
      <w:bookmarkEnd w:id="179"/>
      <w:r>
        <w:rPr>
          <w:color w:val="000000"/>
          <w:spacing w:val="0"/>
          <w:w w:val="100"/>
          <w:position w:val="0"/>
        </w:rPr>
        <w:t>、</w:t>
        <w:tab/>
        <w:t>为什么混凝土在潮湿条件下养护时收缩较小，干燥条件下养护时收缩较大，而在水中养 护时却几乎不收缩？</w:t>
      </w:r>
    </w:p>
    <w:p>
      <w:pPr>
        <w:pStyle w:val="a2"/>
        <w:keepNext w:val="0"/>
        <w:keepLines w:val="0"/>
        <w:widowControl w:val="0"/>
        <w:shd w:val="clear" w:color="auto" w:fill="auto"/>
        <w:tabs>
          <w:tab w:val="left" w:pos="1099"/>
        </w:tabs>
        <w:bidi w:val="0"/>
        <w:spacing w:before="0" w:after="0" w:line="605" w:lineRule="exact"/>
        <w:ind w:left="0" w:right="0" w:firstLine="640"/>
        <w:jc w:val="both"/>
      </w:pPr>
      <w:bookmarkStart w:id="180" w:name="bookmark180"/>
      <w:r>
        <w:rPr>
          <w:color w:val="000000"/>
          <w:spacing w:val="0"/>
          <w:w w:val="100"/>
          <w:position w:val="0"/>
        </w:rPr>
        <w:t>6</w:t>
      </w:r>
      <w:bookmarkEnd w:id="180"/>
      <w:r>
        <w:rPr>
          <w:color w:val="000000"/>
          <w:spacing w:val="0"/>
          <w:w w:val="100"/>
          <w:position w:val="0"/>
        </w:rPr>
        <w:t>、</w:t>
        <w:tab/>
        <w:t>配制砂浆时，为什么除水泥外常常还要加入一定量的其它胶凝材料？</w:t>
      </w:r>
    </w:p>
    <w:p>
      <w:pPr>
        <w:pStyle w:val="a2"/>
        <w:keepNext w:val="0"/>
        <w:keepLines w:val="0"/>
        <w:widowControl w:val="0"/>
        <w:shd w:val="clear" w:color="auto" w:fill="auto"/>
        <w:tabs>
          <w:tab w:val="left" w:pos="1093"/>
        </w:tabs>
        <w:bidi w:val="0"/>
        <w:spacing w:before="0" w:after="240" w:line="605" w:lineRule="exact"/>
        <w:ind w:left="0" w:right="0" w:firstLine="640"/>
        <w:jc w:val="both"/>
        <w:rPr>
          <w:sz w:val="36"/>
          <w:szCs w:val="36"/>
        </w:rPr>
      </w:pPr>
      <w:bookmarkStart w:id="181" w:name="bookmark181"/>
      <w:r>
        <w:rPr>
          <w:color w:val="000000"/>
          <w:spacing w:val="0"/>
          <w:w w:val="100"/>
          <w:position w:val="0"/>
          <w:sz w:val="32"/>
          <w:szCs w:val="32"/>
        </w:rPr>
        <w:t>7</w:t>
      </w:r>
      <w:bookmarkEnd w:id="181"/>
      <w:r>
        <w:rPr>
          <w:color w:val="000000"/>
          <w:spacing w:val="0"/>
          <w:w w:val="100"/>
          <w:position w:val="0"/>
          <w:sz w:val="32"/>
          <w:szCs w:val="32"/>
        </w:rPr>
        <w:t>、</w:t>
        <w:tab/>
        <w:t>某工地现配</w:t>
      </w:r>
      <w:r>
        <w:rPr>
          <w:color w:val="000000"/>
          <w:spacing w:val="0"/>
          <w:w w:val="100"/>
          <w:position w:val="0"/>
          <w:sz w:val="32"/>
          <w:szCs w:val="32"/>
        </w:rPr>
        <w:t>C20</w:t>
      </w:r>
      <w:r>
        <w:rPr>
          <w:color w:val="000000"/>
          <w:spacing w:val="0"/>
          <w:w w:val="100"/>
          <w:position w:val="0"/>
          <w:sz w:val="32"/>
          <w:szCs w:val="32"/>
        </w:rPr>
        <w:t>混凝土，选用</w:t>
      </w:r>
      <w:r>
        <w:rPr>
          <w:color w:val="000000"/>
          <w:spacing w:val="0"/>
          <w:w w:val="100"/>
          <w:position w:val="0"/>
          <w:sz w:val="32"/>
          <w:szCs w:val="32"/>
        </w:rPr>
        <w:t>42.5</w:t>
      </w:r>
      <w:r>
        <w:rPr>
          <w:color w:val="000000"/>
          <w:spacing w:val="0"/>
          <w:w w:val="100"/>
          <w:position w:val="0"/>
          <w:sz w:val="32"/>
          <w:szCs w:val="32"/>
        </w:rPr>
        <w:t>硅酸盐水泥，水泥用量</w:t>
      </w:r>
      <w:r>
        <w:rPr>
          <w:color w:val="000000"/>
          <w:spacing w:val="0"/>
          <w:w w:val="100"/>
          <w:position w:val="0"/>
          <w:sz w:val="32"/>
          <w:szCs w:val="32"/>
        </w:rPr>
        <w:t>260kg/m</w:t>
      </w:r>
      <w:r>
        <w:rPr>
          <w:color w:val="000000"/>
          <w:spacing w:val="0"/>
          <w:w w:val="100"/>
          <w:position w:val="0"/>
          <w:sz w:val="16"/>
          <w:szCs w:val="16"/>
        </w:rPr>
        <w:t>3</w:t>
      </w:r>
      <w:r>
        <w:rPr>
          <w:color w:val="000000"/>
          <w:spacing w:val="0"/>
          <w:w w:val="100"/>
          <w:position w:val="0"/>
          <w:sz w:val="32"/>
          <w:szCs w:val="32"/>
        </w:rPr>
        <w:t>，水灰比</w:t>
      </w:r>
      <w:r>
        <w:rPr>
          <w:color w:val="000000"/>
          <w:spacing w:val="0"/>
          <w:w w:val="100"/>
          <w:position w:val="0"/>
          <w:sz w:val="32"/>
          <w:szCs w:val="32"/>
        </w:rPr>
        <w:t>0.50</w:t>
      </w:r>
      <w:r>
        <w:rPr>
          <w:color w:val="000000"/>
          <w:spacing w:val="0"/>
          <w:w w:val="100"/>
          <w:position w:val="0"/>
          <w:sz w:val="32"/>
          <w:szCs w:val="32"/>
        </w:rPr>
        <w:t>，砂 率30%，所用石20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sz w:val="32"/>
          <w:szCs w:val="32"/>
        </w:rPr>
        <w:t>40mm，</w:t>
      </w:r>
      <w:r>
        <w:rPr>
          <w:color w:val="000000"/>
          <w:spacing w:val="0"/>
          <w:w w:val="100"/>
          <w:position w:val="0"/>
          <w:sz w:val="32"/>
          <w:szCs w:val="32"/>
        </w:rPr>
        <w:t>为间断级配，浇注后检查其水泥混凝土，发现混凝土结构中蜂窝、 空洞较多，请从材料方面分析原因。</w:t>
      </w:r>
      <w:r>
        <w:rPr>
          <w:b/>
          <w:bCs/>
          <w:color w:val="000000"/>
          <w:spacing w:val="0"/>
          <w:w w:val="100"/>
          <w:position w:val="0"/>
          <w:sz w:val="36"/>
          <w:szCs w:val="36"/>
        </w:rPr>
        <w:t>六、计算题</w:t>
      </w:r>
    </w:p>
    <w:p>
      <w:pPr>
        <w:pStyle w:val="a4"/>
        <w:keepNext w:val="0"/>
        <w:keepLines w:val="0"/>
        <w:widowControl w:val="0"/>
        <w:shd w:val="clear" w:color="auto" w:fill="auto"/>
        <w:bidi w:val="0"/>
        <w:spacing w:before="0" w:after="0" w:line="586" w:lineRule="exact"/>
        <w:ind w:left="0" w:right="0" w:firstLine="0"/>
        <w:jc w:val="left"/>
      </w:pPr>
      <w:r>
        <w:rPr>
          <w:color w:val="000000"/>
          <w:spacing w:val="0"/>
          <w:w w:val="100"/>
          <w:position w:val="0"/>
        </w:rPr>
        <w:t>1、取</w:t>
      </w:r>
      <w:r>
        <w:rPr>
          <w:color w:val="000000"/>
          <w:spacing w:val="0"/>
          <w:w w:val="100"/>
          <w:position w:val="0"/>
        </w:rPr>
        <w:t>500g</w:t>
      </w:r>
      <w:r>
        <w:rPr>
          <w:color w:val="000000"/>
          <w:spacing w:val="0"/>
          <w:w w:val="100"/>
          <w:position w:val="0"/>
        </w:rPr>
        <w:t>干砂，经筛分后，其结果见下表。试计算该砂的细度模数，并判断该砂是否属 于中砂。</w:t>
      </w:r>
    </w:p>
    <w:tbl>
      <w:tblPr>
        <w:tblStyle w:val="TableNormal"/>
        <w:tblOverlap w:val="never"/>
        <w:jc w:val="center"/>
        <w:tblLayout w:type="fixed"/>
        <w:tblCellMar>
          <w:left w:w="10" w:type="dxa"/>
          <w:right w:w="10" w:type="dxa"/>
        </w:tblCellMar>
      </w:tblPr>
      <w:tblGrid>
        <w:gridCol w:w="2669"/>
        <w:gridCol w:w="1282"/>
        <w:gridCol w:w="1382"/>
        <w:gridCol w:w="1258"/>
        <w:gridCol w:w="1282"/>
        <w:gridCol w:w="1258"/>
        <w:gridCol w:w="1282"/>
        <w:gridCol w:w="1152"/>
      </w:tblGrid>
      <w:tr>
        <w:tblPrEx>
          <w:jc w:val="center"/>
          <w:tblLayout w:type="fixed"/>
          <w:tblCellMar>
            <w:left w:w="10" w:type="dxa"/>
            <w:right w:w="10" w:type="dxa"/>
          </w:tblCellMar>
        </w:tblPrEx>
        <w:trPr>
          <w:trHeight w:hRule="exact" w:val="710"/>
          <w:jc w:val="center"/>
        </w:trPr>
        <w:tc>
          <w:tcPr>
            <w:tcW w:w="2669"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筛孔尺寸</w:t>
            </w:r>
            <w:r>
              <w:rPr>
                <w:color w:val="000000"/>
                <w:spacing w:val="0"/>
                <w:w w:val="100"/>
                <w:position w:val="0"/>
              </w:rPr>
              <w:t>mm）</w:t>
            </w:r>
          </w:p>
        </w:tc>
        <w:tc>
          <w:tcPr>
            <w:tcW w:w="1282"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w:t>
            </w:r>
          </w:p>
        </w:tc>
        <w:tc>
          <w:tcPr>
            <w:tcW w:w="1382"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2.5</w:t>
            </w:r>
          </w:p>
        </w:tc>
        <w:tc>
          <w:tcPr>
            <w:tcW w:w="1258"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1.25</w:t>
            </w:r>
          </w:p>
        </w:tc>
        <w:tc>
          <w:tcPr>
            <w:tcW w:w="1282"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0.63</w:t>
            </w:r>
          </w:p>
        </w:tc>
        <w:tc>
          <w:tcPr>
            <w:tcW w:w="1258"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0.315</w:t>
            </w:r>
          </w:p>
        </w:tc>
        <w:tc>
          <w:tcPr>
            <w:tcW w:w="1282"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0.16</w:t>
            </w:r>
          </w:p>
        </w:tc>
        <w:tc>
          <w:tcPr>
            <w:tcW w:w="1152"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&lt;0.16</w:t>
            </w:r>
          </w:p>
        </w:tc>
      </w:tr>
      <w:tr>
        <w:tblPrEx>
          <w:jc w:val="center"/>
          <w:tblLayout w:type="fixed"/>
          <w:tblCellMar>
            <w:left w:w="10" w:type="dxa"/>
            <w:right w:w="10" w:type="dxa"/>
          </w:tblCellMar>
        </w:tblPrEx>
        <w:trPr>
          <w:trHeight w:hRule="exact" w:val="629"/>
          <w:jc w:val="center"/>
        </w:trPr>
        <w:tc>
          <w:tcPr>
            <w:tcW w:w="2669"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筛余量</w:t>
            </w:r>
            <w:r>
              <w:rPr>
                <w:color w:val="000000"/>
                <w:spacing w:val="0"/>
                <w:w w:val="100"/>
                <w:position w:val="0"/>
              </w:rPr>
              <w:t>（g）</w:t>
            </w:r>
          </w:p>
        </w:tc>
        <w:tc>
          <w:tcPr>
            <w:tcW w:w="1282"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8</w:t>
            </w:r>
          </w:p>
        </w:tc>
        <w:tc>
          <w:tcPr>
            <w:tcW w:w="1382"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82</w:t>
            </w:r>
          </w:p>
        </w:tc>
        <w:tc>
          <w:tcPr>
            <w:tcW w:w="1258"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70</w:t>
            </w:r>
          </w:p>
        </w:tc>
        <w:tc>
          <w:tcPr>
            <w:tcW w:w="1282"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98</w:t>
            </w:r>
          </w:p>
        </w:tc>
        <w:tc>
          <w:tcPr>
            <w:tcW w:w="1258"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124</w:t>
            </w:r>
          </w:p>
        </w:tc>
        <w:tc>
          <w:tcPr>
            <w:tcW w:w="1282"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106</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w:t>
            </w:r>
          </w:p>
        </w:tc>
      </w:tr>
    </w:tbl>
    <w:p>
      <w:pPr>
        <w:widowControl w:val="0"/>
        <w:spacing w:after="419" w:line="1" w:lineRule="exact"/>
      </w:pPr>
    </w:p>
    <w:p>
      <w:pPr>
        <w:pStyle w:val="a2"/>
        <w:keepNext w:val="0"/>
        <w:keepLines w:val="0"/>
        <w:widowControl w:val="0"/>
        <w:shd w:val="clear" w:color="auto" w:fill="auto"/>
        <w:tabs>
          <w:tab w:val="left" w:pos="1093"/>
        </w:tabs>
        <w:bidi w:val="0"/>
        <w:spacing w:before="0" w:after="0" w:line="600" w:lineRule="exact"/>
        <w:ind w:left="0" w:right="0" w:firstLine="640"/>
        <w:jc w:val="both"/>
      </w:pPr>
      <w:bookmarkStart w:id="182" w:name="bookmark182"/>
      <w:r>
        <w:rPr>
          <w:color w:val="000000"/>
          <w:spacing w:val="0"/>
          <w:w w:val="100"/>
          <w:position w:val="0"/>
        </w:rPr>
        <w:t>2</w:t>
      </w:r>
      <w:bookmarkEnd w:id="182"/>
      <w:r>
        <w:rPr>
          <w:color w:val="000000"/>
          <w:spacing w:val="0"/>
          <w:w w:val="100"/>
          <w:position w:val="0"/>
        </w:rPr>
        <w:t>、</w:t>
        <w:tab/>
        <w:t xml:space="preserve">某混凝土的实验室配合比为1：2.1：4.0, </w:t>
      </w:r>
      <w:r>
        <w:rPr>
          <w:color w:val="000000"/>
          <w:spacing w:val="0"/>
          <w:w w:val="100"/>
          <w:position w:val="0"/>
        </w:rPr>
        <w:t>W/C=0.60</w:t>
      </w:r>
      <w:r>
        <w:rPr>
          <w:color w:val="000000"/>
          <w:spacing w:val="0"/>
          <w:w w:val="100"/>
          <w:position w:val="0"/>
        </w:rPr>
        <w:t>，混凝土的体积密度为</w:t>
      </w:r>
      <w:r>
        <w:rPr>
          <w:color w:val="000000"/>
          <w:spacing w:val="0"/>
          <w:w w:val="100"/>
          <w:position w:val="0"/>
        </w:rPr>
        <w:t>2410kg/m</w:t>
      </w:r>
      <w:r>
        <w:rPr>
          <w:color w:val="000000"/>
          <w:spacing w:val="0"/>
          <w:w w:val="100"/>
          <w:position w:val="0"/>
          <w:sz w:val="16"/>
          <w:szCs w:val="16"/>
        </w:rPr>
        <w:t>3</w:t>
      </w:r>
      <w:r>
        <w:rPr>
          <w:color w:val="000000"/>
          <w:spacing w:val="0"/>
          <w:w w:val="100"/>
          <w:position w:val="0"/>
        </w:rPr>
        <w:t xml:space="preserve">。 </w:t>
      </w:r>
      <w:r>
        <w:rPr>
          <w:color w:val="000000"/>
          <w:spacing w:val="0"/>
          <w:w w:val="100"/>
          <w:position w:val="0"/>
        </w:rPr>
        <w:t>求</w:t>
      </w:r>
      <w:r>
        <w:rPr>
          <w:color w:val="000000"/>
          <w:spacing w:val="0"/>
          <w:w w:val="100"/>
          <w:position w:val="0"/>
        </w:rPr>
        <w:t>1m</w:t>
      </w:r>
      <w:r>
        <w:rPr>
          <w:color w:val="000000"/>
          <w:spacing w:val="0"/>
          <w:w w:val="100"/>
          <w:position w:val="0"/>
          <w:sz w:val="16"/>
          <w:szCs w:val="16"/>
        </w:rPr>
        <w:t>3</w:t>
      </w:r>
      <w:r>
        <w:rPr>
          <w:color w:val="000000"/>
          <w:spacing w:val="0"/>
          <w:w w:val="100"/>
          <w:position w:val="0"/>
        </w:rPr>
        <w:t>混凝土各材料用量。</w:t>
      </w:r>
    </w:p>
    <w:p>
      <w:pPr>
        <w:pStyle w:val="a2"/>
        <w:keepNext w:val="0"/>
        <w:keepLines w:val="0"/>
        <w:widowControl w:val="0"/>
        <w:shd w:val="clear" w:color="auto" w:fill="auto"/>
        <w:tabs>
          <w:tab w:val="left" w:pos="1102"/>
        </w:tabs>
        <w:bidi w:val="0"/>
        <w:spacing w:before="0" w:after="860" w:line="701" w:lineRule="exact"/>
        <w:ind w:left="0" w:right="0" w:firstLine="640"/>
        <w:jc w:val="both"/>
        <w:sectPr>
          <w:type w:val="nextPage"/>
          <w:pgSz w:w="15480" w:h="21859"/>
          <w:pgMar w:top="875" w:right="1063" w:bottom="1446" w:left="1222" w:header="0" w:footer="3" w:gutter="0"/>
          <w:pgNumType w:start="8"/>
          <w:cols w:space="720"/>
          <w:noEndnote/>
          <w:titlePg w:val="0"/>
          <w:rtlGutter w:val="0"/>
          <w:docGrid w:linePitch="360"/>
        </w:sectPr>
      </w:pPr>
      <w:bookmarkStart w:id="183" w:name="bookmark183"/>
      <w:r>
        <w:rPr>
          <w:color w:val="000000"/>
          <w:spacing w:val="0"/>
          <w:w w:val="100"/>
          <w:position w:val="0"/>
        </w:rPr>
        <w:t>3</w:t>
      </w:r>
      <w:bookmarkEnd w:id="183"/>
      <w:r>
        <w:rPr>
          <w:color w:val="000000"/>
          <w:spacing w:val="0"/>
          <w:w w:val="100"/>
          <w:position w:val="0"/>
        </w:rPr>
        <w:t>、</w:t>
        <w:tab/>
        <w:t>某工地采用刚出厂的</w:t>
      </w:r>
      <w:r>
        <w:rPr>
          <w:color w:val="000000"/>
          <w:spacing w:val="0"/>
          <w:w w:val="100"/>
          <w:position w:val="0"/>
        </w:rPr>
        <w:t>42.5</w:t>
      </w:r>
      <w:r>
        <w:rPr>
          <w:color w:val="000000"/>
          <w:spacing w:val="0"/>
          <w:w w:val="100"/>
          <w:position w:val="0"/>
        </w:rPr>
        <w:t>级普通硅酸盐水泥和碎石配制混凝土。其施工配合比为：水 泥</w:t>
      </w:r>
      <w:r>
        <w:rPr>
          <w:color w:val="000000"/>
          <w:spacing w:val="0"/>
          <w:w w:val="100"/>
          <w:position w:val="0"/>
        </w:rPr>
        <w:t>340kg、</w:t>
      </w:r>
      <w:r>
        <w:rPr>
          <w:color w:val="000000"/>
          <w:spacing w:val="0"/>
          <w:w w:val="100"/>
          <w:position w:val="0"/>
        </w:rPr>
        <w:t>石子</w:t>
      </w:r>
      <w:r>
        <w:rPr>
          <w:color w:val="000000"/>
          <w:spacing w:val="0"/>
          <w:w w:val="100"/>
          <w:position w:val="0"/>
        </w:rPr>
        <w:t>1260kg、</w:t>
      </w:r>
      <w:r>
        <w:rPr>
          <w:color w:val="000000"/>
          <w:spacing w:val="0"/>
          <w:w w:val="100"/>
          <w:position w:val="0"/>
        </w:rPr>
        <w:t>砂</w:t>
      </w:r>
      <w:r>
        <w:rPr>
          <w:color w:val="000000"/>
          <w:spacing w:val="0"/>
          <w:w w:val="100"/>
          <w:position w:val="0"/>
        </w:rPr>
        <w:t>685kg、</w:t>
      </w:r>
      <w:r>
        <w:rPr>
          <w:color w:val="000000"/>
          <w:spacing w:val="0"/>
          <w:w w:val="100"/>
          <w:position w:val="0"/>
        </w:rPr>
        <w:t>水</w:t>
      </w:r>
      <w:r>
        <w:rPr>
          <w:color w:val="000000"/>
          <w:spacing w:val="0"/>
          <w:w w:val="100"/>
          <w:position w:val="0"/>
        </w:rPr>
        <w:t>130kg。</w:t>
      </w:r>
      <w:r>
        <w:rPr>
          <w:color w:val="000000"/>
          <w:spacing w:val="0"/>
          <w:w w:val="100"/>
          <w:position w:val="0"/>
        </w:rPr>
        <w:t>已知：现场砂含水率为4%，石子的含水率为1%。 问：该混凝土是否满足</w:t>
      </w:r>
      <w:r>
        <w:rPr>
          <w:color w:val="000000"/>
          <w:spacing w:val="0"/>
          <w:w w:val="100"/>
          <w:position w:val="0"/>
        </w:rPr>
        <w:t>C30</w:t>
      </w:r>
      <w:r>
        <w:rPr>
          <w:color w:val="000000"/>
          <w:spacing w:val="0"/>
          <w:w w:val="100"/>
          <w:position w:val="0"/>
        </w:rPr>
        <w:t>的强度等级要求。（假定混凝土强度标准差</w:t>
      </w:r>
      <w:r>
        <w:rPr>
          <w:rFonts w:ascii="Arial" w:eastAsia="Arial" w:hAnsi="Arial" w:cs="Arial"/>
          <w:color w:val="000000"/>
          <w:spacing w:val="0"/>
          <w:w w:val="100"/>
          <w:position w:val="0"/>
          <w:sz w:val="28"/>
          <w:szCs w:val="28"/>
        </w:rPr>
        <w:t xml:space="preserve">° </w:t>
      </w:r>
      <w:r>
        <w:rPr>
          <w:color w:val="000000"/>
          <w:spacing w:val="0"/>
          <w:w w:val="100"/>
          <w:position w:val="0"/>
          <w:sz w:val="36"/>
          <w:szCs w:val="36"/>
        </w:rPr>
        <w:t xml:space="preserve">= </w:t>
      </w:r>
      <w:r>
        <w:rPr>
          <w:color w:val="000000"/>
          <w:spacing w:val="0"/>
          <w:w w:val="100"/>
          <w:position w:val="0"/>
        </w:rPr>
        <w:t>^WPa</w:t>
      </w:r>
      <w:r>
        <w:rPr>
          <w:color w:val="000000"/>
          <w:spacing w:val="0"/>
          <w:w w:val="100"/>
          <w:position w:val="0"/>
        </w:rPr>
        <w:t>，</w:t>
      </w:r>
      <w:r>
        <w:rPr>
          <w:color w:val="000000"/>
          <w:spacing w:val="0"/>
          <w:w w:val="100"/>
          <w:position w:val="0"/>
        </w:rPr>
        <w:t>A=0.46, B = 0.07）</w:t>
      </w:r>
    </w:p>
    <w:p>
      <w:pPr>
        <w:pStyle w:val="41"/>
        <w:keepNext/>
        <w:keepLines/>
        <w:widowControl w:val="0"/>
        <w:shd w:val="clear" w:color="auto" w:fill="auto"/>
        <w:bidi w:val="0"/>
        <w:spacing w:before="0" w:after="420" w:line="240" w:lineRule="auto"/>
        <w:ind w:left="4660" w:right="0" w:firstLine="0"/>
        <w:jc w:val="left"/>
      </w:pPr>
      <w:bookmarkStart w:id="184" w:name="bookmark184"/>
      <w:bookmarkStart w:id="185" w:name="bookmark185"/>
      <w:bookmarkStart w:id="186" w:name="bookmark186"/>
      <w:r>
        <w:rPr>
          <w:color w:val="000000"/>
          <w:spacing w:val="0"/>
          <w:w w:val="100"/>
          <w:position w:val="0"/>
        </w:rPr>
        <w:t>第五章</w:t>
      </w:r>
      <w:bookmarkEnd w:id="184"/>
      <w:bookmarkEnd w:id="185"/>
      <w:bookmarkEnd w:id="186"/>
    </w:p>
    <w:p>
      <w:pPr>
        <w:pStyle w:val="60"/>
        <w:keepNext/>
        <w:keepLines/>
        <w:widowControl w:val="0"/>
        <w:shd w:val="clear" w:color="auto" w:fill="auto"/>
        <w:bidi w:val="0"/>
        <w:spacing w:before="0" w:after="420" w:line="240" w:lineRule="auto"/>
        <w:ind w:left="0" w:right="0" w:firstLine="0"/>
        <w:jc w:val="left"/>
      </w:pPr>
      <w:bookmarkStart w:id="187" w:name="bookmark187"/>
      <w:bookmarkStart w:id="188" w:name="bookmark188"/>
      <w:bookmarkStart w:id="189" w:name="bookmark189"/>
      <w:bookmarkStart w:id="190" w:name="bookmark190"/>
      <w:r>
        <w:rPr>
          <w:b w:val="0"/>
          <w:bCs w:val="0"/>
          <w:color w:val="000000"/>
          <w:spacing w:val="0"/>
          <w:w w:val="100"/>
          <w:position w:val="0"/>
        </w:rPr>
        <w:t>一</w:t>
      </w:r>
      <w:bookmarkEnd w:id="189"/>
      <w:r>
        <w:rPr>
          <w:color w:val="000000"/>
          <w:spacing w:val="0"/>
          <w:w w:val="100"/>
          <w:position w:val="0"/>
        </w:rPr>
        <w:t>、选择题</w:t>
      </w:r>
      <w:bookmarkEnd w:id="187"/>
      <w:bookmarkEnd w:id="188"/>
      <w:bookmarkEnd w:id="190"/>
    </w:p>
    <w:p>
      <w:pPr>
        <w:pStyle w:val="a2"/>
        <w:keepNext w:val="0"/>
        <w:keepLines w:val="0"/>
        <w:widowControl w:val="0"/>
        <w:shd w:val="clear" w:color="auto" w:fill="auto"/>
        <w:tabs>
          <w:tab w:val="left" w:pos="1128"/>
        </w:tabs>
        <w:bidi w:val="0"/>
        <w:spacing w:before="0" w:after="0" w:line="605" w:lineRule="exact"/>
        <w:ind w:left="0" w:right="0" w:firstLine="660"/>
        <w:jc w:val="both"/>
      </w:pPr>
      <w:bookmarkStart w:id="191" w:name="bookmark191"/>
      <w:r>
        <w:rPr>
          <w:color w:val="000000"/>
          <w:spacing w:val="0"/>
          <w:w w:val="100"/>
          <w:position w:val="0"/>
        </w:rPr>
        <w:t>1</w:t>
      </w:r>
      <w:bookmarkEnd w:id="191"/>
      <w:r>
        <w:rPr>
          <w:color w:val="000000"/>
          <w:spacing w:val="0"/>
          <w:w w:val="100"/>
          <w:position w:val="0"/>
        </w:rPr>
        <w:t>、</w:t>
        <w:tab/>
        <w:t>下面哪些不是加气混凝土砌块的特点—。</w:t>
      </w:r>
    </w:p>
    <w:p>
      <w:pPr>
        <w:pStyle w:val="a2"/>
        <w:keepNext w:val="0"/>
        <w:keepLines w:val="0"/>
        <w:widowControl w:val="0"/>
        <w:shd w:val="clear" w:color="auto" w:fill="auto"/>
        <w:tabs>
          <w:tab w:val="left" w:pos="2767"/>
          <w:tab w:val="left" w:pos="5758"/>
          <w:tab w:val="left" w:pos="8863"/>
        </w:tabs>
        <w:bidi w:val="0"/>
        <w:spacing w:before="0" w:after="0" w:line="605" w:lineRule="exact"/>
        <w:ind w:left="0" w:right="0" w:firstLine="660"/>
        <w:jc w:val="left"/>
      </w:pPr>
      <w:r>
        <w:rPr>
          <w:color w:val="000000"/>
          <w:spacing w:val="0"/>
          <w:w w:val="100"/>
          <w:position w:val="0"/>
        </w:rPr>
        <w:t>A</w:t>
      </w:r>
      <w:r>
        <w:rPr>
          <w:color w:val="000000"/>
          <w:spacing w:val="0"/>
          <w:w w:val="100"/>
          <w:position w:val="0"/>
        </w:rPr>
        <w:t>轻质</w:t>
        <w:tab/>
      </w:r>
      <w:r>
        <w:rPr>
          <w:color w:val="000000"/>
          <w:spacing w:val="0"/>
          <w:w w:val="100"/>
          <w:position w:val="0"/>
        </w:rPr>
        <w:t>B</w:t>
      </w:r>
      <w:r>
        <w:rPr>
          <w:color w:val="000000"/>
          <w:spacing w:val="0"/>
          <w:w w:val="100"/>
          <w:position w:val="0"/>
        </w:rPr>
        <w:t>保温隔热</w:t>
        <w:tab/>
      </w:r>
      <w:r>
        <w:rPr>
          <w:color w:val="000000"/>
          <w:spacing w:val="0"/>
          <w:w w:val="100"/>
          <w:position w:val="0"/>
        </w:rPr>
        <w:t>C</w:t>
      </w:r>
      <w:r>
        <w:rPr>
          <w:color w:val="000000"/>
          <w:spacing w:val="0"/>
          <w:w w:val="100"/>
          <w:position w:val="0"/>
        </w:rPr>
        <w:t>加工性能好</w:t>
        <w:tab/>
      </w:r>
      <w:r>
        <w:rPr>
          <w:color w:val="000000"/>
          <w:spacing w:val="0"/>
          <w:w w:val="100"/>
          <w:position w:val="0"/>
        </w:rPr>
        <w:t>D</w:t>
      </w:r>
      <w:r>
        <w:rPr>
          <w:color w:val="000000"/>
          <w:spacing w:val="0"/>
          <w:w w:val="100"/>
          <w:position w:val="0"/>
        </w:rPr>
        <w:t>韧性好</w:t>
      </w:r>
    </w:p>
    <w:p>
      <w:pPr>
        <w:pStyle w:val="a2"/>
        <w:keepNext w:val="0"/>
        <w:keepLines w:val="0"/>
        <w:widowControl w:val="0"/>
        <w:shd w:val="clear" w:color="auto" w:fill="auto"/>
        <w:tabs>
          <w:tab w:val="left" w:pos="1128"/>
        </w:tabs>
        <w:bidi w:val="0"/>
        <w:spacing w:before="0" w:after="0" w:line="605" w:lineRule="exact"/>
        <w:ind w:left="0" w:right="0" w:firstLine="660"/>
        <w:jc w:val="left"/>
      </w:pPr>
      <w:bookmarkStart w:id="192" w:name="bookmark192"/>
      <w:r>
        <w:rPr>
          <w:color w:val="000000"/>
          <w:spacing w:val="0"/>
          <w:w w:val="100"/>
          <w:position w:val="0"/>
        </w:rPr>
        <w:t>2</w:t>
      </w:r>
      <w:bookmarkEnd w:id="192"/>
      <w:r>
        <w:rPr>
          <w:color w:val="000000"/>
          <w:spacing w:val="0"/>
          <w:w w:val="100"/>
          <w:position w:val="0"/>
        </w:rPr>
        <w:t>、</w:t>
        <w:tab/>
        <w:t>烧结普通砖的质量等级评价依据不包括—。</w:t>
      </w:r>
    </w:p>
    <w:p>
      <w:pPr>
        <w:pStyle w:val="a2"/>
        <w:keepNext w:val="0"/>
        <w:keepLines w:val="0"/>
        <w:widowControl w:val="0"/>
        <w:shd w:val="clear" w:color="auto" w:fill="auto"/>
        <w:tabs>
          <w:tab w:val="left" w:pos="2767"/>
          <w:tab w:val="left" w:pos="5758"/>
          <w:tab w:val="left" w:pos="8863"/>
        </w:tabs>
        <w:bidi w:val="0"/>
        <w:spacing w:before="0" w:after="0" w:line="605" w:lineRule="exact"/>
        <w:ind w:left="0" w:right="0" w:firstLine="660"/>
        <w:jc w:val="left"/>
      </w:pPr>
      <w:r>
        <w:rPr>
          <w:color w:val="000000"/>
          <w:spacing w:val="0"/>
          <w:w w:val="100"/>
          <w:position w:val="0"/>
        </w:rPr>
        <w:t>A</w:t>
      </w:r>
      <w:r>
        <w:rPr>
          <w:color w:val="000000"/>
          <w:spacing w:val="0"/>
          <w:w w:val="100"/>
          <w:position w:val="0"/>
        </w:rPr>
        <w:t>尺寸偏差</w:t>
        <w:tab/>
      </w:r>
      <w:r>
        <w:rPr>
          <w:color w:val="000000"/>
          <w:spacing w:val="0"/>
          <w:w w:val="100"/>
          <w:position w:val="0"/>
        </w:rPr>
        <w:t>B</w:t>
      </w:r>
      <w:r>
        <w:rPr>
          <w:color w:val="000000"/>
          <w:spacing w:val="0"/>
          <w:w w:val="100"/>
          <w:position w:val="0"/>
        </w:rPr>
        <w:t>砖的外观质量</w:t>
        <w:tab/>
      </w:r>
      <w:r>
        <w:rPr>
          <w:color w:val="000000"/>
          <w:spacing w:val="0"/>
          <w:w w:val="100"/>
          <w:position w:val="0"/>
        </w:rPr>
        <w:t>C</w:t>
      </w:r>
      <w:r>
        <w:rPr>
          <w:color w:val="000000"/>
          <w:spacing w:val="0"/>
          <w:w w:val="100"/>
          <w:position w:val="0"/>
        </w:rPr>
        <w:t>泛霜</w:t>
        <w:tab/>
      </w:r>
      <w:r>
        <w:rPr>
          <w:color w:val="000000"/>
          <w:spacing w:val="0"/>
          <w:w w:val="100"/>
          <w:position w:val="0"/>
        </w:rPr>
        <w:t>D</w:t>
      </w:r>
      <w:r>
        <w:rPr>
          <w:color w:val="000000"/>
          <w:spacing w:val="0"/>
          <w:w w:val="100"/>
          <w:position w:val="0"/>
        </w:rPr>
        <w:t>自重</w:t>
      </w:r>
    </w:p>
    <w:p>
      <w:pPr>
        <w:pStyle w:val="a2"/>
        <w:keepNext w:val="0"/>
        <w:keepLines w:val="0"/>
        <w:widowControl w:val="0"/>
        <w:shd w:val="clear" w:color="auto" w:fill="auto"/>
        <w:tabs>
          <w:tab w:val="left" w:pos="1128"/>
        </w:tabs>
        <w:bidi w:val="0"/>
        <w:spacing w:before="0" w:after="0" w:line="605" w:lineRule="exact"/>
        <w:ind w:left="0" w:right="0" w:firstLine="660"/>
        <w:jc w:val="left"/>
      </w:pPr>
      <w:bookmarkStart w:id="193" w:name="bookmark193"/>
      <w:r>
        <w:rPr>
          <w:color w:val="000000"/>
          <w:spacing w:val="0"/>
          <w:w w:val="100"/>
          <w:position w:val="0"/>
        </w:rPr>
        <w:t>3</w:t>
      </w:r>
      <w:bookmarkEnd w:id="193"/>
      <w:r>
        <w:rPr>
          <w:color w:val="000000"/>
          <w:spacing w:val="0"/>
          <w:w w:val="100"/>
          <w:position w:val="0"/>
        </w:rPr>
        <w:t>、</w:t>
        <w:tab/>
        <w:t>花岗岩具有—等特性。</w:t>
      </w:r>
    </w:p>
    <w:p>
      <w:pPr>
        <w:pStyle w:val="a2"/>
        <w:keepNext w:val="0"/>
        <w:keepLines w:val="0"/>
        <w:widowControl w:val="0"/>
        <w:shd w:val="clear" w:color="auto" w:fill="auto"/>
        <w:tabs>
          <w:tab w:val="left" w:pos="4800"/>
        </w:tabs>
        <w:bidi w:val="0"/>
        <w:spacing w:before="0" w:after="0" w:line="605" w:lineRule="exact"/>
        <w:ind w:left="0" w:right="0" w:firstLine="660"/>
        <w:jc w:val="left"/>
      </w:pPr>
      <w:r>
        <w:rPr>
          <w:color w:val="000000"/>
          <w:spacing w:val="0"/>
          <w:w w:val="100"/>
          <w:position w:val="0"/>
        </w:rPr>
        <w:t>A</w:t>
      </w:r>
      <w:r>
        <w:rPr>
          <w:color w:val="000000"/>
          <w:spacing w:val="0"/>
          <w:w w:val="100"/>
          <w:position w:val="0"/>
        </w:rPr>
        <w:t>孔隙率小，吸水率极低</w:t>
        <w:tab/>
      </w:r>
      <w:r>
        <w:rPr>
          <w:color w:val="000000"/>
          <w:spacing w:val="0"/>
          <w:w w:val="100"/>
          <w:position w:val="0"/>
        </w:rPr>
        <w:t>B</w:t>
      </w:r>
      <w:r>
        <w:rPr>
          <w:color w:val="000000"/>
          <w:spacing w:val="0"/>
          <w:w w:val="100"/>
          <w:position w:val="0"/>
        </w:rPr>
        <w:t>化学稳定性好</w:t>
      </w:r>
    </w:p>
    <w:p>
      <w:pPr>
        <w:pStyle w:val="a2"/>
        <w:keepNext w:val="0"/>
        <w:keepLines w:val="0"/>
        <w:widowControl w:val="0"/>
        <w:shd w:val="clear" w:color="auto" w:fill="auto"/>
        <w:tabs>
          <w:tab w:val="left" w:pos="4800"/>
        </w:tabs>
        <w:bidi w:val="0"/>
        <w:spacing w:before="0" w:after="0" w:line="605" w:lineRule="exact"/>
        <w:ind w:left="0" w:right="0" w:firstLine="660"/>
        <w:jc w:val="left"/>
      </w:pPr>
      <w:r>
        <w:rPr>
          <w:color w:val="000000"/>
          <w:spacing w:val="0"/>
          <w:w w:val="100"/>
          <w:position w:val="0"/>
        </w:rPr>
        <w:t>C</w:t>
      </w:r>
      <w:r>
        <w:rPr>
          <w:color w:val="000000"/>
          <w:spacing w:val="0"/>
          <w:w w:val="100"/>
          <w:position w:val="0"/>
        </w:rPr>
        <w:t>耐酸性能差</w:t>
        <w:tab/>
      </w:r>
      <w:r>
        <w:rPr>
          <w:color w:val="000000"/>
          <w:spacing w:val="0"/>
          <w:w w:val="100"/>
          <w:position w:val="0"/>
        </w:rPr>
        <w:t>D</w:t>
      </w:r>
      <w:r>
        <w:rPr>
          <w:color w:val="000000"/>
          <w:spacing w:val="0"/>
          <w:w w:val="100"/>
          <w:position w:val="0"/>
        </w:rPr>
        <w:t>结构致密，抗压强度高</w:t>
      </w:r>
    </w:p>
    <w:p>
      <w:pPr>
        <w:pStyle w:val="a2"/>
        <w:keepNext w:val="0"/>
        <w:keepLines w:val="0"/>
        <w:widowControl w:val="0"/>
        <w:shd w:val="clear" w:color="auto" w:fill="auto"/>
        <w:tabs>
          <w:tab w:val="left" w:pos="1128"/>
        </w:tabs>
        <w:bidi w:val="0"/>
        <w:spacing w:before="0" w:after="0" w:line="605" w:lineRule="exact"/>
        <w:ind w:left="0" w:right="0" w:firstLine="660"/>
        <w:jc w:val="left"/>
      </w:pPr>
      <w:bookmarkStart w:id="194" w:name="bookmark194"/>
      <w:r>
        <w:rPr>
          <w:color w:val="000000"/>
          <w:spacing w:val="0"/>
          <w:w w:val="100"/>
          <w:position w:val="0"/>
        </w:rPr>
        <w:t>4</w:t>
      </w:r>
      <w:bookmarkEnd w:id="194"/>
      <w:r>
        <w:rPr>
          <w:color w:val="000000"/>
          <w:spacing w:val="0"/>
          <w:w w:val="100"/>
          <w:position w:val="0"/>
        </w:rPr>
        <w:t>、</w:t>
        <w:tab/>
        <w:t>利用媒矸石和粉媒灰等工业废渣烧砖，可以—。</w:t>
      </w:r>
    </w:p>
    <w:p>
      <w:pPr>
        <w:pStyle w:val="a2"/>
        <w:keepNext w:val="0"/>
        <w:keepLines w:val="0"/>
        <w:widowControl w:val="0"/>
        <w:shd w:val="clear" w:color="auto" w:fill="auto"/>
        <w:tabs>
          <w:tab w:val="left" w:pos="4800"/>
        </w:tabs>
        <w:bidi w:val="0"/>
        <w:spacing w:before="0" w:after="0" w:line="605" w:lineRule="exact"/>
        <w:ind w:left="0" w:right="0" w:firstLine="660"/>
        <w:jc w:val="left"/>
      </w:pPr>
      <w:r>
        <w:rPr>
          <w:color w:val="000000"/>
          <w:spacing w:val="0"/>
          <w:w w:val="100"/>
          <w:position w:val="0"/>
        </w:rPr>
        <w:t>A</w:t>
      </w:r>
      <w:r>
        <w:rPr>
          <w:color w:val="000000"/>
          <w:spacing w:val="0"/>
          <w:w w:val="100"/>
          <w:position w:val="0"/>
        </w:rPr>
        <w:t>减少环境污染</w:t>
        <w:tab/>
      </w:r>
      <w:r>
        <w:rPr>
          <w:color w:val="000000"/>
          <w:spacing w:val="0"/>
          <w:w w:val="100"/>
          <w:position w:val="0"/>
        </w:rPr>
        <w:t>B</w:t>
      </w:r>
      <w:r>
        <w:rPr>
          <w:color w:val="000000"/>
          <w:spacing w:val="0"/>
          <w:w w:val="100"/>
          <w:position w:val="0"/>
        </w:rPr>
        <w:t>节约大片良田粘土</w:t>
      </w:r>
    </w:p>
    <w:p>
      <w:pPr>
        <w:pStyle w:val="a2"/>
        <w:keepNext w:val="0"/>
        <w:keepLines w:val="0"/>
        <w:widowControl w:val="0"/>
        <w:shd w:val="clear" w:color="auto" w:fill="auto"/>
        <w:tabs>
          <w:tab w:val="left" w:pos="4800"/>
        </w:tabs>
        <w:bidi w:val="0"/>
        <w:spacing w:before="0" w:after="180" w:line="605" w:lineRule="exact"/>
        <w:ind w:left="0" w:right="0" w:firstLine="660"/>
        <w:jc w:val="both"/>
      </w:pPr>
      <w:r>
        <w:rPr>
          <w:color w:val="000000"/>
          <w:spacing w:val="0"/>
          <w:w w:val="100"/>
          <w:position w:val="0"/>
        </w:rPr>
        <w:t>C</w:t>
      </w:r>
      <w:r>
        <w:rPr>
          <w:color w:val="000000"/>
          <w:spacing w:val="0"/>
          <w:w w:val="100"/>
          <w:position w:val="0"/>
        </w:rPr>
        <w:t>节省大量燃料煤</w:t>
        <w:tab/>
      </w:r>
      <w:r>
        <w:rPr>
          <w:color w:val="000000"/>
          <w:spacing w:val="0"/>
          <w:w w:val="100"/>
          <w:position w:val="0"/>
        </w:rPr>
        <w:t>D</w:t>
      </w:r>
      <w:r>
        <w:rPr>
          <w:color w:val="000000"/>
          <w:spacing w:val="0"/>
          <w:w w:val="100"/>
          <w:position w:val="0"/>
        </w:rPr>
        <w:t>大幅提高产量</w:t>
      </w:r>
    </w:p>
    <w:p>
      <w:pPr>
        <w:pStyle w:val="60"/>
        <w:keepNext/>
        <w:keepLines/>
        <w:widowControl w:val="0"/>
        <w:shd w:val="clear" w:color="auto" w:fill="auto"/>
        <w:tabs>
          <w:tab w:val="left" w:pos="723"/>
        </w:tabs>
        <w:bidi w:val="0"/>
        <w:spacing w:before="0" w:line="240" w:lineRule="auto"/>
        <w:ind w:left="0" w:right="0" w:firstLine="0"/>
        <w:jc w:val="left"/>
      </w:pPr>
      <w:bookmarkStart w:id="195" w:name="bookmark195"/>
      <w:bookmarkStart w:id="196" w:name="bookmark196"/>
      <w:bookmarkStart w:id="197" w:name="bookmark197"/>
      <w:bookmarkStart w:id="198" w:name="bookmark198"/>
      <w:r>
        <w:rPr>
          <w:color w:val="000000"/>
          <w:spacing w:val="0"/>
          <w:w w:val="100"/>
          <w:position w:val="0"/>
        </w:rPr>
        <w:t>二</w:t>
      </w:r>
      <w:bookmarkEnd w:id="197"/>
      <w:r>
        <w:rPr>
          <w:color w:val="000000"/>
          <w:spacing w:val="0"/>
          <w:w w:val="100"/>
          <w:position w:val="0"/>
        </w:rPr>
        <w:t>、</w:t>
        <w:tab/>
        <w:t>是非判断题</w:t>
      </w:r>
      <w:bookmarkEnd w:id="195"/>
      <w:bookmarkEnd w:id="196"/>
      <w:bookmarkEnd w:id="198"/>
    </w:p>
    <w:p>
      <w:pPr>
        <w:pStyle w:val="a2"/>
        <w:keepNext w:val="0"/>
        <w:keepLines w:val="0"/>
        <w:widowControl w:val="0"/>
        <w:shd w:val="clear" w:color="auto" w:fill="auto"/>
        <w:tabs>
          <w:tab w:val="left" w:pos="1128"/>
        </w:tabs>
        <w:bidi w:val="0"/>
        <w:spacing w:before="0" w:after="0" w:line="605" w:lineRule="exact"/>
        <w:ind w:left="0" w:right="0" w:firstLine="660"/>
        <w:jc w:val="both"/>
      </w:pPr>
      <w:bookmarkStart w:id="199" w:name="bookmark199"/>
      <w:r>
        <w:rPr>
          <w:color w:val="000000"/>
          <w:spacing w:val="0"/>
          <w:w w:val="100"/>
          <w:position w:val="0"/>
        </w:rPr>
        <w:t>1</w:t>
      </w:r>
      <w:bookmarkEnd w:id="199"/>
      <w:r>
        <w:rPr>
          <w:color w:val="000000"/>
          <w:spacing w:val="0"/>
          <w:w w:val="100"/>
          <w:position w:val="0"/>
        </w:rPr>
        <w:t>、</w:t>
        <w:tab/>
        <w:t>红砖在氧化气氛中烧得，青砖在还原气氛中烧得。</w:t>
      </w:r>
    </w:p>
    <w:p>
      <w:pPr>
        <w:pStyle w:val="a2"/>
        <w:keepNext w:val="0"/>
        <w:keepLines w:val="0"/>
        <w:widowControl w:val="0"/>
        <w:shd w:val="clear" w:color="auto" w:fill="auto"/>
        <w:tabs>
          <w:tab w:val="left" w:pos="1128"/>
        </w:tabs>
        <w:bidi w:val="0"/>
        <w:spacing w:before="0" w:after="0" w:line="605" w:lineRule="exact"/>
        <w:ind w:left="0" w:right="0" w:firstLine="660"/>
        <w:jc w:val="left"/>
      </w:pPr>
      <w:bookmarkStart w:id="200" w:name="bookmark200"/>
      <w:r>
        <w:rPr>
          <w:color w:val="000000"/>
          <w:spacing w:val="0"/>
          <w:w w:val="100"/>
          <w:position w:val="0"/>
        </w:rPr>
        <w:t>2</w:t>
      </w:r>
      <w:bookmarkEnd w:id="200"/>
      <w:r>
        <w:rPr>
          <w:color w:val="000000"/>
          <w:spacing w:val="0"/>
          <w:w w:val="100"/>
          <w:position w:val="0"/>
        </w:rPr>
        <w:t>、</w:t>
        <w:tab/>
        <w:t>白色大理石由多种造岩矿物组成。</w:t>
      </w:r>
    </w:p>
    <w:p>
      <w:pPr>
        <w:pStyle w:val="a2"/>
        <w:keepNext w:val="0"/>
        <w:keepLines w:val="0"/>
        <w:widowControl w:val="0"/>
        <w:shd w:val="clear" w:color="auto" w:fill="auto"/>
        <w:tabs>
          <w:tab w:val="left" w:pos="1128"/>
        </w:tabs>
        <w:bidi w:val="0"/>
        <w:spacing w:before="0" w:after="240" w:line="605" w:lineRule="exact"/>
        <w:ind w:left="0" w:right="0" w:firstLine="660"/>
        <w:jc w:val="left"/>
      </w:pPr>
      <w:bookmarkStart w:id="201" w:name="bookmark201"/>
      <w:r>
        <w:rPr>
          <w:color w:val="000000"/>
          <w:spacing w:val="0"/>
          <w:w w:val="100"/>
          <w:position w:val="0"/>
        </w:rPr>
        <w:t>3</w:t>
      </w:r>
      <w:bookmarkEnd w:id="201"/>
      <w:r>
        <w:rPr>
          <w:color w:val="000000"/>
          <w:spacing w:val="0"/>
          <w:w w:val="100"/>
          <w:position w:val="0"/>
        </w:rPr>
        <w:t>、</w:t>
        <w:tab/>
        <w:t>粘土质砂岩可用于水工建筑物。</w:t>
      </w:r>
    </w:p>
    <w:p>
      <w:pPr>
        <w:pStyle w:val="60"/>
        <w:keepNext/>
        <w:keepLines/>
        <w:widowControl w:val="0"/>
        <w:shd w:val="clear" w:color="auto" w:fill="auto"/>
        <w:tabs>
          <w:tab w:val="left" w:pos="723"/>
        </w:tabs>
        <w:bidi w:val="0"/>
        <w:spacing w:before="0" w:line="240" w:lineRule="auto"/>
        <w:ind w:left="0" w:right="0" w:firstLine="0"/>
        <w:jc w:val="left"/>
      </w:pPr>
      <w:bookmarkStart w:id="202" w:name="bookmark202"/>
      <w:bookmarkStart w:id="203" w:name="bookmark203"/>
      <w:bookmarkStart w:id="204" w:name="bookmark204"/>
      <w:bookmarkStart w:id="205" w:name="bookmark205"/>
      <w:r>
        <w:rPr>
          <w:color w:val="000000"/>
          <w:spacing w:val="0"/>
          <w:w w:val="100"/>
          <w:position w:val="0"/>
        </w:rPr>
        <w:t>三</w:t>
      </w:r>
      <w:bookmarkEnd w:id="204"/>
      <w:r>
        <w:rPr>
          <w:color w:val="000000"/>
          <w:spacing w:val="0"/>
          <w:w w:val="100"/>
          <w:position w:val="0"/>
        </w:rPr>
        <w:t>、</w:t>
        <w:tab/>
        <w:t>填空题</w:t>
      </w:r>
      <w:bookmarkEnd w:id="202"/>
      <w:bookmarkEnd w:id="203"/>
      <w:bookmarkEnd w:id="205"/>
    </w:p>
    <w:p>
      <w:pPr>
        <w:pStyle w:val="a2"/>
        <w:keepNext w:val="0"/>
        <w:keepLines w:val="0"/>
        <w:widowControl w:val="0"/>
        <w:shd w:val="clear" w:color="auto" w:fill="auto"/>
        <w:bidi w:val="0"/>
        <w:spacing w:before="0" w:after="80" w:line="605" w:lineRule="exact"/>
        <w:ind w:left="0" w:right="0" w:firstLine="660"/>
        <w:jc w:val="both"/>
      </w:pPr>
      <w:bookmarkStart w:id="206" w:name="bookmark206"/>
      <w:r>
        <w:rPr>
          <w:color w:val="000000"/>
          <w:spacing w:val="0"/>
          <w:w w:val="100"/>
          <w:position w:val="0"/>
        </w:rPr>
        <w:t>1</w:t>
      </w:r>
      <w:bookmarkEnd w:id="206"/>
      <w:r>
        <w:rPr>
          <w:color w:val="000000"/>
          <w:spacing w:val="0"/>
          <w:w w:val="100"/>
          <w:position w:val="0"/>
        </w:rPr>
        <w:t>、 目前所用的墙体材料有, 和 三大类。</w:t>
      </w:r>
    </w:p>
    <w:p>
      <w:pPr>
        <w:pStyle w:val="a2"/>
        <w:keepNext w:val="0"/>
        <w:keepLines w:val="0"/>
        <w:widowControl w:val="0"/>
        <w:shd w:val="clear" w:color="auto" w:fill="auto"/>
        <w:bidi w:val="0"/>
        <w:spacing w:before="0" w:after="80" w:line="605" w:lineRule="exact"/>
        <w:ind w:left="0" w:right="0" w:firstLine="660"/>
        <w:jc w:val="both"/>
      </w:pPr>
      <w:bookmarkStart w:id="207" w:name="bookmark207"/>
      <w:r>
        <w:rPr>
          <w:color w:val="000000"/>
          <w:spacing w:val="0"/>
          <w:w w:val="100"/>
          <w:position w:val="0"/>
        </w:rPr>
        <w:t>2</w:t>
      </w:r>
      <w:bookmarkEnd w:id="207"/>
      <w:r>
        <w:rPr>
          <w:color w:val="000000"/>
          <w:spacing w:val="0"/>
          <w:w w:val="100"/>
          <w:position w:val="0"/>
        </w:rPr>
        <w:t>、 烧结普通砖具有, , 和 等缺点。</w:t>
      </w:r>
    </w:p>
    <w:p>
      <w:pPr>
        <w:pStyle w:val="a2"/>
        <w:keepNext w:val="0"/>
        <w:keepLines w:val="0"/>
        <w:widowControl w:val="0"/>
        <w:shd w:val="clear" w:color="auto" w:fill="auto"/>
        <w:tabs>
          <w:tab w:val="left" w:pos="1128"/>
        </w:tabs>
        <w:bidi w:val="0"/>
        <w:spacing w:before="0" w:after="240" w:line="605" w:lineRule="exact"/>
        <w:ind w:left="0" w:right="0" w:firstLine="660"/>
        <w:jc w:val="both"/>
      </w:pPr>
      <w:bookmarkStart w:id="208" w:name="bookmark208"/>
      <w:r>
        <w:rPr>
          <w:color w:val="000000"/>
          <w:spacing w:val="0"/>
          <w:w w:val="100"/>
          <w:position w:val="0"/>
        </w:rPr>
        <w:t>3</w:t>
      </w:r>
      <w:bookmarkEnd w:id="208"/>
      <w:r>
        <w:rPr>
          <w:color w:val="000000"/>
          <w:spacing w:val="0"/>
          <w:w w:val="100"/>
          <w:position w:val="0"/>
        </w:rPr>
        <w:t>、</w:t>
        <w:tab/>
        <w:t>岩石由于形成条件不同，可分为—，—和—三大类。</w:t>
      </w:r>
    </w:p>
    <w:p>
      <w:pPr>
        <w:pStyle w:val="60"/>
        <w:keepNext/>
        <w:keepLines/>
        <w:widowControl w:val="0"/>
        <w:shd w:val="clear" w:color="auto" w:fill="auto"/>
        <w:tabs>
          <w:tab w:val="left" w:pos="723"/>
        </w:tabs>
        <w:bidi w:val="0"/>
        <w:spacing w:before="0" w:after="240" w:line="240" w:lineRule="auto"/>
        <w:ind w:left="0" w:right="0" w:firstLine="0"/>
        <w:jc w:val="left"/>
      </w:pPr>
      <w:bookmarkStart w:id="209" w:name="bookmark209"/>
      <w:bookmarkStart w:id="210" w:name="bookmark210"/>
      <w:bookmarkStart w:id="211" w:name="bookmark211"/>
      <w:bookmarkStart w:id="212" w:name="bookmark212"/>
      <w:r>
        <w:rPr>
          <w:color w:val="000000"/>
          <w:spacing w:val="0"/>
          <w:w w:val="100"/>
          <w:position w:val="0"/>
        </w:rPr>
        <w:t>四</w:t>
      </w:r>
      <w:bookmarkEnd w:id="211"/>
      <w:r>
        <w:rPr>
          <w:color w:val="000000"/>
          <w:spacing w:val="0"/>
          <w:w w:val="100"/>
          <w:position w:val="0"/>
        </w:rPr>
        <w:t>、</w:t>
        <w:tab/>
        <w:t>名词解释</w:t>
      </w:r>
      <w:bookmarkEnd w:id="209"/>
      <w:bookmarkEnd w:id="210"/>
      <w:bookmarkEnd w:id="212"/>
    </w:p>
    <w:p>
      <w:pPr>
        <w:pStyle w:val="60"/>
        <w:keepNext/>
        <w:keepLines/>
        <w:widowControl w:val="0"/>
        <w:shd w:val="clear" w:color="auto" w:fill="auto"/>
        <w:tabs>
          <w:tab w:val="left" w:pos="723"/>
        </w:tabs>
        <w:bidi w:val="0"/>
        <w:spacing w:before="0" w:after="0" w:line="240" w:lineRule="auto"/>
        <w:ind w:left="0" w:right="0" w:firstLine="0"/>
        <w:jc w:val="left"/>
      </w:pPr>
      <w:bookmarkStart w:id="213" w:name="bookmark213"/>
      <w:bookmarkStart w:id="214" w:name="bookmark214"/>
      <w:r>
        <w:rPr>
          <w:color w:val="000000"/>
          <w:spacing w:val="0"/>
          <w:w w:val="100"/>
          <w:position w:val="0"/>
        </w:rPr>
        <w:t>五</w:t>
      </w:r>
      <w:bookmarkEnd w:id="213"/>
      <w:r>
        <w:rPr>
          <w:color w:val="000000"/>
          <w:spacing w:val="0"/>
          <w:w w:val="100"/>
          <w:position w:val="0"/>
        </w:rPr>
        <w:t>、</w:t>
        <w:tab/>
        <w:t>问答题</w:t>
      </w:r>
      <w:bookmarkEnd w:id="214"/>
    </w:p>
    <w:p>
      <w:pPr>
        <w:pStyle w:val="a2"/>
        <w:keepNext w:val="0"/>
        <w:keepLines w:val="0"/>
        <w:widowControl w:val="0"/>
        <w:shd w:val="clear" w:color="auto" w:fill="auto"/>
        <w:tabs>
          <w:tab w:val="left" w:pos="1128"/>
        </w:tabs>
        <w:bidi w:val="0"/>
        <w:spacing w:before="0" w:after="0" w:line="605" w:lineRule="exact"/>
        <w:ind w:left="0" w:right="0" w:firstLine="660"/>
        <w:jc w:val="left"/>
      </w:pPr>
      <w:bookmarkStart w:id="215" w:name="bookmark215"/>
      <w:r>
        <w:rPr>
          <w:color w:val="000000"/>
          <w:spacing w:val="0"/>
          <w:w w:val="100"/>
          <w:position w:val="0"/>
        </w:rPr>
        <w:t>1</w:t>
      </w:r>
      <w:bookmarkEnd w:id="215"/>
      <w:r>
        <w:rPr>
          <w:color w:val="000000"/>
          <w:spacing w:val="0"/>
          <w:w w:val="100"/>
          <w:position w:val="0"/>
        </w:rPr>
        <w:t>、</w:t>
        <w:tab/>
        <w:t>为何要限制烧结粘土砖，发展新型墙体材料？</w:t>
      </w:r>
    </w:p>
    <w:p>
      <w:pPr>
        <w:pStyle w:val="a2"/>
        <w:keepNext w:val="0"/>
        <w:keepLines w:val="0"/>
        <w:widowControl w:val="0"/>
        <w:shd w:val="clear" w:color="auto" w:fill="auto"/>
        <w:tabs>
          <w:tab w:val="left" w:pos="1128"/>
        </w:tabs>
        <w:bidi w:val="0"/>
        <w:spacing w:before="0" w:after="0" w:line="605" w:lineRule="exact"/>
        <w:ind w:left="0" w:right="0" w:firstLine="660"/>
        <w:jc w:val="left"/>
      </w:pPr>
      <w:bookmarkStart w:id="216" w:name="bookmark216"/>
      <w:r>
        <w:rPr>
          <w:color w:val="000000"/>
          <w:spacing w:val="0"/>
          <w:w w:val="100"/>
          <w:position w:val="0"/>
        </w:rPr>
        <w:t>2</w:t>
      </w:r>
      <w:bookmarkEnd w:id="216"/>
      <w:r>
        <w:rPr>
          <w:color w:val="000000"/>
          <w:spacing w:val="0"/>
          <w:w w:val="100"/>
          <w:position w:val="0"/>
        </w:rPr>
        <w:t>、</w:t>
        <w:tab/>
        <w:t>培烧温度对砖质量有何影响？如何鉴别欠火砖和过火砖？</w:t>
      </w:r>
    </w:p>
    <w:p>
      <w:pPr>
        <w:pStyle w:val="a2"/>
        <w:keepNext w:val="0"/>
        <w:keepLines w:val="0"/>
        <w:widowControl w:val="0"/>
        <w:shd w:val="clear" w:color="auto" w:fill="auto"/>
        <w:tabs>
          <w:tab w:val="left" w:pos="1128"/>
        </w:tabs>
        <w:bidi w:val="0"/>
        <w:spacing w:before="0" w:after="0" w:line="605" w:lineRule="exact"/>
        <w:ind w:left="0" w:right="0" w:firstLine="660"/>
        <w:jc w:val="left"/>
      </w:pPr>
      <w:bookmarkStart w:id="217" w:name="bookmark217"/>
      <w:r>
        <w:rPr>
          <w:color w:val="000000"/>
          <w:spacing w:val="0"/>
          <w:w w:val="100"/>
          <w:position w:val="0"/>
        </w:rPr>
        <w:t>3</w:t>
      </w:r>
      <w:bookmarkEnd w:id="217"/>
      <w:r>
        <w:rPr>
          <w:color w:val="000000"/>
          <w:spacing w:val="0"/>
          <w:w w:val="100"/>
          <w:position w:val="0"/>
        </w:rPr>
        <w:t>、</w:t>
        <w:tab/>
        <w:t>红砖与青砖有何区别？</w:t>
      </w:r>
    </w:p>
    <w:p>
      <w:pPr>
        <w:pStyle w:val="a2"/>
        <w:keepNext w:val="0"/>
        <w:keepLines w:val="0"/>
        <w:widowControl w:val="0"/>
        <w:shd w:val="clear" w:color="auto" w:fill="auto"/>
        <w:tabs>
          <w:tab w:val="left" w:pos="1128"/>
        </w:tabs>
        <w:bidi w:val="0"/>
        <w:spacing w:before="0" w:after="0" w:line="605" w:lineRule="exact"/>
        <w:ind w:left="0" w:right="0" w:firstLine="660"/>
        <w:jc w:val="left"/>
      </w:pPr>
      <w:bookmarkStart w:id="218" w:name="bookmark218"/>
      <w:r>
        <w:rPr>
          <w:color w:val="000000"/>
          <w:spacing w:val="0"/>
          <w:w w:val="100"/>
          <w:position w:val="0"/>
        </w:rPr>
        <w:t>4</w:t>
      </w:r>
      <w:bookmarkEnd w:id="218"/>
      <w:r>
        <w:rPr>
          <w:color w:val="000000"/>
          <w:spacing w:val="0"/>
          <w:w w:val="100"/>
          <w:position w:val="0"/>
        </w:rPr>
        <w:t>、</w:t>
        <w:tab/>
        <w:t>加气混凝土砌块砌筑的墙抹砂浆层，采用于烧结普通砖的办法往墙上浇水后即抹，一般 的砂浆往往易被加气混凝土吸去水分而容易干裂或空鼓，请分析原因。</w:t>
      </w:r>
    </w:p>
    <w:p>
      <w:pPr>
        <w:pStyle w:val="a2"/>
        <w:keepNext w:val="0"/>
        <w:keepLines w:val="0"/>
        <w:widowControl w:val="0"/>
        <w:shd w:val="clear" w:color="auto" w:fill="auto"/>
        <w:tabs>
          <w:tab w:val="left" w:pos="1128"/>
        </w:tabs>
        <w:bidi w:val="0"/>
        <w:spacing w:before="0" w:after="0" w:line="605" w:lineRule="exact"/>
        <w:ind w:left="0" w:right="0" w:firstLine="660"/>
        <w:jc w:val="left"/>
      </w:pPr>
      <w:bookmarkStart w:id="219" w:name="bookmark219"/>
      <w:r>
        <w:rPr>
          <w:color w:val="000000"/>
          <w:spacing w:val="0"/>
          <w:w w:val="100"/>
          <w:position w:val="0"/>
        </w:rPr>
        <w:t>5</w:t>
      </w:r>
      <w:bookmarkEnd w:id="219"/>
      <w:r>
        <w:rPr>
          <w:color w:val="000000"/>
          <w:spacing w:val="0"/>
          <w:w w:val="100"/>
          <w:position w:val="0"/>
        </w:rPr>
        <w:t>、</w:t>
        <w:tab/>
        <w:t>未烧透的欠火砖为何不宜用于地下？</w:t>
      </w:r>
    </w:p>
    <w:p>
      <w:pPr>
        <w:pStyle w:val="a2"/>
        <w:keepNext w:val="0"/>
        <w:keepLines w:val="0"/>
        <w:widowControl w:val="0"/>
        <w:shd w:val="clear" w:color="auto" w:fill="auto"/>
        <w:tabs>
          <w:tab w:val="left" w:pos="1128"/>
        </w:tabs>
        <w:bidi w:val="0"/>
        <w:spacing w:before="0" w:after="180" w:line="605" w:lineRule="exact"/>
        <w:ind w:left="0" w:right="0" w:firstLine="660"/>
        <w:jc w:val="left"/>
        <w:sectPr>
          <w:type w:val="nextPage"/>
          <w:pgSz w:w="15480" w:h="21859"/>
          <w:pgMar w:top="875" w:right="1063" w:bottom="1446" w:left="1222" w:header="0" w:footer="3" w:gutter="0"/>
          <w:pgNumType w:start="9"/>
          <w:cols w:space="720"/>
          <w:noEndnote/>
          <w:titlePg w:val="0"/>
          <w:rtlGutter w:val="0"/>
          <w:docGrid w:linePitch="360"/>
        </w:sectPr>
      </w:pPr>
      <w:bookmarkStart w:id="220" w:name="bookmark220"/>
      <w:r>
        <w:rPr>
          <w:color w:val="000000"/>
          <w:spacing w:val="0"/>
          <w:w w:val="100"/>
          <w:position w:val="0"/>
        </w:rPr>
        <w:t>6</w:t>
      </w:r>
      <w:bookmarkEnd w:id="220"/>
      <w:r>
        <w:rPr>
          <w:color w:val="000000"/>
          <w:spacing w:val="0"/>
          <w:w w:val="100"/>
          <w:position w:val="0"/>
        </w:rPr>
        <w:t>、</w:t>
        <w:tab/>
        <w:t>多孔砖与空心砖有何异同点？</w:t>
      </w:r>
    </w:p>
    <w:p>
      <w:pPr>
        <w:pStyle w:val="60"/>
        <w:keepNext/>
        <w:keepLines/>
        <w:widowControl w:val="0"/>
        <w:shd w:val="clear" w:color="auto" w:fill="auto"/>
        <w:tabs>
          <w:tab w:val="left" w:pos="723"/>
        </w:tabs>
        <w:bidi w:val="0"/>
        <w:spacing w:before="0" w:after="240" w:line="240" w:lineRule="auto"/>
        <w:ind w:left="0" w:right="0" w:firstLine="0"/>
        <w:jc w:val="left"/>
      </w:pPr>
      <w:bookmarkStart w:id="221" w:name="bookmark221"/>
      <w:bookmarkStart w:id="222" w:name="bookmark222"/>
      <w:bookmarkStart w:id="223" w:name="bookmark223"/>
      <w:bookmarkStart w:id="224" w:name="bookmark224"/>
      <w:r>
        <w:rPr>
          <w:color w:val="000000"/>
          <w:spacing w:val="0"/>
          <w:w w:val="100"/>
          <w:position w:val="0"/>
        </w:rPr>
        <w:t>六</w:t>
      </w:r>
      <w:bookmarkEnd w:id="223"/>
      <w:r>
        <w:rPr>
          <w:color w:val="000000"/>
          <w:spacing w:val="0"/>
          <w:w w:val="100"/>
          <w:position w:val="0"/>
        </w:rPr>
        <w:t>、</w:t>
        <w:tab/>
        <w:t>计算题</w:t>
      </w:r>
      <w:bookmarkEnd w:id="221"/>
      <w:bookmarkEnd w:id="222"/>
      <w:bookmarkEnd w:id="224"/>
    </w:p>
    <w:p>
      <w:pPr>
        <w:pStyle w:val="41"/>
        <w:keepNext/>
        <w:keepLines/>
        <w:widowControl w:val="0"/>
        <w:shd w:val="clear" w:color="auto" w:fill="auto"/>
        <w:bidi w:val="0"/>
        <w:spacing w:before="0" w:line="240" w:lineRule="auto"/>
        <w:ind w:left="4660" w:right="0" w:firstLine="0"/>
        <w:jc w:val="left"/>
      </w:pPr>
      <w:bookmarkStart w:id="225" w:name="bookmark225"/>
      <w:bookmarkStart w:id="226" w:name="bookmark226"/>
      <w:bookmarkStart w:id="227" w:name="bookmark227"/>
      <w:r>
        <w:rPr>
          <w:color w:val="000000"/>
          <w:spacing w:val="0"/>
          <w:w w:val="100"/>
          <w:position w:val="0"/>
        </w:rPr>
        <w:t>第六章</w:t>
      </w:r>
      <w:bookmarkEnd w:id="225"/>
      <w:bookmarkEnd w:id="226"/>
      <w:bookmarkEnd w:id="227"/>
    </w:p>
    <w:p>
      <w:pPr>
        <w:pStyle w:val="60"/>
        <w:keepNext/>
        <w:keepLines/>
        <w:widowControl w:val="0"/>
        <w:shd w:val="clear" w:color="auto" w:fill="auto"/>
        <w:bidi w:val="0"/>
        <w:spacing w:before="0" w:after="220" w:line="240" w:lineRule="auto"/>
        <w:ind w:left="0" w:right="0" w:firstLine="0"/>
        <w:jc w:val="left"/>
      </w:pPr>
      <w:bookmarkStart w:id="228" w:name="bookmark228"/>
      <w:bookmarkStart w:id="229" w:name="bookmark229"/>
      <w:bookmarkStart w:id="230" w:name="bookmark230"/>
      <w:bookmarkStart w:id="231" w:name="bookmark231"/>
      <w:r>
        <w:rPr>
          <w:b w:val="0"/>
          <w:bCs w:val="0"/>
          <w:color w:val="000000"/>
          <w:spacing w:val="0"/>
          <w:w w:val="100"/>
          <w:position w:val="0"/>
        </w:rPr>
        <w:t>一</w:t>
      </w:r>
      <w:bookmarkEnd w:id="230"/>
      <w:r>
        <w:rPr>
          <w:color w:val="000000"/>
          <w:spacing w:val="0"/>
          <w:w w:val="100"/>
          <w:position w:val="0"/>
        </w:rPr>
        <w:t>、选择题</w:t>
      </w:r>
      <w:bookmarkEnd w:id="228"/>
      <w:bookmarkEnd w:id="229"/>
      <w:bookmarkEnd w:id="231"/>
    </w:p>
    <w:p>
      <w:pPr>
        <w:pStyle w:val="a2"/>
        <w:keepNext w:val="0"/>
        <w:keepLines w:val="0"/>
        <w:widowControl w:val="0"/>
        <w:shd w:val="clear" w:color="auto" w:fill="auto"/>
        <w:tabs>
          <w:tab w:val="left" w:pos="1110"/>
        </w:tabs>
        <w:bidi w:val="0"/>
        <w:spacing w:before="0" w:after="200" w:line="240" w:lineRule="auto"/>
        <w:ind w:left="0" w:right="0" w:firstLine="660"/>
        <w:jc w:val="left"/>
      </w:pPr>
      <w:bookmarkStart w:id="232" w:name="bookmark232"/>
      <w:r>
        <w:rPr>
          <w:color w:val="000000"/>
          <w:spacing w:val="0"/>
          <w:w w:val="100"/>
          <w:position w:val="0"/>
        </w:rPr>
        <w:t>1</w:t>
      </w:r>
      <w:bookmarkEnd w:id="232"/>
      <w:r>
        <w:rPr>
          <w:color w:val="000000"/>
          <w:spacing w:val="0"/>
          <w:w w:val="100"/>
          <w:position w:val="0"/>
        </w:rPr>
        <w:t>、</w:t>
        <w:tab/>
        <w:t>—是决定沥青粘滞性的技术指标。</w:t>
      </w:r>
    </w:p>
    <w:p>
      <w:pPr>
        <w:pStyle w:val="a2"/>
        <w:keepNext w:val="0"/>
        <w:keepLines w:val="0"/>
        <w:widowControl w:val="0"/>
        <w:shd w:val="clear" w:color="auto" w:fill="auto"/>
        <w:bidi w:val="0"/>
        <w:spacing w:before="0" w:after="200" w:line="240" w:lineRule="auto"/>
        <w:ind w:left="0" w:right="0" w:firstLine="660"/>
        <w:jc w:val="left"/>
      </w:pPr>
      <w:r>
        <w:rPr>
          <w:color w:val="000000"/>
          <w:spacing w:val="0"/>
          <w:w w:val="100"/>
          <w:position w:val="0"/>
        </w:rPr>
        <w:t>A</w:t>
      </w:r>
      <w:r>
        <w:rPr>
          <w:color w:val="000000"/>
          <w:spacing w:val="0"/>
          <w:w w:val="100"/>
          <w:position w:val="0"/>
        </w:rPr>
        <w:t xml:space="preserve">针入度 </w:t>
      </w:r>
      <w:r>
        <w:rPr>
          <w:color w:val="000000"/>
          <w:spacing w:val="0"/>
          <w:w w:val="100"/>
          <w:position w:val="0"/>
        </w:rPr>
        <w:t>B</w:t>
      </w:r>
      <w:r>
        <w:rPr>
          <w:color w:val="000000"/>
          <w:spacing w:val="0"/>
          <w:w w:val="100"/>
          <w:position w:val="0"/>
        </w:rPr>
        <w:t xml:space="preserve">延度 </w:t>
      </w:r>
      <w:r>
        <w:rPr>
          <w:color w:val="000000"/>
          <w:spacing w:val="0"/>
          <w:w w:val="100"/>
          <w:position w:val="0"/>
        </w:rPr>
        <w:t>C</w:t>
      </w:r>
      <w:r>
        <w:rPr>
          <w:color w:val="000000"/>
          <w:spacing w:val="0"/>
          <w:w w:val="100"/>
          <w:position w:val="0"/>
        </w:rPr>
        <w:t>软化点</w:t>
      </w:r>
    </w:p>
    <w:p>
      <w:pPr>
        <w:pStyle w:val="a2"/>
        <w:keepNext w:val="0"/>
        <w:keepLines w:val="0"/>
        <w:widowControl w:val="0"/>
        <w:shd w:val="clear" w:color="auto" w:fill="auto"/>
        <w:tabs>
          <w:tab w:val="left" w:pos="1298"/>
        </w:tabs>
        <w:bidi w:val="0"/>
        <w:spacing w:before="0" w:after="200" w:line="240" w:lineRule="auto"/>
        <w:ind w:left="0" w:right="0" w:firstLine="660"/>
        <w:jc w:val="left"/>
      </w:pPr>
      <w:bookmarkStart w:id="233" w:name="bookmark233"/>
      <w:r>
        <w:rPr>
          <w:color w:val="000000"/>
          <w:spacing w:val="0"/>
          <w:w w:val="100"/>
          <w:position w:val="0"/>
        </w:rPr>
        <w:t>2</w:t>
      </w:r>
      <w:bookmarkEnd w:id="233"/>
      <w:r>
        <w:rPr>
          <w:color w:val="000000"/>
          <w:spacing w:val="0"/>
          <w:w w:val="100"/>
          <w:position w:val="0"/>
        </w:rPr>
        <w:t>、</w:t>
        <w:tab/>
        <w:t>一般石油沥青材料，牌号越高，则—。</w:t>
      </w:r>
    </w:p>
    <w:p>
      <w:pPr>
        <w:pStyle w:val="a2"/>
        <w:keepNext w:val="0"/>
        <w:keepLines w:val="0"/>
        <w:widowControl w:val="0"/>
        <w:shd w:val="clear" w:color="auto" w:fill="auto"/>
        <w:bidi w:val="0"/>
        <w:spacing w:before="0" w:after="200" w:line="240" w:lineRule="auto"/>
        <w:ind w:left="0" w:right="0" w:firstLine="660"/>
        <w:jc w:val="left"/>
      </w:pPr>
      <w:r>
        <w:rPr>
          <w:color w:val="000000"/>
          <w:spacing w:val="0"/>
          <w:w w:val="100"/>
          <w:position w:val="0"/>
        </w:rPr>
        <w:t>A</w:t>
      </w:r>
      <w:r>
        <w:rPr>
          <w:color w:val="000000"/>
          <w:spacing w:val="0"/>
          <w:w w:val="100"/>
          <w:position w:val="0"/>
        </w:rPr>
        <w:t xml:space="preserve">粘性越小 </w:t>
      </w:r>
      <w:r>
        <w:rPr>
          <w:color w:val="000000"/>
          <w:spacing w:val="0"/>
          <w:w w:val="100"/>
          <w:position w:val="0"/>
        </w:rPr>
        <w:t>B</w:t>
      </w:r>
      <w:r>
        <w:rPr>
          <w:color w:val="000000"/>
          <w:spacing w:val="0"/>
          <w:w w:val="100"/>
          <w:position w:val="0"/>
        </w:rPr>
        <w:t xml:space="preserve">粘性越大 </w:t>
      </w:r>
      <w:r>
        <w:rPr>
          <w:color w:val="000000"/>
          <w:spacing w:val="0"/>
          <w:w w:val="100"/>
          <w:position w:val="0"/>
        </w:rPr>
        <w:t>C</w:t>
      </w:r>
      <w:r>
        <w:rPr>
          <w:color w:val="000000"/>
          <w:spacing w:val="0"/>
          <w:w w:val="100"/>
          <w:position w:val="0"/>
        </w:rPr>
        <w:t xml:space="preserve">温度敏感性越大 </w:t>
      </w:r>
      <w:r>
        <w:rPr>
          <w:color w:val="000000"/>
          <w:spacing w:val="0"/>
          <w:w w:val="100"/>
          <w:position w:val="0"/>
        </w:rPr>
        <w:t>D</w:t>
      </w:r>
      <w:r>
        <w:rPr>
          <w:color w:val="000000"/>
          <w:spacing w:val="0"/>
          <w:w w:val="100"/>
          <w:position w:val="0"/>
        </w:rPr>
        <w:t>温度敏感性越小</w:t>
      </w:r>
    </w:p>
    <w:p>
      <w:pPr>
        <w:pStyle w:val="a2"/>
        <w:keepNext w:val="0"/>
        <w:keepLines w:val="0"/>
        <w:widowControl w:val="0"/>
        <w:shd w:val="clear" w:color="auto" w:fill="auto"/>
        <w:tabs>
          <w:tab w:val="left" w:pos="1114"/>
        </w:tabs>
        <w:bidi w:val="0"/>
        <w:spacing w:before="0" w:after="200" w:line="240" w:lineRule="auto"/>
        <w:ind w:left="0" w:right="0" w:firstLine="660"/>
        <w:jc w:val="both"/>
      </w:pPr>
      <w:bookmarkStart w:id="234" w:name="bookmark234"/>
      <w:r>
        <w:rPr>
          <w:color w:val="000000"/>
          <w:spacing w:val="0"/>
          <w:w w:val="100"/>
          <w:position w:val="0"/>
        </w:rPr>
        <w:t>3</w:t>
      </w:r>
      <w:bookmarkEnd w:id="234"/>
      <w:r>
        <w:rPr>
          <w:color w:val="000000"/>
          <w:spacing w:val="0"/>
          <w:w w:val="100"/>
          <w:position w:val="0"/>
        </w:rPr>
        <w:t>、</w:t>
        <w:tab/>
        <w:t>沥青混合料的技术指标有—。</w:t>
      </w:r>
    </w:p>
    <w:p>
      <w:pPr>
        <w:pStyle w:val="a2"/>
        <w:keepNext w:val="0"/>
        <w:keepLines w:val="0"/>
        <w:widowControl w:val="0"/>
        <w:shd w:val="clear" w:color="auto" w:fill="auto"/>
        <w:tabs>
          <w:tab w:val="left" w:pos="7030"/>
        </w:tabs>
        <w:bidi w:val="0"/>
        <w:spacing w:before="0" w:after="200" w:line="240" w:lineRule="auto"/>
        <w:ind w:left="0" w:right="0" w:firstLine="660"/>
        <w:jc w:val="left"/>
      </w:pPr>
      <w:r>
        <w:rPr>
          <w:color w:val="000000"/>
          <w:spacing w:val="0"/>
          <w:w w:val="100"/>
          <w:position w:val="0"/>
        </w:rPr>
        <w:t>A</w:t>
      </w:r>
      <w:r>
        <w:rPr>
          <w:color w:val="000000"/>
          <w:spacing w:val="0"/>
          <w:w w:val="100"/>
          <w:position w:val="0"/>
        </w:rPr>
        <w:t xml:space="preserve">稳定度 </w:t>
      </w:r>
      <w:r>
        <w:rPr>
          <w:color w:val="000000"/>
          <w:spacing w:val="0"/>
          <w:w w:val="100"/>
          <w:position w:val="0"/>
        </w:rPr>
        <w:t>B</w:t>
      </w:r>
      <w:r>
        <w:rPr>
          <w:color w:val="000000"/>
          <w:spacing w:val="0"/>
          <w:w w:val="100"/>
          <w:position w:val="0"/>
        </w:rPr>
        <w:t xml:space="preserve">流值 </w:t>
      </w:r>
      <w:r>
        <w:rPr>
          <w:color w:val="000000"/>
          <w:spacing w:val="0"/>
          <w:w w:val="100"/>
          <w:position w:val="0"/>
        </w:rPr>
        <w:t>C</w:t>
      </w:r>
      <w:r>
        <w:rPr>
          <w:color w:val="000000"/>
          <w:spacing w:val="0"/>
          <w:w w:val="100"/>
          <w:position w:val="0"/>
        </w:rPr>
        <w:t>空隙率</w:t>
        <w:tab/>
      </w:r>
      <w:r>
        <w:rPr>
          <w:color w:val="000000"/>
          <w:spacing w:val="0"/>
          <w:w w:val="100"/>
          <w:position w:val="0"/>
        </w:rPr>
        <w:t>D</w:t>
      </w:r>
      <w:r>
        <w:rPr>
          <w:color w:val="000000"/>
          <w:spacing w:val="0"/>
          <w:w w:val="100"/>
          <w:position w:val="0"/>
        </w:rPr>
        <w:t xml:space="preserve">沥青混合料试件的饱和度 </w:t>
      </w:r>
      <w:r>
        <w:rPr>
          <w:color w:val="000000"/>
          <w:spacing w:val="0"/>
          <w:w w:val="100"/>
          <w:position w:val="0"/>
        </w:rPr>
        <w:t>E</w:t>
      </w:r>
      <w:r>
        <w:rPr>
          <w:color w:val="000000"/>
          <w:spacing w:val="0"/>
          <w:w w:val="100"/>
          <w:position w:val="0"/>
        </w:rPr>
        <w:t>软化点</w:t>
      </w:r>
    </w:p>
    <w:p>
      <w:pPr>
        <w:pStyle w:val="a2"/>
        <w:keepNext w:val="0"/>
        <w:keepLines w:val="0"/>
        <w:widowControl w:val="0"/>
        <w:shd w:val="clear" w:color="auto" w:fill="auto"/>
        <w:tabs>
          <w:tab w:val="left" w:pos="1119"/>
        </w:tabs>
        <w:bidi w:val="0"/>
        <w:spacing w:before="0" w:after="200" w:line="240" w:lineRule="auto"/>
        <w:ind w:left="0" w:right="0" w:firstLine="660"/>
        <w:jc w:val="left"/>
      </w:pPr>
      <w:bookmarkStart w:id="235" w:name="bookmark235"/>
      <w:r>
        <w:rPr>
          <w:color w:val="000000"/>
          <w:spacing w:val="0"/>
          <w:w w:val="100"/>
          <w:position w:val="0"/>
        </w:rPr>
        <w:t>4</w:t>
      </w:r>
      <w:bookmarkEnd w:id="235"/>
      <w:r>
        <w:rPr>
          <w:color w:val="000000"/>
          <w:spacing w:val="0"/>
          <w:w w:val="100"/>
          <w:position w:val="0"/>
        </w:rPr>
        <w:t>、</w:t>
        <w:tab/>
        <w:t>沥青的牌号是根据以下—技术指标来划分的。</w:t>
      </w:r>
    </w:p>
    <w:p>
      <w:pPr>
        <w:pStyle w:val="a2"/>
        <w:keepNext w:val="0"/>
        <w:keepLines w:val="0"/>
        <w:widowControl w:val="0"/>
        <w:shd w:val="clear" w:color="auto" w:fill="auto"/>
        <w:tabs>
          <w:tab w:val="left" w:pos="7745"/>
        </w:tabs>
        <w:bidi w:val="0"/>
        <w:spacing w:before="0" w:after="0" w:line="240" w:lineRule="auto"/>
        <w:ind w:left="0" w:right="0" w:firstLine="660"/>
        <w:jc w:val="left"/>
      </w:pPr>
      <w:r>
        <w:rPr>
          <w:color w:val="000000"/>
          <w:spacing w:val="0"/>
          <w:w w:val="100"/>
          <w:position w:val="0"/>
        </w:rPr>
        <w:t>A</w:t>
      </w:r>
      <w:r>
        <w:rPr>
          <w:color w:val="000000"/>
          <w:spacing w:val="0"/>
          <w:w w:val="100"/>
          <w:position w:val="0"/>
        </w:rPr>
        <w:t xml:space="preserve">针入度 </w:t>
      </w:r>
      <w:r>
        <w:rPr>
          <w:color w:val="000000"/>
          <w:spacing w:val="0"/>
          <w:w w:val="100"/>
          <w:position w:val="0"/>
        </w:rPr>
        <w:t>B</w:t>
      </w:r>
      <w:r>
        <w:rPr>
          <w:color w:val="000000"/>
          <w:spacing w:val="0"/>
          <w:w w:val="100"/>
          <w:position w:val="0"/>
        </w:rPr>
        <w:t xml:space="preserve">延度 </w:t>
      </w:r>
      <w:r>
        <w:rPr>
          <w:color w:val="000000"/>
          <w:spacing w:val="0"/>
          <w:w w:val="100"/>
          <w:position w:val="0"/>
        </w:rPr>
        <w:t>C</w:t>
      </w:r>
      <w:r>
        <w:rPr>
          <w:color w:val="000000"/>
          <w:spacing w:val="0"/>
          <w:w w:val="100"/>
          <w:position w:val="0"/>
        </w:rPr>
        <w:t>软化点</w:t>
        <w:tab/>
      </w:r>
      <w:r>
        <w:rPr>
          <w:color w:val="000000"/>
          <w:spacing w:val="0"/>
          <w:w w:val="100"/>
          <w:position w:val="0"/>
        </w:rPr>
        <w:t>D</w:t>
      </w:r>
      <w:r>
        <w:rPr>
          <w:color w:val="000000"/>
          <w:spacing w:val="0"/>
          <w:w w:val="100"/>
          <w:position w:val="0"/>
        </w:rPr>
        <w:t>闪点</w:t>
      </w:r>
    </w:p>
    <w:p>
      <w:pPr>
        <w:pStyle w:val="60"/>
        <w:keepNext/>
        <w:keepLines/>
        <w:widowControl w:val="0"/>
        <w:shd w:val="clear" w:color="auto" w:fill="auto"/>
        <w:tabs>
          <w:tab w:val="left" w:pos="725"/>
        </w:tabs>
        <w:bidi w:val="0"/>
        <w:spacing w:before="0" w:after="0" w:line="710" w:lineRule="exact"/>
        <w:ind w:left="0" w:right="0" w:firstLine="0"/>
        <w:jc w:val="left"/>
      </w:pPr>
      <w:bookmarkStart w:id="236" w:name="bookmark236"/>
      <w:bookmarkStart w:id="237" w:name="bookmark237"/>
      <w:bookmarkStart w:id="238" w:name="bookmark238"/>
      <w:bookmarkStart w:id="239" w:name="bookmark239"/>
      <w:r>
        <w:rPr>
          <w:color w:val="000000"/>
          <w:spacing w:val="0"/>
          <w:w w:val="100"/>
          <w:position w:val="0"/>
        </w:rPr>
        <w:t>二</w:t>
      </w:r>
      <w:bookmarkEnd w:id="238"/>
      <w:r>
        <w:rPr>
          <w:color w:val="000000"/>
          <w:spacing w:val="0"/>
          <w:w w:val="100"/>
          <w:position w:val="0"/>
        </w:rPr>
        <w:t>、</w:t>
        <w:tab/>
        <w:t>是非判断题</w:t>
      </w:r>
      <w:bookmarkEnd w:id="236"/>
      <w:bookmarkEnd w:id="237"/>
      <w:bookmarkEnd w:id="239"/>
    </w:p>
    <w:p>
      <w:pPr>
        <w:pStyle w:val="a2"/>
        <w:keepNext w:val="0"/>
        <w:keepLines w:val="0"/>
        <w:widowControl w:val="0"/>
        <w:shd w:val="clear" w:color="auto" w:fill="auto"/>
        <w:tabs>
          <w:tab w:val="left" w:pos="1110"/>
        </w:tabs>
        <w:bidi w:val="0"/>
        <w:spacing w:before="0" w:after="0" w:line="720" w:lineRule="exact"/>
        <w:ind w:left="0" w:right="0" w:firstLine="660"/>
        <w:jc w:val="both"/>
      </w:pPr>
      <w:bookmarkStart w:id="240" w:name="bookmark240"/>
      <w:r>
        <w:rPr>
          <w:color w:val="000000"/>
          <w:spacing w:val="0"/>
          <w:w w:val="100"/>
          <w:position w:val="0"/>
        </w:rPr>
        <w:t>1</w:t>
      </w:r>
      <w:bookmarkEnd w:id="240"/>
      <w:r>
        <w:rPr>
          <w:color w:val="000000"/>
          <w:spacing w:val="0"/>
          <w:w w:val="100"/>
          <w:position w:val="0"/>
        </w:rPr>
        <w:t>、</w:t>
        <w:tab/>
        <w:t>煤沥青与矿质材料的粘结力强，有毒性和臭味，可用于地下防水工程和防腐工程。</w:t>
      </w:r>
    </w:p>
    <w:p>
      <w:pPr>
        <w:pStyle w:val="a2"/>
        <w:keepNext w:val="0"/>
        <w:keepLines w:val="0"/>
        <w:widowControl w:val="0"/>
        <w:shd w:val="clear" w:color="auto" w:fill="auto"/>
        <w:tabs>
          <w:tab w:val="left" w:pos="1114"/>
        </w:tabs>
        <w:bidi w:val="0"/>
        <w:spacing w:before="0" w:after="0" w:line="720" w:lineRule="exact"/>
        <w:ind w:left="0" w:right="0" w:firstLine="660"/>
        <w:jc w:val="both"/>
      </w:pPr>
      <w:bookmarkStart w:id="241" w:name="bookmark241"/>
      <w:r>
        <w:rPr>
          <w:color w:val="000000"/>
          <w:spacing w:val="0"/>
          <w:w w:val="100"/>
          <w:position w:val="0"/>
        </w:rPr>
        <w:t>2</w:t>
      </w:r>
      <w:bookmarkEnd w:id="241"/>
      <w:r>
        <w:rPr>
          <w:color w:val="000000"/>
          <w:spacing w:val="0"/>
          <w:w w:val="100"/>
          <w:position w:val="0"/>
        </w:rPr>
        <w:t>、</w:t>
        <w:tab/>
        <w:t>在满足使用要求的前提下，应尽量使用较大牌号的石油沥青，以保证较长使用年限。</w:t>
      </w:r>
    </w:p>
    <w:p>
      <w:pPr>
        <w:pStyle w:val="a2"/>
        <w:keepNext w:val="0"/>
        <w:keepLines w:val="0"/>
        <w:widowControl w:val="0"/>
        <w:shd w:val="clear" w:color="auto" w:fill="auto"/>
        <w:tabs>
          <w:tab w:val="left" w:pos="1110"/>
        </w:tabs>
        <w:bidi w:val="0"/>
        <w:spacing w:before="0" w:after="0" w:line="720" w:lineRule="exact"/>
        <w:ind w:left="0" w:right="0" w:firstLine="660"/>
        <w:jc w:val="both"/>
      </w:pPr>
      <w:bookmarkStart w:id="242" w:name="bookmark242"/>
      <w:r>
        <w:rPr>
          <w:color w:val="000000"/>
          <w:spacing w:val="0"/>
          <w:w w:val="100"/>
          <w:position w:val="0"/>
        </w:rPr>
        <w:t>3</w:t>
      </w:r>
      <w:bookmarkEnd w:id="242"/>
      <w:r>
        <w:rPr>
          <w:color w:val="000000"/>
          <w:spacing w:val="0"/>
          <w:w w:val="100"/>
          <w:position w:val="0"/>
        </w:rPr>
        <w:t>、</w:t>
        <w:tab/>
        <w:t>当采用一种沥青不能满足配制沥青胶所要求的软化点时，可随意采用石油沥青与煤沥青 掺配。</w:t>
      </w:r>
    </w:p>
    <w:p>
      <w:pPr>
        <w:pStyle w:val="a2"/>
        <w:keepNext w:val="0"/>
        <w:keepLines w:val="0"/>
        <w:widowControl w:val="0"/>
        <w:shd w:val="clear" w:color="auto" w:fill="auto"/>
        <w:tabs>
          <w:tab w:val="left" w:pos="1119"/>
        </w:tabs>
        <w:bidi w:val="0"/>
        <w:spacing w:before="0" w:after="0" w:line="720" w:lineRule="exact"/>
        <w:ind w:left="0" w:right="0" w:firstLine="660"/>
        <w:jc w:val="both"/>
      </w:pPr>
      <w:bookmarkStart w:id="243" w:name="bookmark243"/>
      <w:r>
        <w:rPr>
          <w:color w:val="000000"/>
          <w:spacing w:val="0"/>
          <w:w w:val="100"/>
          <w:position w:val="0"/>
        </w:rPr>
        <w:t>4</w:t>
      </w:r>
      <w:bookmarkEnd w:id="243"/>
      <w:r>
        <w:rPr>
          <w:color w:val="000000"/>
          <w:spacing w:val="0"/>
          <w:w w:val="100"/>
          <w:position w:val="0"/>
        </w:rPr>
        <w:t>、</w:t>
        <w:tab/>
        <w:t>沥青本身的粘度高低直接影响着沥青混合料粘聚力的大小。</w:t>
      </w:r>
    </w:p>
    <w:p>
      <w:pPr>
        <w:pStyle w:val="a2"/>
        <w:keepNext w:val="0"/>
        <w:keepLines w:val="0"/>
        <w:widowControl w:val="0"/>
        <w:shd w:val="clear" w:color="auto" w:fill="auto"/>
        <w:tabs>
          <w:tab w:val="left" w:pos="1110"/>
        </w:tabs>
        <w:bidi w:val="0"/>
        <w:spacing w:before="0" w:after="0" w:line="720" w:lineRule="exact"/>
        <w:ind w:left="0" w:right="0" w:firstLine="660"/>
        <w:jc w:val="both"/>
      </w:pPr>
      <w:bookmarkStart w:id="244" w:name="bookmark244"/>
      <w:r>
        <w:rPr>
          <w:color w:val="000000"/>
          <w:spacing w:val="0"/>
          <w:w w:val="100"/>
          <w:position w:val="0"/>
        </w:rPr>
        <w:t>5</w:t>
      </w:r>
      <w:bookmarkEnd w:id="244"/>
      <w:r>
        <w:rPr>
          <w:color w:val="000000"/>
          <w:spacing w:val="0"/>
          <w:w w:val="100"/>
          <w:position w:val="0"/>
        </w:rPr>
        <w:t>、</w:t>
        <w:tab/>
        <w:t>夏季高温时的抗剪强度不足和冬季低温时的抗变形能力过差，是引起沥青混合料铺筑的 路面产生破坏的重要原因。</w:t>
      </w:r>
    </w:p>
    <w:p>
      <w:pPr>
        <w:pStyle w:val="60"/>
        <w:keepNext/>
        <w:keepLines/>
        <w:widowControl w:val="0"/>
        <w:shd w:val="clear" w:color="auto" w:fill="auto"/>
        <w:tabs>
          <w:tab w:val="left" w:pos="725"/>
        </w:tabs>
        <w:bidi w:val="0"/>
        <w:spacing w:before="0" w:after="0" w:line="710" w:lineRule="exact"/>
        <w:ind w:left="0" w:right="0" w:firstLine="0"/>
        <w:jc w:val="left"/>
      </w:pPr>
      <w:bookmarkStart w:id="245" w:name="bookmark245"/>
      <w:bookmarkStart w:id="246" w:name="bookmark246"/>
      <w:bookmarkStart w:id="247" w:name="bookmark247"/>
      <w:bookmarkStart w:id="248" w:name="bookmark248"/>
      <w:r>
        <w:rPr>
          <w:color w:val="000000"/>
          <w:spacing w:val="0"/>
          <w:w w:val="100"/>
          <w:position w:val="0"/>
        </w:rPr>
        <w:t>三</w:t>
      </w:r>
      <w:bookmarkEnd w:id="247"/>
      <w:r>
        <w:rPr>
          <w:color w:val="000000"/>
          <w:spacing w:val="0"/>
          <w:w w:val="100"/>
          <w:position w:val="0"/>
        </w:rPr>
        <w:t>、</w:t>
        <w:tab/>
        <w:t>填空题</w:t>
      </w:r>
      <w:bookmarkEnd w:id="245"/>
      <w:bookmarkEnd w:id="246"/>
      <w:bookmarkEnd w:id="248"/>
    </w:p>
    <w:p>
      <w:pPr>
        <w:pStyle w:val="a2"/>
        <w:keepNext w:val="0"/>
        <w:keepLines w:val="0"/>
        <w:widowControl w:val="0"/>
        <w:shd w:val="clear" w:color="auto" w:fill="auto"/>
        <w:tabs>
          <w:tab w:val="left" w:pos="1110"/>
        </w:tabs>
        <w:bidi w:val="0"/>
        <w:spacing w:before="0" w:after="0" w:line="710" w:lineRule="exact"/>
        <w:ind w:left="0" w:right="0" w:firstLine="660"/>
        <w:jc w:val="both"/>
      </w:pPr>
      <w:bookmarkStart w:id="249" w:name="bookmark249"/>
      <w:r>
        <w:rPr>
          <w:color w:val="000000"/>
          <w:spacing w:val="0"/>
          <w:w w:val="100"/>
          <w:position w:val="0"/>
        </w:rPr>
        <w:t>1</w:t>
      </w:r>
      <w:bookmarkEnd w:id="249"/>
      <w:r>
        <w:rPr>
          <w:color w:val="000000"/>
          <w:spacing w:val="0"/>
          <w:w w:val="100"/>
          <w:position w:val="0"/>
        </w:rPr>
        <w:t>、</w:t>
        <w:tab/>
        <w:t>针入度是规定温度条件下，以规定质量的标准针，在规定时间内贯入试样的深度，以— —表示1度。</w:t>
      </w:r>
    </w:p>
    <w:p>
      <w:pPr>
        <w:pStyle w:val="a2"/>
        <w:keepNext w:val="0"/>
        <w:keepLines w:val="0"/>
        <w:widowControl w:val="0"/>
        <w:shd w:val="clear" w:color="auto" w:fill="auto"/>
        <w:tabs>
          <w:tab w:val="left" w:pos="1114"/>
        </w:tabs>
        <w:bidi w:val="0"/>
        <w:spacing w:before="0" w:after="0" w:line="715" w:lineRule="exact"/>
        <w:ind w:left="0" w:right="0" w:firstLine="660"/>
        <w:jc w:val="both"/>
      </w:pPr>
      <w:bookmarkStart w:id="250" w:name="bookmark250"/>
      <w:r>
        <w:rPr>
          <w:color w:val="000000"/>
          <w:spacing w:val="0"/>
          <w:w w:val="100"/>
          <w:position w:val="0"/>
        </w:rPr>
        <w:t>2</w:t>
      </w:r>
      <w:bookmarkEnd w:id="250"/>
      <w:r>
        <w:rPr>
          <w:color w:val="000000"/>
          <w:spacing w:val="0"/>
          <w:w w:val="100"/>
          <w:position w:val="0"/>
        </w:rPr>
        <w:t>、</w:t>
        <w:tab/>
        <w:t>沥青由固态转变为具有一定流动性膏体的温度，称为—。</w:t>
      </w:r>
    </w:p>
    <w:p>
      <w:pPr>
        <w:pStyle w:val="a2"/>
        <w:keepNext w:val="0"/>
        <w:keepLines w:val="0"/>
        <w:widowControl w:val="0"/>
        <w:shd w:val="clear" w:color="auto" w:fill="auto"/>
        <w:tabs>
          <w:tab w:val="left" w:pos="1110"/>
        </w:tabs>
        <w:bidi w:val="0"/>
        <w:spacing w:before="0" w:after="0" w:line="715" w:lineRule="exact"/>
        <w:ind w:left="0" w:right="0" w:firstLine="660"/>
        <w:jc w:val="both"/>
      </w:pPr>
      <w:bookmarkStart w:id="251" w:name="bookmark251"/>
      <w:r>
        <w:rPr>
          <w:color w:val="000000"/>
          <w:spacing w:val="0"/>
          <w:w w:val="100"/>
          <w:position w:val="0"/>
        </w:rPr>
        <w:t>3</w:t>
      </w:r>
      <w:bookmarkEnd w:id="251"/>
      <w:r>
        <w:rPr>
          <w:color w:val="000000"/>
          <w:spacing w:val="0"/>
          <w:w w:val="100"/>
          <w:position w:val="0"/>
        </w:rPr>
        <w:t>、</w:t>
        <w:tab/>
        <w:t>沥青混合料的矿质材料必须具备良好的—，从而使得沥青混合料颗粒之间能够比较紧 密地排列起来。</w:t>
      </w:r>
    </w:p>
    <w:p>
      <w:pPr>
        <w:pStyle w:val="a2"/>
        <w:keepNext w:val="0"/>
        <w:keepLines w:val="0"/>
        <w:widowControl w:val="0"/>
        <w:shd w:val="clear" w:color="auto" w:fill="auto"/>
        <w:tabs>
          <w:tab w:val="left" w:pos="1119"/>
        </w:tabs>
        <w:bidi w:val="0"/>
        <w:spacing w:before="0" w:after="340" w:line="720" w:lineRule="exact"/>
        <w:ind w:left="0" w:right="0" w:firstLine="660"/>
        <w:jc w:val="left"/>
      </w:pPr>
      <w:bookmarkStart w:id="252" w:name="bookmark252"/>
      <w:r>
        <w:rPr>
          <w:color w:val="000000"/>
          <w:spacing w:val="0"/>
          <w:w w:val="100"/>
          <w:position w:val="0"/>
        </w:rPr>
        <w:t>4</w:t>
      </w:r>
      <w:bookmarkEnd w:id="252"/>
      <w:r>
        <w:rPr>
          <w:color w:val="000000"/>
          <w:spacing w:val="0"/>
          <w:w w:val="100"/>
          <w:position w:val="0"/>
        </w:rPr>
        <w:t>、</w:t>
        <w:tab/>
        <w:t>石油沥青四组分分析法是将其分离为—、—、—和—四个主要组分。</w:t>
      </w:r>
    </w:p>
    <w:p>
      <w:pPr>
        <w:pStyle w:val="a2"/>
        <w:keepNext w:val="0"/>
        <w:keepLines w:val="0"/>
        <w:widowControl w:val="0"/>
        <w:shd w:val="clear" w:color="auto" w:fill="auto"/>
        <w:tabs>
          <w:tab w:val="left" w:pos="1119"/>
        </w:tabs>
        <w:bidi w:val="0"/>
        <w:spacing w:before="0" w:after="0" w:line="240" w:lineRule="auto"/>
        <w:ind w:left="0" w:right="0" w:firstLine="660"/>
        <w:jc w:val="left"/>
        <w:sectPr>
          <w:type w:val="nextPage"/>
          <w:pgSz w:w="15480" w:h="21859"/>
          <w:pgMar w:top="875" w:right="1063" w:bottom="1446" w:left="1222" w:header="0" w:footer="3" w:gutter="0"/>
          <w:pgNumType w:start="10"/>
          <w:cols w:space="720"/>
          <w:noEndnote/>
          <w:titlePg w:val="0"/>
          <w:rtlGutter w:val="0"/>
          <w:docGrid w:linePitch="360"/>
        </w:sectPr>
      </w:pPr>
      <w:bookmarkStart w:id="253" w:name="bookmark253"/>
      <w:r>
        <w:rPr>
          <w:color w:val="000000"/>
          <w:spacing w:val="0"/>
          <w:w w:val="100"/>
          <w:position w:val="0"/>
        </w:rPr>
        <w:t>5</w:t>
      </w:r>
      <w:bookmarkEnd w:id="253"/>
      <w:r>
        <w:rPr>
          <w:color w:val="000000"/>
          <w:spacing w:val="0"/>
          <w:w w:val="100"/>
          <w:position w:val="0"/>
        </w:rPr>
        <w:t>、</w:t>
        <w:tab/>
        <w:t>沥青混合料是指—与沥青拌和而成的混合料的总称。</w:t>
      </w:r>
    </w:p>
    <w:p>
      <w:pPr>
        <w:pStyle w:val="60"/>
        <w:keepNext/>
        <w:keepLines/>
        <w:widowControl w:val="0"/>
        <w:shd w:val="clear" w:color="auto" w:fill="auto"/>
        <w:tabs>
          <w:tab w:val="left" w:pos="725"/>
        </w:tabs>
        <w:bidi w:val="0"/>
        <w:spacing w:before="0" w:after="280" w:line="710" w:lineRule="exact"/>
        <w:ind w:left="0" w:right="0" w:firstLine="0"/>
        <w:jc w:val="left"/>
      </w:pPr>
      <w:bookmarkStart w:id="254" w:name="bookmark254"/>
      <w:bookmarkStart w:id="255" w:name="bookmark255"/>
      <w:bookmarkStart w:id="256" w:name="bookmark256"/>
      <w:bookmarkStart w:id="257" w:name="bookmark257"/>
      <w:r>
        <w:rPr>
          <w:color w:val="000000"/>
          <w:spacing w:val="0"/>
          <w:w w:val="100"/>
          <w:position w:val="0"/>
        </w:rPr>
        <w:t>四</w:t>
      </w:r>
      <w:bookmarkEnd w:id="256"/>
      <w:r>
        <w:rPr>
          <w:color w:val="000000"/>
          <w:spacing w:val="0"/>
          <w:w w:val="100"/>
          <w:position w:val="0"/>
        </w:rPr>
        <w:t>、</w:t>
        <w:tab/>
        <w:t>名词解释</w:t>
      </w:r>
      <w:bookmarkEnd w:id="254"/>
      <w:bookmarkEnd w:id="255"/>
      <w:bookmarkEnd w:id="257"/>
    </w:p>
    <w:p>
      <w:pPr>
        <w:pStyle w:val="a2"/>
        <w:keepNext w:val="0"/>
        <w:keepLines w:val="0"/>
        <w:widowControl w:val="0"/>
        <w:shd w:val="clear" w:color="auto" w:fill="auto"/>
        <w:tabs>
          <w:tab w:val="left" w:pos="1110"/>
        </w:tabs>
        <w:bidi w:val="0"/>
        <w:spacing w:before="0" w:after="200" w:line="240" w:lineRule="auto"/>
        <w:ind w:left="0" w:right="0" w:firstLine="660"/>
        <w:jc w:val="both"/>
      </w:pPr>
      <w:bookmarkStart w:id="258" w:name="bookmark258"/>
      <w:r>
        <w:rPr>
          <w:color w:val="000000"/>
          <w:spacing w:val="0"/>
          <w:w w:val="100"/>
          <w:position w:val="0"/>
        </w:rPr>
        <w:t>1</w:t>
      </w:r>
      <w:bookmarkEnd w:id="258"/>
      <w:r>
        <w:rPr>
          <w:color w:val="000000"/>
          <w:spacing w:val="0"/>
          <w:w w:val="100"/>
          <w:position w:val="0"/>
        </w:rPr>
        <w:t>、</w:t>
        <w:tab/>
        <w:t>沥青的粘滞性</w:t>
      </w:r>
    </w:p>
    <w:p>
      <w:pPr>
        <w:pStyle w:val="a2"/>
        <w:keepNext w:val="0"/>
        <w:keepLines w:val="0"/>
        <w:widowControl w:val="0"/>
        <w:shd w:val="clear" w:color="auto" w:fill="auto"/>
        <w:tabs>
          <w:tab w:val="left" w:pos="1114"/>
        </w:tabs>
        <w:bidi w:val="0"/>
        <w:spacing w:before="0" w:after="200" w:line="240" w:lineRule="auto"/>
        <w:ind w:left="0" w:right="0" w:firstLine="660"/>
        <w:jc w:val="both"/>
      </w:pPr>
      <w:bookmarkStart w:id="259" w:name="bookmark259"/>
      <w:r>
        <w:rPr>
          <w:color w:val="000000"/>
          <w:spacing w:val="0"/>
          <w:w w:val="100"/>
          <w:position w:val="0"/>
        </w:rPr>
        <w:t>2</w:t>
      </w:r>
      <w:bookmarkEnd w:id="259"/>
      <w:r>
        <w:rPr>
          <w:color w:val="000000"/>
          <w:spacing w:val="0"/>
          <w:w w:val="100"/>
          <w:position w:val="0"/>
        </w:rPr>
        <w:t>、</w:t>
        <w:tab/>
        <w:t>沥青的延性</w:t>
      </w:r>
    </w:p>
    <w:p>
      <w:pPr>
        <w:pStyle w:val="a2"/>
        <w:keepNext w:val="0"/>
        <w:keepLines w:val="0"/>
        <w:widowControl w:val="0"/>
        <w:shd w:val="clear" w:color="auto" w:fill="auto"/>
        <w:tabs>
          <w:tab w:val="left" w:pos="1114"/>
        </w:tabs>
        <w:bidi w:val="0"/>
        <w:spacing w:before="0" w:after="200" w:line="240" w:lineRule="auto"/>
        <w:ind w:left="0" w:right="0" w:firstLine="660"/>
        <w:jc w:val="both"/>
      </w:pPr>
      <w:bookmarkStart w:id="260" w:name="bookmark260"/>
      <w:r>
        <w:rPr>
          <w:color w:val="000000"/>
          <w:spacing w:val="0"/>
          <w:w w:val="100"/>
          <w:position w:val="0"/>
        </w:rPr>
        <w:t>3</w:t>
      </w:r>
      <w:bookmarkEnd w:id="260"/>
      <w:r>
        <w:rPr>
          <w:color w:val="000000"/>
          <w:spacing w:val="0"/>
          <w:w w:val="100"/>
          <w:position w:val="0"/>
        </w:rPr>
        <w:t>、</w:t>
        <w:tab/>
        <w:t>乳化沥青</w:t>
      </w:r>
    </w:p>
    <w:p>
      <w:pPr>
        <w:pStyle w:val="60"/>
        <w:keepNext/>
        <w:keepLines/>
        <w:widowControl w:val="0"/>
        <w:shd w:val="clear" w:color="auto" w:fill="auto"/>
        <w:tabs>
          <w:tab w:val="left" w:pos="725"/>
        </w:tabs>
        <w:bidi w:val="0"/>
        <w:spacing w:before="0" w:after="200" w:line="240" w:lineRule="auto"/>
        <w:ind w:left="0" w:right="0" w:firstLine="0"/>
        <w:jc w:val="left"/>
      </w:pPr>
      <w:bookmarkStart w:id="261" w:name="bookmark261"/>
      <w:bookmarkStart w:id="262" w:name="bookmark262"/>
      <w:bookmarkStart w:id="263" w:name="bookmark263"/>
      <w:bookmarkStart w:id="264" w:name="bookmark264"/>
      <w:r>
        <w:rPr>
          <w:color w:val="000000"/>
          <w:spacing w:val="0"/>
          <w:w w:val="100"/>
          <w:position w:val="0"/>
        </w:rPr>
        <w:t>五</w:t>
      </w:r>
      <w:bookmarkEnd w:id="263"/>
      <w:r>
        <w:rPr>
          <w:color w:val="000000"/>
          <w:spacing w:val="0"/>
          <w:w w:val="100"/>
          <w:position w:val="0"/>
        </w:rPr>
        <w:t>、</w:t>
        <w:tab/>
        <w:t>问答题</w:t>
      </w:r>
      <w:bookmarkEnd w:id="261"/>
      <w:bookmarkEnd w:id="262"/>
      <w:bookmarkEnd w:id="264"/>
    </w:p>
    <w:p>
      <w:pPr>
        <w:pStyle w:val="a2"/>
        <w:keepNext w:val="0"/>
        <w:keepLines w:val="0"/>
        <w:widowControl w:val="0"/>
        <w:shd w:val="clear" w:color="auto" w:fill="auto"/>
        <w:tabs>
          <w:tab w:val="left" w:pos="1111"/>
        </w:tabs>
        <w:bidi w:val="0"/>
        <w:spacing w:before="0" w:after="180" w:line="240" w:lineRule="auto"/>
        <w:ind w:left="0" w:right="0" w:firstLine="660"/>
        <w:jc w:val="left"/>
      </w:pPr>
      <w:bookmarkStart w:id="265" w:name="bookmark265"/>
      <w:r>
        <w:rPr>
          <w:color w:val="000000"/>
          <w:spacing w:val="0"/>
          <w:w w:val="100"/>
          <w:position w:val="0"/>
        </w:rPr>
        <w:t>1</w:t>
      </w:r>
      <w:bookmarkEnd w:id="265"/>
      <w:r>
        <w:rPr>
          <w:color w:val="000000"/>
          <w:spacing w:val="0"/>
          <w:w w:val="100"/>
          <w:position w:val="0"/>
        </w:rPr>
        <w:t>、</w:t>
        <w:tab/>
        <w:t>石油沥青的牌号是根据什么划分的？牌号大小与沥青主要性能的关系如何？</w:t>
      </w:r>
    </w:p>
    <w:p>
      <w:pPr>
        <w:pStyle w:val="a2"/>
        <w:keepNext w:val="0"/>
        <w:keepLines w:val="0"/>
        <w:widowControl w:val="0"/>
        <w:shd w:val="clear" w:color="auto" w:fill="auto"/>
        <w:tabs>
          <w:tab w:val="left" w:pos="454"/>
        </w:tabs>
        <w:bidi w:val="0"/>
        <w:spacing w:before="0" w:after="0" w:line="240" w:lineRule="auto"/>
        <w:ind w:left="0" w:right="0" w:firstLine="660"/>
        <w:jc w:val="left"/>
      </w:pPr>
      <w:bookmarkStart w:id="266" w:name="bookmark266"/>
      <w:r>
        <w:rPr>
          <w:color w:val="000000"/>
          <w:spacing w:val="0"/>
          <w:w w:val="100"/>
          <w:position w:val="0"/>
        </w:rPr>
        <w:t>2</w:t>
      </w:r>
      <w:bookmarkEnd w:id="266"/>
      <w:r>
        <w:rPr>
          <w:color w:val="000000"/>
          <w:spacing w:val="0"/>
          <w:w w:val="100"/>
          <w:position w:val="0"/>
        </w:rPr>
        <w:t>、</w:t>
        <w:tab/>
        <w:t xml:space="preserve">现需铺筑高速公路，宜选用重交通道路石油沥青，还是中、轻交通道路石油沥青？并请 </w:t>
      </w:r>
      <w:r>
        <w:rPr>
          <w:color w:val="000000"/>
          <w:spacing w:val="0"/>
          <w:w w:val="100"/>
          <w:position w:val="0"/>
        </w:rPr>
        <w:t>简要说明原因。</w:t>
      </w:r>
    </w:p>
    <w:p>
      <w:pPr>
        <w:pStyle w:val="a2"/>
        <w:keepNext w:val="0"/>
        <w:keepLines w:val="0"/>
        <w:widowControl w:val="0"/>
        <w:shd w:val="clear" w:color="auto" w:fill="auto"/>
        <w:tabs>
          <w:tab w:val="left" w:pos="1111"/>
        </w:tabs>
        <w:bidi w:val="0"/>
        <w:spacing w:before="0" w:after="0" w:line="592" w:lineRule="exact"/>
        <w:ind w:left="0" w:right="0" w:firstLine="660"/>
        <w:jc w:val="both"/>
      </w:pPr>
      <w:bookmarkStart w:id="267" w:name="bookmark267"/>
      <w:r>
        <w:rPr>
          <w:color w:val="000000"/>
          <w:spacing w:val="0"/>
          <w:w w:val="100"/>
          <w:position w:val="0"/>
        </w:rPr>
        <w:t>3</w:t>
      </w:r>
      <w:bookmarkEnd w:id="267"/>
      <w:r>
        <w:rPr>
          <w:color w:val="000000"/>
          <w:spacing w:val="0"/>
          <w:w w:val="100"/>
          <w:position w:val="0"/>
        </w:rPr>
        <w:t>、</w:t>
        <w:tab/>
        <w:t>土木工程中选用石油沥青牌号的原则是什么？在地下防潮工程中，如何选择石油沥青的 牌号？</w:t>
      </w:r>
    </w:p>
    <w:p>
      <w:pPr>
        <w:pStyle w:val="a2"/>
        <w:keepNext w:val="0"/>
        <w:keepLines w:val="0"/>
        <w:widowControl w:val="0"/>
        <w:shd w:val="clear" w:color="auto" w:fill="auto"/>
        <w:tabs>
          <w:tab w:val="left" w:pos="1119"/>
        </w:tabs>
        <w:bidi w:val="0"/>
        <w:spacing w:before="0" w:after="0" w:line="592" w:lineRule="exact"/>
        <w:ind w:left="0" w:right="0" w:firstLine="660"/>
        <w:jc w:val="both"/>
      </w:pPr>
      <w:bookmarkStart w:id="268" w:name="bookmark268"/>
      <w:r>
        <w:rPr>
          <w:color w:val="000000"/>
          <w:spacing w:val="0"/>
          <w:w w:val="100"/>
          <w:position w:val="0"/>
        </w:rPr>
        <w:t>4</w:t>
      </w:r>
      <w:bookmarkEnd w:id="268"/>
      <w:r>
        <w:rPr>
          <w:color w:val="000000"/>
          <w:spacing w:val="0"/>
          <w:w w:val="100"/>
          <w:position w:val="0"/>
        </w:rPr>
        <w:t>、</w:t>
        <w:tab/>
        <w:t>请比较煤沥青与石油沥青的性能与应用的差别。</w:t>
      </w:r>
    </w:p>
    <w:p>
      <w:pPr>
        <w:pStyle w:val="a2"/>
        <w:keepNext w:val="0"/>
        <w:keepLines w:val="0"/>
        <w:widowControl w:val="0"/>
        <w:shd w:val="clear" w:color="auto" w:fill="auto"/>
        <w:tabs>
          <w:tab w:val="left" w:pos="1119"/>
        </w:tabs>
        <w:bidi w:val="0"/>
        <w:spacing w:before="0" w:after="0" w:line="592" w:lineRule="exact"/>
        <w:ind w:left="0" w:right="0" w:firstLine="660"/>
        <w:jc w:val="both"/>
      </w:pPr>
      <w:bookmarkStart w:id="269" w:name="bookmark269"/>
      <w:r>
        <w:rPr>
          <w:color w:val="000000"/>
          <w:spacing w:val="0"/>
          <w:w w:val="100"/>
          <w:position w:val="0"/>
        </w:rPr>
        <w:t>5</w:t>
      </w:r>
      <w:bookmarkEnd w:id="269"/>
      <w:r>
        <w:rPr>
          <w:color w:val="000000"/>
          <w:spacing w:val="0"/>
          <w:w w:val="100"/>
          <w:position w:val="0"/>
        </w:rPr>
        <w:t>、</w:t>
        <w:tab/>
        <w:t>请解释沥青混合料与沥青碎石混合料。</w:t>
      </w:r>
    </w:p>
    <w:p>
      <w:pPr>
        <w:pStyle w:val="a2"/>
        <w:keepNext w:val="0"/>
        <w:keepLines w:val="0"/>
        <w:widowControl w:val="0"/>
        <w:shd w:val="clear" w:color="auto" w:fill="auto"/>
        <w:tabs>
          <w:tab w:val="left" w:pos="1119"/>
        </w:tabs>
        <w:bidi w:val="0"/>
        <w:spacing w:before="0" w:after="0" w:line="592" w:lineRule="exact"/>
        <w:ind w:left="0" w:right="0" w:firstLine="660"/>
        <w:jc w:val="both"/>
      </w:pPr>
      <w:bookmarkStart w:id="270" w:name="bookmark270"/>
      <w:r>
        <w:rPr>
          <w:color w:val="000000"/>
          <w:spacing w:val="0"/>
          <w:w w:val="100"/>
          <w:position w:val="0"/>
        </w:rPr>
        <w:t>6</w:t>
      </w:r>
      <w:bookmarkEnd w:id="270"/>
      <w:r>
        <w:rPr>
          <w:color w:val="000000"/>
          <w:spacing w:val="0"/>
          <w:w w:val="100"/>
          <w:position w:val="0"/>
        </w:rPr>
        <w:t>、</w:t>
        <w:tab/>
        <w:t>高速公路的沥青混凝土面层及抗滑表层可否使用石屑作热拌沥青混合料的细集料？</w:t>
      </w:r>
    </w:p>
    <w:p>
      <w:pPr>
        <w:pStyle w:val="a2"/>
        <w:keepNext w:val="0"/>
        <w:keepLines w:val="0"/>
        <w:widowControl w:val="0"/>
        <w:shd w:val="clear" w:color="auto" w:fill="auto"/>
        <w:tabs>
          <w:tab w:val="left" w:pos="1111"/>
        </w:tabs>
        <w:bidi w:val="0"/>
        <w:spacing w:before="0" w:after="0" w:line="592" w:lineRule="exact"/>
        <w:ind w:left="0" w:right="0" w:firstLine="660"/>
        <w:jc w:val="both"/>
      </w:pPr>
      <w:bookmarkStart w:id="271" w:name="bookmark271"/>
      <w:r>
        <w:rPr>
          <w:color w:val="000000"/>
          <w:spacing w:val="0"/>
          <w:w w:val="100"/>
          <w:position w:val="0"/>
        </w:rPr>
        <w:t>7</w:t>
      </w:r>
      <w:bookmarkEnd w:id="271"/>
      <w:r>
        <w:rPr>
          <w:color w:val="000000"/>
          <w:spacing w:val="0"/>
          <w:w w:val="100"/>
          <w:position w:val="0"/>
        </w:rPr>
        <w:t>、</w:t>
        <w:tab/>
        <w:t>马歇尔试验方法简便，世界各国广泛使用，其主要作用是什么？可否正确反映沥青混合 料的抗车辙能力？</w:t>
      </w:r>
    </w:p>
    <w:p>
      <w:pPr>
        <w:pStyle w:val="a2"/>
        <w:keepNext w:val="0"/>
        <w:keepLines w:val="0"/>
        <w:widowControl w:val="0"/>
        <w:shd w:val="clear" w:color="auto" w:fill="auto"/>
        <w:tabs>
          <w:tab w:val="left" w:pos="1111"/>
        </w:tabs>
        <w:bidi w:val="0"/>
        <w:spacing w:before="0" w:after="0" w:line="592" w:lineRule="exact"/>
        <w:ind w:left="0" w:right="0" w:firstLine="660"/>
        <w:jc w:val="both"/>
      </w:pPr>
      <w:bookmarkStart w:id="272" w:name="bookmark272"/>
      <w:r>
        <w:rPr>
          <w:color w:val="000000"/>
          <w:spacing w:val="0"/>
          <w:w w:val="100"/>
          <w:position w:val="0"/>
        </w:rPr>
        <w:t>8</w:t>
      </w:r>
      <w:bookmarkEnd w:id="272"/>
      <w:r>
        <w:rPr>
          <w:color w:val="000000"/>
          <w:spacing w:val="0"/>
          <w:w w:val="100"/>
          <w:position w:val="0"/>
        </w:rPr>
        <w:t>、</w:t>
        <w:tab/>
        <w:t>华南某二级公路沥青混凝土路面使用一年后就出现较多网状裂缝，其中施工厚度较薄及 下凹处裂缝更为明显。据了解当时对下卧层已作认真检查，已处理好软弱层，而所用的沥青延 度较低。请分析原因。</w:t>
      </w:r>
    </w:p>
    <w:p>
      <w:pPr>
        <w:pStyle w:val="60"/>
        <w:keepNext/>
        <w:keepLines/>
        <w:widowControl w:val="0"/>
        <w:shd w:val="clear" w:color="auto" w:fill="auto"/>
        <w:bidi w:val="0"/>
        <w:spacing w:before="0" w:after="0" w:line="586" w:lineRule="exact"/>
        <w:ind w:left="0" w:right="0" w:firstLine="0"/>
        <w:jc w:val="left"/>
      </w:pPr>
      <w:bookmarkStart w:id="273" w:name="bookmark273"/>
      <w:bookmarkStart w:id="274" w:name="bookmark274"/>
      <w:bookmarkStart w:id="275" w:name="bookmark275"/>
      <w:bookmarkStart w:id="276" w:name="bookmark276"/>
      <w:r>
        <w:rPr>
          <w:color w:val="000000"/>
          <w:spacing w:val="0"/>
          <w:w w:val="100"/>
          <w:position w:val="0"/>
        </w:rPr>
        <w:t>六</w:t>
      </w:r>
      <w:bookmarkEnd w:id="275"/>
      <w:r>
        <w:rPr>
          <w:color w:val="000000"/>
          <w:spacing w:val="0"/>
          <w:w w:val="100"/>
          <w:position w:val="0"/>
        </w:rPr>
        <w:t>、计算题</w:t>
      </w:r>
      <w:bookmarkEnd w:id="273"/>
      <w:bookmarkEnd w:id="274"/>
      <w:bookmarkEnd w:id="276"/>
    </w:p>
    <w:p>
      <w:pPr>
        <w:pStyle w:val="a2"/>
        <w:keepNext w:val="0"/>
        <w:keepLines w:val="0"/>
        <w:widowControl w:val="0"/>
        <w:shd w:val="clear" w:color="auto" w:fill="auto"/>
        <w:bidi w:val="0"/>
        <w:spacing w:before="0" w:after="260" w:line="586" w:lineRule="exact"/>
        <w:ind w:left="0" w:right="0" w:firstLine="660"/>
        <w:jc w:val="left"/>
      </w:pPr>
      <w:bookmarkStart w:id="277" w:name="bookmark277"/>
      <w:r>
        <w:rPr>
          <w:color w:val="000000"/>
          <w:spacing w:val="0"/>
          <w:w w:val="100"/>
          <w:position w:val="0"/>
        </w:rPr>
        <w:t>1</w:t>
      </w:r>
      <w:bookmarkEnd w:id="277"/>
      <w:r>
        <w:rPr>
          <w:color w:val="000000"/>
          <w:spacing w:val="0"/>
          <w:w w:val="100"/>
          <w:position w:val="0"/>
        </w:rPr>
        <w:t>、某防水工程需石油沥青</w:t>
      </w:r>
      <w:r>
        <w:rPr>
          <w:color w:val="000000"/>
          <w:spacing w:val="0"/>
          <w:w w:val="100"/>
          <w:position w:val="0"/>
        </w:rPr>
        <w:t>30t，</w:t>
      </w:r>
      <w:r>
        <w:rPr>
          <w:color w:val="000000"/>
          <w:spacing w:val="0"/>
          <w:w w:val="100"/>
          <w:position w:val="0"/>
        </w:rPr>
        <w:t>要求软化点不低于</w:t>
      </w:r>
      <w:r>
        <w:rPr>
          <w:color w:val="000000"/>
          <w:spacing w:val="0"/>
          <w:w w:val="100"/>
          <w:position w:val="0"/>
        </w:rPr>
        <w:t>80°C，</w:t>
      </w:r>
      <w:r>
        <w:rPr>
          <w:color w:val="000000"/>
          <w:spacing w:val="0"/>
          <w:w w:val="100"/>
          <w:position w:val="0"/>
        </w:rPr>
        <w:t>现有60号和10号石油沥青，测 得他们的软化点分别是</w:t>
      </w:r>
      <w:r>
        <w:rPr>
          <w:color w:val="000000"/>
          <w:spacing w:val="0"/>
          <w:w w:val="100"/>
          <w:position w:val="0"/>
        </w:rPr>
        <w:t>49C</w:t>
      </w:r>
      <w:r>
        <w:rPr>
          <w:color w:val="000000"/>
          <w:spacing w:val="0"/>
          <w:w w:val="100"/>
          <w:position w:val="0"/>
        </w:rPr>
        <w:t>和</w:t>
      </w:r>
      <w:r>
        <w:rPr>
          <w:color w:val="000000"/>
          <w:spacing w:val="0"/>
          <w:w w:val="100"/>
          <w:position w:val="0"/>
        </w:rPr>
        <w:t>98C</w:t>
      </w:r>
      <w:r>
        <w:rPr>
          <w:color w:val="000000"/>
          <w:spacing w:val="0"/>
          <w:w w:val="100"/>
          <w:position w:val="0"/>
        </w:rPr>
        <w:t>，问这两种牌号的石油沥青如何掺配？</w:t>
      </w:r>
    </w:p>
    <w:p>
      <w:pPr>
        <w:pStyle w:val="41"/>
        <w:keepNext/>
        <w:keepLines/>
        <w:widowControl w:val="0"/>
        <w:shd w:val="clear" w:color="auto" w:fill="auto"/>
        <w:bidi w:val="0"/>
        <w:spacing w:before="0" w:after="260" w:line="240" w:lineRule="auto"/>
        <w:ind w:right="0" w:firstLine="0"/>
        <w:jc w:val="left"/>
      </w:pPr>
      <w:bookmarkStart w:id="278" w:name="bookmark278"/>
      <w:bookmarkStart w:id="279" w:name="bookmark279"/>
      <w:bookmarkStart w:id="280" w:name="bookmark280"/>
      <w:r>
        <w:rPr>
          <w:color w:val="000000"/>
          <w:spacing w:val="0"/>
          <w:w w:val="100"/>
          <w:position w:val="0"/>
        </w:rPr>
        <w:t>第七章</w:t>
      </w:r>
      <w:bookmarkEnd w:id="278"/>
      <w:bookmarkEnd w:id="279"/>
      <w:bookmarkEnd w:id="280"/>
    </w:p>
    <w:p>
      <w:pPr>
        <w:pStyle w:val="60"/>
        <w:keepNext/>
        <w:keepLines/>
        <w:widowControl w:val="0"/>
        <w:shd w:val="clear" w:color="auto" w:fill="auto"/>
        <w:tabs>
          <w:tab w:val="left" w:pos="717"/>
        </w:tabs>
        <w:bidi w:val="0"/>
        <w:spacing w:before="0" w:after="60" w:line="586" w:lineRule="exact"/>
        <w:ind w:left="0" w:right="0" w:firstLine="0"/>
        <w:jc w:val="left"/>
      </w:pPr>
      <w:bookmarkStart w:id="281" w:name="bookmark281"/>
      <w:bookmarkStart w:id="282" w:name="bookmark282"/>
      <w:bookmarkStart w:id="283" w:name="bookmark283"/>
      <w:bookmarkStart w:id="284" w:name="bookmark284"/>
      <w:r>
        <w:rPr>
          <w:b w:val="0"/>
          <w:bCs w:val="0"/>
          <w:color w:val="000000"/>
          <w:spacing w:val="0"/>
          <w:w w:val="100"/>
          <w:position w:val="0"/>
        </w:rPr>
        <w:t>一</w:t>
      </w:r>
      <w:bookmarkEnd w:id="283"/>
      <w:r>
        <w:rPr>
          <w:color w:val="000000"/>
          <w:spacing w:val="0"/>
          <w:w w:val="100"/>
          <w:position w:val="0"/>
        </w:rPr>
        <w:t>、</w:t>
        <w:tab/>
        <w:t>选择题</w:t>
      </w:r>
      <w:bookmarkEnd w:id="281"/>
      <w:bookmarkEnd w:id="282"/>
      <w:bookmarkEnd w:id="284"/>
    </w:p>
    <w:p>
      <w:pPr>
        <w:pStyle w:val="a2"/>
        <w:keepNext w:val="0"/>
        <w:keepLines w:val="0"/>
        <w:widowControl w:val="0"/>
        <w:shd w:val="clear" w:color="auto" w:fill="auto"/>
        <w:tabs>
          <w:tab w:val="left" w:pos="1111"/>
        </w:tabs>
        <w:bidi w:val="0"/>
        <w:spacing w:before="0" w:after="0" w:line="592" w:lineRule="exact"/>
        <w:ind w:left="0" w:right="0" w:firstLine="660"/>
        <w:jc w:val="both"/>
      </w:pPr>
      <w:bookmarkStart w:id="285" w:name="bookmark285"/>
      <w:r>
        <w:rPr>
          <w:color w:val="000000"/>
          <w:spacing w:val="0"/>
          <w:w w:val="100"/>
          <w:position w:val="0"/>
        </w:rPr>
        <w:t>1</w:t>
      </w:r>
      <w:bookmarkEnd w:id="285"/>
      <w:r>
        <w:rPr>
          <w:color w:val="000000"/>
          <w:spacing w:val="0"/>
          <w:w w:val="100"/>
          <w:position w:val="0"/>
        </w:rPr>
        <w:t>、</w:t>
        <w:tab/>
        <w:t>下列 属于热塑性塑料。</w:t>
      </w:r>
    </w:p>
    <w:p>
      <w:pPr>
        <w:pStyle w:val="a2"/>
        <w:keepNext w:val="0"/>
        <w:keepLines w:val="0"/>
        <w:widowControl w:val="0"/>
        <w:shd w:val="clear" w:color="auto" w:fill="auto"/>
        <w:bidi w:val="0"/>
        <w:spacing w:before="0" w:after="0" w:line="592" w:lineRule="exact"/>
        <w:ind w:left="0" w:right="0" w:firstLine="660"/>
        <w:jc w:val="both"/>
      </w:pPr>
      <w:r>
        <w:rPr>
          <w:color w:val="000000"/>
          <w:spacing w:val="0"/>
          <w:w w:val="100"/>
          <w:position w:val="0"/>
        </w:rPr>
        <w:t>①聚乙烯塑料②酚醛塑料③聚苯乙烯塑料④有机硅塑料</w:t>
      </w:r>
    </w:p>
    <w:p>
      <w:pPr>
        <w:pStyle w:val="a2"/>
        <w:keepNext w:val="0"/>
        <w:keepLines w:val="0"/>
        <w:widowControl w:val="0"/>
        <w:shd w:val="clear" w:color="auto" w:fill="auto"/>
        <w:tabs>
          <w:tab w:val="left" w:pos="3206"/>
          <w:tab w:val="left" w:pos="5705"/>
          <w:tab w:val="left" w:pos="8220"/>
        </w:tabs>
        <w:bidi w:val="0"/>
        <w:spacing w:before="0" w:after="0" w:line="592" w:lineRule="exact"/>
        <w:ind w:left="0" w:right="0" w:firstLine="660"/>
        <w:jc w:val="both"/>
      </w:pPr>
      <w:r>
        <w:rPr>
          <w:color w:val="000000"/>
          <w:spacing w:val="0"/>
          <w:w w:val="100"/>
          <w:position w:val="0"/>
        </w:rPr>
        <w:t>A</w:t>
      </w:r>
      <w:r>
        <w:rPr>
          <w:color w:val="000000"/>
          <w:spacing w:val="0"/>
          <w:w w:val="100"/>
          <w:position w:val="0"/>
        </w:rPr>
        <w:t>①②</w:t>
        <w:tab/>
      </w:r>
      <w:r>
        <w:rPr>
          <w:color w:val="000000"/>
          <w:spacing w:val="0"/>
          <w:w w:val="100"/>
          <w:position w:val="0"/>
        </w:rPr>
        <w:t>B</w:t>
      </w:r>
      <w:r>
        <w:rPr>
          <w:color w:val="000000"/>
          <w:spacing w:val="0"/>
          <w:w w:val="100"/>
          <w:position w:val="0"/>
        </w:rPr>
        <w:t>①③</w:t>
        <w:tab/>
      </w:r>
      <w:r>
        <w:rPr>
          <w:color w:val="000000"/>
          <w:spacing w:val="0"/>
          <w:w w:val="100"/>
          <w:position w:val="0"/>
        </w:rPr>
        <w:t>C</w:t>
      </w:r>
      <w:r>
        <w:rPr>
          <w:color w:val="000000"/>
          <w:spacing w:val="0"/>
          <w:w w:val="100"/>
          <w:position w:val="0"/>
        </w:rPr>
        <w:t>③④</w:t>
        <w:tab/>
      </w:r>
      <w:r>
        <w:rPr>
          <w:color w:val="000000"/>
          <w:spacing w:val="0"/>
          <w:w w:val="100"/>
          <w:position w:val="0"/>
        </w:rPr>
        <w:t>D</w:t>
      </w:r>
      <w:r>
        <w:rPr>
          <w:color w:val="000000"/>
          <w:spacing w:val="0"/>
          <w:w w:val="100"/>
          <w:position w:val="0"/>
        </w:rPr>
        <w:t>②③</w:t>
      </w:r>
    </w:p>
    <w:p>
      <w:pPr>
        <w:pStyle w:val="a2"/>
        <w:keepNext w:val="0"/>
        <w:keepLines w:val="0"/>
        <w:widowControl w:val="0"/>
        <w:shd w:val="clear" w:color="auto" w:fill="auto"/>
        <w:tabs>
          <w:tab w:val="left" w:pos="1114"/>
        </w:tabs>
        <w:bidi w:val="0"/>
        <w:spacing w:before="0" w:after="0" w:line="592" w:lineRule="exact"/>
        <w:ind w:left="0" w:right="0" w:firstLine="660"/>
        <w:jc w:val="both"/>
      </w:pPr>
      <w:bookmarkStart w:id="286" w:name="bookmark286"/>
      <w:r>
        <w:rPr>
          <w:color w:val="000000"/>
          <w:spacing w:val="0"/>
          <w:w w:val="100"/>
          <w:position w:val="0"/>
        </w:rPr>
        <w:t>2</w:t>
      </w:r>
      <w:bookmarkEnd w:id="286"/>
      <w:r>
        <w:rPr>
          <w:color w:val="000000"/>
          <w:spacing w:val="0"/>
          <w:w w:val="100"/>
          <w:position w:val="0"/>
        </w:rPr>
        <w:t>、</w:t>
        <w:tab/>
        <w:t>填充料在塑料中的主要作用是。</w:t>
      </w:r>
    </w:p>
    <w:p>
      <w:pPr>
        <w:pStyle w:val="a2"/>
        <w:keepNext w:val="0"/>
        <w:keepLines w:val="0"/>
        <w:widowControl w:val="0"/>
        <w:shd w:val="clear" w:color="auto" w:fill="auto"/>
        <w:tabs>
          <w:tab w:val="left" w:pos="3206"/>
        </w:tabs>
        <w:bidi w:val="0"/>
        <w:spacing w:before="0" w:after="0" w:line="592" w:lineRule="exact"/>
        <w:ind w:left="0" w:right="0" w:firstLine="660"/>
        <w:jc w:val="both"/>
      </w:pPr>
      <w:r>
        <w:rPr>
          <w:color w:val="000000"/>
          <w:spacing w:val="0"/>
          <w:w w:val="100"/>
          <w:position w:val="0"/>
        </w:rPr>
        <w:t>A、</w:t>
      </w:r>
      <w:r>
        <w:rPr>
          <w:color w:val="000000"/>
          <w:spacing w:val="0"/>
          <w:w w:val="100"/>
          <w:position w:val="0"/>
        </w:rPr>
        <w:t>提高强度</w:t>
        <w:tab/>
      </w:r>
      <w:r>
        <w:rPr>
          <w:color w:val="000000"/>
          <w:spacing w:val="0"/>
          <w:w w:val="100"/>
          <w:position w:val="0"/>
        </w:rPr>
        <w:t>B</w:t>
      </w:r>
      <w:r>
        <w:rPr>
          <w:color w:val="000000"/>
          <w:spacing w:val="0"/>
          <w:w w:val="100"/>
          <w:position w:val="0"/>
        </w:rPr>
        <w:t>降低树脂含量</w:t>
      </w:r>
      <w:r>
        <w:rPr>
          <w:color w:val="000000"/>
          <w:spacing w:val="0"/>
          <w:w w:val="100"/>
          <w:position w:val="0"/>
        </w:rPr>
        <w:t>C</w:t>
      </w:r>
      <w:r>
        <w:rPr>
          <w:color w:val="000000"/>
          <w:spacing w:val="0"/>
          <w:w w:val="100"/>
          <w:position w:val="0"/>
        </w:rPr>
        <w:t xml:space="preserve">提高耐热性 </w:t>
      </w:r>
      <w:r>
        <w:rPr>
          <w:color w:val="000000"/>
          <w:spacing w:val="0"/>
          <w:w w:val="100"/>
          <w:position w:val="0"/>
        </w:rPr>
        <w:t>D A+B+C</w:t>
      </w:r>
    </w:p>
    <w:p>
      <w:pPr>
        <w:pStyle w:val="a2"/>
        <w:keepNext w:val="0"/>
        <w:keepLines w:val="0"/>
        <w:widowControl w:val="0"/>
        <w:shd w:val="clear" w:color="auto" w:fill="auto"/>
        <w:tabs>
          <w:tab w:val="left" w:pos="1114"/>
        </w:tabs>
        <w:bidi w:val="0"/>
        <w:spacing w:before="0" w:after="0" w:line="592" w:lineRule="exact"/>
        <w:ind w:left="0" w:right="0" w:firstLine="660"/>
        <w:jc w:val="both"/>
      </w:pPr>
      <w:bookmarkStart w:id="287" w:name="bookmark287"/>
      <w:r>
        <w:rPr>
          <w:color w:val="000000"/>
          <w:spacing w:val="0"/>
          <w:w w:val="100"/>
          <w:position w:val="0"/>
        </w:rPr>
        <w:t>3</w:t>
      </w:r>
      <w:bookmarkEnd w:id="287"/>
      <w:r>
        <w:rPr>
          <w:color w:val="000000"/>
          <w:spacing w:val="0"/>
          <w:w w:val="100"/>
          <w:position w:val="0"/>
        </w:rPr>
        <w:t>、</w:t>
        <w:tab/>
        <w:t>按热性能分，以下哪项属于热塑性树脂。</w:t>
      </w:r>
    </w:p>
    <w:p>
      <w:pPr>
        <w:pStyle w:val="a2"/>
        <w:keepNext w:val="0"/>
        <w:keepLines w:val="0"/>
        <w:widowControl w:val="0"/>
        <w:shd w:val="clear" w:color="auto" w:fill="auto"/>
        <w:tabs>
          <w:tab w:val="left" w:pos="8220"/>
        </w:tabs>
        <w:bidi w:val="0"/>
        <w:spacing w:before="0" w:after="0" w:line="592" w:lineRule="exact"/>
        <w:ind w:left="0" w:right="0" w:firstLine="660"/>
        <w:jc w:val="both"/>
        <w:sectPr>
          <w:type w:val="nextPage"/>
          <w:pgSz w:w="15480" w:h="21859"/>
          <w:pgMar w:top="875" w:right="1063" w:bottom="1446" w:left="1222" w:header="0" w:footer="3" w:gutter="0"/>
          <w:pgNumType w:start="11"/>
          <w:cols w:space="720"/>
          <w:noEndnote/>
          <w:titlePg w:val="0"/>
          <w:rtlGutter w:val="0"/>
          <w:docGrid w:linePitch="360"/>
        </w:sectPr>
      </w:pPr>
      <w:r>
        <w:rPr>
          <w:color w:val="000000"/>
          <w:spacing w:val="0"/>
          <w:w w:val="100"/>
          <w:position w:val="0"/>
        </w:rPr>
        <w:t>A</w:t>
      </w:r>
      <w:r>
        <w:rPr>
          <w:color w:val="000000"/>
          <w:spacing w:val="0"/>
          <w:w w:val="100"/>
          <w:position w:val="0"/>
        </w:rPr>
        <w:t xml:space="preserve">聚氯乙烯 </w:t>
      </w:r>
      <w:r>
        <w:rPr>
          <w:color w:val="000000"/>
          <w:spacing w:val="0"/>
          <w:w w:val="100"/>
          <w:position w:val="0"/>
        </w:rPr>
        <w:t>B</w:t>
      </w:r>
      <w:r>
        <w:rPr>
          <w:color w:val="000000"/>
          <w:spacing w:val="0"/>
          <w:w w:val="100"/>
          <w:position w:val="0"/>
        </w:rPr>
        <w:t xml:space="preserve">聚丙稀 </w:t>
      </w:r>
      <w:r>
        <w:rPr>
          <w:color w:val="000000"/>
          <w:spacing w:val="0"/>
          <w:w w:val="100"/>
          <w:position w:val="0"/>
        </w:rPr>
        <w:t>C</w:t>
      </w:r>
      <w:r>
        <w:rPr>
          <w:color w:val="000000"/>
          <w:spacing w:val="0"/>
          <w:w w:val="100"/>
          <w:position w:val="0"/>
        </w:rPr>
        <w:t>聚酯</w:t>
        <w:tab/>
      </w:r>
      <w:r>
        <w:rPr>
          <w:color w:val="000000"/>
          <w:spacing w:val="0"/>
          <w:w w:val="100"/>
          <w:position w:val="0"/>
        </w:rPr>
        <w:t>D A+B</w:t>
      </w:r>
    </w:p>
    <w:p>
      <w:pPr>
        <w:pStyle w:val="60"/>
        <w:keepNext/>
        <w:keepLines/>
        <w:widowControl w:val="0"/>
        <w:shd w:val="clear" w:color="auto" w:fill="auto"/>
        <w:tabs>
          <w:tab w:val="left" w:pos="717"/>
        </w:tabs>
        <w:bidi w:val="0"/>
        <w:spacing w:before="0" w:after="60" w:line="586" w:lineRule="exact"/>
        <w:ind w:left="0" w:right="0" w:firstLine="0"/>
        <w:jc w:val="both"/>
      </w:pPr>
      <w:bookmarkStart w:id="288" w:name="bookmark288"/>
      <w:bookmarkStart w:id="289" w:name="bookmark289"/>
      <w:bookmarkStart w:id="290" w:name="bookmark290"/>
      <w:bookmarkStart w:id="291" w:name="bookmark291"/>
      <w:r>
        <w:rPr>
          <w:color w:val="000000"/>
          <w:spacing w:val="0"/>
          <w:w w:val="100"/>
          <w:position w:val="0"/>
        </w:rPr>
        <w:t>二</w:t>
      </w:r>
      <w:bookmarkEnd w:id="290"/>
      <w:r>
        <w:rPr>
          <w:color w:val="000000"/>
          <w:spacing w:val="0"/>
          <w:w w:val="100"/>
          <w:position w:val="0"/>
        </w:rPr>
        <w:t>、</w:t>
        <w:tab/>
        <w:t>是非判断题</w:t>
      </w:r>
      <w:bookmarkEnd w:id="288"/>
      <w:bookmarkEnd w:id="289"/>
      <w:bookmarkEnd w:id="291"/>
    </w:p>
    <w:p>
      <w:pPr>
        <w:pStyle w:val="a2"/>
        <w:keepNext w:val="0"/>
        <w:keepLines w:val="0"/>
        <w:widowControl w:val="0"/>
        <w:shd w:val="clear" w:color="auto" w:fill="auto"/>
        <w:tabs>
          <w:tab w:val="left" w:pos="1111"/>
        </w:tabs>
        <w:bidi w:val="0"/>
        <w:spacing w:before="0" w:after="0" w:line="592" w:lineRule="exact"/>
        <w:ind w:left="0" w:right="0" w:firstLine="660"/>
        <w:jc w:val="left"/>
      </w:pPr>
      <w:bookmarkStart w:id="292" w:name="bookmark292"/>
      <w:r>
        <w:rPr>
          <w:color w:val="000000"/>
          <w:spacing w:val="0"/>
          <w:w w:val="100"/>
          <w:position w:val="0"/>
        </w:rPr>
        <w:t>1</w:t>
      </w:r>
      <w:bookmarkEnd w:id="292"/>
      <w:r>
        <w:rPr>
          <w:color w:val="000000"/>
          <w:spacing w:val="0"/>
          <w:w w:val="100"/>
          <w:position w:val="0"/>
        </w:rPr>
        <w:t>、</w:t>
        <w:tab/>
        <w:t>由单体自备聚合物的基本方法有加聚反应和缩聚反应。</w:t>
      </w:r>
    </w:p>
    <w:p>
      <w:pPr>
        <w:pStyle w:val="a2"/>
        <w:keepNext w:val="0"/>
        <w:keepLines w:val="0"/>
        <w:widowControl w:val="0"/>
        <w:shd w:val="clear" w:color="auto" w:fill="auto"/>
        <w:tabs>
          <w:tab w:val="left" w:pos="1114"/>
        </w:tabs>
        <w:bidi w:val="0"/>
        <w:spacing w:before="0" w:after="0" w:line="592" w:lineRule="exact"/>
        <w:ind w:left="0" w:right="0" w:firstLine="660"/>
        <w:jc w:val="left"/>
      </w:pPr>
      <w:bookmarkStart w:id="293" w:name="bookmark293"/>
      <w:r>
        <w:rPr>
          <w:color w:val="000000"/>
          <w:spacing w:val="0"/>
          <w:w w:val="100"/>
          <w:position w:val="0"/>
        </w:rPr>
        <w:t>2</w:t>
      </w:r>
      <w:bookmarkEnd w:id="293"/>
      <w:r>
        <w:rPr>
          <w:color w:val="000000"/>
          <w:spacing w:val="0"/>
          <w:w w:val="100"/>
          <w:position w:val="0"/>
        </w:rPr>
        <w:t>、</w:t>
        <w:tab/>
        <w:t>热塑性树脂与热固性树脂相比具有强度大，粘结力强，变形小等特点，可用于结构材料。</w:t>
      </w:r>
    </w:p>
    <w:p>
      <w:pPr>
        <w:pStyle w:val="a2"/>
        <w:keepNext w:val="0"/>
        <w:keepLines w:val="0"/>
        <w:widowControl w:val="0"/>
        <w:shd w:val="clear" w:color="auto" w:fill="auto"/>
        <w:tabs>
          <w:tab w:val="left" w:pos="1114"/>
        </w:tabs>
        <w:bidi w:val="0"/>
        <w:spacing w:before="0" w:after="0" w:line="592" w:lineRule="exact"/>
        <w:ind w:left="0" w:right="0" w:firstLine="660"/>
        <w:jc w:val="left"/>
      </w:pPr>
      <w:bookmarkStart w:id="294" w:name="bookmark294"/>
      <w:r>
        <w:rPr>
          <w:color w:val="000000"/>
          <w:spacing w:val="0"/>
          <w:w w:val="100"/>
          <w:position w:val="0"/>
        </w:rPr>
        <w:t>3</w:t>
      </w:r>
      <w:bookmarkEnd w:id="294"/>
      <w:r>
        <w:rPr>
          <w:color w:val="000000"/>
          <w:spacing w:val="0"/>
          <w:w w:val="100"/>
          <w:position w:val="0"/>
        </w:rPr>
        <w:t>、</w:t>
        <w:tab/>
        <w:t>聚合物的老化主要是由于高分子发生裂解这一类不可逆的化学反应造成的。</w:t>
      </w:r>
    </w:p>
    <w:p>
      <w:pPr>
        <w:pStyle w:val="a2"/>
        <w:keepNext w:val="0"/>
        <w:keepLines w:val="0"/>
        <w:widowControl w:val="0"/>
        <w:shd w:val="clear" w:color="auto" w:fill="auto"/>
        <w:tabs>
          <w:tab w:val="left" w:pos="1119"/>
        </w:tabs>
        <w:bidi w:val="0"/>
        <w:spacing w:before="0" w:after="60" w:line="592" w:lineRule="exact"/>
        <w:ind w:left="0" w:right="0" w:firstLine="660"/>
        <w:jc w:val="both"/>
      </w:pPr>
      <w:bookmarkStart w:id="295" w:name="bookmark295"/>
      <w:r>
        <w:rPr>
          <w:color w:val="000000"/>
          <w:spacing w:val="0"/>
          <w:w w:val="100"/>
          <w:position w:val="0"/>
        </w:rPr>
        <w:t>4</w:t>
      </w:r>
      <w:bookmarkEnd w:id="295"/>
      <w:r>
        <w:rPr>
          <w:color w:val="000000"/>
          <w:spacing w:val="0"/>
          <w:w w:val="100"/>
          <w:position w:val="0"/>
        </w:rPr>
        <w:t>、</w:t>
        <w:tab/>
        <w:t>塑料和橡胶的最高使用温度称为玻璃化温度。</w:t>
      </w:r>
    </w:p>
    <w:p>
      <w:pPr>
        <w:pStyle w:val="60"/>
        <w:keepNext/>
        <w:keepLines/>
        <w:widowControl w:val="0"/>
        <w:shd w:val="clear" w:color="auto" w:fill="auto"/>
        <w:tabs>
          <w:tab w:val="left" w:pos="717"/>
        </w:tabs>
        <w:bidi w:val="0"/>
        <w:spacing w:before="0" w:after="60" w:line="586" w:lineRule="exact"/>
        <w:ind w:left="0" w:right="0" w:firstLine="0"/>
        <w:jc w:val="left"/>
        <w:sectPr>
          <w:type w:val="nextPage"/>
          <w:pgSz w:w="15480" w:h="21859"/>
          <w:pgMar w:top="875" w:right="1063" w:bottom="1446" w:left="1222" w:header="0" w:footer="3" w:gutter="0"/>
          <w:pgNumType w:start="12"/>
          <w:cols w:space="720"/>
          <w:noEndnote/>
          <w:titlePg w:val="0"/>
          <w:rtlGutter w:val="0"/>
          <w:docGrid w:linePitch="360"/>
        </w:sectPr>
      </w:pPr>
      <w:bookmarkStart w:id="296" w:name="bookmark296"/>
      <w:bookmarkStart w:id="297" w:name="bookmark297"/>
      <w:bookmarkStart w:id="298" w:name="bookmark298"/>
      <w:bookmarkStart w:id="299" w:name="bookmark299"/>
      <w:r>
        <w:rPr>
          <w:color w:val="000000"/>
          <w:spacing w:val="0"/>
          <w:w w:val="100"/>
          <w:position w:val="0"/>
        </w:rPr>
        <w:t>三</w:t>
      </w:r>
      <w:bookmarkEnd w:id="298"/>
      <w:r>
        <w:rPr>
          <w:color w:val="000000"/>
          <w:spacing w:val="0"/>
          <w:w w:val="100"/>
          <w:position w:val="0"/>
        </w:rPr>
        <w:t>、</w:t>
        <w:tab/>
        <w:t>填空题</w:t>
      </w:r>
      <w:bookmarkEnd w:id="296"/>
      <w:bookmarkEnd w:id="297"/>
      <w:bookmarkEnd w:id="299"/>
    </w:p>
    <w:p>
      <w:pPr>
        <w:pStyle w:val="a2"/>
        <w:keepNext w:val="0"/>
        <w:keepLines w:val="0"/>
        <w:widowControl w:val="0"/>
        <w:shd w:val="clear" w:color="auto" w:fill="auto"/>
        <w:tabs>
          <w:tab w:val="left" w:pos="1131"/>
        </w:tabs>
        <w:bidi w:val="0"/>
        <w:spacing w:before="0" w:after="0" w:line="586" w:lineRule="exact"/>
        <w:ind w:left="0" w:right="0" w:firstLine="640"/>
        <w:jc w:val="left"/>
      </w:pPr>
      <w:bookmarkStart w:id="300" w:name="bookmark300"/>
      <w:r>
        <w:rPr>
          <w:color w:val="000000"/>
          <w:spacing w:val="0"/>
          <w:w w:val="100"/>
          <w:position w:val="0"/>
        </w:rPr>
        <w:t>1</w:t>
      </w:r>
      <w:bookmarkEnd w:id="300"/>
      <w:r>
        <w:rPr>
          <w:color w:val="000000"/>
          <w:spacing w:val="0"/>
          <w:w w:val="100"/>
          <w:position w:val="0"/>
        </w:rPr>
        <w:t>、</w:t>
        <w:tab/>
        <w:t>根据分子的排列不同，聚合物可分为</w:t>
      </w:r>
      <w:r>
        <w:rPr>
          <w:color w:val="000000"/>
          <w:spacing w:val="0"/>
          <w:w w:val="100"/>
          <w:position w:val="0"/>
        </w:rPr>
        <w:t>—</w:t>
      </w:r>
      <w:r>
        <w:rPr>
          <w:color w:val="000000"/>
          <w:spacing w:val="0"/>
          <w:w w:val="100"/>
          <w:position w:val="0"/>
        </w:rPr>
        <w:t>聚合物，</w:t>
      </w:r>
      <w:r>
        <w:rPr>
          <w:color w:val="000000"/>
          <w:spacing w:val="0"/>
          <w:w w:val="100"/>
          <w:position w:val="0"/>
        </w:rPr>
        <w:t>—</w:t>
      </w:r>
      <w:r>
        <w:rPr>
          <w:color w:val="000000"/>
          <w:spacing w:val="0"/>
          <w:w w:val="100"/>
          <w:position w:val="0"/>
        </w:rPr>
        <w:t>聚合物和 聚合物。</w:t>
      </w:r>
    </w:p>
    <w:p>
      <w:pPr>
        <w:pStyle w:val="a2"/>
        <w:keepNext w:val="0"/>
        <w:keepLines w:val="0"/>
        <w:widowControl w:val="0"/>
        <w:shd w:val="clear" w:color="auto" w:fill="auto"/>
        <w:bidi w:val="0"/>
        <w:spacing w:before="0" w:after="0" w:line="586" w:lineRule="exact"/>
        <w:ind w:left="0" w:right="0" w:firstLine="640"/>
        <w:jc w:val="left"/>
      </w:pPr>
      <w:bookmarkStart w:id="301" w:name="bookmark301"/>
      <w:r>
        <w:rPr>
          <w:color w:val="000000"/>
          <w:spacing w:val="0"/>
          <w:w w:val="100"/>
          <w:position w:val="0"/>
        </w:rPr>
        <w:t>2</w:t>
      </w:r>
      <w:bookmarkEnd w:id="301"/>
      <w:r>
        <w:rPr>
          <w:color w:val="000000"/>
          <w:spacing w:val="0"/>
          <w:w w:val="100"/>
          <w:position w:val="0"/>
        </w:rPr>
        <w:t>、 塑料的主要组成包括合成树脂，, 和 等。</w:t>
      </w:r>
    </w:p>
    <w:p>
      <w:pPr>
        <w:pStyle w:val="60"/>
        <w:keepNext/>
        <w:keepLines/>
        <w:widowControl w:val="0"/>
        <w:shd w:val="clear" w:color="auto" w:fill="auto"/>
        <w:bidi w:val="0"/>
        <w:spacing w:before="0" w:after="60" w:line="586" w:lineRule="exact"/>
        <w:ind w:left="0" w:right="0" w:firstLine="0"/>
        <w:jc w:val="left"/>
      </w:pPr>
      <w:bookmarkStart w:id="302" w:name="bookmark302"/>
      <w:bookmarkStart w:id="303" w:name="bookmark303"/>
      <w:bookmarkStart w:id="304" w:name="bookmark304"/>
      <w:bookmarkStart w:id="305" w:name="bookmark305"/>
      <w:r>
        <w:rPr>
          <w:color w:val="000000"/>
          <w:spacing w:val="0"/>
          <w:w w:val="100"/>
          <w:position w:val="0"/>
        </w:rPr>
        <w:t>四</w:t>
      </w:r>
      <w:bookmarkEnd w:id="304"/>
      <w:r>
        <w:rPr>
          <w:color w:val="000000"/>
          <w:spacing w:val="0"/>
          <w:w w:val="100"/>
          <w:position w:val="0"/>
        </w:rPr>
        <w:t>、名词解释</w:t>
      </w:r>
      <w:bookmarkEnd w:id="302"/>
      <w:bookmarkEnd w:id="303"/>
      <w:bookmarkEnd w:id="305"/>
    </w:p>
    <w:p>
      <w:pPr>
        <w:pStyle w:val="a2"/>
        <w:keepNext w:val="0"/>
        <w:keepLines w:val="0"/>
        <w:widowControl w:val="0"/>
        <w:shd w:val="clear" w:color="auto" w:fill="auto"/>
        <w:tabs>
          <w:tab w:val="left" w:pos="1131"/>
        </w:tabs>
        <w:bidi w:val="0"/>
        <w:spacing w:before="0" w:after="60" w:line="586" w:lineRule="exact"/>
        <w:ind w:left="0" w:right="0" w:firstLine="640"/>
        <w:jc w:val="both"/>
      </w:pPr>
      <w:bookmarkStart w:id="306" w:name="bookmark306"/>
      <w:r>
        <w:rPr>
          <w:color w:val="000000"/>
          <w:spacing w:val="0"/>
          <w:w w:val="100"/>
          <w:position w:val="0"/>
        </w:rPr>
        <w:t>1</w:t>
      </w:r>
      <w:bookmarkEnd w:id="306"/>
      <w:r>
        <w:rPr>
          <w:color w:val="000000"/>
          <w:spacing w:val="0"/>
          <w:w w:val="100"/>
          <w:position w:val="0"/>
        </w:rPr>
        <w:t>、</w:t>
        <w:tab/>
        <w:t>热塑性树脂</w:t>
      </w:r>
    </w:p>
    <w:p>
      <w:pPr>
        <w:pStyle w:val="a2"/>
        <w:keepNext w:val="0"/>
        <w:keepLines w:val="0"/>
        <w:widowControl w:val="0"/>
        <w:shd w:val="clear" w:color="auto" w:fill="auto"/>
        <w:tabs>
          <w:tab w:val="left" w:pos="1131"/>
        </w:tabs>
        <w:bidi w:val="0"/>
        <w:spacing w:before="0" w:after="60" w:line="586" w:lineRule="exact"/>
        <w:ind w:left="0" w:right="0" w:firstLine="640"/>
        <w:jc w:val="both"/>
        <w:rPr>
          <w:sz w:val="36"/>
          <w:szCs w:val="36"/>
        </w:rPr>
      </w:pPr>
      <w:bookmarkStart w:id="307" w:name="bookmark307"/>
      <w:r>
        <w:rPr>
          <w:color w:val="000000"/>
          <w:spacing w:val="0"/>
          <w:w w:val="100"/>
          <w:position w:val="0"/>
          <w:sz w:val="32"/>
          <w:szCs w:val="32"/>
        </w:rPr>
        <w:t>2</w:t>
      </w:r>
      <w:bookmarkEnd w:id="307"/>
      <w:r>
        <w:rPr>
          <w:color w:val="000000"/>
          <w:spacing w:val="0"/>
          <w:w w:val="100"/>
          <w:position w:val="0"/>
          <w:sz w:val="32"/>
          <w:szCs w:val="32"/>
        </w:rPr>
        <w:t>、</w:t>
        <w:tab/>
        <w:t>热固性树脂</w:t>
      </w:r>
      <w:r>
        <w:rPr>
          <w:b/>
          <w:bCs/>
          <w:color w:val="000000"/>
          <w:spacing w:val="0"/>
          <w:w w:val="100"/>
          <w:position w:val="0"/>
          <w:sz w:val="36"/>
          <w:szCs w:val="36"/>
        </w:rPr>
        <w:t>五、问答题</w:t>
      </w:r>
    </w:p>
    <w:p>
      <w:pPr>
        <w:pStyle w:val="a2"/>
        <w:keepNext w:val="0"/>
        <w:keepLines w:val="0"/>
        <w:widowControl w:val="0"/>
        <w:shd w:val="clear" w:color="auto" w:fill="auto"/>
        <w:tabs>
          <w:tab w:val="left" w:pos="1131"/>
        </w:tabs>
        <w:bidi w:val="0"/>
        <w:spacing w:before="0" w:after="0" w:line="586" w:lineRule="exact"/>
        <w:ind w:left="0" w:right="0" w:firstLine="640"/>
        <w:jc w:val="both"/>
      </w:pPr>
      <w:bookmarkStart w:id="308" w:name="bookmark308"/>
      <w:r>
        <w:rPr>
          <w:color w:val="000000"/>
          <w:spacing w:val="0"/>
          <w:w w:val="100"/>
          <w:position w:val="0"/>
        </w:rPr>
        <w:t>1</w:t>
      </w:r>
      <w:bookmarkEnd w:id="308"/>
      <w:r>
        <w:rPr>
          <w:color w:val="000000"/>
          <w:spacing w:val="0"/>
          <w:w w:val="100"/>
          <w:position w:val="0"/>
        </w:rPr>
        <w:t>、</w:t>
        <w:tab/>
        <w:t>某装修公司要承包一间歌舞厅的内外装修，欲采用塑料地板，妥否？</w:t>
      </w:r>
    </w:p>
    <w:p>
      <w:pPr>
        <w:pStyle w:val="a2"/>
        <w:keepNext w:val="0"/>
        <w:keepLines w:val="0"/>
        <w:widowControl w:val="0"/>
        <w:shd w:val="clear" w:color="auto" w:fill="auto"/>
        <w:tabs>
          <w:tab w:val="left" w:pos="1131"/>
        </w:tabs>
        <w:bidi w:val="0"/>
        <w:spacing w:before="0" w:after="0" w:line="610" w:lineRule="exact"/>
        <w:ind w:left="0" w:right="0" w:firstLine="640"/>
        <w:jc w:val="both"/>
      </w:pPr>
      <w:bookmarkStart w:id="309" w:name="bookmark309"/>
      <w:r>
        <w:rPr>
          <w:color w:val="000000"/>
          <w:spacing w:val="0"/>
          <w:w w:val="100"/>
          <w:position w:val="0"/>
        </w:rPr>
        <w:t>2</w:t>
      </w:r>
      <w:bookmarkEnd w:id="309"/>
      <w:r>
        <w:rPr>
          <w:color w:val="000000"/>
          <w:spacing w:val="0"/>
          <w:w w:val="100"/>
          <w:position w:val="0"/>
        </w:rPr>
        <w:t>、</w:t>
        <w:tab/>
        <w:t>在粘结结构材料或修补建筑结构（如混凝土、混凝土结构）时，一般宜选用哪类合成树 脂胶粘剂？为什么？</w:t>
      </w:r>
    </w:p>
    <w:p>
      <w:pPr>
        <w:pStyle w:val="a2"/>
        <w:keepNext w:val="0"/>
        <w:keepLines w:val="0"/>
        <w:widowControl w:val="0"/>
        <w:shd w:val="clear" w:color="auto" w:fill="auto"/>
        <w:tabs>
          <w:tab w:val="left" w:pos="1131"/>
        </w:tabs>
        <w:bidi w:val="0"/>
        <w:spacing w:before="0" w:after="0" w:line="605" w:lineRule="exact"/>
        <w:ind w:left="0" w:right="0" w:firstLine="640"/>
        <w:jc w:val="left"/>
      </w:pPr>
      <w:bookmarkStart w:id="310" w:name="bookmark310"/>
      <w:r>
        <w:rPr>
          <w:color w:val="000000"/>
          <w:spacing w:val="0"/>
          <w:w w:val="100"/>
          <w:position w:val="0"/>
        </w:rPr>
        <w:t>3</w:t>
      </w:r>
      <w:bookmarkEnd w:id="310"/>
      <w:r>
        <w:rPr>
          <w:color w:val="000000"/>
          <w:spacing w:val="0"/>
          <w:w w:val="100"/>
          <w:position w:val="0"/>
        </w:rPr>
        <w:t>、</w:t>
        <w:tab/>
        <w:t>现在建筑工程上倾向于使用塑料管代替镀锌管，请比较塑料管与镀锌管的优缺点。</w:t>
      </w:r>
    </w:p>
    <w:p>
      <w:pPr>
        <w:pStyle w:val="a2"/>
        <w:keepNext w:val="0"/>
        <w:keepLines w:val="0"/>
        <w:widowControl w:val="0"/>
        <w:shd w:val="clear" w:color="auto" w:fill="auto"/>
        <w:tabs>
          <w:tab w:val="left" w:pos="1131"/>
        </w:tabs>
        <w:bidi w:val="0"/>
        <w:spacing w:before="0" w:after="0" w:line="605" w:lineRule="exact"/>
        <w:ind w:left="0" w:right="0" w:firstLine="640"/>
        <w:jc w:val="left"/>
      </w:pPr>
      <w:bookmarkStart w:id="311" w:name="bookmark311"/>
      <w:r>
        <w:rPr>
          <w:color w:val="000000"/>
          <w:spacing w:val="0"/>
          <w:w w:val="100"/>
          <w:position w:val="0"/>
        </w:rPr>
        <w:t>4</w:t>
      </w:r>
      <w:bookmarkEnd w:id="311"/>
      <w:r>
        <w:rPr>
          <w:color w:val="000000"/>
          <w:spacing w:val="0"/>
          <w:w w:val="100"/>
          <w:position w:val="0"/>
        </w:rPr>
        <w:t>、</w:t>
        <w:tab/>
        <w:t>选用何种地板会有较好的隔音效果？</w:t>
      </w:r>
    </w:p>
    <w:p>
      <w:pPr>
        <w:pStyle w:val="a2"/>
        <w:keepNext w:val="0"/>
        <w:keepLines w:val="0"/>
        <w:widowControl w:val="0"/>
        <w:shd w:val="clear" w:color="auto" w:fill="auto"/>
        <w:tabs>
          <w:tab w:val="left" w:pos="1131"/>
        </w:tabs>
        <w:bidi w:val="0"/>
        <w:spacing w:before="0" w:after="0" w:line="605" w:lineRule="exact"/>
        <w:ind w:left="0" w:right="0" w:firstLine="640"/>
        <w:jc w:val="left"/>
      </w:pPr>
      <w:bookmarkStart w:id="312" w:name="bookmark312"/>
      <w:r>
        <w:rPr>
          <w:color w:val="000000"/>
          <w:spacing w:val="0"/>
          <w:w w:val="100"/>
          <w:position w:val="0"/>
        </w:rPr>
        <w:t>5</w:t>
      </w:r>
      <w:bookmarkEnd w:id="312"/>
      <w:r>
        <w:rPr>
          <w:color w:val="000000"/>
          <w:spacing w:val="0"/>
          <w:w w:val="100"/>
          <w:position w:val="0"/>
        </w:rPr>
        <w:t>、</w:t>
        <w:tab/>
        <w:t>某建筑工程需要给铝合金门窗的玻璃密封，现有三种密封膏（单组分硅酮密封膏，双组 分聚氨酯密封膏，双组分聚硫橡胶建筑密封膏），请问选那一种较好？原因何在？</w:t>
      </w:r>
    </w:p>
    <w:p>
      <w:pPr>
        <w:pStyle w:val="a2"/>
        <w:keepNext w:val="0"/>
        <w:keepLines w:val="0"/>
        <w:widowControl w:val="0"/>
        <w:shd w:val="clear" w:color="auto" w:fill="auto"/>
        <w:tabs>
          <w:tab w:val="left" w:pos="1131"/>
        </w:tabs>
        <w:bidi w:val="0"/>
        <w:spacing w:before="0" w:after="0" w:line="586" w:lineRule="exact"/>
        <w:ind w:left="0" w:right="0" w:firstLine="640"/>
        <w:jc w:val="left"/>
      </w:pPr>
      <w:bookmarkStart w:id="313" w:name="bookmark313"/>
      <w:r>
        <w:rPr>
          <w:color w:val="000000"/>
          <w:spacing w:val="0"/>
          <w:w w:val="100"/>
          <w:position w:val="0"/>
        </w:rPr>
        <w:t>6</w:t>
      </w:r>
      <w:bookmarkEnd w:id="313"/>
      <w:r>
        <w:rPr>
          <w:color w:val="000000"/>
          <w:spacing w:val="0"/>
          <w:w w:val="100"/>
          <w:position w:val="0"/>
        </w:rPr>
        <w:t>、</w:t>
        <w:tab/>
        <w:t>试根据你在日常生活中所见所闻，写出5种建筑塑料制品的名称。</w:t>
      </w:r>
    </w:p>
    <w:p>
      <w:pPr>
        <w:pStyle w:val="a2"/>
        <w:keepNext w:val="0"/>
        <w:keepLines w:val="0"/>
        <w:widowControl w:val="0"/>
        <w:shd w:val="clear" w:color="auto" w:fill="auto"/>
        <w:tabs>
          <w:tab w:val="left" w:pos="1131"/>
        </w:tabs>
        <w:bidi w:val="0"/>
        <w:spacing w:before="0" w:after="0" w:line="586" w:lineRule="exact"/>
        <w:ind w:left="0" w:right="0" w:firstLine="640"/>
        <w:jc w:val="left"/>
      </w:pPr>
      <w:bookmarkStart w:id="314" w:name="bookmark314"/>
      <w:r>
        <w:rPr>
          <w:color w:val="000000"/>
          <w:spacing w:val="0"/>
          <w:w w:val="100"/>
          <w:position w:val="0"/>
        </w:rPr>
        <w:t>7</w:t>
      </w:r>
      <w:bookmarkEnd w:id="314"/>
      <w:r>
        <w:rPr>
          <w:color w:val="000000"/>
          <w:spacing w:val="0"/>
          <w:w w:val="100"/>
          <w:position w:val="0"/>
        </w:rPr>
        <w:t>、</w:t>
        <w:tab/>
        <w:t>与传统建筑材料相比较，塑料有哪些优缺点？</w:t>
      </w:r>
    </w:p>
    <w:p>
      <w:pPr>
        <w:pStyle w:val="a2"/>
        <w:keepNext w:val="0"/>
        <w:keepLines w:val="0"/>
        <w:widowControl w:val="0"/>
        <w:shd w:val="clear" w:color="auto" w:fill="auto"/>
        <w:tabs>
          <w:tab w:val="left" w:pos="1131"/>
        </w:tabs>
        <w:bidi w:val="0"/>
        <w:spacing w:before="0" w:after="0" w:line="586" w:lineRule="exact"/>
        <w:ind w:left="0" w:right="0" w:firstLine="640"/>
        <w:jc w:val="left"/>
      </w:pPr>
      <w:bookmarkStart w:id="315" w:name="bookmark315"/>
      <w:r>
        <w:rPr>
          <w:color w:val="000000"/>
          <w:spacing w:val="0"/>
          <w:w w:val="100"/>
          <w:position w:val="0"/>
        </w:rPr>
        <w:t>8</w:t>
      </w:r>
      <w:bookmarkEnd w:id="315"/>
      <w:r>
        <w:rPr>
          <w:color w:val="000000"/>
          <w:spacing w:val="0"/>
          <w:w w:val="100"/>
          <w:position w:val="0"/>
        </w:rPr>
        <w:t>、</w:t>
        <w:tab/>
        <w:t>某高风压地区的高层建筑有两种窗可选择</w:t>
      </w:r>
    </w:p>
    <w:p>
      <w:pPr>
        <w:pStyle w:val="a2"/>
        <w:keepNext w:val="0"/>
        <w:keepLines w:val="0"/>
        <w:widowControl w:val="0"/>
        <w:shd w:val="clear" w:color="auto" w:fill="auto"/>
        <w:bidi w:val="0"/>
        <w:spacing w:before="0" w:after="0" w:line="586" w:lineRule="exact"/>
        <w:ind w:left="0" w:right="0" w:firstLine="640"/>
        <w:jc w:val="left"/>
      </w:pPr>
      <w:r>
        <w:rPr>
          <w:color w:val="000000"/>
          <w:spacing w:val="0"/>
          <w:w w:val="100"/>
          <w:position w:val="0"/>
        </w:rPr>
        <w:t>A.</w:t>
      </w:r>
      <w:r>
        <w:rPr>
          <w:color w:val="000000"/>
          <w:spacing w:val="0"/>
          <w:w w:val="100"/>
          <w:position w:val="0"/>
        </w:rPr>
        <w:t>塑钢窗</w:t>
      </w:r>
      <w:r>
        <w:rPr>
          <w:color w:val="000000"/>
          <w:spacing w:val="0"/>
          <w:w w:val="100"/>
          <w:position w:val="0"/>
        </w:rPr>
        <w:t>B.</w:t>
      </w:r>
      <w:r>
        <w:rPr>
          <w:color w:val="000000"/>
          <w:spacing w:val="0"/>
          <w:w w:val="100"/>
          <w:position w:val="0"/>
        </w:rPr>
        <w:t>铝合金窗</w:t>
      </w:r>
    </w:p>
    <w:p>
      <w:pPr>
        <w:pStyle w:val="a2"/>
        <w:keepNext w:val="0"/>
        <w:keepLines w:val="0"/>
        <w:widowControl w:val="0"/>
        <w:shd w:val="clear" w:color="auto" w:fill="auto"/>
        <w:tabs>
          <w:tab w:val="left" w:pos="1131"/>
        </w:tabs>
        <w:bidi w:val="0"/>
        <w:spacing w:before="0" w:after="0" w:line="586" w:lineRule="exact"/>
        <w:ind w:left="0" w:right="0" w:firstLine="640"/>
        <w:jc w:val="left"/>
      </w:pPr>
      <w:bookmarkStart w:id="316" w:name="bookmark316"/>
      <w:r>
        <w:rPr>
          <w:color w:val="000000"/>
          <w:spacing w:val="0"/>
          <w:w w:val="100"/>
          <w:position w:val="0"/>
        </w:rPr>
        <w:t>9</w:t>
      </w:r>
      <w:bookmarkEnd w:id="316"/>
      <w:r>
        <w:rPr>
          <w:color w:val="000000"/>
          <w:spacing w:val="0"/>
          <w:w w:val="100"/>
          <w:position w:val="0"/>
        </w:rPr>
        <w:t>、</w:t>
        <w:tab/>
        <w:t>热塑性树脂与热固性树脂中哪类宜作结构材料，哪类宜作防水卷材、密封材料？</w:t>
      </w:r>
    </w:p>
    <w:p>
      <w:pPr>
        <w:pStyle w:val="a2"/>
        <w:keepNext w:val="0"/>
        <w:keepLines w:val="0"/>
        <w:widowControl w:val="0"/>
        <w:shd w:val="clear" w:color="auto" w:fill="auto"/>
        <w:tabs>
          <w:tab w:val="left" w:pos="1229"/>
        </w:tabs>
        <w:bidi w:val="0"/>
        <w:spacing w:before="0" w:after="0" w:line="586" w:lineRule="exact"/>
        <w:ind w:left="0" w:right="0" w:firstLine="640"/>
        <w:jc w:val="left"/>
      </w:pPr>
      <w:bookmarkStart w:id="317" w:name="bookmark317"/>
      <w:r>
        <w:rPr>
          <w:color w:val="000000"/>
          <w:spacing w:val="0"/>
          <w:w w:val="100"/>
          <w:position w:val="0"/>
        </w:rPr>
        <w:t>1</w:t>
      </w:r>
      <w:bookmarkEnd w:id="317"/>
      <w:r>
        <w:rPr>
          <w:color w:val="000000"/>
          <w:spacing w:val="0"/>
          <w:w w:val="100"/>
          <w:position w:val="0"/>
        </w:rPr>
        <w:t>0、</w:t>
        <w:tab/>
        <w:t>某住宅使用I型硬质聚氯乙稀</w:t>
      </w:r>
      <w:r>
        <w:rPr>
          <w:color w:val="000000"/>
          <w:spacing w:val="0"/>
          <w:w w:val="100"/>
          <w:position w:val="0"/>
        </w:rPr>
        <w:t>（UPVC）</w:t>
      </w:r>
      <w:r>
        <w:rPr>
          <w:color w:val="000000"/>
          <w:spacing w:val="0"/>
          <w:w w:val="100"/>
          <w:position w:val="0"/>
        </w:rPr>
        <w:t>塑料管作热水管。使用一段时间后，管道变形</w:t>
      </w:r>
    </w:p>
    <w:p>
      <w:pPr>
        <w:pStyle w:val="a2"/>
        <w:keepNext w:val="0"/>
        <w:keepLines w:val="0"/>
        <w:widowControl w:val="0"/>
        <w:shd w:val="clear" w:color="auto" w:fill="auto"/>
        <w:bidi w:val="0"/>
        <w:spacing w:before="0" w:after="0" w:line="586" w:lineRule="exact"/>
        <w:ind w:left="0" w:right="0" w:firstLine="640"/>
        <w:jc w:val="left"/>
      </w:pPr>
      <w:r>
        <w:rPr>
          <w:color w:val="000000"/>
          <w:spacing w:val="0"/>
          <w:w w:val="100"/>
          <w:position w:val="0"/>
        </w:rPr>
        <w:t>漏水，请分析原因。</w:t>
      </w:r>
    </w:p>
    <w:p>
      <w:pPr>
        <w:pStyle w:val="a2"/>
        <w:keepNext w:val="0"/>
        <w:keepLines w:val="0"/>
        <w:widowControl w:val="0"/>
        <w:shd w:val="clear" w:color="auto" w:fill="auto"/>
        <w:tabs>
          <w:tab w:val="left" w:pos="1246"/>
        </w:tabs>
        <w:bidi w:val="0"/>
        <w:spacing w:before="0" w:after="0" w:line="586" w:lineRule="exact"/>
        <w:ind w:left="0" w:right="0" w:firstLine="640"/>
        <w:jc w:val="left"/>
      </w:pPr>
      <w:bookmarkStart w:id="318" w:name="bookmark318"/>
      <w:r>
        <w:rPr>
          <w:color w:val="000000"/>
          <w:spacing w:val="0"/>
          <w:w w:val="100"/>
          <w:position w:val="0"/>
        </w:rPr>
        <w:t>1</w:t>
      </w:r>
      <w:bookmarkEnd w:id="318"/>
      <w:r>
        <w:rPr>
          <w:color w:val="000000"/>
          <w:spacing w:val="0"/>
          <w:w w:val="100"/>
          <w:position w:val="0"/>
        </w:rPr>
        <w:t>1、</w:t>
        <w:tab/>
        <w:t>用乳白胶（聚醋酸乙烯胶粘剂）粘结木制家具耐久性相当好，但用其粘结街道上的招 牌时间一长就会脱落，请分析原因。</w:t>
      </w:r>
    </w:p>
    <w:p>
      <w:pPr>
        <w:pStyle w:val="60"/>
        <w:keepNext/>
        <w:keepLines/>
        <w:widowControl w:val="0"/>
        <w:shd w:val="clear" w:color="auto" w:fill="auto"/>
        <w:bidi w:val="0"/>
        <w:spacing w:before="0" w:after="260" w:line="586" w:lineRule="exact"/>
        <w:ind w:left="0" w:right="0" w:firstLine="0"/>
        <w:jc w:val="left"/>
      </w:pPr>
      <w:bookmarkStart w:id="319" w:name="bookmark319"/>
      <w:bookmarkStart w:id="320" w:name="bookmark320"/>
      <w:bookmarkStart w:id="321" w:name="bookmark321"/>
      <w:r>
        <w:rPr>
          <w:color w:val="000000"/>
          <w:spacing w:val="0"/>
          <w:w w:val="100"/>
          <w:position w:val="0"/>
        </w:rPr>
        <w:t>六、计算题</w:t>
      </w:r>
      <w:bookmarkEnd w:id="319"/>
      <w:bookmarkEnd w:id="320"/>
      <w:bookmarkEnd w:id="321"/>
    </w:p>
    <w:p>
      <w:pPr>
        <w:pStyle w:val="41"/>
        <w:keepNext/>
        <w:keepLines/>
        <w:widowControl w:val="0"/>
        <w:shd w:val="clear" w:color="auto" w:fill="auto"/>
        <w:bidi w:val="0"/>
        <w:spacing w:before="0" w:line="240" w:lineRule="auto"/>
        <w:ind w:right="0" w:firstLine="0"/>
        <w:jc w:val="left"/>
      </w:pPr>
      <w:bookmarkStart w:id="322" w:name="bookmark322"/>
      <w:bookmarkStart w:id="323" w:name="bookmark323"/>
      <w:bookmarkStart w:id="324" w:name="bookmark324"/>
      <w:r>
        <w:rPr>
          <w:color w:val="000000"/>
          <w:spacing w:val="0"/>
          <w:w w:val="100"/>
          <w:position w:val="0"/>
        </w:rPr>
        <w:t>第八章</w:t>
      </w:r>
      <w:bookmarkEnd w:id="322"/>
      <w:bookmarkEnd w:id="323"/>
      <w:bookmarkEnd w:id="324"/>
    </w:p>
    <w:p>
      <w:pPr>
        <w:pStyle w:val="60"/>
        <w:keepNext/>
        <w:keepLines/>
        <w:widowControl w:val="0"/>
        <w:shd w:val="clear" w:color="auto" w:fill="auto"/>
        <w:bidi w:val="0"/>
        <w:spacing w:before="0" w:after="260" w:line="240" w:lineRule="auto"/>
        <w:ind w:left="0" w:right="0" w:firstLine="0"/>
        <w:jc w:val="left"/>
      </w:pPr>
      <w:bookmarkStart w:id="325" w:name="bookmark325"/>
      <w:bookmarkStart w:id="326" w:name="bookmark326"/>
      <w:bookmarkStart w:id="327" w:name="bookmark327"/>
      <w:bookmarkStart w:id="328" w:name="bookmark328"/>
      <w:r>
        <w:rPr>
          <w:b w:val="0"/>
          <w:bCs w:val="0"/>
          <w:color w:val="000000"/>
          <w:spacing w:val="0"/>
          <w:w w:val="100"/>
          <w:position w:val="0"/>
        </w:rPr>
        <w:t>一</w:t>
      </w:r>
      <w:bookmarkEnd w:id="327"/>
      <w:r>
        <w:rPr>
          <w:color w:val="000000"/>
          <w:spacing w:val="0"/>
          <w:w w:val="100"/>
          <w:position w:val="0"/>
        </w:rPr>
        <w:t>、选择题</w:t>
      </w:r>
      <w:bookmarkEnd w:id="325"/>
      <w:bookmarkEnd w:id="326"/>
      <w:bookmarkEnd w:id="328"/>
    </w:p>
    <w:p>
      <w:pPr>
        <w:pStyle w:val="a2"/>
        <w:keepNext w:val="0"/>
        <w:keepLines w:val="0"/>
        <w:widowControl w:val="0"/>
        <w:shd w:val="clear" w:color="auto" w:fill="auto"/>
        <w:bidi w:val="0"/>
        <w:spacing w:before="0" w:after="0" w:line="240" w:lineRule="auto"/>
        <w:ind w:left="0" w:right="0" w:firstLine="640"/>
        <w:jc w:val="both"/>
      </w:pPr>
      <w:bookmarkStart w:id="329" w:name="bookmark329"/>
      <w:r>
        <w:rPr>
          <w:color w:val="000000"/>
          <w:spacing w:val="0"/>
          <w:w w:val="100"/>
          <w:position w:val="0"/>
        </w:rPr>
        <w:t>1</w:t>
      </w:r>
      <w:bookmarkEnd w:id="329"/>
      <w:r>
        <w:rPr>
          <w:color w:val="000000"/>
          <w:spacing w:val="0"/>
          <w:w w:val="100"/>
          <w:position w:val="0"/>
        </w:rPr>
        <w:t>、建筑工程中，木材应用最广的的强度是.</w:t>
      </w:r>
    </w:p>
    <w:p>
      <w:pPr>
        <w:widowControl w:val="0"/>
        <w:spacing w:line="1" w:lineRule="exact"/>
        <w:sectPr>
          <w:type w:val="nextPage"/>
          <w:pgSz w:w="15480" w:h="21859"/>
          <w:pgMar w:top="875" w:right="1063" w:bottom="1446" w:left="1222" w:header="0" w:footer="3" w:gutter="0"/>
          <w:pgNumType w:start="13"/>
          <w:cols w:space="720"/>
          <w:noEndnote/>
          <w:titlePg w:val="0"/>
          <w:rtlGutter w:val="0"/>
          <w:docGrid w:linePitch="360"/>
        </w:sectPr>
      </w:pPr>
      <w:r>
        <mc:AlternateContent>
          <mc:Choice Requires="wps">
            <w:drawing>
              <wp:anchor distT="50800" distB="15240" distL="0" distR="0" simplePos="0" relativeHeight="251673600" behindDoc="0" locked="0" layoutInCell="1" allowOverlap="1">
                <wp:simplePos x="0" y="0"/>
                <wp:positionH relativeFrom="page">
                  <wp:posOffset>1179830</wp:posOffset>
                </wp:positionH>
                <wp:positionV relativeFrom="paragraph">
                  <wp:posOffset>50800</wp:posOffset>
                </wp:positionV>
                <wp:extent cx="4431665" cy="243840"/>
                <wp:wrapTopAndBottom/>
                <wp:docPr id="15" name="Shape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1665" cy="243840"/>
                        </a:xfrm>
                        <a:prstGeom prst="rect">
                          <a:avLst/>
                        </a:prstGeom>
                        <a:noFill/>
                      </wps:spPr>
                      <wps:txbx>
                        <w:txbxContent>
                          <w:p>
                            <w:pPr>
                              <w:pStyle w:val="a2"/>
                              <w:keepNext w:val="0"/>
                              <w:keepLines w:val="0"/>
                              <w:widowControl w:val="0"/>
                              <w:shd w:val="clear" w:color="auto" w:fill="auto"/>
                              <w:tabs>
                                <w:tab w:val="left" w:pos="2573"/>
                                <w:tab w:val="left" w:pos="5294"/>
                              </w:tabs>
                              <w:bidi w:val="0"/>
                              <w:spacing w:before="0" w:after="0" w:line="240" w:lineRule="auto"/>
                              <w:ind w:left="0" w:right="0" w:firstLine="0"/>
                              <w:jc w:val="left"/>
                            </w:pPr>
                            <w:r>
                              <w:rPr>
                                <w:color w:val="000000"/>
                                <w:spacing w:val="0"/>
                                <w:w w:val="100"/>
                                <w:position w:val="0"/>
                              </w:rPr>
                              <w:t>A</w:t>
                            </w:r>
                            <w:r>
                              <w:rPr>
                                <w:color w:val="000000"/>
                                <w:spacing w:val="0"/>
                                <w:w w:val="100"/>
                                <w:position w:val="0"/>
                              </w:rPr>
                              <w:t>顺纹抗压强度</w:t>
                              <w:tab/>
                            </w:r>
                            <w:r>
                              <w:rPr>
                                <w:color w:val="000000"/>
                                <w:spacing w:val="0"/>
                                <w:w w:val="100"/>
                                <w:position w:val="0"/>
                              </w:rPr>
                              <w:t>B</w:t>
                            </w:r>
                            <w:r>
                              <w:rPr>
                                <w:color w:val="000000"/>
                                <w:spacing w:val="0"/>
                                <w:w w:val="100"/>
                                <w:position w:val="0"/>
                              </w:rPr>
                              <w:t>顺纹抗拉强度</w:t>
                              <w:tab/>
                            </w:r>
                            <w:r>
                              <w:rPr>
                                <w:color w:val="000000"/>
                                <w:spacing w:val="0"/>
                                <w:w w:val="100"/>
                                <w:position w:val="0"/>
                              </w:rPr>
                              <w:t>C</w:t>
                            </w:r>
                            <w:r>
                              <w:rPr>
                                <w:color w:val="000000"/>
                                <w:spacing w:val="0"/>
                                <w:w w:val="100"/>
                                <w:position w:val="0"/>
                              </w:rPr>
                              <w:t>抗弯强度</w:t>
                            </w:r>
                          </w:p>
                        </w:txbxContent>
                      </wps:txbx>
                      <wps:bodyPr wrap="none" lIns="0" tIns="0" rIns="0" bIns="0"/>
                    </wps:wsp>
                  </a:graphicData>
                </a:graphic>
              </wp:anchor>
            </w:drawing>
          </mc:Choice>
          <mc:Fallback>
            <w:pict>
              <v:shape id="Shape 15" o:spid="_x0000_s1032" type="#_x0000_t202" style="width:348.95pt;height:19.2pt;margin-top:4pt;margin-left:92.9pt;mso-position-horizontal-relative:page;mso-wrap-distance-bottom:1.2pt;mso-wrap-distance-left:0;mso-wrap-distance-right:0;mso-wrap-distance-top:4pt;mso-wrap-style:none;position:absolute;v-text-anchor:top;z-index:251672576" filled="f" fillcolor="this">
                <v:textbox inset="0,0,0,0">
                  <w:txbxContent>
                    <w:p>
                      <w:pPr>
                        <w:pStyle w:val="a2"/>
                        <w:keepNext w:val="0"/>
                        <w:keepLines w:val="0"/>
                        <w:widowControl w:val="0"/>
                        <w:shd w:val="clear" w:color="auto" w:fill="auto"/>
                        <w:tabs>
                          <w:tab w:val="left" w:pos="2573"/>
                          <w:tab w:val="left" w:pos="5294"/>
                        </w:tabs>
                        <w:bidi w:val="0"/>
                        <w:spacing w:before="0" w:after="0" w:line="240" w:lineRule="auto"/>
                        <w:ind w:left="0" w:right="0" w:firstLine="0"/>
                        <w:jc w:val="left"/>
                      </w:pPr>
                      <w:r>
                        <w:rPr>
                          <w:color w:val="000000"/>
                          <w:spacing w:val="0"/>
                          <w:w w:val="100"/>
                          <w:position w:val="0"/>
                        </w:rPr>
                        <w:t>A</w:t>
                      </w:r>
                      <w:r>
                        <w:rPr>
                          <w:color w:val="000000"/>
                          <w:spacing w:val="0"/>
                          <w:w w:val="100"/>
                          <w:position w:val="0"/>
                        </w:rPr>
                        <w:t>顺纹抗压强度</w:t>
                        <w:tab/>
                      </w:r>
                      <w:r>
                        <w:rPr>
                          <w:color w:val="000000"/>
                          <w:spacing w:val="0"/>
                          <w:w w:val="100"/>
                          <w:position w:val="0"/>
                        </w:rPr>
                        <w:t>B</w:t>
                      </w:r>
                      <w:r>
                        <w:rPr>
                          <w:color w:val="000000"/>
                          <w:spacing w:val="0"/>
                          <w:w w:val="100"/>
                          <w:position w:val="0"/>
                        </w:rPr>
                        <w:t>顺纹抗拉强度</w:t>
                        <w:tab/>
                      </w:r>
                      <w:r>
                        <w:rPr>
                          <w:color w:val="000000"/>
                          <w:spacing w:val="0"/>
                          <w:w w:val="100"/>
                          <w:position w:val="0"/>
                        </w:rPr>
                        <w:t>C</w:t>
                      </w:r>
                      <w:r>
                        <w:rPr>
                          <w:color w:val="000000"/>
                          <w:spacing w:val="0"/>
                          <w:w w:val="100"/>
                          <w:position w:val="0"/>
                        </w:rPr>
                        <w:t>抗弯强度</w:t>
                      </w:r>
                    </w:p>
                  </w:txbxContent>
                </v:textbox>
                <w10:wrap type="topAndBottom"/>
              </v:shape>
            </w:pict>
          </mc:Fallback>
        </mc:AlternateContent>
      </w:r>
      <w:r>
        <mc:AlternateContent>
          <mc:Choice Requires="wps">
            <w:drawing>
              <wp:anchor distT="66040" distB="0" distL="0" distR="0" simplePos="0" relativeHeight="251675648" behindDoc="0" locked="0" layoutInCell="1" allowOverlap="1">
                <wp:simplePos x="0" y="0"/>
                <wp:positionH relativeFrom="page">
                  <wp:posOffset>6385560</wp:posOffset>
                </wp:positionH>
                <wp:positionV relativeFrom="paragraph">
                  <wp:posOffset>66040</wp:posOffset>
                </wp:positionV>
                <wp:extent cx="826135" cy="243840"/>
                <wp:wrapTopAndBottom/>
                <wp:docPr id="17" name="Shape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826135" cy="243840"/>
                        </a:xfrm>
                        <a:prstGeom prst="rect">
                          <a:avLst/>
                        </a:prstGeom>
                        <a:noFill/>
                      </wps:spPr>
                      <wps:txbx>
                        <w:txbxContent>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抗剪强度</w:t>
                            </w:r>
                          </w:p>
                        </w:txbxContent>
                      </wps:txbx>
                      <wps:bodyPr wrap="none" lIns="0" tIns="0" rIns="0" bIns="0"/>
                    </wps:wsp>
                  </a:graphicData>
                </a:graphic>
              </wp:anchor>
            </w:drawing>
          </mc:Choice>
          <mc:Fallback>
            <w:pict>
              <v:shape id="Shape 17" o:spid="_x0000_s1033" type="#_x0000_t202" style="width:65.05pt;height:19.2pt;margin-top:5.2pt;margin-left:502.8pt;mso-position-horizontal-relative:page;mso-wrap-distance-bottom:0;mso-wrap-distance-left:0;mso-wrap-distance-right:0;mso-wrap-distance-top:5.2pt;mso-wrap-style:none;position:absolute;v-text-anchor:top;z-index:251674624" filled="f" fillcolor="this">
                <v:textbox inset="0,0,0,0">
                  <w:txbxContent>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抗剪强度</w:t>
                      </w:r>
                    </w:p>
                  </w:txbxContent>
                </v:textbox>
                <w10:wrap type="topAndBottom"/>
              </v:shape>
            </w:pict>
          </mc:Fallback>
        </mc:AlternateContent>
      </w:r>
    </w:p>
    <w:p>
      <w:pPr>
        <w:widowControl w:val="0"/>
        <w:spacing w:line="41" w:lineRule="exact"/>
        <w:rPr>
          <w:sz w:val="3"/>
          <w:szCs w:val="3"/>
        </w:rPr>
      </w:pPr>
    </w:p>
    <w:p>
      <w:pPr>
        <w:widowControl w:val="0"/>
        <w:spacing w:line="1" w:lineRule="exact"/>
        <w:sectPr>
          <w:type w:val="continuous"/>
          <w:pgSz w:w="15480" w:h="21859"/>
          <w:pgMar w:top="877" w:right="0" w:bottom="1468" w:left="0" w:header="0" w:footer="3" w:gutter="0"/>
          <w:pgNumType w:start="14"/>
          <w:cols w:space="720"/>
          <w:noEndnote/>
          <w:rtlGutter w:val="0"/>
          <w:docGrid w:linePitch="360"/>
        </w:sectPr>
      </w:pPr>
    </w:p>
    <w:p>
      <w:pPr>
        <w:widowControl w:val="0"/>
        <w:spacing w:line="1" w:lineRule="exact"/>
      </w:pPr>
      <w:r>
        <mc:AlternateContent>
          <mc:Choice Requires="wps">
            <w:drawing>
              <wp:anchor distT="0" distB="743585" distL="114300" distR="114300" simplePos="0" relativeHeight="251677696" behindDoc="0" locked="0" layoutInCell="1" allowOverlap="1">
                <wp:simplePos x="0" y="0"/>
                <wp:positionH relativeFrom="page">
                  <wp:posOffset>6385560</wp:posOffset>
                </wp:positionH>
                <wp:positionV relativeFrom="paragraph">
                  <wp:posOffset>377825</wp:posOffset>
                </wp:positionV>
                <wp:extent cx="1228090" cy="243840"/>
                <wp:wrapSquare wrapText="left"/>
                <wp:docPr id="19"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8090" cy="243840"/>
                        </a:xfrm>
                        <a:prstGeom prst="rect">
                          <a:avLst/>
                        </a:prstGeom>
                        <a:noFill/>
                      </wps:spPr>
                      <wps:txbx>
                        <w:txbxContent>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顺纹抗剪强度</w:t>
                            </w:r>
                          </w:p>
                        </w:txbxContent>
                      </wps:txbx>
                      <wps:bodyPr wrap="none" lIns="0" tIns="0" rIns="0" bIns="0"/>
                    </wps:wsp>
                  </a:graphicData>
                </a:graphic>
              </wp:anchor>
            </w:drawing>
          </mc:Choice>
          <mc:Fallback>
            <w:pict>
              <v:shape id="Shape 19" o:spid="_x0000_s1034" type="#_x0000_t202" style="width:96.7pt;height:19.2pt;margin-top:29.75pt;margin-left:502.8pt;mso-position-horizontal-relative:page;mso-wrap-distance-bottom:58.55pt;mso-wrap-distance-left:9pt;mso-wrap-distance-right:9pt;mso-wrap-distance-top:0;mso-wrap-style:none;position:absolute;v-text-anchor:top;z-index:251676672" filled="f" fillcolor="this">
                <v:textbox inset="0,0,0,0">
                  <w:txbxContent>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顺纹抗剪强度</w:t>
                      </w:r>
                    </w:p>
                  </w:txbxContent>
                </v:textbox>
                <w10:wrap type="square" side="left"/>
              </v:shape>
            </w:pict>
          </mc:Fallback>
        </mc:AlternateContent>
      </w:r>
      <w:r>
        <mc:AlternateContent>
          <mc:Choice Requires="wps">
            <w:drawing>
              <wp:anchor distT="743585" distB="0" distL="114300" distR="114300" simplePos="0" relativeHeight="251679744" behindDoc="0" locked="0" layoutInCell="1" allowOverlap="1">
                <wp:simplePos x="0" y="0"/>
                <wp:positionH relativeFrom="page">
                  <wp:posOffset>6385560</wp:posOffset>
                </wp:positionH>
                <wp:positionV relativeFrom="paragraph">
                  <wp:posOffset>1121410</wp:posOffset>
                </wp:positionV>
                <wp:extent cx="1228090" cy="243840"/>
                <wp:wrapSquare wrapText="left"/>
                <wp:docPr id="21" name="Shape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8090" cy="243840"/>
                        </a:xfrm>
                        <a:prstGeom prst="rect">
                          <a:avLst/>
                        </a:prstGeom>
                        <a:noFill/>
                      </wps:spPr>
                      <wps:txbx>
                        <w:txbxContent>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顺纹抗剪强度</w:t>
                            </w:r>
                          </w:p>
                        </w:txbxContent>
                      </wps:txbx>
                      <wps:bodyPr wrap="none" lIns="0" tIns="0" rIns="0" bIns="0"/>
                    </wps:wsp>
                  </a:graphicData>
                </a:graphic>
              </wp:anchor>
            </w:drawing>
          </mc:Choice>
          <mc:Fallback>
            <w:pict>
              <v:shape id="Shape 21" o:spid="_x0000_s1035" type="#_x0000_t202" style="width:96.7pt;height:19.2pt;margin-top:88.3pt;margin-left:502.8pt;mso-position-horizontal-relative:page;mso-wrap-distance-bottom:0;mso-wrap-distance-left:9pt;mso-wrap-distance-right:9pt;mso-wrap-distance-top:58.55pt;mso-wrap-style:none;position:absolute;v-text-anchor:top;z-index:251678720" filled="f" fillcolor="this">
                <v:textbox inset="0,0,0,0">
                  <w:txbxContent>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顺纹抗剪强度</w:t>
                      </w:r>
                    </w:p>
                  </w:txbxContent>
                </v:textbox>
                <w10:wrap type="square" side="left"/>
              </v:shape>
            </w:pict>
          </mc:Fallback>
        </mc:AlternateContent>
      </w:r>
    </w:p>
    <w:p>
      <w:pPr>
        <w:pStyle w:val="a2"/>
        <w:keepNext w:val="0"/>
        <w:keepLines w:val="0"/>
        <w:widowControl w:val="0"/>
        <w:shd w:val="clear" w:color="auto" w:fill="auto"/>
        <w:bidi w:val="0"/>
        <w:spacing w:before="0" w:after="200" w:line="240" w:lineRule="auto"/>
        <w:ind w:left="0" w:right="0" w:firstLine="660"/>
        <w:jc w:val="both"/>
      </w:pPr>
      <w:bookmarkStart w:id="330" w:name="bookmark379"/>
      <w:r>
        <w:rPr>
          <w:color w:val="000000"/>
          <w:spacing w:val="0"/>
          <w:w w:val="100"/>
          <w:position w:val="0"/>
        </w:rPr>
        <w:t>2</w:t>
      </w:r>
      <w:bookmarkEnd w:id="330"/>
      <w:r>
        <w:rPr>
          <w:color w:val="000000"/>
          <w:spacing w:val="0"/>
          <w:w w:val="100"/>
          <w:position w:val="0"/>
        </w:rPr>
        <w:t>、确定木材强度的等级依据是。</w:t>
      </w:r>
    </w:p>
    <w:p>
      <w:pPr>
        <w:pStyle w:val="a2"/>
        <w:keepNext w:val="0"/>
        <w:keepLines w:val="0"/>
        <w:widowControl w:val="0"/>
        <w:shd w:val="clear" w:color="auto" w:fill="auto"/>
        <w:tabs>
          <w:tab w:val="left" w:pos="3233"/>
          <w:tab w:val="left" w:pos="5954"/>
        </w:tabs>
        <w:bidi w:val="0"/>
        <w:spacing w:before="0" w:after="200" w:line="240" w:lineRule="auto"/>
        <w:ind w:left="0" w:right="0" w:firstLine="660"/>
        <w:jc w:val="both"/>
      </w:pPr>
      <w:r>
        <w:rPr>
          <w:color w:val="000000"/>
          <w:spacing w:val="0"/>
          <w:w w:val="100"/>
          <w:position w:val="0"/>
        </w:rPr>
        <w:t>A</w:t>
      </w:r>
      <w:r>
        <w:rPr>
          <w:color w:val="000000"/>
          <w:spacing w:val="0"/>
          <w:w w:val="100"/>
          <w:position w:val="0"/>
        </w:rPr>
        <w:t>顺纹抗压强度</w:t>
        <w:tab/>
      </w:r>
      <w:r>
        <w:rPr>
          <w:color w:val="000000"/>
          <w:spacing w:val="0"/>
          <w:w w:val="100"/>
          <w:position w:val="0"/>
        </w:rPr>
        <w:t>B</w:t>
      </w:r>
      <w:r>
        <w:rPr>
          <w:color w:val="000000"/>
          <w:spacing w:val="0"/>
          <w:w w:val="100"/>
          <w:position w:val="0"/>
        </w:rPr>
        <w:t>顺纹抗拉强度</w:t>
        <w:tab/>
      </w:r>
      <w:r>
        <w:rPr>
          <w:color w:val="000000"/>
          <w:spacing w:val="0"/>
          <w:w w:val="100"/>
          <w:position w:val="0"/>
        </w:rPr>
        <w:t>C</w:t>
      </w:r>
      <w:r>
        <w:rPr>
          <w:color w:val="000000"/>
          <w:spacing w:val="0"/>
          <w:w w:val="100"/>
          <w:position w:val="0"/>
        </w:rPr>
        <w:t>抗弯强度</w:t>
      </w:r>
    </w:p>
    <w:p>
      <w:pPr>
        <w:pStyle w:val="a2"/>
        <w:keepNext w:val="0"/>
        <w:keepLines w:val="0"/>
        <w:widowControl w:val="0"/>
        <w:shd w:val="clear" w:color="auto" w:fill="auto"/>
        <w:bidi w:val="0"/>
        <w:spacing w:before="0" w:after="200" w:line="240" w:lineRule="auto"/>
        <w:ind w:left="0" w:right="0" w:firstLine="660"/>
        <w:jc w:val="both"/>
      </w:pPr>
      <w:bookmarkStart w:id="331" w:name="bookmark380"/>
      <w:r>
        <w:rPr>
          <w:color w:val="000000"/>
          <w:spacing w:val="0"/>
          <w:w w:val="100"/>
          <w:position w:val="0"/>
        </w:rPr>
        <w:t>3</w:t>
      </w:r>
      <w:bookmarkEnd w:id="331"/>
      <w:r>
        <w:rPr>
          <w:color w:val="000000"/>
          <w:spacing w:val="0"/>
          <w:w w:val="100"/>
          <w:position w:val="0"/>
        </w:rPr>
        <w:t>、木材含水率变化对以下哪两种强度影响较大？</w:t>
      </w:r>
    </w:p>
    <w:p>
      <w:pPr>
        <w:pStyle w:val="a2"/>
        <w:keepNext w:val="0"/>
        <w:keepLines w:val="0"/>
        <w:widowControl w:val="0"/>
        <w:shd w:val="clear" w:color="auto" w:fill="auto"/>
        <w:tabs>
          <w:tab w:val="left" w:pos="3233"/>
          <w:tab w:val="left" w:pos="5954"/>
        </w:tabs>
        <w:bidi w:val="0"/>
        <w:spacing w:before="0" w:after="200" w:line="240" w:lineRule="auto"/>
        <w:ind w:left="0" w:right="0" w:firstLine="660"/>
        <w:jc w:val="both"/>
      </w:pPr>
      <w:r>
        <w:rPr>
          <w:color w:val="000000"/>
          <w:spacing w:val="0"/>
          <w:w w:val="100"/>
          <w:position w:val="0"/>
        </w:rPr>
        <w:t>A</w:t>
      </w:r>
      <w:r>
        <w:rPr>
          <w:color w:val="000000"/>
          <w:spacing w:val="0"/>
          <w:w w:val="100"/>
          <w:position w:val="0"/>
        </w:rPr>
        <w:t>顺纹抗压强度</w:t>
        <w:tab/>
      </w:r>
      <w:r>
        <w:rPr>
          <w:color w:val="000000"/>
          <w:spacing w:val="0"/>
          <w:w w:val="100"/>
          <w:position w:val="0"/>
        </w:rPr>
        <w:t>B</w:t>
      </w:r>
      <w:r>
        <w:rPr>
          <w:color w:val="000000"/>
          <w:spacing w:val="0"/>
          <w:w w:val="100"/>
          <w:position w:val="0"/>
        </w:rPr>
        <w:t>顺纹抗拉强度</w:t>
        <w:tab/>
      </w:r>
      <w:r>
        <w:rPr>
          <w:color w:val="000000"/>
          <w:spacing w:val="0"/>
          <w:w w:val="100"/>
          <w:position w:val="0"/>
        </w:rPr>
        <w:t>C</w:t>
      </w:r>
      <w:r>
        <w:rPr>
          <w:color w:val="000000"/>
          <w:spacing w:val="0"/>
          <w:w w:val="100"/>
          <w:position w:val="0"/>
        </w:rPr>
        <w:t>抗弯强度</w:t>
      </w:r>
    </w:p>
    <w:p>
      <w:pPr>
        <w:pStyle w:val="a2"/>
        <w:keepNext w:val="0"/>
        <w:keepLines w:val="0"/>
        <w:widowControl w:val="0"/>
        <w:shd w:val="clear" w:color="auto" w:fill="auto"/>
        <w:bidi w:val="0"/>
        <w:spacing w:before="0" w:after="0" w:line="596" w:lineRule="exact"/>
        <w:ind w:left="0" w:right="0" w:firstLine="660"/>
        <w:jc w:val="left"/>
        <w:sectPr>
          <w:type w:val="continuous"/>
          <w:pgSz w:w="15480" w:h="21859"/>
          <w:pgMar w:top="877" w:right="1045" w:bottom="1468" w:left="1239" w:header="0" w:footer="3" w:gutter="0"/>
          <w:pgNumType w:start="15"/>
          <w:cols w:space="720"/>
          <w:noEndnote/>
          <w:rtlGutter w:val="0"/>
          <w:docGrid w:linePitch="360"/>
        </w:sectPr>
      </w:pPr>
      <w:bookmarkStart w:id="332" w:name="bookmark381"/>
      <w:r>
        <w:rPr>
          <w:color w:val="000000"/>
          <w:spacing w:val="0"/>
          <w:w w:val="100"/>
          <w:position w:val="0"/>
        </w:rPr>
        <w:t>4</w:t>
      </w:r>
      <w:bookmarkEnd w:id="332"/>
      <w:r>
        <w:rPr>
          <w:color w:val="000000"/>
          <w:spacing w:val="0"/>
          <w:w w:val="100"/>
          <w:position w:val="0"/>
        </w:rPr>
        <w:t>、木材的疵病主要有。</w:t>
      </w:r>
    </w:p>
    <w:p>
      <w:pPr>
        <w:pStyle w:val="a2"/>
        <w:keepNext w:val="0"/>
        <w:keepLines w:val="0"/>
        <w:widowControl w:val="0"/>
        <w:shd w:val="clear" w:color="auto" w:fill="auto"/>
        <w:tabs>
          <w:tab w:val="left" w:pos="3334"/>
          <w:tab w:val="left" w:pos="6017"/>
          <w:tab w:val="left" w:pos="8537"/>
        </w:tabs>
        <w:bidi w:val="0"/>
        <w:spacing w:before="0" w:after="180" w:line="596" w:lineRule="exact"/>
        <w:ind w:left="0" w:right="0" w:firstLine="660"/>
        <w:jc w:val="left"/>
      </w:pPr>
      <w:r>
        <w:rPr>
          <w:color w:val="000000"/>
          <w:spacing w:val="0"/>
          <w:w w:val="100"/>
          <w:position w:val="0"/>
        </w:rPr>
        <w:t>A</w:t>
      </w:r>
      <w:r>
        <w:rPr>
          <w:color w:val="000000"/>
          <w:spacing w:val="0"/>
          <w:w w:val="100"/>
          <w:position w:val="0"/>
        </w:rPr>
        <w:t>木节</w:t>
        <w:tab/>
      </w:r>
      <w:r>
        <w:rPr>
          <w:color w:val="000000"/>
          <w:spacing w:val="0"/>
          <w:w w:val="100"/>
          <w:position w:val="0"/>
        </w:rPr>
        <w:t>B</w:t>
      </w:r>
      <w:r>
        <w:rPr>
          <w:color w:val="000000"/>
          <w:spacing w:val="0"/>
          <w:w w:val="100"/>
          <w:position w:val="0"/>
        </w:rPr>
        <w:t>腐朽</w:t>
        <w:tab/>
      </w:r>
      <w:r>
        <w:rPr>
          <w:color w:val="000000"/>
          <w:spacing w:val="0"/>
          <w:w w:val="100"/>
          <w:position w:val="0"/>
        </w:rPr>
        <w:t>C</w:t>
      </w:r>
      <w:r>
        <w:rPr>
          <w:color w:val="000000"/>
          <w:spacing w:val="0"/>
          <w:w w:val="100"/>
          <w:position w:val="0"/>
        </w:rPr>
        <w:t>斜纹</w:t>
        <w:tab/>
      </w:r>
      <w:r>
        <w:rPr>
          <w:color w:val="000000"/>
          <w:spacing w:val="0"/>
          <w:w w:val="100"/>
          <w:position w:val="0"/>
        </w:rPr>
        <w:t>D</w:t>
      </w:r>
      <w:r>
        <w:rPr>
          <w:color w:val="000000"/>
          <w:spacing w:val="0"/>
          <w:w w:val="100"/>
          <w:position w:val="0"/>
        </w:rPr>
        <w:t>虫害</w:t>
      </w:r>
    </w:p>
    <w:p>
      <w:pPr>
        <w:pStyle w:val="60"/>
        <w:keepNext/>
        <w:keepLines/>
        <w:widowControl w:val="0"/>
        <w:shd w:val="clear" w:color="auto" w:fill="auto"/>
        <w:tabs>
          <w:tab w:val="left" w:pos="723"/>
        </w:tabs>
        <w:bidi w:val="0"/>
        <w:spacing w:before="0" w:line="240" w:lineRule="auto"/>
        <w:ind w:left="0" w:right="0" w:firstLine="0"/>
        <w:jc w:val="left"/>
      </w:pPr>
      <w:bookmarkStart w:id="333" w:name="bookmark382"/>
      <w:bookmarkStart w:id="334" w:name="bookmark383"/>
      <w:bookmarkStart w:id="335" w:name="bookmark384"/>
      <w:bookmarkStart w:id="336" w:name="bookmark385"/>
      <w:r>
        <w:rPr>
          <w:color w:val="000000"/>
          <w:spacing w:val="0"/>
          <w:w w:val="100"/>
          <w:position w:val="0"/>
        </w:rPr>
        <w:t>二</w:t>
      </w:r>
      <w:bookmarkEnd w:id="335"/>
      <w:r>
        <w:rPr>
          <w:color w:val="000000"/>
          <w:spacing w:val="0"/>
          <w:w w:val="100"/>
          <w:position w:val="0"/>
        </w:rPr>
        <w:t>、</w:t>
        <w:tab/>
        <w:t>是非判断题</w:t>
      </w:r>
      <w:bookmarkEnd w:id="333"/>
      <w:bookmarkEnd w:id="334"/>
      <w:bookmarkEnd w:id="336"/>
    </w:p>
    <w:p>
      <w:pPr>
        <w:pStyle w:val="a2"/>
        <w:keepNext w:val="0"/>
        <w:keepLines w:val="0"/>
        <w:widowControl w:val="0"/>
        <w:shd w:val="clear" w:color="auto" w:fill="auto"/>
        <w:tabs>
          <w:tab w:val="left" w:pos="1120"/>
        </w:tabs>
        <w:bidi w:val="0"/>
        <w:spacing w:before="0" w:after="0" w:line="596" w:lineRule="exact"/>
        <w:ind w:left="0" w:right="0" w:firstLine="660"/>
        <w:jc w:val="left"/>
      </w:pPr>
      <w:bookmarkStart w:id="337" w:name="bookmark386"/>
      <w:r>
        <w:rPr>
          <w:color w:val="000000"/>
          <w:spacing w:val="0"/>
          <w:w w:val="100"/>
          <w:position w:val="0"/>
        </w:rPr>
        <w:t>1</w:t>
      </w:r>
      <w:bookmarkEnd w:id="337"/>
      <w:r>
        <w:rPr>
          <w:color w:val="000000"/>
          <w:spacing w:val="0"/>
          <w:w w:val="100"/>
          <w:position w:val="0"/>
        </w:rPr>
        <w:t>、</w:t>
        <w:tab/>
        <w:t>胶合板可消除各向异性及木节缺陷的影响。</w:t>
      </w:r>
    </w:p>
    <w:p>
      <w:pPr>
        <w:pStyle w:val="a2"/>
        <w:keepNext w:val="0"/>
        <w:keepLines w:val="0"/>
        <w:widowControl w:val="0"/>
        <w:shd w:val="clear" w:color="auto" w:fill="auto"/>
        <w:tabs>
          <w:tab w:val="left" w:pos="1120"/>
        </w:tabs>
        <w:bidi w:val="0"/>
        <w:spacing w:before="0" w:after="0" w:line="596" w:lineRule="exact"/>
        <w:ind w:left="0" w:right="0" w:firstLine="660"/>
        <w:jc w:val="left"/>
      </w:pPr>
      <w:bookmarkStart w:id="338" w:name="bookmark387"/>
      <w:r>
        <w:rPr>
          <w:color w:val="000000"/>
          <w:spacing w:val="0"/>
          <w:w w:val="100"/>
          <w:position w:val="0"/>
        </w:rPr>
        <w:t>2</w:t>
      </w:r>
      <w:bookmarkEnd w:id="338"/>
      <w:r>
        <w:rPr>
          <w:color w:val="000000"/>
          <w:spacing w:val="0"/>
          <w:w w:val="100"/>
          <w:position w:val="0"/>
        </w:rPr>
        <w:t>、</w:t>
        <w:tab/>
        <w:t>木材的含水率增大时，体积一定膨胀；含水率减少时，体积一定收缩。</w:t>
      </w:r>
    </w:p>
    <w:p>
      <w:pPr>
        <w:pStyle w:val="a2"/>
        <w:keepNext w:val="0"/>
        <w:keepLines w:val="0"/>
        <w:widowControl w:val="0"/>
        <w:shd w:val="clear" w:color="auto" w:fill="auto"/>
        <w:tabs>
          <w:tab w:val="left" w:pos="1120"/>
        </w:tabs>
        <w:bidi w:val="0"/>
        <w:spacing w:before="0" w:after="0" w:line="596" w:lineRule="exact"/>
        <w:ind w:left="0" w:right="0" w:firstLine="660"/>
        <w:jc w:val="both"/>
      </w:pPr>
      <w:bookmarkStart w:id="339" w:name="bookmark388"/>
      <w:r>
        <w:rPr>
          <w:color w:val="000000"/>
          <w:spacing w:val="0"/>
          <w:w w:val="100"/>
          <w:position w:val="0"/>
        </w:rPr>
        <w:t>3</w:t>
      </w:r>
      <w:bookmarkEnd w:id="339"/>
      <w:r>
        <w:rPr>
          <w:color w:val="000000"/>
          <w:spacing w:val="0"/>
          <w:w w:val="100"/>
          <w:position w:val="0"/>
        </w:rPr>
        <w:t>、</w:t>
        <w:tab/>
        <w:t>当夏材率高时，木材的强度高，表观密度也大。</w:t>
      </w:r>
    </w:p>
    <w:p>
      <w:pPr>
        <w:pStyle w:val="a2"/>
        <w:keepNext w:val="0"/>
        <w:keepLines w:val="0"/>
        <w:widowControl w:val="0"/>
        <w:shd w:val="clear" w:color="auto" w:fill="auto"/>
        <w:tabs>
          <w:tab w:val="left" w:pos="1120"/>
        </w:tabs>
        <w:bidi w:val="0"/>
        <w:spacing w:before="0" w:after="0" w:line="596" w:lineRule="exact"/>
        <w:ind w:left="0" w:right="0" w:firstLine="660"/>
        <w:jc w:val="both"/>
      </w:pPr>
      <w:bookmarkStart w:id="340" w:name="bookmark389"/>
      <w:r>
        <w:rPr>
          <w:color w:val="000000"/>
          <w:spacing w:val="0"/>
          <w:w w:val="100"/>
          <w:position w:val="0"/>
        </w:rPr>
        <w:t>4</w:t>
      </w:r>
      <w:bookmarkEnd w:id="340"/>
      <w:r>
        <w:rPr>
          <w:color w:val="000000"/>
          <w:spacing w:val="0"/>
          <w:w w:val="100"/>
          <w:position w:val="0"/>
        </w:rPr>
        <w:t>、</w:t>
        <w:tab/>
        <w:t>木材的持久强度等于其极限强度。</w:t>
      </w:r>
    </w:p>
    <w:p>
      <w:pPr>
        <w:pStyle w:val="a2"/>
        <w:keepNext w:val="0"/>
        <w:keepLines w:val="0"/>
        <w:widowControl w:val="0"/>
        <w:shd w:val="clear" w:color="auto" w:fill="auto"/>
        <w:tabs>
          <w:tab w:val="left" w:pos="1120"/>
        </w:tabs>
        <w:bidi w:val="0"/>
        <w:spacing w:before="0" w:after="0" w:line="596" w:lineRule="exact"/>
        <w:ind w:left="0" w:right="0" w:firstLine="660"/>
        <w:jc w:val="left"/>
      </w:pPr>
      <w:bookmarkStart w:id="341" w:name="bookmark390"/>
      <w:r>
        <w:rPr>
          <w:color w:val="000000"/>
          <w:spacing w:val="0"/>
          <w:w w:val="100"/>
          <w:position w:val="0"/>
        </w:rPr>
        <w:t>5</w:t>
      </w:r>
      <w:bookmarkEnd w:id="341"/>
      <w:r>
        <w:rPr>
          <w:color w:val="000000"/>
          <w:spacing w:val="0"/>
          <w:w w:val="100"/>
          <w:position w:val="0"/>
        </w:rPr>
        <w:t>、</w:t>
        <w:tab/>
        <w:t>真菌在木材中生存和繁殖，必须具备适当的水分、空气和温度等条件。</w:t>
      </w:r>
    </w:p>
    <w:p>
      <w:pPr>
        <w:pStyle w:val="a2"/>
        <w:keepNext w:val="0"/>
        <w:keepLines w:val="0"/>
        <w:widowControl w:val="0"/>
        <w:shd w:val="clear" w:color="auto" w:fill="auto"/>
        <w:tabs>
          <w:tab w:val="left" w:pos="1120"/>
        </w:tabs>
        <w:bidi w:val="0"/>
        <w:spacing w:before="0" w:after="240" w:line="596" w:lineRule="exact"/>
        <w:ind w:left="0" w:right="0" w:firstLine="660"/>
        <w:jc w:val="both"/>
      </w:pPr>
      <w:bookmarkStart w:id="342" w:name="bookmark391"/>
      <w:r>
        <w:rPr>
          <w:color w:val="000000"/>
          <w:spacing w:val="0"/>
          <w:w w:val="100"/>
          <w:position w:val="0"/>
        </w:rPr>
        <w:t>6</w:t>
      </w:r>
      <w:bookmarkEnd w:id="342"/>
      <w:r>
        <w:rPr>
          <w:color w:val="000000"/>
          <w:spacing w:val="0"/>
          <w:w w:val="100"/>
          <w:position w:val="0"/>
        </w:rPr>
        <w:t>、</w:t>
        <w:tab/>
        <w:t>针叶树材强度较高，表观密度和胀缩变形较小。</w:t>
      </w:r>
    </w:p>
    <w:p>
      <w:pPr>
        <w:pStyle w:val="60"/>
        <w:keepNext/>
        <w:keepLines/>
        <w:widowControl w:val="0"/>
        <w:shd w:val="clear" w:color="auto" w:fill="auto"/>
        <w:tabs>
          <w:tab w:val="left" w:pos="723"/>
        </w:tabs>
        <w:bidi w:val="0"/>
        <w:spacing w:before="0" w:line="240" w:lineRule="auto"/>
        <w:ind w:left="0" w:right="0" w:firstLine="0"/>
        <w:jc w:val="left"/>
      </w:pPr>
      <w:bookmarkStart w:id="343" w:name="bookmark392"/>
      <w:bookmarkStart w:id="344" w:name="bookmark393"/>
      <w:bookmarkStart w:id="345" w:name="bookmark394"/>
      <w:bookmarkStart w:id="346" w:name="bookmark395"/>
      <w:r>
        <w:rPr>
          <w:color w:val="000000"/>
          <w:spacing w:val="0"/>
          <w:w w:val="100"/>
          <w:position w:val="0"/>
        </w:rPr>
        <w:t>三</w:t>
      </w:r>
      <w:bookmarkEnd w:id="345"/>
      <w:r>
        <w:rPr>
          <w:color w:val="000000"/>
          <w:spacing w:val="0"/>
          <w:w w:val="100"/>
          <w:position w:val="0"/>
        </w:rPr>
        <w:t>、</w:t>
        <w:tab/>
        <w:t>填空题</w:t>
      </w:r>
      <w:bookmarkEnd w:id="343"/>
      <w:bookmarkEnd w:id="344"/>
      <w:bookmarkEnd w:id="346"/>
    </w:p>
    <w:p>
      <w:pPr>
        <w:pStyle w:val="a2"/>
        <w:keepNext w:val="0"/>
        <w:keepLines w:val="0"/>
        <w:widowControl w:val="0"/>
        <w:shd w:val="clear" w:color="auto" w:fill="auto"/>
        <w:tabs>
          <w:tab w:val="left" w:pos="1120"/>
        </w:tabs>
        <w:bidi w:val="0"/>
        <w:spacing w:before="0" w:after="0" w:line="596" w:lineRule="exact"/>
        <w:ind w:left="0" w:right="0" w:firstLine="660"/>
        <w:jc w:val="left"/>
      </w:pPr>
      <w:bookmarkStart w:id="347" w:name="bookmark396"/>
      <w:r>
        <w:rPr>
          <w:color w:val="000000"/>
          <w:spacing w:val="0"/>
          <w:w w:val="100"/>
          <w:position w:val="0"/>
        </w:rPr>
        <w:t>1</w:t>
      </w:r>
      <w:bookmarkEnd w:id="347"/>
      <w:r>
        <w:rPr>
          <w:color w:val="000000"/>
          <w:spacing w:val="0"/>
          <w:w w:val="100"/>
          <w:position w:val="0"/>
        </w:rPr>
        <w:t>、</w:t>
        <w:tab/>
        <w:t>—和—组成了木材的天然纹理。</w:t>
      </w:r>
    </w:p>
    <w:p>
      <w:pPr>
        <w:pStyle w:val="a2"/>
        <w:keepNext w:val="0"/>
        <w:keepLines w:val="0"/>
        <w:widowControl w:val="0"/>
        <w:shd w:val="clear" w:color="auto" w:fill="auto"/>
        <w:tabs>
          <w:tab w:val="left" w:pos="1120"/>
        </w:tabs>
        <w:bidi w:val="0"/>
        <w:spacing w:before="0" w:after="0" w:line="596" w:lineRule="exact"/>
        <w:ind w:left="0" w:right="0" w:firstLine="660"/>
        <w:jc w:val="left"/>
      </w:pPr>
      <w:bookmarkStart w:id="348" w:name="bookmark397"/>
      <w:r>
        <w:rPr>
          <w:color w:val="000000"/>
          <w:spacing w:val="0"/>
          <w:w w:val="100"/>
          <w:position w:val="0"/>
        </w:rPr>
        <w:t>2</w:t>
      </w:r>
      <w:bookmarkEnd w:id="348"/>
      <w:r>
        <w:rPr>
          <w:color w:val="000000"/>
          <w:spacing w:val="0"/>
          <w:w w:val="100"/>
          <w:position w:val="0"/>
        </w:rPr>
        <w:t>、</w:t>
        <w:tab/>
        <w:t>—是木材物理学性质发生变化的转折点。</w:t>
      </w:r>
    </w:p>
    <w:p>
      <w:pPr>
        <w:pStyle w:val="a2"/>
        <w:keepNext w:val="0"/>
        <w:keepLines w:val="0"/>
        <w:widowControl w:val="0"/>
        <w:shd w:val="clear" w:color="auto" w:fill="auto"/>
        <w:tabs>
          <w:tab w:val="left" w:pos="1120"/>
        </w:tabs>
        <w:bidi w:val="0"/>
        <w:spacing w:before="0" w:after="0" w:line="596" w:lineRule="exact"/>
        <w:ind w:left="0" w:right="0" w:firstLine="660"/>
        <w:jc w:val="left"/>
      </w:pPr>
      <w:bookmarkStart w:id="349" w:name="bookmark398"/>
      <w:r>
        <w:rPr>
          <w:color w:val="000000"/>
          <w:spacing w:val="0"/>
          <w:w w:val="100"/>
          <w:position w:val="0"/>
        </w:rPr>
        <w:t>3</w:t>
      </w:r>
      <w:bookmarkEnd w:id="349"/>
      <w:r>
        <w:rPr>
          <w:color w:val="000000"/>
          <w:spacing w:val="0"/>
          <w:w w:val="100"/>
          <w:position w:val="0"/>
        </w:rPr>
        <w:t>、</w:t>
        <w:tab/>
        <w:t>木材在长期荷载作用下不致引起破坏的最大强度称为—。</w:t>
      </w:r>
    </w:p>
    <w:p>
      <w:pPr>
        <w:pStyle w:val="a2"/>
        <w:keepNext w:val="0"/>
        <w:keepLines w:val="0"/>
        <w:widowControl w:val="0"/>
        <w:shd w:val="clear" w:color="auto" w:fill="auto"/>
        <w:tabs>
          <w:tab w:val="left" w:pos="1120"/>
        </w:tabs>
        <w:bidi w:val="0"/>
        <w:spacing w:before="0" w:after="180" w:line="596" w:lineRule="exact"/>
        <w:ind w:left="0" w:right="0" w:firstLine="660"/>
        <w:jc w:val="left"/>
      </w:pPr>
      <w:bookmarkStart w:id="350" w:name="bookmark399"/>
      <w:r>
        <w:rPr>
          <w:color w:val="000000"/>
          <w:spacing w:val="0"/>
          <w:w w:val="100"/>
          <w:position w:val="0"/>
        </w:rPr>
        <w:t>4</w:t>
      </w:r>
      <w:bookmarkEnd w:id="350"/>
      <w:r>
        <w:rPr>
          <w:color w:val="000000"/>
          <w:spacing w:val="0"/>
          <w:w w:val="100"/>
          <w:position w:val="0"/>
        </w:rPr>
        <w:t>、</w:t>
        <w:tab/>
        <w:t>木材随环境温度的升高其强度会—。</w:t>
      </w:r>
    </w:p>
    <w:p>
      <w:pPr>
        <w:pStyle w:val="60"/>
        <w:keepNext/>
        <w:keepLines/>
        <w:widowControl w:val="0"/>
        <w:shd w:val="clear" w:color="auto" w:fill="auto"/>
        <w:tabs>
          <w:tab w:val="left" w:pos="723"/>
        </w:tabs>
        <w:bidi w:val="0"/>
        <w:spacing w:before="0" w:line="240" w:lineRule="auto"/>
        <w:ind w:left="0" w:right="0" w:firstLine="0"/>
        <w:jc w:val="left"/>
      </w:pPr>
      <w:bookmarkStart w:id="351" w:name="bookmark400"/>
      <w:bookmarkStart w:id="352" w:name="bookmark401"/>
      <w:bookmarkStart w:id="353" w:name="bookmark402"/>
      <w:bookmarkStart w:id="354" w:name="bookmark403"/>
      <w:r>
        <w:rPr>
          <w:color w:val="000000"/>
          <w:spacing w:val="0"/>
          <w:w w:val="100"/>
          <w:position w:val="0"/>
        </w:rPr>
        <w:t>四</w:t>
      </w:r>
      <w:bookmarkEnd w:id="353"/>
      <w:r>
        <w:rPr>
          <w:color w:val="000000"/>
          <w:spacing w:val="0"/>
          <w:w w:val="100"/>
          <w:position w:val="0"/>
        </w:rPr>
        <w:t>、</w:t>
        <w:tab/>
        <w:t>名词解释</w:t>
      </w:r>
      <w:bookmarkEnd w:id="351"/>
      <w:bookmarkEnd w:id="352"/>
      <w:bookmarkEnd w:id="354"/>
    </w:p>
    <w:p>
      <w:pPr>
        <w:pStyle w:val="a2"/>
        <w:keepNext w:val="0"/>
        <w:keepLines w:val="0"/>
        <w:widowControl w:val="0"/>
        <w:shd w:val="clear" w:color="auto" w:fill="auto"/>
        <w:tabs>
          <w:tab w:val="left" w:pos="1120"/>
        </w:tabs>
        <w:bidi w:val="0"/>
        <w:spacing w:before="0" w:after="0" w:line="596" w:lineRule="exact"/>
        <w:ind w:left="0" w:right="0" w:firstLine="660"/>
        <w:jc w:val="left"/>
      </w:pPr>
      <w:bookmarkStart w:id="355" w:name="bookmark404"/>
      <w:r>
        <w:rPr>
          <w:color w:val="000000"/>
          <w:spacing w:val="0"/>
          <w:w w:val="100"/>
          <w:position w:val="0"/>
        </w:rPr>
        <w:t>1</w:t>
      </w:r>
      <w:bookmarkEnd w:id="355"/>
      <w:r>
        <w:rPr>
          <w:color w:val="000000"/>
          <w:spacing w:val="0"/>
          <w:w w:val="100"/>
          <w:position w:val="0"/>
        </w:rPr>
        <w:t>、</w:t>
        <w:tab/>
        <w:t>木材的纤维饱和点</w:t>
      </w:r>
    </w:p>
    <w:p>
      <w:pPr>
        <w:pStyle w:val="a2"/>
        <w:keepNext w:val="0"/>
        <w:keepLines w:val="0"/>
        <w:widowControl w:val="0"/>
        <w:shd w:val="clear" w:color="auto" w:fill="auto"/>
        <w:tabs>
          <w:tab w:val="left" w:pos="1120"/>
        </w:tabs>
        <w:bidi w:val="0"/>
        <w:spacing w:before="0" w:after="180" w:line="596" w:lineRule="exact"/>
        <w:ind w:left="0" w:right="0" w:firstLine="660"/>
        <w:jc w:val="left"/>
      </w:pPr>
      <w:bookmarkStart w:id="356" w:name="bookmark405"/>
      <w:r>
        <w:rPr>
          <w:color w:val="000000"/>
          <w:spacing w:val="0"/>
          <w:w w:val="100"/>
          <w:position w:val="0"/>
        </w:rPr>
        <w:t>2</w:t>
      </w:r>
      <w:bookmarkEnd w:id="356"/>
      <w:r>
        <w:rPr>
          <w:color w:val="000000"/>
          <w:spacing w:val="0"/>
          <w:w w:val="100"/>
          <w:position w:val="0"/>
        </w:rPr>
        <w:t>、</w:t>
        <w:tab/>
        <w:t>木材的平衡含水率</w:t>
      </w:r>
    </w:p>
    <w:p>
      <w:pPr>
        <w:pStyle w:val="60"/>
        <w:keepNext/>
        <w:keepLines/>
        <w:widowControl w:val="0"/>
        <w:shd w:val="clear" w:color="auto" w:fill="auto"/>
        <w:tabs>
          <w:tab w:val="left" w:pos="723"/>
        </w:tabs>
        <w:bidi w:val="0"/>
        <w:spacing w:before="0" w:after="0" w:line="240" w:lineRule="auto"/>
        <w:ind w:left="0" w:right="0" w:firstLine="0"/>
        <w:jc w:val="left"/>
      </w:pPr>
      <w:bookmarkStart w:id="357" w:name="bookmark406"/>
      <w:bookmarkStart w:id="358" w:name="bookmark407"/>
      <w:bookmarkStart w:id="359" w:name="bookmark408"/>
      <w:bookmarkStart w:id="360" w:name="bookmark409"/>
      <w:r>
        <w:rPr>
          <w:color w:val="000000"/>
          <w:spacing w:val="0"/>
          <w:w w:val="100"/>
          <w:position w:val="0"/>
        </w:rPr>
        <w:t>五</w:t>
      </w:r>
      <w:bookmarkEnd w:id="359"/>
      <w:r>
        <w:rPr>
          <w:color w:val="000000"/>
          <w:spacing w:val="0"/>
          <w:w w:val="100"/>
          <w:position w:val="0"/>
        </w:rPr>
        <w:t>、</w:t>
        <w:tab/>
        <w:t>问答题</w:t>
      </w:r>
      <w:bookmarkEnd w:id="357"/>
      <w:bookmarkEnd w:id="358"/>
      <w:bookmarkEnd w:id="360"/>
    </w:p>
    <w:p>
      <w:pPr>
        <w:pStyle w:val="a2"/>
        <w:keepNext w:val="0"/>
        <w:keepLines w:val="0"/>
        <w:widowControl w:val="0"/>
        <w:shd w:val="clear" w:color="auto" w:fill="auto"/>
        <w:tabs>
          <w:tab w:val="left" w:pos="1120"/>
        </w:tabs>
        <w:bidi w:val="0"/>
        <w:spacing w:before="0" w:after="0" w:line="600" w:lineRule="exact"/>
        <w:ind w:left="0" w:right="0" w:firstLine="660"/>
        <w:jc w:val="left"/>
      </w:pPr>
      <w:bookmarkStart w:id="361" w:name="bookmark410"/>
      <w:r>
        <w:rPr>
          <w:color w:val="000000"/>
          <w:spacing w:val="0"/>
          <w:w w:val="100"/>
          <w:position w:val="0"/>
        </w:rPr>
        <w:t>1</w:t>
      </w:r>
      <w:bookmarkEnd w:id="361"/>
      <w:r>
        <w:rPr>
          <w:color w:val="000000"/>
          <w:spacing w:val="0"/>
          <w:w w:val="100"/>
          <w:position w:val="0"/>
        </w:rPr>
        <w:t>、</w:t>
        <w:tab/>
        <w:t>2000年上半年北京市有关部门在全市抽查了 6座新建的高档写字楼，这些外表富丽豪 华、内部装修典雅的写字楼甲醛超标率达42.11%。请分析产生此现象的原因。</w:t>
      </w:r>
    </w:p>
    <w:p>
      <w:pPr>
        <w:pStyle w:val="a2"/>
        <w:keepNext w:val="0"/>
        <w:keepLines w:val="0"/>
        <w:widowControl w:val="0"/>
        <w:shd w:val="clear" w:color="auto" w:fill="auto"/>
        <w:tabs>
          <w:tab w:val="left" w:pos="1120"/>
        </w:tabs>
        <w:bidi w:val="0"/>
        <w:spacing w:before="0" w:after="0" w:line="593" w:lineRule="exact"/>
        <w:ind w:left="0" w:right="0" w:firstLine="660"/>
        <w:jc w:val="left"/>
      </w:pPr>
      <w:bookmarkStart w:id="362" w:name="bookmark411"/>
      <w:r>
        <w:rPr>
          <w:color w:val="000000"/>
          <w:spacing w:val="0"/>
          <w:w w:val="100"/>
          <w:position w:val="0"/>
        </w:rPr>
        <w:t>2</w:t>
      </w:r>
      <w:bookmarkEnd w:id="362"/>
      <w:r>
        <w:rPr>
          <w:color w:val="000000"/>
          <w:spacing w:val="0"/>
          <w:w w:val="100"/>
          <w:position w:val="0"/>
        </w:rPr>
        <w:t>、</w:t>
        <w:tab/>
        <w:t>木材的边材与心材有何差别。</w:t>
      </w:r>
    </w:p>
    <w:p>
      <w:pPr>
        <w:pStyle w:val="a2"/>
        <w:keepNext w:val="0"/>
        <w:keepLines w:val="0"/>
        <w:widowControl w:val="0"/>
        <w:shd w:val="clear" w:color="auto" w:fill="auto"/>
        <w:tabs>
          <w:tab w:val="left" w:pos="1120"/>
        </w:tabs>
        <w:bidi w:val="0"/>
        <w:spacing w:before="0" w:after="0" w:line="593" w:lineRule="exact"/>
        <w:ind w:left="0" w:right="0" w:firstLine="660"/>
        <w:jc w:val="left"/>
      </w:pPr>
      <w:bookmarkStart w:id="363" w:name="bookmark412"/>
      <w:r>
        <w:rPr>
          <w:color w:val="000000"/>
          <w:spacing w:val="0"/>
          <w:w w:val="100"/>
          <w:position w:val="0"/>
        </w:rPr>
        <w:t>3</w:t>
      </w:r>
      <w:bookmarkEnd w:id="363"/>
      <w:r>
        <w:rPr>
          <w:color w:val="000000"/>
          <w:spacing w:val="0"/>
          <w:w w:val="100"/>
          <w:position w:val="0"/>
        </w:rPr>
        <w:t>、</w:t>
        <w:tab/>
        <w:t>南方某潮湿多雨的林场木材加工场所制作的木家具手工精细、款式新颖，在当地享有盛 誉，但运至西北后出现较大裂纹。请分析原因。</w:t>
      </w:r>
    </w:p>
    <w:p>
      <w:pPr>
        <w:pStyle w:val="a2"/>
        <w:keepNext w:val="0"/>
        <w:keepLines w:val="0"/>
        <w:widowControl w:val="0"/>
        <w:shd w:val="clear" w:color="auto" w:fill="auto"/>
        <w:tabs>
          <w:tab w:val="left" w:pos="1120"/>
        </w:tabs>
        <w:bidi w:val="0"/>
        <w:spacing w:before="0" w:after="0" w:line="593" w:lineRule="exact"/>
        <w:ind w:left="0" w:right="0" w:firstLine="660"/>
        <w:jc w:val="left"/>
      </w:pPr>
      <w:bookmarkStart w:id="364" w:name="bookmark413"/>
      <w:r>
        <w:rPr>
          <w:color w:val="000000"/>
          <w:spacing w:val="0"/>
          <w:w w:val="100"/>
          <w:position w:val="0"/>
        </w:rPr>
        <w:t>4</w:t>
      </w:r>
      <w:bookmarkEnd w:id="364"/>
      <w:r>
        <w:rPr>
          <w:color w:val="000000"/>
          <w:spacing w:val="0"/>
          <w:w w:val="100"/>
          <w:position w:val="0"/>
        </w:rPr>
        <w:t>、</w:t>
        <w:tab/>
        <w:t>为何木材多用来做承受顺压和抗弯构件，而不宜做受拉构件？</w:t>
      </w:r>
    </w:p>
    <w:p>
      <w:pPr>
        <w:pStyle w:val="a2"/>
        <w:keepNext w:val="0"/>
        <w:keepLines w:val="0"/>
        <w:widowControl w:val="0"/>
        <w:shd w:val="clear" w:color="auto" w:fill="auto"/>
        <w:tabs>
          <w:tab w:val="left" w:pos="1120"/>
        </w:tabs>
        <w:bidi w:val="0"/>
        <w:spacing w:before="0" w:after="0" w:line="593" w:lineRule="exact"/>
        <w:ind w:left="0" w:right="0" w:firstLine="660"/>
        <w:jc w:val="left"/>
      </w:pPr>
      <w:bookmarkStart w:id="365" w:name="bookmark414"/>
      <w:r>
        <w:rPr>
          <w:color w:val="000000"/>
          <w:spacing w:val="0"/>
          <w:w w:val="100"/>
          <w:position w:val="0"/>
        </w:rPr>
        <w:t>5</w:t>
      </w:r>
      <w:bookmarkEnd w:id="365"/>
      <w:r>
        <w:rPr>
          <w:color w:val="000000"/>
          <w:spacing w:val="0"/>
          <w:w w:val="100"/>
          <w:position w:val="0"/>
        </w:rPr>
        <w:t>、</w:t>
        <w:tab/>
        <w:t>有不少住宅的木地板使用一段时间后出现接缝不严，但亦有一些木地板出现起拱。请分 析原因。</w:t>
      </w:r>
    </w:p>
    <w:p>
      <w:pPr>
        <w:pStyle w:val="a2"/>
        <w:keepNext w:val="0"/>
        <w:keepLines w:val="0"/>
        <w:widowControl w:val="0"/>
        <w:shd w:val="clear" w:color="auto" w:fill="auto"/>
        <w:tabs>
          <w:tab w:val="left" w:pos="1120"/>
        </w:tabs>
        <w:bidi w:val="0"/>
        <w:spacing w:before="0" w:after="0" w:line="605" w:lineRule="exact"/>
        <w:ind w:left="0" w:right="0" w:firstLine="660"/>
        <w:jc w:val="left"/>
      </w:pPr>
      <w:bookmarkStart w:id="366" w:name="bookmark415"/>
      <w:r>
        <w:rPr>
          <w:color w:val="000000"/>
          <w:spacing w:val="0"/>
          <w:w w:val="100"/>
          <w:position w:val="0"/>
        </w:rPr>
        <w:t>6</w:t>
      </w:r>
      <w:bookmarkEnd w:id="366"/>
      <w:r>
        <w:rPr>
          <w:color w:val="000000"/>
          <w:spacing w:val="0"/>
          <w:w w:val="100"/>
          <w:position w:val="0"/>
        </w:rPr>
        <w:t>、</w:t>
        <w:tab/>
        <w:t>常言道，木材是〃湿千年，干千年，干干湿湿二三年〃。请分析其中的道理。</w:t>
      </w:r>
    </w:p>
    <w:p>
      <w:pPr>
        <w:pStyle w:val="a2"/>
        <w:keepNext w:val="0"/>
        <w:keepLines w:val="0"/>
        <w:widowControl w:val="0"/>
        <w:shd w:val="clear" w:color="auto" w:fill="auto"/>
        <w:tabs>
          <w:tab w:val="left" w:pos="1120"/>
        </w:tabs>
        <w:bidi w:val="0"/>
        <w:spacing w:before="0" w:after="180" w:line="605" w:lineRule="exact"/>
        <w:ind w:left="0" w:right="0" w:firstLine="660"/>
        <w:jc w:val="left"/>
      </w:pPr>
      <w:bookmarkStart w:id="367" w:name="bookmark416"/>
      <w:r>
        <w:rPr>
          <w:color w:val="000000"/>
          <w:spacing w:val="0"/>
          <w:w w:val="100"/>
          <w:position w:val="0"/>
        </w:rPr>
        <w:t>7</w:t>
      </w:r>
      <w:bookmarkEnd w:id="367"/>
      <w:r>
        <w:rPr>
          <w:color w:val="000000"/>
          <w:spacing w:val="0"/>
          <w:w w:val="100"/>
          <w:position w:val="0"/>
        </w:rPr>
        <w:t>、</w:t>
        <w:tab/>
        <w:t>某工地购得一批混凝土模板用胶合板，使用一定时间后发现其质量明显下降。经送检， 发现该胶合板是使用脲醛树脂作胶粘剂。请分析原因。</w:t>
      </w:r>
    </w:p>
    <w:p>
      <w:pPr>
        <w:pStyle w:val="60"/>
        <w:keepNext/>
        <w:keepLines/>
        <w:widowControl w:val="0"/>
        <w:shd w:val="clear" w:color="auto" w:fill="auto"/>
        <w:tabs>
          <w:tab w:val="left" w:pos="723"/>
        </w:tabs>
        <w:bidi w:val="0"/>
        <w:spacing w:before="0" w:after="180" w:line="240" w:lineRule="auto"/>
        <w:ind w:left="0" w:right="0" w:firstLine="0"/>
        <w:jc w:val="left"/>
      </w:pPr>
      <w:bookmarkStart w:id="368" w:name="bookmark417"/>
      <w:bookmarkStart w:id="369" w:name="bookmark418"/>
      <w:bookmarkStart w:id="370" w:name="bookmark419"/>
      <w:bookmarkStart w:id="371" w:name="bookmark420"/>
      <w:r>
        <w:rPr>
          <w:color w:val="000000"/>
          <w:spacing w:val="0"/>
          <w:w w:val="100"/>
          <w:position w:val="0"/>
        </w:rPr>
        <w:t>六</w:t>
      </w:r>
      <w:bookmarkEnd w:id="370"/>
      <w:r>
        <w:rPr>
          <w:color w:val="000000"/>
          <w:spacing w:val="0"/>
          <w:w w:val="100"/>
          <w:position w:val="0"/>
        </w:rPr>
        <w:t>、</w:t>
        <w:tab/>
        <w:t>计算题</w:t>
      </w:r>
      <w:bookmarkEnd w:id="368"/>
      <w:bookmarkEnd w:id="369"/>
      <w:bookmarkEnd w:id="371"/>
    </w:p>
    <w:p>
      <w:pPr>
        <w:pStyle w:val="a2"/>
        <w:keepNext w:val="0"/>
        <w:keepLines w:val="0"/>
        <w:widowControl w:val="0"/>
        <w:shd w:val="clear" w:color="auto" w:fill="auto"/>
        <w:bidi w:val="0"/>
        <w:spacing w:before="0" w:after="0" w:line="576" w:lineRule="exact"/>
        <w:ind w:left="0" w:right="0" w:firstLine="0"/>
        <w:jc w:val="both"/>
      </w:pPr>
      <w:bookmarkStart w:id="372" w:name="bookmark421"/>
      <w:r>
        <w:rPr>
          <w:color w:val="000000"/>
          <w:spacing w:val="0"/>
          <w:w w:val="100"/>
          <w:position w:val="0"/>
        </w:rPr>
        <w:t>1</w:t>
      </w:r>
      <w:bookmarkEnd w:id="372"/>
      <w:r>
        <w:rPr>
          <w:color w:val="000000"/>
          <w:spacing w:val="0"/>
          <w:w w:val="100"/>
          <w:position w:val="0"/>
        </w:rPr>
        <w:t>、测得一松木试件，其含水率为11%，此时其顺纹抗压强度为</w:t>
      </w:r>
      <w:r>
        <w:rPr>
          <w:color w:val="000000"/>
          <w:spacing w:val="0"/>
          <w:w w:val="100"/>
          <w:position w:val="0"/>
        </w:rPr>
        <w:t>64.8MPa,</w:t>
      </w:r>
      <w:r>
        <w:rPr>
          <w:color w:val="000000"/>
          <w:spacing w:val="0"/>
          <w:w w:val="100"/>
          <w:position w:val="0"/>
        </w:rPr>
        <w:t>试问：（1）标准含 水量状态下其抗压强度为多少？ （2）当松木含水率分别为20%, 30%,40%时的强度各为多少？</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4" w:history="1">
        <w:r>
          <w:rPr>
            <w:rFonts w:ascii="SimSun" w:eastAsia="SimSun" w:hAnsi="SimSun" w:cs="SimSun"/>
            <w:b/>
            <w:bCs/>
            <w:color w:val="0000EE"/>
            <w:spacing w:val="0"/>
            <w:w w:val="100"/>
            <w:position w:val="0"/>
            <w:sz w:val="30"/>
            <w:szCs w:val="30"/>
            <w:u w:val="single" w:color="0000EE"/>
            <w:shd w:val="clear" w:color="auto" w:fill="auto"/>
          </w:rPr>
          <w:t>https://d.book118.com/308010071041006032</w:t>
        </w:r>
      </w:hyperlink>
    </w:p>
    <w:p>
      <w:pPr>
        <w:pStyle w:val="a2"/>
        <w:keepNext w:val="0"/>
        <w:keepLines w:val="0"/>
        <w:widowControl w:val="0"/>
        <w:shd w:val="clear" w:color="auto" w:fill="auto"/>
        <w:bidi w:val="0"/>
        <w:spacing w:before="0" w:after="0" w:line="576" w:lineRule="exact"/>
        <w:ind w:left="0" w:right="0" w:firstLine="0"/>
        <w:jc w:val="both"/>
      </w:pPr>
    </w:p>
    <w:sectPr>
      <w:type w:val="nextPage"/>
      <w:pgSz w:w="15480" w:h="21859"/>
      <w:pgMar w:top="877" w:right="1045" w:bottom="1468" w:left="1239" w:header="0" w:footer="3" w:gutter="0"/>
      <w:pgNumType w:start="16"/>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6B6B3A"/>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1F42BDD5"/>
    <w:multiLevelType w:val="multilevel"/>
    <w:tmpl w:val="00000000"/>
    <w:lvl w:ilvl="0">
      <w:start w:val="2"/>
      <w:numFmt w:val="decimalEnclosedCircle"/>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53783529"/>
    <w:multiLevelType w:val="multilevel"/>
    <w:tmpl w:val="00000000"/>
    <w:lvl w:ilvl="0">
      <w:start w:val="1"/>
      <w:numFmt w:val="upperRoman"/>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5EDC56A5"/>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683A3E01"/>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72CD56F1"/>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vertAlign w:val="superscript"/>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正文文本_"/>
    <w:basedOn w:val="DefaultParagraphFont"/>
    <w:link w:val="a2"/>
    <w:rPr>
      <w:rFonts w:ascii="SimSun" w:eastAsia="SimSun" w:hAnsi="SimSun" w:cs="SimSun"/>
      <w:b w:val="0"/>
      <w:bCs w:val="0"/>
      <w:i w:val="0"/>
      <w:iCs w:val="0"/>
      <w:smallCaps w:val="0"/>
      <w:strike w:val="0"/>
      <w:sz w:val="32"/>
      <w:szCs w:val="32"/>
      <w:u w:val="none"/>
      <w:shd w:val="clear" w:color="auto" w:fill="auto"/>
    </w:rPr>
  </w:style>
  <w:style w:type="character" w:customStyle="1" w:styleId="a0">
    <w:name w:val="其他_"/>
    <w:basedOn w:val="DefaultParagraphFont"/>
    <w:link w:val="a3"/>
    <w:rPr>
      <w:rFonts w:ascii="SimSun" w:eastAsia="SimSun" w:hAnsi="SimSun" w:cs="SimSun"/>
      <w:b w:val="0"/>
      <w:bCs w:val="0"/>
      <w:i w:val="0"/>
      <w:iCs w:val="0"/>
      <w:smallCaps w:val="0"/>
      <w:strike w:val="0"/>
      <w:sz w:val="32"/>
      <w:szCs w:val="32"/>
      <w:u w:val="none"/>
      <w:shd w:val="clear" w:color="auto" w:fill="auto"/>
    </w:rPr>
  </w:style>
  <w:style w:type="character" w:customStyle="1" w:styleId="4">
    <w:name w:val="标题 #4_"/>
    <w:basedOn w:val="DefaultParagraphFont"/>
    <w:link w:val="41"/>
    <w:rPr>
      <w:rFonts w:ascii="SimSun" w:eastAsia="SimSun" w:hAnsi="SimSun" w:cs="SimSun"/>
      <w:b/>
      <w:bCs/>
      <w:i w:val="0"/>
      <w:iCs w:val="0"/>
      <w:smallCaps w:val="0"/>
      <w:strike w:val="0"/>
      <w:sz w:val="42"/>
      <w:szCs w:val="42"/>
      <w:u w:val="none"/>
      <w:shd w:val="clear" w:color="auto" w:fill="auto"/>
    </w:rPr>
  </w:style>
  <w:style w:type="character" w:customStyle="1" w:styleId="6">
    <w:name w:val="标题 #6_"/>
    <w:basedOn w:val="DefaultParagraphFont"/>
    <w:link w:val="60"/>
    <w:rPr>
      <w:rFonts w:ascii="SimSun" w:eastAsia="SimSun" w:hAnsi="SimSun" w:cs="SimSun"/>
      <w:b/>
      <w:bCs/>
      <w:i w:val="0"/>
      <w:iCs w:val="0"/>
      <w:smallCaps w:val="0"/>
      <w:strike w:val="0"/>
      <w:sz w:val="36"/>
      <w:szCs w:val="36"/>
      <w:u w:val="none"/>
      <w:shd w:val="clear" w:color="auto" w:fill="auto"/>
    </w:rPr>
  </w:style>
  <w:style w:type="character" w:customStyle="1" w:styleId="a1">
    <w:name w:val="表格标题_"/>
    <w:basedOn w:val="DefaultParagraphFont"/>
    <w:link w:val="a4"/>
    <w:rPr>
      <w:rFonts w:ascii="SimSun" w:eastAsia="SimSun" w:hAnsi="SimSun" w:cs="SimSun"/>
      <w:b w:val="0"/>
      <w:bCs w:val="0"/>
      <w:i w:val="0"/>
      <w:iCs w:val="0"/>
      <w:smallCaps w:val="0"/>
      <w:strike w:val="0"/>
      <w:sz w:val="32"/>
      <w:szCs w:val="32"/>
      <w:u w:val="none"/>
      <w:shd w:val="clear" w:color="auto" w:fill="auto"/>
    </w:rPr>
  </w:style>
  <w:style w:type="character" w:customStyle="1" w:styleId="5">
    <w:name w:val="标题 #5_"/>
    <w:basedOn w:val="DefaultParagraphFont"/>
    <w:link w:val="50"/>
    <w:rPr>
      <w:rFonts w:ascii="Times New Roman" w:eastAsia="Times New Roman" w:hAnsi="Times New Roman" w:cs="Times New Roman"/>
      <w:b w:val="0"/>
      <w:bCs w:val="0"/>
      <w:i w:val="0"/>
      <w:iCs w:val="0"/>
      <w:smallCaps w:val="0"/>
      <w:strike w:val="0"/>
      <w:sz w:val="34"/>
      <w:szCs w:val="34"/>
      <w:u w:val="none"/>
      <w:shd w:val="clear" w:color="auto" w:fill="auto"/>
    </w:rPr>
  </w:style>
  <w:style w:type="character" w:customStyle="1" w:styleId="40">
    <w:name w:val="正文文本 (4)_"/>
    <w:basedOn w:val="DefaultParagraphFont"/>
    <w:link w:val="42"/>
    <w:rPr>
      <w:rFonts w:ascii="Arial" w:eastAsia="Arial" w:hAnsi="Arial" w:cs="Arial"/>
      <w:b w:val="0"/>
      <w:bCs w:val="0"/>
      <w:i w:val="0"/>
      <w:iCs w:val="0"/>
      <w:smallCaps w:val="0"/>
      <w:strike w:val="0"/>
      <w:sz w:val="19"/>
      <w:szCs w:val="19"/>
      <w:u w:val="none"/>
      <w:shd w:val="clear" w:color="auto" w:fill="auto"/>
    </w:rPr>
  </w:style>
  <w:style w:type="character" w:customStyle="1" w:styleId="3">
    <w:name w:val="标题 #3_"/>
    <w:basedOn w:val="DefaultParagraphFont"/>
    <w:link w:val="31"/>
    <w:rPr>
      <w:rFonts w:ascii="SimSun" w:eastAsia="SimSun" w:hAnsi="SimSun" w:cs="SimSun"/>
      <w:b w:val="0"/>
      <w:bCs w:val="0"/>
      <w:i w:val="0"/>
      <w:iCs w:val="0"/>
      <w:smallCaps w:val="0"/>
      <w:strike w:val="0"/>
      <w:sz w:val="42"/>
      <w:szCs w:val="42"/>
      <w:u w:val="none"/>
      <w:shd w:val="clear" w:color="auto" w:fill="auto"/>
    </w:rPr>
  </w:style>
  <w:style w:type="character" w:customStyle="1" w:styleId="2">
    <w:name w:val="正文文本 (2)_"/>
    <w:basedOn w:val="DefaultParagraphFont"/>
    <w:link w:val="21"/>
    <w:rPr>
      <w:rFonts w:ascii="Times New Roman" w:eastAsia="Times New Roman" w:hAnsi="Times New Roman" w:cs="Times New Roman"/>
      <w:bCs w:val="0"/>
      <w:smallCaps w:val="0"/>
      <w:sz w:val="34"/>
      <w:szCs w:val="34"/>
      <w:u w:val="none"/>
      <w:shd w:val="clear" w:color="auto" w:fill="auto"/>
    </w:rPr>
  </w:style>
  <w:style w:type="character" w:customStyle="1" w:styleId="20">
    <w:name w:val="标题 #2_"/>
    <w:basedOn w:val="DefaultParagraphFont"/>
    <w:link w:val="22"/>
    <w:rPr>
      <w:rFonts w:ascii="Times New Roman" w:eastAsia="Times New Roman" w:hAnsi="Times New Roman" w:cs="Times New Roman"/>
      <w:b/>
      <w:bCs/>
      <w:i w:val="0"/>
      <w:iCs w:val="0"/>
      <w:smallCaps w:val="0"/>
      <w:strike w:val="0"/>
      <w:sz w:val="50"/>
      <w:szCs w:val="50"/>
      <w:u w:val="none"/>
      <w:shd w:val="clear" w:color="auto" w:fill="auto"/>
    </w:rPr>
  </w:style>
  <w:style w:type="character" w:customStyle="1" w:styleId="1">
    <w:name w:val="标题 #1_"/>
    <w:basedOn w:val="DefaultParagraphFont"/>
    <w:link w:val="10"/>
    <w:rPr>
      <w:rFonts w:ascii="Times New Roman" w:eastAsia="Times New Roman" w:hAnsi="Times New Roman" w:cs="Times New Roman"/>
      <w:b w:val="0"/>
      <w:bCs w:val="0"/>
      <w:i w:val="0"/>
      <w:iCs w:val="0"/>
      <w:smallCaps w:val="0"/>
      <w:strike w:val="0"/>
      <w:w w:val="70"/>
      <w:sz w:val="52"/>
      <w:szCs w:val="52"/>
      <w:u w:val="none"/>
      <w:shd w:val="clear" w:color="auto" w:fill="auto"/>
    </w:rPr>
  </w:style>
  <w:style w:type="character" w:customStyle="1" w:styleId="30">
    <w:name w:val="正文文本 (3)_"/>
    <w:basedOn w:val="DefaultParagraphFont"/>
    <w:link w:val="32"/>
    <w:rPr>
      <w:rFonts w:ascii="SimSun" w:eastAsia="SimSun" w:hAnsi="SimSun" w:cs="SimSun"/>
      <w:b/>
      <w:bCs/>
      <w:i w:val="0"/>
      <w:iCs w:val="0"/>
      <w:smallCaps w:val="0"/>
      <w:strike w:val="0"/>
      <w:sz w:val="36"/>
      <w:szCs w:val="36"/>
      <w:u w:val="none"/>
      <w:shd w:val="clear" w:color="auto" w:fill="auto"/>
    </w:rPr>
  </w:style>
  <w:style w:type="paragraph" w:customStyle="1" w:styleId="a2">
    <w:name w:val="正文文本"/>
    <w:basedOn w:val="Normal"/>
    <w:link w:val="a"/>
    <w:pPr>
      <w:widowControl w:val="0"/>
      <w:shd w:val="clear" w:color="auto" w:fill="auto"/>
      <w:spacing w:line="386" w:lineRule="auto"/>
      <w:ind w:firstLine="400"/>
    </w:pPr>
    <w:rPr>
      <w:rFonts w:ascii="SimSun" w:eastAsia="SimSun" w:hAnsi="SimSun" w:cs="SimSun"/>
      <w:bCs w:val="0"/>
      <w:smallCaps w:val="0"/>
      <w:sz w:val="32"/>
      <w:szCs w:val="32"/>
      <w:u w:val="none"/>
      <w:shd w:val="clear" w:color="auto" w:fill="auto"/>
    </w:rPr>
  </w:style>
  <w:style w:type="paragraph" w:customStyle="1" w:styleId="a3">
    <w:name w:val="其他"/>
    <w:basedOn w:val="Normal"/>
    <w:link w:val="a0"/>
    <w:pPr>
      <w:widowControl w:val="0"/>
      <w:shd w:val="clear" w:color="auto" w:fill="auto"/>
      <w:spacing w:line="386" w:lineRule="auto"/>
      <w:ind w:firstLine="400"/>
    </w:pPr>
    <w:rPr>
      <w:rFonts w:ascii="SimSun" w:eastAsia="SimSun" w:hAnsi="SimSun" w:cs="SimSun"/>
      <w:b w:val="0"/>
      <w:bCs w:val="0"/>
      <w:i w:val="0"/>
      <w:iCs w:val="0"/>
      <w:smallCaps w:val="0"/>
      <w:strike w:val="0"/>
      <w:sz w:val="32"/>
      <w:szCs w:val="32"/>
      <w:u w:val="none"/>
      <w:shd w:val="clear" w:color="auto" w:fill="auto"/>
    </w:rPr>
  </w:style>
  <w:style w:type="paragraph" w:customStyle="1" w:styleId="41">
    <w:name w:val="标题 #4"/>
    <w:basedOn w:val="Normal"/>
    <w:link w:val="4"/>
    <w:pPr>
      <w:widowControl w:val="0"/>
      <w:shd w:val="clear" w:color="auto" w:fill="auto"/>
      <w:spacing w:after="400"/>
      <w:ind w:left="3480"/>
      <w:outlineLvl w:val="3"/>
    </w:pPr>
    <w:rPr>
      <w:rFonts w:ascii="SimSun" w:eastAsia="SimSun" w:hAnsi="SimSun" w:cs="SimSun"/>
      <w:b/>
      <w:bCs/>
      <w:i w:val="0"/>
      <w:iCs w:val="0"/>
      <w:smallCaps w:val="0"/>
      <w:strike w:val="0"/>
      <w:sz w:val="42"/>
      <w:szCs w:val="42"/>
      <w:u w:val="none"/>
      <w:shd w:val="clear" w:color="auto" w:fill="auto"/>
    </w:rPr>
  </w:style>
  <w:style w:type="paragraph" w:customStyle="1" w:styleId="60">
    <w:name w:val="标题 #6"/>
    <w:basedOn w:val="Normal"/>
    <w:link w:val="6"/>
    <w:pPr>
      <w:widowControl w:val="0"/>
      <w:shd w:val="clear" w:color="auto" w:fill="auto"/>
      <w:spacing w:after="80"/>
      <w:outlineLvl w:val="5"/>
    </w:pPr>
    <w:rPr>
      <w:rFonts w:ascii="SimSun" w:eastAsia="SimSun" w:hAnsi="SimSun" w:cs="SimSun"/>
      <w:b/>
      <w:bCs/>
      <w:i w:val="0"/>
      <w:iCs w:val="0"/>
      <w:smallCaps w:val="0"/>
      <w:strike w:val="0"/>
      <w:sz w:val="36"/>
      <w:szCs w:val="36"/>
      <w:u w:val="none"/>
      <w:shd w:val="clear" w:color="auto" w:fill="auto"/>
    </w:rPr>
  </w:style>
  <w:style w:type="paragraph" w:customStyle="1" w:styleId="a4">
    <w:name w:val="表格标题"/>
    <w:basedOn w:val="Normal"/>
    <w:link w:val="a1"/>
    <w:pPr>
      <w:widowControl w:val="0"/>
      <w:shd w:val="clear" w:color="auto" w:fill="auto"/>
      <w:spacing w:line="312" w:lineRule="auto"/>
      <w:ind w:firstLine="640"/>
    </w:pPr>
    <w:rPr>
      <w:rFonts w:ascii="SimSun" w:eastAsia="SimSun" w:hAnsi="SimSun" w:cs="SimSun"/>
      <w:b w:val="0"/>
      <w:bCs w:val="0"/>
      <w:i w:val="0"/>
      <w:iCs w:val="0"/>
      <w:smallCaps w:val="0"/>
      <w:strike w:val="0"/>
      <w:sz w:val="32"/>
      <w:szCs w:val="32"/>
      <w:u w:val="none"/>
      <w:shd w:val="clear" w:color="auto" w:fill="auto"/>
    </w:rPr>
  </w:style>
  <w:style w:type="paragraph" w:customStyle="1" w:styleId="50">
    <w:name w:val="标题 #5"/>
    <w:basedOn w:val="Normal"/>
    <w:link w:val="5"/>
    <w:pPr>
      <w:widowControl w:val="0"/>
      <w:shd w:val="clear" w:color="auto" w:fill="auto"/>
      <w:spacing w:after="200"/>
      <w:outlineLvl w:val="4"/>
    </w:pPr>
    <w:rPr>
      <w:rFonts w:ascii="Times New Roman" w:eastAsia="Times New Roman" w:hAnsi="Times New Roman" w:cs="Times New Roman"/>
      <w:b w:val="0"/>
      <w:bCs w:val="0"/>
      <w:i w:val="0"/>
      <w:iCs w:val="0"/>
      <w:smallCaps w:val="0"/>
      <w:strike w:val="0"/>
      <w:sz w:val="34"/>
      <w:szCs w:val="34"/>
      <w:u w:val="none"/>
      <w:shd w:val="clear" w:color="auto" w:fill="auto"/>
    </w:rPr>
  </w:style>
  <w:style w:type="paragraph" w:customStyle="1" w:styleId="42">
    <w:name w:val="正文文本 (4)"/>
    <w:basedOn w:val="Normal"/>
    <w:link w:val="40"/>
    <w:pPr>
      <w:widowControl w:val="0"/>
      <w:shd w:val="clear" w:color="auto" w:fill="auto"/>
      <w:spacing w:after="120" w:line="180" w:lineRule="auto"/>
      <w:ind w:left="1380" w:firstLine="150"/>
    </w:pPr>
    <w:rPr>
      <w:rFonts w:ascii="Arial" w:eastAsia="Arial" w:hAnsi="Arial" w:cs="Arial"/>
      <w:b w:val="0"/>
      <w:bCs w:val="0"/>
      <w:i w:val="0"/>
      <w:iCs w:val="0"/>
      <w:smallCaps w:val="0"/>
      <w:strike w:val="0"/>
      <w:sz w:val="19"/>
      <w:szCs w:val="19"/>
      <w:u w:val="none"/>
      <w:shd w:val="clear" w:color="auto" w:fill="auto"/>
    </w:rPr>
  </w:style>
  <w:style w:type="paragraph" w:customStyle="1" w:styleId="31">
    <w:name w:val="标题 #3"/>
    <w:basedOn w:val="Normal"/>
    <w:link w:val="3"/>
    <w:pPr>
      <w:widowControl w:val="0"/>
      <w:shd w:val="clear" w:color="auto" w:fill="auto"/>
      <w:ind w:left="3200"/>
      <w:outlineLvl w:val="2"/>
    </w:pPr>
    <w:rPr>
      <w:rFonts w:ascii="SimSun" w:eastAsia="SimSun" w:hAnsi="SimSun" w:cs="SimSun"/>
      <w:b w:val="0"/>
      <w:bCs w:val="0"/>
      <w:i w:val="0"/>
      <w:iCs w:val="0"/>
      <w:smallCaps w:val="0"/>
      <w:strike w:val="0"/>
      <w:sz w:val="42"/>
      <w:szCs w:val="42"/>
      <w:u w:val="none"/>
      <w:shd w:val="clear" w:color="auto" w:fill="auto"/>
    </w:rPr>
  </w:style>
  <w:style w:type="paragraph" w:customStyle="1" w:styleId="21">
    <w:name w:val="正文文本 (2)"/>
    <w:basedOn w:val="Normal"/>
    <w:link w:val="2"/>
    <w:pPr>
      <w:widowControl w:val="0"/>
      <w:shd w:val="clear" w:color="auto" w:fill="auto"/>
    </w:pPr>
    <w:rPr>
      <w:rFonts w:ascii="Times New Roman" w:eastAsia="Times New Roman" w:hAnsi="Times New Roman" w:cs="Times New Roman"/>
      <w:b w:val="0"/>
      <w:bCs w:val="0"/>
      <w:i w:val="0"/>
      <w:iCs w:val="0"/>
      <w:smallCaps w:val="0"/>
      <w:strike w:val="0"/>
      <w:sz w:val="34"/>
      <w:szCs w:val="34"/>
      <w:u w:val="none"/>
      <w:shd w:val="clear" w:color="auto" w:fill="auto"/>
    </w:rPr>
  </w:style>
  <w:style w:type="paragraph" w:customStyle="1" w:styleId="22">
    <w:name w:val="标题 #2"/>
    <w:basedOn w:val="Normal"/>
    <w:link w:val="20"/>
    <w:pPr>
      <w:widowControl w:val="0"/>
      <w:shd w:val="clear" w:color="auto" w:fill="auto"/>
      <w:spacing w:line="941" w:lineRule="exact"/>
      <w:ind w:left="3160" w:right="3840"/>
      <w:jc w:val="right"/>
      <w:outlineLvl w:val="1"/>
    </w:pPr>
    <w:rPr>
      <w:rFonts w:ascii="Times New Roman" w:eastAsia="Times New Roman" w:hAnsi="Times New Roman" w:cs="Times New Roman"/>
      <w:b/>
      <w:bCs/>
      <w:i w:val="0"/>
      <w:iCs w:val="0"/>
      <w:smallCaps w:val="0"/>
      <w:strike w:val="0"/>
      <w:sz w:val="50"/>
      <w:szCs w:val="50"/>
      <w:u w:val="none"/>
      <w:shd w:val="clear" w:color="auto" w:fill="auto"/>
    </w:rPr>
  </w:style>
  <w:style w:type="paragraph" w:customStyle="1" w:styleId="10">
    <w:name w:val="标题 #1"/>
    <w:basedOn w:val="Normal"/>
    <w:link w:val="1"/>
    <w:pPr>
      <w:widowControl w:val="0"/>
      <w:shd w:val="clear" w:color="auto" w:fill="auto"/>
      <w:spacing w:after="340" w:line="180" w:lineRule="auto"/>
      <w:ind w:left="3020"/>
      <w:outlineLvl w:val="0"/>
    </w:pPr>
    <w:rPr>
      <w:rFonts w:ascii="Times New Roman" w:eastAsia="Times New Roman" w:hAnsi="Times New Roman" w:cs="Times New Roman"/>
      <w:b w:val="0"/>
      <w:bCs w:val="0"/>
      <w:i w:val="0"/>
      <w:iCs w:val="0"/>
      <w:smallCaps w:val="0"/>
      <w:strike w:val="0"/>
      <w:w w:val="70"/>
      <w:sz w:val="52"/>
      <w:szCs w:val="52"/>
      <w:u w:val="none"/>
      <w:shd w:val="clear" w:color="auto" w:fill="auto"/>
    </w:rPr>
  </w:style>
  <w:style w:type="paragraph" w:customStyle="1" w:styleId="32">
    <w:name w:val="正文文本 (3)"/>
    <w:basedOn w:val="Normal"/>
    <w:link w:val="30"/>
    <w:pPr>
      <w:widowControl w:val="0"/>
      <w:shd w:val="clear" w:color="auto" w:fill="auto"/>
      <w:spacing w:after="270"/>
    </w:pPr>
    <w:rPr>
      <w:rFonts w:ascii="SimSun" w:eastAsia="SimSun" w:hAnsi="SimSun" w:cs="SimSun"/>
      <w:b/>
      <w:bCs/>
      <w:i w:val="0"/>
      <w:iCs w:val="0"/>
      <w:smallCaps w:val="0"/>
      <w:strike w:val="0"/>
      <w:sz w:val="36"/>
      <w:szCs w:val="36"/>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0801007104100603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