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扶贫金融相关行业公司成立报告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97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_Toc22971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6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_Toc18060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_Toc15130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_Toc22135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_Toc21828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_Toc19609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9" w:history="1">
        <w:r>
          <w:rPr>
            <w:rFonts w:ascii="仿宋" w:eastAsia="仿宋" w:hAnsi="仿宋" w:cs="仿宋" w:hint="eastAsia"/>
            <w:lang w:eastAsia="zh-CN"/>
          </w:rPr>
          <w:t>(七)、扶贫金融项目建设必要性分析</w:t>
        </w:r>
        <w:r>
          <w:tab/>
        </w:r>
        <w:r>
          <w:fldChar w:fldCharType="begin"/>
        </w:r>
        <w:r>
          <w:instrText xml:space="preserve"> PAGEREF _Toc15119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06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_Toc13306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_Toc3397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_Toc14573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_Toc17484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_Toc6234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0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_Toc5660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_Toc22982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_Toc6121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_Toc21566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_Toc27858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_Toc29360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_Toc1640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_Toc27755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50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_Toc14650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" w:history="1">
        <w:r>
          <w:rPr>
            <w:rFonts w:ascii="仿宋" w:eastAsia="仿宋" w:hAnsi="仿宋" w:cs="仿宋" w:hint="eastAsia"/>
            <w:lang w:eastAsia="zh-CN"/>
          </w:rPr>
          <w:t>(一)、扶贫金融项目选址原则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_Toc7567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_Toc27600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_Toc22163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7" w:history="1">
        <w:r>
          <w:rPr>
            <w:rFonts w:ascii="仿宋" w:eastAsia="仿宋" w:hAnsi="仿宋" w:cs="仿宋" w:hint="eastAsia"/>
            <w:lang w:eastAsia="zh-CN"/>
          </w:rPr>
          <w:t>(五)、扶贫金融项目选址综合评价</w:t>
        </w:r>
        <w:r>
          <w:tab/>
        </w:r>
        <w:r>
          <w:fldChar w:fldCharType="begin"/>
        </w:r>
        <w:r>
          <w:instrText xml:space="preserve"> PAGEREF _Toc7717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6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_Toc22160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7" w:history="1">
        <w:r>
          <w:rPr>
            <w:rFonts w:ascii="仿宋" w:eastAsia="仿宋" w:hAnsi="仿宋" w:cs="仿宋" w:hint="eastAsia"/>
            <w:lang w:eastAsia="zh-CN"/>
          </w:rPr>
          <w:t>(一)、扶贫金融项目进度安排</w:t>
        </w:r>
        <w:r>
          <w:tab/>
        </w:r>
        <w:r>
          <w:fldChar w:fldCharType="begin"/>
        </w:r>
        <w:r>
          <w:instrText xml:space="preserve"> PAGEREF _Toc19417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3" w:history="1">
        <w:r>
          <w:rPr>
            <w:rFonts w:ascii="仿宋" w:eastAsia="仿宋" w:hAnsi="仿宋" w:cs="仿宋" w:hint="eastAsia"/>
            <w:lang w:eastAsia="zh-CN"/>
          </w:rPr>
          <w:t>(二)、扶贫金融项目实施保障措施</w:t>
        </w:r>
        <w:r>
          <w:tab/>
        </w:r>
        <w:r>
          <w:fldChar w:fldCharType="begin"/>
        </w:r>
        <w:r>
          <w:instrText xml:space="preserve"> PAGEREF _Toc27793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42" w:history="1">
        <w:r>
          <w:rPr>
            <w:rFonts w:ascii="仿宋" w:eastAsia="仿宋" w:hAnsi="仿宋" w:cs="仿宋" w:hint="eastAsia"/>
            <w:lang w:eastAsia="zh-CN"/>
          </w:rPr>
          <w:t>七、扶贫金融项目经济效益</w:t>
        </w:r>
        <w:r>
          <w:tab/>
        </w:r>
        <w:r>
          <w:fldChar w:fldCharType="begin"/>
        </w:r>
        <w:r>
          <w:instrText xml:space="preserve"> PAGEREF _Toc13342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_Toc7692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_Toc9586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9" w:history="1">
        <w:r>
          <w:rPr>
            <w:rFonts w:ascii="仿宋" w:eastAsia="仿宋" w:hAnsi="仿宋" w:cs="仿宋" w:hint="eastAsia"/>
            <w:lang w:eastAsia="zh-CN"/>
          </w:rPr>
          <w:t>(三)、扶贫金融项目盈利能力分析</w:t>
        </w:r>
        <w:r>
          <w:tab/>
        </w:r>
        <w:r>
          <w:fldChar w:fldCharType="begin"/>
        </w:r>
        <w:r>
          <w:instrText xml:space="preserve"> PAGEREF _Toc27359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_Toc17968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_Toc13856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_Toc4757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855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_Toc8855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_Toc17373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_Toc26585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_Toc12651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_Toc3416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" w:history="1">
        <w:r>
          <w:rPr>
            <w:rFonts w:ascii="仿宋" w:eastAsia="仿宋" w:hAnsi="仿宋" w:cs="仿宋" w:hint="eastAsia"/>
            <w:lang w:eastAsia="zh-CN"/>
          </w:rPr>
          <w:t>(五)、扶贫金融项目总投资</w:t>
        </w:r>
        <w:r>
          <w:tab/>
        </w:r>
        <w:r>
          <w:fldChar w:fldCharType="begin"/>
        </w:r>
        <w:r>
          <w:instrText xml:space="preserve"> PAGEREF _Toc1049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_Toc8939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1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_Toc5412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_Toc23886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_Toc15910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" w:history="1">
        <w:r>
          <w:rPr>
            <w:rFonts w:ascii="仿宋" w:eastAsia="仿宋" w:hAnsi="仿宋" w:cs="仿宋" w:hint="eastAsia"/>
            <w:lang w:eastAsia="zh-CN"/>
          </w:rPr>
          <w:t>十、扶贫金融项目风险分析</w:t>
        </w:r>
        <w:r>
          <w:tab/>
        </w:r>
        <w:r>
          <w:fldChar w:fldCharType="begin"/>
        </w:r>
        <w:r>
          <w:instrText xml:space="preserve"> PAGEREF _Toc1852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9" w:history="1">
        <w:r>
          <w:rPr>
            <w:rFonts w:ascii="仿宋" w:eastAsia="仿宋" w:hAnsi="仿宋" w:cs="仿宋" w:hint="eastAsia"/>
            <w:lang w:eastAsia="zh-CN"/>
          </w:rPr>
          <w:t>(一)、扶贫金融项目风险分析</w:t>
        </w:r>
        <w:r>
          <w:tab/>
        </w:r>
        <w:r>
          <w:fldChar w:fldCharType="begin"/>
        </w:r>
        <w:r>
          <w:instrText xml:space="preserve"> PAGEREF _Toc32419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5" w:history="1">
        <w:r>
          <w:rPr>
            <w:rFonts w:ascii="仿宋" w:eastAsia="仿宋" w:hAnsi="仿宋" w:cs="仿宋" w:hint="eastAsia"/>
            <w:lang w:eastAsia="zh-CN"/>
          </w:rPr>
          <w:t>(二)、扶贫金融项目风险对策</w:t>
        </w:r>
        <w:r>
          <w:tab/>
        </w:r>
        <w:r>
          <w:fldChar w:fldCharType="begin"/>
        </w:r>
        <w:r>
          <w:instrText xml:space="preserve"> PAGEREF _Toc8485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5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_Toc23915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_Toc17254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6" w:history="1">
        <w:r>
          <w:rPr>
            <w:rFonts w:ascii="仿宋" w:eastAsia="仿宋" w:hAnsi="仿宋" w:cs="仿宋" w:hint="eastAsia"/>
            <w:lang w:eastAsia="zh-CN"/>
          </w:rPr>
          <w:t>(二)、合作扶贫金融项目</w:t>
        </w:r>
        <w:r>
          <w:tab/>
        </w:r>
        <w:r>
          <w:fldChar w:fldCharType="begin"/>
        </w:r>
        <w:r>
          <w:instrText xml:space="preserve"> PAGEREF _Toc28286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0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_Toc26404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_Toc10895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_Toc21063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_Toc14499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97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06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053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13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https://d.book118.com/308015075054006037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扶贫金融相关行业公司成立报告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扶贫金融相关行业公司成立报告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扶贫金融相关行业公司成立报告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扶贫金融相关行业公司成立报告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扶贫金融相关行业公司成立报告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8015075054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2024-02-06T04:15:00Z</dcterms:created>
  <dcterms:modified xsi:type="dcterms:W3CDTF">2024-02-06T04:16:15Z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BC0ECC0273424DAFB8D65BC07CB289F4_11</vt:lpwstr>
  </property>
  <property fmtid="{D5CDD505-2E9C-101B-9397-08002B2CF9AE}" pid="3" name="KSOProductBuildVer">
    <vt:lpwstr>2052-12.1.0.16250</vt:lpwstr>
  </property>
</Properties>
</file>