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41DA8" w:rsidRPr="0097522F" w:rsidP="00F41DA8" w14:paraId="6309BB54" w14:textId="121F291A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  <w:r w:rsidRPr="0097522F">
        <w:rPr>
          <w:rFonts w:ascii="华文行楷" w:eastAsia="华文行楷" w:hAnsi="华文中宋" w:cs="Times New Roman" w:hint="eastAsia"/>
          <w:b/>
          <w:bCs/>
          <w:color w:val="002060"/>
          <w:sz w:val="48"/>
          <w:szCs w:val="36"/>
        </w:rPr>
        <w:t>2018-2023年苏州工业职业技术学院高职单招（数学／语文／英语）历年常考试题库含答案解析</w:t>
      </w:r>
    </w:p>
    <w:p w:rsidR="00F41DA8" w:rsidRPr="0097522F" w:rsidP="00F41DA8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32"/>
          <w:szCs w:val="36"/>
        </w:rPr>
        <w:t>卷I</w:t>
      </w: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28"/>
          <w:szCs w:val="36"/>
        </w:rPr>
        <w:t>一.语文单选题(共15题)</w:t>
      </w: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1.</w:t>
      </w:r>
      <w:r>
        <w:rPr>
          <w:rFonts w:ascii="黑体" w:eastAsia="黑体" w:hAnsi="黑体" w:cs="Times New Roman"/>
          <w:sz w:val="24"/>
          <w:lang w:val="en-US" w:eastAsia="zh-CN" w:bidi="ar-SA"/>
        </w:rPr>
        <w:t>《短歌行》（其一）的主旨是（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A.感叹人生几何，去日苦多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B.感伤亲朋离散，孤苦无依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C.感慨功业未成，忧从中来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D.渴望招纳贤才，建功立业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5"/>
          <w:pgSz w:w="11906" w:h="16838" w:code="9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2.</w:t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被誉为“世界短篇小说之王”的法国小说家是（　　）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A.莫泊桑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B.欧·亨利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C.巴尔扎克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D.契诃夫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3.</w:t>
      </w:r>
      <w:r>
        <w:rPr>
          <w:rFonts w:ascii="黑体" w:eastAsia="黑体" w:hAnsi="黑体" w:cs="Times New Roman"/>
          <w:sz w:val="24"/>
          <w:lang w:val="en-US" w:eastAsia="zh-CN" w:bidi="ar-SA"/>
        </w:rPr>
        <w:t>屠格涅夫是（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A.19世纪俄国作家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B.19世纪法国作家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C.19世纪英国作家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D.19世纪德国作家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4.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下列四句中，宾语前置的一句是（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A.姜氏何厌之有?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B.公语之故，且告之悔。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C.姜氏欲之，焉辟害?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D.此四君者，皆以客之功。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4"/>
        <w:spacing w:after="200" w:line="276" w:lineRule="atLeast"/>
        <w:jc w:val="left"/>
        <w:rPr>
          <w:rFonts w:ascii="黑体" w:eastAsia="黑体" w:hAnsi="黑体"/>
          <w:sz w:val="24"/>
          <w:lang w:val="en-US" w:bidi="ar-SA"/>
        </w:rPr>
      </w:pPr>
      <w:r>
        <w:rPr>
          <w:rFonts w:ascii="黑体" w:eastAsia="黑体" w:hAnsi="黑体" w:cs="Times New Roman"/>
          <w:sz w:val="24"/>
          <w:lang w:val="en-US" w:eastAsia="ja-JP" w:bidi="ar-SA"/>
        </w:rPr>
        <w:t>5.</w:t>
      </w:r>
      <w:r>
        <w:rPr>
          <w:rFonts w:ascii="黑体" w:eastAsia="黑体" w:hAnsi="黑体" w:cs="Times New Roman"/>
          <w:sz w:val="24"/>
          <w:lang w:val="en-US" w:eastAsia="ja-JP" w:bidi="ar-SA"/>
        </w:rPr>
        <w:t>《苦恼》一文在刻画人物形象时运用了哪些手法 （  ）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t>A.肖像描写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t>B.环境烘托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t>C.白描手法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t>D.对话、细节与心理描写方法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</w:p>
    <w:p w:rsidR="00327933" w:rsidRPr="00730BBD" w:rsidP="00386F93">
      <w:pPr>
        <w:pStyle w:val="Normal4"/>
        <w:spacing w:after="200" w:line="276" w:lineRule="auto"/>
        <w:jc w:val="left"/>
        <w:rPr>
          <w:rFonts w:ascii="黑体" w:eastAsia="黑体" w:hAnsi="黑体"/>
          <w:sz w:val="24"/>
          <w:lang w:val="en-US" w:bidi="ar-SA"/>
        </w:rPr>
      </w:pP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6"/>
          <w:type w:val="nextPage"/>
          <w:pgSz w:w="11906" w:h="16838" w:code="9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6.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下列句子中，使用了反诘修辞格的是（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A.叹年来踪迹，何事苦淹留？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B.不知天上宫阙，今夕是何年？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C.满地黄花堆积，憔悴损，如今有谁堪摘？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D.明明如月，何时可掇？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7.</w:t>
      </w:r>
      <w:r>
        <w:rPr>
          <w:rFonts w:ascii="黑体" w:eastAsia="黑体" w:hAnsi="黑体" w:cs="Times New Roman"/>
          <w:sz w:val="24"/>
          <w:lang w:val="en-US" w:eastAsia="zh-CN" w:bidi="ar-SA"/>
        </w:rPr>
        <w:t>“你们真是没有良心哪，你们这样对待我，——是贼，是强盗，是鬼呀”，这句台词出自（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A.曹禺的《日出》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B.老舍的《茶馆》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C.田汉的《南归》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D.新歌剧《白毛女》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8.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下列诗句中，罗敷通过夸夫震慑刺史的是（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A.采桑城南隅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B.脱帽著帩头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C.使君一何愚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D.为人洁白皙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9.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下列最能体现《郑伯克段于鄢》文章主旨的语句是（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A.都城过百雉，国之害也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B.蔓草犹不可除，况君之宠弟乎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C.多行不义必自毙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D.国不堪贰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7"/>
          <w:type w:val="nextPage"/>
          <w:pgSz w:w="11906" w:h="16838" w:code="9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10.</w:t>
      </w:r>
      <w:r>
        <w:rPr>
          <w:rFonts w:ascii="黑体" w:eastAsia="黑体" w:hAnsi="黑体" w:cs="Times New Roman"/>
          <w:sz w:val="24"/>
          <w:lang w:val="en-US" w:eastAsia="zh-CN" w:bidi="ar-SA"/>
        </w:rPr>
        <w:t>在《宝玉挨打》中，贾政毒打宝玉的根本原因是（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A.宝玉与琪官交往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B.宝玉同情跳井的金钏儿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C.贾环挑拨是非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D.宝玉鄙弃仕途经济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11.</w:t>
      </w:r>
      <w:r>
        <w:rPr>
          <w:rFonts w:ascii="黑体" w:eastAsia="黑体" w:hAnsi="黑体" w:cs="Times New Roman"/>
          <w:sz w:val="24"/>
          <w:lang w:val="en-US" w:eastAsia="zh-CN" w:bidi="ar-SA"/>
        </w:rPr>
        <w:t>李斯《谏逐客书》上书的对象是（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A.秦王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B.魏王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C.楚王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D.齐王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12.</w:t>
      </w:r>
      <w:r>
        <w:rPr>
          <w:rFonts w:ascii="黑体" w:eastAsia="黑体" w:hAnsi="黑体" w:cs="Times New Roman"/>
          <w:sz w:val="24"/>
          <w:lang w:val="en-US" w:eastAsia="zh-CN" w:bidi="ar-SA"/>
        </w:rPr>
        <w:t>《炉中煤》中的“我年青的女郎”指的是（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A.心爱的姑娘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B.日本的妻子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C.诗人心目中的祖国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D.未实现的梦想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13.</w:t>
      </w:r>
      <w:r>
        <w:rPr>
          <w:rFonts w:ascii="黑体" w:eastAsia="黑体" w:hAnsi="黑体" w:cs="Times New Roman"/>
          <w:sz w:val="24"/>
          <w:lang w:val="en-US" w:eastAsia="zh-CN" w:bidi="ar-SA"/>
        </w:rPr>
        <w:t>我国诗歌史上被称为“诗史”的是以下哪位诗人的作品（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A.韩愈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B.屈原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C.白居易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D.杜甫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14.</w:t>
      </w:r>
      <w:r>
        <w:rPr>
          <w:rFonts w:ascii="黑体" w:eastAsia="黑体" w:hAnsi="黑体" w:cs="Times New Roman"/>
          <w:sz w:val="24"/>
          <w:lang w:val="en-US" w:eastAsia="zh-CN" w:bidi="ar-SA"/>
        </w:rPr>
        <w:t>成语“夙兴夜寐”、“日薄西山”、“路不拾遗”依次出自（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A.《诗经·氓》、《陈情表》、《季氏将伐颛臾》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B.《诗经·氓》、《陈情表》、《礼记·大同》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https://d.book118.com/308053061132006040</w:t>
        </w:r>
      </w:hyperlink>
    </w:p>
    <w:p w:rsidR="00327933" w:rsidRPr="00730BBD" w:rsidP="00386F93">
      <w:pPr>
        <w:pStyle w:val="Normal13"/>
        <w:jc w:val="left"/>
        <w:rPr>
          <w:rFonts w:ascii="黑体" w:eastAsia="黑体" w:hAnsi="黑体"/>
          <w:sz w:val="24"/>
          <w:lang w:val="en-US" w:eastAsia="zh-CN" w:bidi="ar-SA"/>
        </w:rPr>
      </w:pPr>
    </w:p>
    <w:sectPr w:rsidSect="00504EE1">
      <w:footerReference w:type="default" r:id="rId9"/>
      <w:type w:val="nextPage"/>
      <w:pgSz w:w="11906" w:h="16838" w:code="9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paraId="6A9506E6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681E04"/>
    <w:rsid w:val="00007906"/>
    <w:rsid w:val="00010B97"/>
    <w:rsid w:val="00035C5E"/>
    <w:rsid w:val="0005053E"/>
    <w:rsid w:val="000527EF"/>
    <w:rsid w:val="00052967"/>
    <w:rsid w:val="000B3F97"/>
    <w:rsid w:val="000E1C82"/>
    <w:rsid w:val="0010489A"/>
    <w:rsid w:val="00117A71"/>
    <w:rsid w:val="001218D6"/>
    <w:rsid w:val="00132074"/>
    <w:rsid w:val="001471D3"/>
    <w:rsid w:val="001502A4"/>
    <w:rsid w:val="001550CE"/>
    <w:rsid w:val="00156496"/>
    <w:rsid w:val="00160D5A"/>
    <w:rsid w:val="00181857"/>
    <w:rsid w:val="00185F41"/>
    <w:rsid w:val="0019605D"/>
    <w:rsid w:val="001D1D41"/>
    <w:rsid w:val="0021302C"/>
    <w:rsid w:val="00231F02"/>
    <w:rsid w:val="00257055"/>
    <w:rsid w:val="002B0B19"/>
    <w:rsid w:val="00327933"/>
    <w:rsid w:val="00386F93"/>
    <w:rsid w:val="003B1539"/>
    <w:rsid w:val="003C5E50"/>
    <w:rsid w:val="003D0CF3"/>
    <w:rsid w:val="003D4D8E"/>
    <w:rsid w:val="003F520C"/>
    <w:rsid w:val="0042574A"/>
    <w:rsid w:val="004B57E7"/>
    <w:rsid w:val="004C0772"/>
    <w:rsid w:val="00504EE1"/>
    <w:rsid w:val="0051077B"/>
    <w:rsid w:val="00534A43"/>
    <w:rsid w:val="005506DD"/>
    <w:rsid w:val="00594BDF"/>
    <w:rsid w:val="005D723D"/>
    <w:rsid w:val="005F5F63"/>
    <w:rsid w:val="006041C1"/>
    <w:rsid w:val="00681E04"/>
    <w:rsid w:val="006D5968"/>
    <w:rsid w:val="0071008B"/>
    <w:rsid w:val="0071421A"/>
    <w:rsid w:val="00721632"/>
    <w:rsid w:val="00730BBD"/>
    <w:rsid w:val="00792E58"/>
    <w:rsid w:val="00794C1A"/>
    <w:rsid w:val="00797476"/>
    <w:rsid w:val="007D572E"/>
    <w:rsid w:val="00827B23"/>
    <w:rsid w:val="008B4D5B"/>
    <w:rsid w:val="008B6842"/>
    <w:rsid w:val="008C0C31"/>
    <w:rsid w:val="008F168A"/>
    <w:rsid w:val="00902424"/>
    <w:rsid w:val="00954CA2"/>
    <w:rsid w:val="00972C3F"/>
    <w:rsid w:val="0097522F"/>
    <w:rsid w:val="00980EED"/>
    <w:rsid w:val="009E2F0E"/>
    <w:rsid w:val="00A15098"/>
    <w:rsid w:val="00A23706"/>
    <w:rsid w:val="00A378B7"/>
    <w:rsid w:val="00A43E68"/>
    <w:rsid w:val="00A44168"/>
    <w:rsid w:val="00A51137"/>
    <w:rsid w:val="00A77B3E"/>
    <w:rsid w:val="00AD6342"/>
    <w:rsid w:val="00B11CCC"/>
    <w:rsid w:val="00B23199"/>
    <w:rsid w:val="00BB3426"/>
    <w:rsid w:val="00C6422B"/>
    <w:rsid w:val="00C7162A"/>
    <w:rsid w:val="00C74FDF"/>
    <w:rsid w:val="00CA5E80"/>
    <w:rsid w:val="00D00AF6"/>
    <w:rsid w:val="00D21982"/>
    <w:rsid w:val="00D4321D"/>
    <w:rsid w:val="00D76293"/>
    <w:rsid w:val="00DA34CC"/>
    <w:rsid w:val="00DB251F"/>
    <w:rsid w:val="00DD6034"/>
    <w:rsid w:val="00DE521C"/>
    <w:rsid w:val="00E266BD"/>
    <w:rsid w:val="00E401E4"/>
    <w:rsid w:val="00E465B0"/>
    <w:rsid w:val="00E5109B"/>
    <w:rsid w:val="00E55E2D"/>
    <w:rsid w:val="00EE4110"/>
    <w:rsid w:val="00F210CE"/>
    <w:rsid w:val="00F21941"/>
    <w:rsid w:val="00F41DA8"/>
    <w:rsid w:val="00F51ECF"/>
    <w:rsid w:val="00F602EB"/>
    <w:rsid w:val="00F933D4"/>
    <w:rsid w:val="00FA021B"/>
    <w:rsid w:val="00FB2017"/>
    <w:rsid w:val="00FC1F0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82AA84A-7B71-41F7-97EB-15EF2A3DF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E465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465B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465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465B0"/>
    <w:rPr>
      <w:sz w:val="18"/>
      <w:szCs w:val="18"/>
    </w:rPr>
  </w:style>
  <w:style w:type="table" w:styleId="TableGrid">
    <w:name w:val="Table Grid"/>
    <w:basedOn w:val="TableNormal"/>
    <w:uiPriority w:val="39"/>
    <w:rsid w:val="003F52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">
    <w:name w:val="Normal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">
    <w:name w:val="Normal_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">
    <w:name w:val="Normal_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">
    <w:name w:val="Normal_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">
    <w:name w:val="Normal_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eastAsia="ja-JP"/>
    </w:rPr>
  </w:style>
  <w:style w:type="paragraph" w:customStyle="1" w:styleId="Normal5">
    <w:name w:val="Normal_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">
    <w:name w:val="Normal_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">
    <w:name w:val="Normal_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">
    <w:name w:val="Normal_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">
    <w:name w:val="Normal_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">
    <w:name w:val="Normal_1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">
    <w:name w:val="Normal_1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">
    <w:name w:val="Normal_1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">
    <w:name w:val="Normal_1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">
    <w:name w:val="Normal_1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">
    <w:name w:val="Normal_1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">
    <w:name w:val="Normal_1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">
    <w:name w:val="Normal_1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">
    <w:name w:val="Normal_1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">
    <w:name w:val="Normal_1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">
    <w:name w:val="Normal_2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">
    <w:name w:val="Normal_2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">
    <w:name w:val="Normal_2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">
    <w:name w:val="Normal_2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">
    <w:name w:val="Normal_2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">
    <w:name w:val="Normal_2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">
    <w:name w:val="Normal_2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">
    <w:name w:val="Normal_2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">
    <w:name w:val="Normal_2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">
    <w:name w:val="Normal_2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">
    <w:name w:val="Normal_3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">
    <w:name w:val="Normal_3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">
    <w:name w:val="Normal_3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">
    <w:name w:val="Normal_3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">
    <w:name w:val="Normal_3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">
    <w:name w:val="Normal_3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">
    <w:name w:val="Normal_3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">
    <w:name w:val="Normal_3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">
    <w:name w:val="Normal_3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">
    <w:name w:val="Normal_3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">
    <w:name w:val="Normal_4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">
    <w:name w:val="Normal_4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">
    <w:name w:val="Normal_4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">
    <w:name w:val="Normal_4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4">
    <w:name w:val="Normal_44"/>
    <w:qFormat/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Normal00">
    <w:name w:val="Normal_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">
    <w:name w:val="Normal_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">
    <w:name w:val="Normal_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">
    <w:name w:val="Normal_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">
    <w:name w:val="Normal_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0">
    <w:name w:val="Normal_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0">
    <w:name w:val="Normal_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0">
    <w:name w:val="Normal_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0">
    <w:name w:val="Normal_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0">
    <w:name w:val="Normal_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0">
    <w:name w:val="Normal_1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0">
    <w:name w:val="Normal_1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0">
    <w:name w:val="Normal_1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0">
    <w:name w:val="Normal_1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0">
    <w:name w:val="Normal_1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0">
    <w:name w:val="Normal_1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0">
    <w:name w:val="Normal_1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0">
    <w:name w:val="Normal_1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0">
    <w:name w:val="Normal_1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0">
    <w:name w:val="Normal_1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0">
    <w:name w:val="Normal_2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0">
    <w:name w:val="Normal_2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0">
    <w:name w:val="Normal_2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0">
    <w:name w:val="Normal_2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0">
    <w:name w:val="Normal_2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0">
    <w:name w:val="Normal_2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0">
    <w:name w:val="Normal_2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0">
    <w:name w:val="Normal_2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0">
    <w:name w:val="Normal_2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0">
    <w:name w:val="Normal_2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0">
    <w:name w:val="Normal_3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0">
    <w:name w:val="Normal_3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0">
    <w:name w:val="Normal_3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0">
    <w:name w:val="Normal_3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0">
    <w:name w:val="Normal_3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0">
    <w:name w:val="Normal_3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0">
    <w:name w:val="Normal_3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0">
    <w:name w:val="Normal_3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0">
    <w:name w:val="Normal_3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0">
    <w:name w:val="Normal_3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0">
    <w:name w:val="Normal_4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0">
    <w:name w:val="Normal_4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0">
    <w:name w:val="Normal_4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0">
    <w:name w:val="Normal_4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hyperlink" Target="https://d.book118.com/308053061132006040" TargetMode="External" /><Relationship Id="rId9" Type="http://schemas.openxmlformats.org/officeDocument/2006/relationships/footer" Target="footer4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AA941A-9B9C-4A0D-AF23-1207B52F7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5</Pages>
  <Words>0</Words>
  <Characters>4</Characters>
  <Application>Microsoft Office Word</Application>
  <DocSecurity>0</DocSecurity>
  <Lines>1</Lines>
  <Paragraphs>1</Paragraphs>
  <ScaleCrop>false</ScaleCrop>
  <Company>Microsoft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Jack</cp:lastModifiedBy>
  <cp:revision>59</cp:revision>
  <dcterms:created xsi:type="dcterms:W3CDTF">2022-04-20T07:15:00Z</dcterms:created>
  <dcterms:modified xsi:type="dcterms:W3CDTF">2023-07-14T12:23:00Z</dcterms:modified>
</cp:coreProperties>
</file>