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汽车诊断仪项目可行性建设方案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8" w:history="1">
        <w:r>
          <w:rPr>
            <w:rFonts w:ascii="仿宋" w:eastAsia="仿宋" w:hAnsi="仿宋" w:cs="仿宋" w:hint="eastAsia"/>
            <w:lang w:eastAsia="zh-CN"/>
          </w:rPr>
          <w:t>概论</w:t>
        </w:r>
        <w:r>
          <w:tab/>
        </w:r>
        <w:r>
          <w:fldChar w:fldCharType="begin"/>
        </w:r>
        <w:r>
          <w:instrText xml:space="preserve"> PAGEREF _Toc14698 \h </w:instrText>
        </w:r>
        <w:r>
          <w:fldChar w:fldCharType="separate"/>
        </w:r>
        <w:r>
          <w:t>3</w:t>
        </w:r>
        <w:r>
          <w:fldChar w:fldCharType="end"/>
        </w:r>
      </w:hyperlink>
    </w:p>
    <w:p>
      <w:pPr>
        <w:pStyle w:val="TOC1"/>
        <w:tabs>
          <w:tab w:val="right" w:leader="dot" w:pos="8306"/>
        </w:tabs>
      </w:pPr>
      <w:hyperlink w:anchor="_Toc23901" w:history="1">
        <w:r>
          <w:rPr>
            <w:rFonts w:ascii="仿宋" w:eastAsia="仿宋" w:hAnsi="仿宋" w:cs="仿宋" w:hint="eastAsia"/>
            <w:lang w:eastAsia="zh-CN"/>
          </w:rPr>
          <w:t>一、汽车诊断仪项目概论</w:t>
        </w:r>
        <w:r>
          <w:tab/>
        </w:r>
        <w:r>
          <w:fldChar w:fldCharType="begin"/>
        </w:r>
        <w:r>
          <w:instrText xml:space="preserve"> PAGEREF _Toc23901 \h </w:instrText>
        </w:r>
        <w:r>
          <w:fldChar w:fldCharType="separate"/>
        </w:r>
        <w:r>
          <w:t>3</w:t>
        </w:r>
        <w:r>
          <w:fldChar w:fldCharType="end"/>
        </w:r>
      </w:hyperlink>
    </w:p>
    <w:p>
      <w:pPr>
        <w:pStyle w:val="TOC2"/>
        <w:tabs>
          <w:tab w:val="right" w:leader="dot" w:pos="8306"/>
        </w:tabs>
      </w:pPr>
      <w:hyperlink w:anchor="_Toc22287" w:history="1">
        <w:r>
          <w:rPr>
            <w:rFonts w:ascii="仿宋" w:eastAsia="仿宋" w:hAnsi="仿宋" w:cs="仿宋" w:hint="eastAsia"/>
            <w:lang w:eastAsia="zh-CN"/>
          </w:rPr>
          <w:t>(一)、项目申报单位概况</w:t>
        </w:r>
        <w:r>
          <w:tab/>
        </w:r>
        <w:r>
          <w:fldChar w:fldCharType="begin"/>
        </w:r>
        <w:r>
          <w:instrText xml:space="preserve"> PAGEREF _Toc22287 \h </w:instrText>
        </w:r>
        <w:r>
          <w:fldChar w:fldCharType="separate"/>
        </w:r>
        <w:r>
          <w:t>3</w:t>
        </w:r>
        <w:r>
          <w:fldChar w:fldCharType="end"/>
        </w:r>
      </w:hyperlink>
    </w:p>
    <w:p>
      <w:pPr>
        <w:pStyle w:val="TOC2"/>
        <w:tabs>
          <w:tab w:val="right" w:leader="dot" w:pos="8306"/>
        </w:tabs>
      </w:pPr>
      <w:hyperlink w:anchor="_Toc12231" w:history="1">
        <w:r>
          <w:rPr>
            <w:rFonts w:ascii="仿宋" w:eastAsia="仿宋" w:hAnsi="仿宋" w:cs="仿宋" w:hint="eastAsia"/>
            <w:lang w:eastAsia="zh-CN"/>
          </w:rPr>
          <w:t>(二)、项目概况</w:t>
        </w:r>
        <w:r>
          <w:tab/>
        </w:r>
        <w:r>
          <w:fldChar w:fldCharType="begin"/>
        </w:r>
        <w:r>
          <w:instrText xml:space="preserve"> PAGEREF _Toc12231 \h </w:instrText>
        </w:r>
        <w:r>
          <w:fldChar w:fldCharType="separate"/>
        </w:r>
        <w:r>
          <w:t>4</w:t>
        </w:r>
        <w:r>
          <w:fldChar w:fldCharType="end"/>
        </w:r>
      </w:hyperlink>
    </w:p>
    <w:p>
      <w:pPr>
        <w:pStyle w:val="TOC1"/>
        <w:tabs>
          <w:tab w:val="right" w:leader="dot" w:pos="8306"/>
        </w:tabs>
      </w:pPr>
      <w:hyperlink w:anchor="_Toc12513" w:history="1">
        <w:r>
          <w:rPr>
            <w:rFonts w:ascii="仿宋" w:eastAsia="仿宋" w:hAnsi="仿宋" w:cs="仿宋" w:hint="eastAsia"/>
            <w:lang w:eastAsia="zh-CN"/>
          </w:rPr>
          <w:t>二、经济影响分析</w:t>
        </w:r>
        <w:r>
          <w:tab/>
        </w:r>
        <w:r>
          <w:fldChar w:fldCharType="begin"/>
        </w:r>
        <w:r>
          <w:instrText xml:space="preserve"> PAGEREF _Toc12513 \h </w:instrText>
        </w:r>
        <w:r>
          <w:fldChar w:fldCharType="separate"/>
        </w:r>
        <w:r>
          <w:t>7</w:t>
        </w:r>
        <w:r>
          <w:fldChar w:fldCharType="end"/>
        </w:r>
      </w:hyperlink>
    </w:p>
    <w:p>
      <w:pPr>
        <w:pStyle w:val="TOC2"/>
        <w:tabs>
          <w:tab w:val="right" w:leader="dot" w:pos="8306"/>
        </w:tabs>
      </w:pPr>
      <w:hyperlink w:anchor="_Toc13759" w:history="1">
        <w:r>
          <w:rPr>
            <w:rFonts w:ascii="仿宋" w:eastAsia="仿宋" w:hAnsi="仿宋" w:cs="仿宋" w:hint="eastAsia"/>
            <w:lang w:eastAsia="zh-CN"/>
          </w:rPr>
          <w:t>(一)、经济费用效益或费用效果分析</w:t>
        </w:r>
        <w:r>
          <w:tab/>
        </w:r>
        <w:r>
          <w:fldChar w:fldCharType="begin"/>
        </w:r>
        <w:r>
          <w:instrText xml:space="preserve"> PAGEREF _Toc13759 \h </w:instrText>
        </w:r>
        <w:r>
          <w:fldChar w:fldCharType="separate"/>
        </w:r>
        <w:r>
          <w:t>7</w:t>
        </w:r>
        <w:r>
          <w:fldChar w:fldCharType="end"/>
        </w:r>
      </w:hyperlink>
    </w:p>
    <w:p>
      <w:pPr>
        <w:pStyle w:val="TOC2"/>
        <w:tabs>
          <w:tab w:val="right" w:leader="dot" w:pos="8306"/>
        </w:tabs>
      </w:pPr>
      <w:hyperlink w:anchor="_Toc20692" w:history="1">
        <w:r>
          <w:rPr>
            <w:rFonts w:ascii="仿宋" w:eastAsia="仿宋" w:hAnsi="仿宋" w:cs="仿宋" w:hint="eastAsia"/>
            <w:lang w:eastAsia="zh-CN"/>
          </w:rPr>
          <w:t>(二)、行业影响分析</w:t>
        </w:r>
        <w:r>
          <w:tab/>
        </w:r>
        <w:r>
          <w:fldChar w:fldCharType="begin"/>
        </w:r>
        <w:r>
          <w:instrText xml:space="preserve"> PAGEREF _Toc20692 \h </w:instrText>
        </w:r>
        <w:r>
          <w:fldChar w:fldCharType="separate"/>
        </w:r>
        <w:r>
          <w:t>9</w:t>
        </w:r>
        <w:r>
          <w:fldChar w:fldCharType="end"/>
        </w:r>
      </w:hyperlink>
    </w:p>
    <w:p>
      <w:pPr>
        <w:pStyle w:val="TOC2"/>
        <w:tabs>
          <w:tab w:val="right" w:leader="dot" w:pos="8306"/>
        </w:tabs>
      </w:pPr>
      <w:hyperlink w:anchor="_Toc31733" w:history="1">
        <w:r>
          <w:rPr>
            <w:rFonts w:ascii="仿宋" w:eastAsia="仿宋" w:hAnsi="仿宋" w:cs="仿宋" w:hint="eastAsia"/>
            <w:lang w:eastAsia="zh-CN"/>
          </w:rPr>
          <w:t>(三)、区域经济影响分析</w:t>
        </w:r>
        <w:r>
          <w:tab/>
        </w:r>
        <w:r>
          <w:fldChar w:fldCharType="begin"/>
        </w:r>
        <w:r>
          <w:instrText xml:space="preserve"> PAGEREF _Toc31733 \h </w:instrText>
        </w:r>
        <w:r>
          <w:fldChar w:fldCharType="separate"/>
        </w:r>
        <w:r>
          <w:t>11</w:t>
        </w:r>
        <w:r>
          <w:fldChar w:fldCharType="end"/>
        </w:r>
      </w:hyperlink>
    </w:p>
    <w:p>
      <w:pPr>
        <w:pStyle w:val="TOC2"/>
        <w:tabs>
          <w:tab w:val="right" w:leader="dot" w:pos="8306"/>
        </w:tabs>
      </w:pPr>
      <w:hyperlink w:anchor="_Toc22815" w:history="1">
        <w:r>
          <w:rPr>
            <w:rFonts w:ascii="仿宋" w:eastAsia="仿宋" w:hAnsi="仿宋" w:cs="仿宋" w:hint="eastAsia"/>
            <w:lang w:eastAsia="zh-CN"/>
          </w:rPr>
          <w:t>(四)、宏观经济影响分析</w:t>
        </w:r>
        <w:r>
          <w:tab/>
        </w:r>
        <w:r>
          <w:fldChar w:fldCharType="begin"/>
        </w:r>
        <w:r>
          <w:instrText xml:space="preserve"> PAGEREF _Toc22815 \h </w:instrText>
        </w:r>
        <w:r>
          <w:fldChar w:fldCharType="separate"/>
        </w:r>
        <w:r>
          <w:t>12</w:t>
        </w:r>
        <w:r>
          <w:fldChar w:fldCharType="end"/>
        </w:r>
      </w:hyperlink>
    </w:p>
    <w:p>
      <w:pPr>
        <w:pStyle w:val="TOC1"/>
        <w:tabs>
          <w:tab w:val="right" w:leader="dot" w:pos="8306"/>
        </w:tabs>
      </w:pPr>
      <w:hyperlink w:anchor="_Toc27372" w:history="1">
        <w:r>
          <w:rPr>
            <w:rFonts w:ascii="仿宋" w:eastAsia="仿宋" w:hAnsi="仿宋" w:cs="仿宋" w:hint="eastAsia"/>
            <w:lang w:eastAsia="zh-CN"/>
          </w:rPr>
          <w:t>三、发展规划、产业政策和行业准入分析</w:t>
        </w:r>
        <w:r>
          <w:tab/>
        </w:r>
        <w:r>
          <w:fldChar w:fldCharType="begin"/>
        </w:r>
        <w:r>
          <w:instrText xml:space="preserve"> PAGEREF _Toc27372 \h </w:instrText>
        </w:r>
        <w:r>
          <w:fldChar w:fldCharType="separate"/>
        </w:r>
        <w:r>
          <w:t>13</w:t>
        </w:r>
        <w:r>
          <w:fldChar w:fldCharType="end"/>
        </w:r>
      </w:hyperlink>
    </w:p>
    <w:p>
      <w:pPr>
        <w:pStyle w:val="TOC2"/>
        <w:tabs>
          <w:tab w:val="right" w:leader="dot" w:pos="8306"/>
        </w:tabs>
      </w:pPr>
      <w:hyperlink w:anchor="_Toc10966" w:history="1">
        <w:r>
          <w:rPr>
            <w:rFonts w:ascii="仿宋" w:eastAsia="仿宋" w:hAnsi="仿宋" w:cs="仿宋" w:hint="eastAsia"/>
            <w:lang w:eastAsia="zh-CN"/>
          </w:rPr>
          <w:t>(一)、发展规划分析</w:t>
        </w:r>
        <w:r>
          <w:tab/>
        </w:r>
        <w:r>
          <w:fldChar w:fldCharType="begin"/>
        </w:r>
        <w:r>
          <w:instrText xml:space="preserve"> PAGEREF _Toc10966 \h </w:instrText>
        </w:r>
        <w:r>
          <w:fldChar w:fldCharType="separate"/>
        </w:r>
        <w:r>
          <w:t>13</w:t>
        </w:r>
        <w:r>
          <w:fldChar w:fldCharType="end"/>
        </w:r>
      </w:hyperlink>
    </w:p>
    <w:p>
      <w:pPr>
        <w:pStyle w:val="TOC2"/>
        <w:tabs>
          <w:tab w:val="right" w:leader="dot" w:pos="8306"/>
        </w:tabs>
      </w:pPr>
      <w:hyperlink w:anchor="_Toc30616" w:history="1">
        <w:r>
          <w:rPr>
            <w:rFonts w:ascii="仿宋" w:eastAsia="仿宋" w:hAnsi="仿宋" w:cs="仿宋" w:hint="eastAsia"/>
            <w:lang w:eastAsia="zh-CN"/>
          </w:rPr>
          <w:t>(二)、产业政策分析</w:t>
        </w:r>
        <w:r>
          <w:tab/>
        </w:r>
        <w:r>
          <w:fldChar w:fldCharType="begin"/>
        </w:r>
        <w:r>
          <w:instrText xml:space="preserve"> PAGEREF _Toc30616 \h </w:instrText>
        </w:r>
        <w:r>
          <w:fldChar w:fldCharType="separate"/>
        </w:r>
        <w:r>
          <w:t>15</w:t>
        </w:r>
        <w:r>
          <w:fldChar w:fldCharType="end"/>
        </w:r>
      </w:hyperlink>
    </w:p>
    <w:p>
      <w:pPr>
        <w:pStyle w:val="TOC2"/>
        <w:tabs>
          <w:tab w:val="right" w:leader="dot" w:pos="8306"/>
        </w:tabs>
      </w:pPr>
      <w:hyperlink w:anchor="_Toc26243" w:history="1">
        <w:r>
          <w:rPr>
            <w:rFonts w:ascii="仿宋" w:eastAsia="仿宋" w:hAnsi="仿宋" w:cs="仿宋" w:hint="eastAsia"/>
            <w:lang w:eastAsia="zh-CN"/>
          </w:rPr>
          <w:t>(三)、行业准入分析</w:t>
        </w:r>
        <w:r>
          <w:tab/>
        </w:r>
        <w:r>
          <w:fldChar w:fldCharType="begin"/>
        </w:r>
        <w:r>
          <w:instrText xml:space="preserve"> PAGEREF _Toc26243 \h </w:instrText>
        </w:r>
        <w:r>
          <w:fldChar w:fldCharType="separate"/>
        </w:r>
        <w:r>
          <w:t>17</w:t>
        </w:r>
        <w:r>
          <w:fldChar w:fldCharType="end"/>
        </w:r>
      </w:hyperlink>
    </w:p>
    <w:p>
      <w:pPr>
        <w:pStyle w:val="TOC1"/>
        <w:tabs>
          <w:tab w:val="right" w:leader="dot" w:pos="8306"/>
        </w:tabs>
      </w:pPr>
      <w:hyperlink w:anchor="_Toc27161" w:history="1">
        <w:r>
          <w:rPr>
            <w:rFonts w:ascii="仿宋" w:eastAsia="仿宋" w:hAnsi="仿宋" w:cs="仿宋" w:hint="eastAsia"/>
            <w:lang w:eastAsia="zh-CN"/>
          </w:rPr>
          <w:t>四、环境和生态影响分析</w:t>
        </w:r>
        <w:r>
          <w:tab/>
        </w:r>
        <w:r>
          <w:fldChar w:fldCharType="begin"/>
        </w:r>
        <w:r>
          <w:instrText xml:space="preserve"> PAGEREF _Toc27161 \h </w:instrText>
        </w:r>
        <w:r>
          <w:fldChar w:fldCharType="separate"/>
        </w:r>
        <w:r>
          <w:t>18</w:t>
        </w:r>
        <w:r>
          <w:fldChar w:fldCharType="end"/>
        </w:r>
      </w:hyperlink>
    </w:p>
    <w:p>
      <w:pPr>
        <w:pStyle w:val="TOC2"/>
        <w:tabs>
          <w:tab w:val="right" w:leader="dot" w:pos="8306"/>
        </w:tabs>
      </w:pPr>
      <w:hyperlink w:anchor="_Toc16004" w:history="1">
        <w:r>
          <w:rPr>
            <w:rFonts w:ascii="仿宋" w:eastAsia="仿宋" w:hAnsi="仿宋" w:cs="仿宋" w:hint="eastAsia"/>
            <w:lang w:eastAsia="zh-CN"/>
          </w:rPr>
          <w:t>(一)、环境和生态现状</w:t>
        </w:r>
        <w:r>
          <w:tab/>
        </w:r>
        <w:r>
          <w:fldChar w:fldCharType="begin"/>
        </w:r>
        <w:r>
          <w:instrText xml:space="preserve"> PAGEREF _Toc16004 \h </w:instrText>
        </w:r>
        <w:r>
          <w:fldChar w:fldCharType="separate"/>
        </w:r>
        <w:r>
          <w:t>18</w:t>
        </w:r>
        <w:r>
          <w:fldChar w:fldCharType="end"/>
        </w:r>
      </w:hyperlink>
    </w:p>
    <w:p>
      <w:pPr>
        <w:pStyle w:val="TOC2"/>
        <w:tabs>
          <w:tab w:val="right" w:leader="dot" w:pos="8306"/>
        </w:tabs>
      </w:pPr>
      <w:hyperlink w:anchor="_Toc29486" w:history="1">
        <w:r>
          <w:rPr>
            <w:rFonts w:ascii="仿宋" w:eastAsia="仿宋" w:hAnsi="仿宋" w:cs="仿宋" w:hint="eastAsia"/>
            <w:lang w:eastAsia="zh-CN"/>
          </w:rPr>
          <w:t>(二)、生态环境影响分析</w:t>
        </w:r>
        <w:r>
          <w:tab/>
        </w:r>
        <w:r>
          <w:fldChar w:fldCharType="begin"/>
        </w:r>
        <w:r>
          <w:instrText xml:space="preserve"> PAGEREF _Toc29486 \h </w:instrText>
        </w:r>
        <w:r>
          <w:fldChar w:fldCharType="separate"/>
        </w:r>
        <w:r>
          <w:t>20</w:t>
        </w:r>
        <w:r>
          <w:fldChar w:fldCharType="end"/>
        </w:r>
      </w:hyperlink>
    </w:p>
    <w:p>
      <w:pPr>
        <w:pStyle w:val="TOC2"/>
        <w:tabs>
          <w:tab w:val="right" w:leader="dot" w:pos="8306"/>
        </w:tabs>
      </w:pPr>
      <w:hyperlink w:anchor="_Toc4389" w:history="1">
        <w:r>
          <w:rPr>
            <w:rFonts w:ascii="仿宋" w:eastAsia="仿宋" w:hAnsi="仿宋" w:cs="仿宋" w:hint="eastAsia"/>
            <w:lang w:eastAsia="zh-CN"/>
          </w:rPr>
          <w:t>(三)、生态环境保护措施</w:t>
        </w:r>
        <w:r>
          <w:tab/>
        </w:r>
        <w:r>
          <w:fldChar w:fldCharType="begin"/>
        </w:r>
        <w:r>
          <w:instrText xml:space="preserve"> PAGEREF _Toc4389 \h </w:instrText>
        </w:r>
        <w:r>
          <w:fldChar w:fldCharType="separate"/>
        </w:r>
        <w:r>
          <w:t>21</w:t>
        </w:r>
        <w:r>
          <w:fldChar w:fldCharType="end"/>
        </w:r>
      </w:hyperlink>
    </w:p>
    <w:p>
      <w:pPr>
        <w:pStyle w:val="TOC2"/>
        <w:tabs>
          <w:tab w:val="right" w:leader="dot" w:pos="8306"/>
        </w:tabs>
      </w:pPr>
      <w:hyperlink w:anchor="_Toc20045" w:history="1">
        <w:r>
          <w:rPr>
            <w:rFonts w:ascii="仿宋" w:eastAsia="仿宋" w:hAnsi="仿宋" w:cs="仿宋" w:hint="eastAsia"/>
            <w:lang w:eastAsia="zh-CN"/>
          </w:rPr>
          <w:t>(四)、地质灾害影响分析</w:t>
        </w:r>
        <w:r>
          <w:tab/>
        </w:r>
        <w:r>
          <w:fldChar w:fldCharType="begin"/>
        </w:r>
        <w:r>
          <w:instrText xml:space="preserve"> PAGEREF _Toc20045 \h </w:instrText>
        </w:r>
        <w:r>
          <w:fldChar w:fldCharType="separate"/>
        </w:r>
        <w:r>
          <w:t>23</w:t>
        </w:r>
        <w:r>
          <w:fldChar w:fldCharType="end"/>
        </w:r>
      </w:hyperlink>
    </w:p>
    <w:p>
      <w:pPr>
        <w:pStyle w:val="TOC2"/>
        <w:tabs>
          <w:tab w:val="right" w:leader="dot" w:pos="8306"/>
        </w:tabs>
      </w:pPr>
      <w:hyperlink w:anchor="_Toc12508" w:history="1">
        <w:r>
          <w:rPr>
            <w:rFonts w:ascii="仿宋" w:eastAsia="仿宋" w:hAnsi="仿宋" w:cs="仿宋" w:hint="eastAsia"/>
            <w:lang w:eastAsia="zh-CN"/>
          </w:rPr>
          <w:t>(五)、特殊环境影响</w:t>
        </w:r>
        <w:r>
          <w:tab/>
        </w:r>
        <w:r>
          <w:fldChar w:fldCharType="begin"/>
        </w:r>
        <w:r>
          <w:instrText xml:space="preserve"> PAGEREF _Toc12508 \h </w:instrText>
        </w:r>
        <w:r>
          <w:fldChar w:fldCharType="separate"/>
        </w:r>
        <w:r>
          <w:t>24</w:t>
        </w:r>
        <w:r>
          <w:fldChar w:fldCharType="end"/>
        </w:r>
      </w:hyperlink>
    </w:p>
    <w:p>
      <w:pPr>
        <w:pStyle w:val="TOC1"/>
        <w:tabs>
          <w:tab w:val="right" w:leader="dot" w:pos="8306"/>
        </w:tabs>
      </w:pPr>
      <w:hyperlink w:anchor="_Toc23950" w:history="1">
        <w:r>
          <w:rPr>
            <w:rFonts w:ascii="仿宋" w:eastAsia="仿宋" w:hAnsi="仿宋" w:cs="仿宋" w:hint="eastAsia"/>
            <w:lang w:eastAsia="zh-CN"/>
          </w:rPr>
          <w:t>五、背景、必要性分析</w:t>
        </w:r>
        <w:r>
          <w:tab/>
        </w:r>
        <w:r>
          <w:fldChar w:fldCharType="begin"/>
        </w:r>
        <w:r>
          <w:instrText xml:space="preserve"> PAGEREF _Toc23950 \h </w:instrText>
        </w:r>
        <w:r>
          <w:fldChar w:fldCharType="separate"/>
        </w:r>
        <w:r>
          <w:t>25</w:t>
        </w:r>
        <w:r>
          <w:fldChar w:fldCharType="end"/>
        </w:r>
      </w:hyperlink>
    </w:p>
    <w:p>
      <w:pPr>
        <w:pStyle w:val="TOC2"/>
        <w:tabs>
          <w:tab w:val="right" w:leader="dot" w:pos="8306"/>
        </w:tabs>
      </w:pPr>
      <w:hyperlink w:anchor="_Toc13068" w:history="1">
        <w:r>
          <w:rPr>
            <w:rFonts w:ascii="仿宋" w:eastAsia="仿宋" w:hAnsi="仿宋" w:cs="仿宋" w:hint="eastAsia"/>
            <w:lang w:eastAsia="zh-CN"/>
          </w:rPr>
          <w:t>(一)、项目建设背景</w:t>
        </w:r>
        <w:r>
          <w:tab/>
        </w:r>
        <w:r>
          <w:fldChar w:fldCharType="begin"/>
        </w:r>
        <w:r>
          <w:instrText xml:space="preserve"> PAGEREF _Toc13068 \h </w:instrText>
        </w:r>
        <w:r>
          <w:fldChar w:fldCharType="separate"/>
        </w:r>
        <w:r>
          <w:t>25</w:t>
        </w:r>
        <w:r>
          <w:fldChar w:fldCharType="end"/>
        </w:r>
      </w:hyperlink>
    </w:p>
    <w:p>
      <w:pPr>
        <w:pStyle w:val="TOC2"/>
        <w:tabs>
          <w:tab w:val="right" w:leader="dot" w:pos="8306"/>
        </w:tabs>
      </w:pPr>
      <w:hyperlink w:anchor="_Toc21954" w:history="1">
        <w:r>
          <w:rPr>
            <w:rFonts w:ascii="仿宋" w:eastAsia="仿宋" w:hAnsi="仿宋" w:cs="仿宋" w:hint="eastAsia"/>
            <w:lang w:eastAsia="zh-CN"/>
          </w:rPr>
          <w:t>(二)、必要性分析</w:t>
        </w:r>
        <w:r>
          <w:tab/>
        </w:r>
        <w:r>
          <w:fldChar w:fldCharType="begin"/>
        </w:r>
        <w:r>
          <w:instrText xml:space="preserve"> PAGEREF _Toc21954 \h </w:instrText>
        </w:r>
        <w:r>
          <w:fldChar w:fldCharType="separate"/>
        </w:r>
        <w:r>
          <w:t>26</w:t>
        </w:r>
        <w:r>
          <w:fldChar w:fldCharType="end"/>
        </w:r>
      </w:hyperlink>
    </w:p>
    <w:p>
      <w:pPr>
        <w:pStyle w:val="TOC2"/>
        <w:tabs>
          <w:tab w:val="right" w:leader="dot" w:pos="8306"/>
        </w:tabs>
      </w:pPr>
      <w:hyperlink w:anchor="_Toc8763" w:history="1">
        <w:r>
          <w:rPr>
            <w:rFonts w:ascii="仿宋" w:eastAsia="仿宋" w:hAnsi="仿宋" w:cs="仿宋" w:hint="eastAsia"/>
            <w:lang w:eastAsia="zh-CN"/>
          </w:rPr>
          <w:t>(三)、项目建设有利条件</w:t>
        </w:r>
        <w:r>
          <w:tab/>
        </w:r>
        <w:r>
          <w:fldChar w:fldCharType="begin"/>
        </w:r>
        <w:r>
          <w:instrText xml:space="preserve"> PAGEREF _Toc8763 \h </w:instrText>
        </w:r>
        <w:r>
          <w:fldChar w:fldCharType="separate"/>
        </w:r>
        <w:r>
          <w:t>28</w:t>
        </w:r>
        <w:r>
          <w:fldChar w:fldCharType="end"/>
        </w:r>
      </w:hyperlink>
    </w:p>
    <w:p>
      <w:pPr>
        <w:pStyle w:val="TOC1"/>
        <w:tabs>
          <w:tab w:val="right" w:leader="dot" w:pos="8306"/>
        </w:tabs>
      </w:pPr>
      <w:hyperlink w:anchor="_Toc1136" w:history="1">
        <w:r>
          <w:rPr>
            <w:rFonts w:ascii="仿宋" w:eastAsia="仿宋" w:hAnsi="仿宋" w:cs="仿宋" w:hint="eastAsia"/>
            <w:lang w:eastAsia="zh-CN"/>
          </w:rPr>
          <w:t>六、项目选址研究</w:t>
        </w:r>
        <w:r>
          <w:tab/>
        </w:r>
        <w:r>
          <w:fldChar w:fldCharType="begin"/>
        </w:r>
        <w:r>
          <w:instrText xml:space="preserve"> PAGEREF _Toc1136 \h </w:instrText>
        </w:r>
        <w:r>
          <w:fldChar w:fldCharType="separate"/>
        </w:r>
        <w:r>
          <w:t>29</w:t>
        </w:r>
        <w:r>
          <w:fldChar w:fldCharType="end"/>
        </w:r>
      </w:hyperlink>
    </w:p>
    <w:p>
      <w:pPr>
        <w:pStyle w:val="TOC2"/>
        <w:tabs>
          <w:tab w:val="right" w:leader="dot" w:pos="8306"/>
        </w:tabs>
      </w:pPr>
      <w:hyperlink w:anchor="_Toc5794" w:history="1">
        <w:r>
          <w:rPr>
            <w:rFonts w:ascii="仿宋" w:eastAsia="仿宋" w:hAnsi="仿宋" w:cs="仿宋" w:hint="eastAsia"/>
            <w:lang w:eastAsia="zh-CN"/>
          </w:rPr>
          <w:t>(一)、项目选址原则</w:t>
        </w:r>
        <w:r>
          <w:tab/>
        </w:r>
        <w:r>
          <w:fldChar w:fldCharType="begin"/>
        </w:r>
        <w:r>
          <w:instrText xml:space="preserve"> PAGEREF _Toc5794 \h </w:instrText>
        </w:r>
        <w:r>
          <w:fldChar w:fldCharType="separate"/>
        </w:r>
        <w:r>
          <w:t>29</w:t>
        </w:r>
        <w:r>
          <w:fldChar w:fldCharType="end"/>
        </w:r>
      </w:hyperlink>
    </w:p>
    <w:p>
      <w:pPr>
        <w:pStyle w:val="TOC2"/>
        <w:tabs>
          <w:tab w:val="right" w:leader="dot" w:pos="8306"/>
        </w:tabs>
      </w:pPr>
      <w:hyperlink w:anchor="_Toc18062" w:history="1">
        <w:r>
          <w:rPr>
            <w:rFonts w:ascii="仿宋" w:eastAsia="仿宋" w:hAnsi="仿宋" w:cs="仿宋" w:hint="eastAsia"/>
            <w:lang w:eastAsia="zh-CN"/>
          </w:rPr>
          <w:t>(二)、项目选址</w:t>
        </w:r>
        <w:r>
          <w:tab/>
        </w:r>
        <w:r>
          <w:fldChar w:fldCharType="begin"/>
        </w:r>
        <w:r>
          <w:instrText xml:space="preserve"> PAGEREF _Toc18062 \h </w:instrText>
        </w:r>
        <w:r>
          <w:fldChar w:fldCharType="separate"/>
        </w:r>
        <w:r>
          <w:t>32</w:t>
        </w:r>
        <w:r>
          <w:fldChar w:fldCharType="end"/>
        </w:r>
      </w:hyperlink>
    </w:p>
    <w:p>
      <w:pPr>
        <w:pStyle w:val="TOC2"/>
        <w:tabs>
          <w:tab w:val="right" w:leader="dot" w:pos="8306"/>
        </w:tabs>
      </w:pPr>
      <w:hyperlink w:anchor="_Toc4212" w:history="1">
        <w:r>
          <w:rPr>
            <w:rFonts w:ascii="仿宋" w:eastAsia="仿宋" w:hAnsi="仿宋" w:cs="仿宋" w:hint="eastAsia"/>
            <w:lang w:eastAsia="zh-CN"/>
          </w:rPr>
          <w:t>(三)、建设条件分析</w:t>
        </w:r>
        <w:r>
          <w:tab/>
        </w:r>
        <w:r>
          <w:fldChar w:fldCharType="begin"/>
        </w:r>
        <w:r>
          <w:instrText xml:space="preserve"> PAGEREF _Toc4212 \h </w:instrText>
        </w:r>
        <w:r>
          <w:fldChar w:fldCharType="separate"/>
        </w:r>
        <w:r>
          <w:t>35</w:t>
        </w:r>
        <w:r>
          <w:fldChar w:fldCharType="end"/>
        </w:r>
      </w:hyperlink>
    </w:p>
    <w:p>
      <w:pPr>
        <w:pStyle w:val="TOC2"/>
        <w:tabs>
          <w:tab w:val="right" w:leader="dot" w:pos="8306"/>
        </w:tabs>
      </w:pPr>
      <w:hyperlink w:anchor="_Toc15919" w:history="1">
        <w:r>
          <w:rPr>
            <w:rFonts w:ascii="仿宋" w:eastAsia="仿宋" w:hAnsi="仿宋" w:cs="仿宋" w:hint="eastAsia"/>
            <w:lang w:eastAsia="zh-CN"/>
          </w:rPr>
          <w:t>(四)、用地控制指标</w:t>
        </w:r>
        <w:r>
          <w:tab/>
        </w:r>
        <w:r>
          <w:fldChar w:fldCharType="begin"/>
        </w:r>
        <w:r>
          <w:instrText xml:space="preserve"> PAGEREF _Toc15919 \h </w:instrText>
        </w:r>
        <w:r>
          <w:fldChar w:fldCharType="separate"/>
        </w:r>
        <w:r>
          <w:t>36</w:t>
        </w:r>
        <w:r>
          <w:fldChar w:fldCharType="end"/>
        </w:r>
      </w:hyperlink>
    </w:p>
    <w:p>
      <w:pPr>
        <w:pStyle w:val="TOC2"/>
        <w:tabs>
          <w:tab w:val="right" w:leader="dot" w:pos="8306"/>
        </w:tabs>
      </w:pPr>
      <w:hyperlink w:anchor="_Toc2404" w:history="1">
        <w:r>
          <w:rPr>
            <w:rFonts w:ascii="仿宋" w:eastAsia="仿宋" w:hAnsi="仿宋" w:cs="仿宋" w:hint="eastAsia"/>
            <w:lang w:eastAsia="zh-CN"/>
          </w:rPr>
          <w:t>(五)、地总体要求</w:t>
        </w:r>
        <w:r>
          <w:tab/>
        </w:r>
        <w:r>
          <w:fldChar w:fldCharType="begin"/>
        </w:r>
        <w:r>
          <w:instrText xml:space="preserve"> PAGEREF _Toc2404 \h </w:instrText>
        </w:r>
        <w:r>
          <w:fldChar w:fldCharType="separate"/>
        </w:r>
        <w:r>
          <w:t>37</w:t>
        </w:r>
        <w:r>
          <w:fldChar w:fldCharType="end"/>
        </w:r>
      </w:hyperlink>
    </w:p>
    <w:p>
      <w:pPr>
        <w:pStyle w:val="TOC2"/>
        <w:tabs>
          <w:tab w:val="right" w:leader="dot" w:pos="8306"/>
        </w:tabs>
      </w:pPr>
      <w:hyperlink w:anchor="_Toc1666" w:history="1">
        <w:r>
          <w:rPr>
            <w:rFonts w:ascii="仿宋" w:eastAsia="仿宋" w:hAnsi="仿宋" w:cs="仿宋" w:hint="eastAsia"/>
            <w:lang w:eastAsia="zh-CN"/>
          </w:rPr>
          <w:t>(六)、节约用地措施</w:t>
        </w:r>
        <w:r>
          <w:tab/>
        </w:r>
        <w:r>
          <w:fldChar w:fldCharType="begin"/>
        </w:r>
        <w:r>
          <w:instrText xml:space="preserve"> PAGEREF _Toc1666 \h </w:instrText>
        </w:r>
        <w:r>
          <w:fldChar w:fldCharType="separate"/>
        </w:r>
        <w:r>
          <w:t>38</w:t>
        </w:r>
        <w:r>
          <w:fldChar w:fldCharType="end"/>
        </w:r>
      </w:hyperlink>
    </w:p>
    <w:p>
      <w:pPr>
        <w:pStyle w:val="TOC2"/>
        <w:tabs>
          <w:tab w:val="right" w:leader="dot" w:pos="8306"/>
        </w:tabs>
      </w:pPr>
      <w:hyperlink w:anchor="_Toc7968" w:history="1">
        <w:r>
          <w:rPr>
            <w:rFonts w:ascii="仿宋" w:eastAsia="仿宋" w:hAnsi="仿宋" w:cs="仿宋" w:hint="eastAsia"/>
            <w:lang w:eastAsia="zh-CN"/>
          </w:rPr>
          <w:t>(七)、选址综合评价</w:t>
        </w:r>
        <w:r>
          <w:tab/>
        </w:r>
        <w:r>
          <w:fldChar w:fldCharType="begin"/>
        </w:r>
        <w:r>
          <w:instrText xml:space="preserve"> PAGEREF _Toc7968 \h </w:instrText>
        </w:r>
        <w:r>
          <w:fldChar w:fldCharType="separate"/>
        </w:r>
        <w:r>
          <w:t>40</w:t>
        </w:r>
        <w:r>
          <w:fldChar w:fldCharType="end"/>
        </w:r>
      </w:hyperlink>
    </w:p>
    <w:p>
      <w:pPr>
        <w:pStyle w:val="TOC1"/>
        <w:tabs>
          <w:tab w:val="right" w:leader="dot" w:pos="8306"/>
        </w:tabs>
      </w:pPr>
      <w:hyperlink w:anchor="_Toc24782" w:history="1">
        <w:r>
          <w:rPr>
            <w:rFonts w:ascii="仿宋" w:eastAsia="仿宋" w:hAnsi="仿宋" w:cs="仿宋" w:hint="eastAsia"/>
            <w:lang w:eastAsia="zh-CN"/>
          </w:rPr>
          <w:t>七、项目质量与标准</w:t>
        </w:r>
        <w:r>
          <w:tab/>
        </w:r>
        <w:r>
          <w:fldChar w:fldCharType="begin"/>
        </w:r>
        <w:r>
          <w:instrText xml:space="preserve"> PAGEREF _Toc24782 \h </w:instrText>
        </w:r>
        <w:r>
          <w:fldChar w:fldCharType="separate"/>
        </w:r>
        <w:r>
          <w:t>41</w:t>
        </w:r>
        <w:r>
          <w:fldChar w:fldCharType="end"/>
        </w:r>
      </w:hyperlink>
    </w:p>
    <w:p>
      <w:pPr>
        <w:pStyle w:val="TOC2"/>
        <w:tabs>
          <w:tab w:val="right" w:leader="dot" w:pos="8306"/>
        </w:tabs>
      </w:pPr>
      <w:hyperlink w:anchor="_Toc1758" w:history="1">
        <w:r>
          <w:rPr>
            <w:rFonts w:ascii="仿宋" w:eastAsia="仿宋" w:hAnsi="仿宋" w:cs="仿宋" w:hint="eastAsia"/>
            <w:lang w:eastAsia="zh-CN"/>
          </w:rPr>
          <w:t>(一)、质量保障体系</w:t>
        </w:r>
        <w:r>
          <w:tab/>
        </w:r>
        <w:r>
          <w:fldChar w:fldCharType="begin"/>
        </w:r>
        <w:r>
          <w:instrText xml:space="preserve"> PAGEREF _Toc1758 \h </w:instrText>
        </w:r>
        <w:r>
          <w:fldChar w:fldCharType="separate"/>
        </w:r>
        <w:r>
          <w:t>41</w:t>
        </w:r>
        <w:r>
          <w:fldChar w:fldCharType="end"/>
        </w:r>
      </w:hyperlink>
    </w:p>
    <w:p>
      <w:pPr>
        <w:pStyle w:val="TOC2"/>
        <w:tabs>
          <w:tab w:val="right" w:leader="dot" w:pos="8306"/>
        </w:tabs>
      </w:pPr>
      <w:hyperlink w:anchor="_Toc27219" w:history="1">
        <w:r>
          <w:rPr>
            <w:rFonts w:ascii="仿宋" w:eastAsia="仿宋" w:hAnsi="仿宋" w:cs="仿宋" w:hint="eastAsia"/>
            <w:lang w:eastAsia="zh-CN"/>
          </w:rPr>
          <w:t>(二)、标准化作业流程</w:t>
        </w:r>
        <w:r>
          <w:tab/>
        </w:r>
        <w:r>
          <w:fldChar w:fldCharType="begin"/>
        </w:r>
        <w:r>
          <w:instrText xml:space="preserve"> PAGEREF _Toc27219 \h </w:instrText>
        </w:r>
        <w:r>
          <w:fldChar w:fldCharType="separate"/>
        </w:r>
        <w:r>
          <w:t>42</w:t>
        </w:r>
        <w:r>
          <w:fldChar w:fldCharType="end"/>
        </w:r>
      </w:hyperlink>
    </w:p>
    <w:p>
      <w:pPr>
        <w:pStyle w:val="TOC2"/>
        <w:tabs>
          <w:tab w:val="right" w:leader="dot" w:pos="8306"/>
        </w:tabs>
      </w:pPr>
      <w:hyperlink w:anchor="_Toc14902" w:history="1">
        <w:r>
          <w:rPr>
            <w:rFonts w:ascii="仿宋" w:eastAsia="仿宋" w:hAnsi="仿宋" w:cs="仿宋" w:hint="eastAsia"/>
            <w:lang w:eastAsia="zh-CN"/>
          </w:rPr>
          <w:t>(三)、质量监控与评估</w:t>
        </w:r>
        <w:r>
          <w:tab/>
        </w:r>
        <w:r>
          <w:fldChar w:fldCharType="begin"/>
        </w:r>
        <w:r>
          <w:instrText xml:space="preserve"> PAGEREF _Toc14902 \h </w:instrText>
        </w:r>
        <w:r>
          <w:fldChar w:fldCharType="separate"/>
        </w:r>
        <w:r>
          <w:t>44</w:t>
        </w:r>
        <w:r>
          <w:fldChar w:fldCharType="end"/>
        </w:r>
      </w:hyperlink>
    </w:p>
    <w:p>
      <w:pPr>
        <w:pStyle w:val="TOC2"/>
        <w:tabs>
          <w:tab w:val="right" w:leader="dot" w:pos="8306"/>
        </w:tabs>
      </w:pPr>
      <w:hyperlink w:anchor="_Toc10810" w:history="1">
        <w:r>
          <w:rPr>
            <w:rFonts w:ascii="仿宋" w:eastAsia="仿宋" w:hAnsi="仿宋" w:cs="仿宋" w:hint="eastAsia"/>
            <w:lang w:eastAsia="zh-CN"/>
          </w:rPr>
          <w:t>(四)、质量改进计划</w:t>
        </w:r>
        <w:r>
          <w:tab/>
        </w:r>
        <w:r>
          <w:fldChar w:fldCharType="begin"/>
        </w:r>
        <w:r>
          <w:instrText xml:space="preserve"> PAGEREF _Toc10810 \h </w:instrText>
        </w:r>
        <w:r>
          <w:fldChar w:fldCharType="separate"/>
        </w:r>
        <w:r>
          <w:t>45</w:t>
        </w:r>
        <w:r>
          <w:fldChar w:fldCharType="end"/>
        </w:r>
      </w:hyperlink>
    </w:p>
    <w:p>
      <w:pPr>
        <w:pStyle w:val="TOC1"/>
        <w:tabs>
          <w:tab w:val="right" w:leader="dot" w:pos="8306"/>
        </w:tabs>
      </w:pPr>
      <w:hyperlink w:anchor="_Toc4055" w:history="1">
        <w:r>
          <w:rPr>
            <w:rFonts w:ascii="仿宋" w:eastAsia="仿宋" w:hAnsi="仿宋" w:cs="仿宋" w:hint="eastAsia"/>
            <w:lang w:eastAsia="zh-CN"/>
          </w:rPr>
          <w:t>八、安全与应急管理</w:t>
        </w:r>
        <w:r>
          <w:tab/>
        </w:r>
        <w:r>
          <w:fldChar w:fldCharType="begin"/>
        </w:r>
        <w:r>
          <w:instrText xml:space="preserve"> PAGEREF _Toc4055 \h </w:instrText>
        </w:r>
        <w:r>
          <w:fldChar w:fldCharType="separate"/>
        </w:r>
        <w:r>
          <w:t>46</w:t>
        </w:r>
        <w:r>
          <w:fldChar w:fldCharType="end"/>
        </w:r>
      </w:hyperlink>
    </w:p>
    <w:p>
      <w:pPr>
        <w:pStyle w:val="TOC2"/>
        <w:tabs>
          <w:tab w:val="right" w:leader="dot" w:pos="8306"/>
        </w:tabs>
      </w:pPr>
      <w:hyperlink w:anchor="_Toc32759" w:history="1">
        <w:r>
          <w:rPr>
            <w:rFonts w:ascii="仿宋" w:eastAsia="仿宋" w:hAnsi="仿宋" w:cs="仿宋" w:hint="eastAsia"/>
            <w:lang w:eastAsia="zh-CN"/>
          </w:rPr>
          <w:t>(一)、安全生产管理</w:t>
        </w:r>
        <w:r>
          <w:tab/>
        </w:r>
        <w:r>
          <w:fldChar w:fldCharType="begin"/>
        </w:r>
        <w:r>
          <w:instrText xml:space="preserve"> PAGEREF _Toc32759 \h </w:instrText>
        </w:r>
        <w:r>
          <w:fldChar w:fldCharType="separate"/>
        </w:r>
        <w:r>
          <w:t>46</w:t>
        </w:r>
        <w:r>
          <w:fldChar w:fldCharType="end"/>
        </w:r>
      </w:hyperlink>
    </w:p>
    <w:p>
      <w:pPr>
        <w:pStyle w:val="TOC2"/>
        <w:tabs>
          <w:tab w:val="right" w:leader="dot" w:pos="8306"/>
        </w:tabs>
      </w:pPr>
      <w:hyperlink w:anchor="_Toc18140" w:history="1">
        <w:r>
          <w:rPr>
            <w:rFonts w:ascii="仿宋" w:eastAsia="仿宋" w:hAnsi="仿宋" w:cs="仿宋" w:hint="eastAsia"/>
            <w:lang w:eastAsia="zh-CN"/>
          </w:rPr>
          <w:t>(二)、应急预案与响应</w:t>
        </w:r>
        <w:r>
          <w:tab/>
        </w:r>
        <w:r>
          <w:fldChar w:fldCharType="begin"/>
        </w:r>
        <w:r>
          <w:instrText xml:space="preserve"> PAGEREF _Toc18140 \h </w:instrText>
        </w:r>
        <w:r>
          <w:fldChar w:fldCharType="separate"/>
        </w:r>
        <w:r>
          <w:t>48</w:t>
        </w:r>
        <w:r>
          <w:fldChar w:fldCharType="end"/>
        </w:r>
      </w:hyperlink>
    </w:p>
    <w:p>
      <w:pPr>
        <w:pStyle w:val="TOC1"/>
        <w:tabs>
          <w:tab w:val="right" w:leader="dot" w:pos="8306"/>
        </w:tabs>
      </w:pPr>
      <w:hyperlink w:anchor="_Toc32206" w:history="1">
        <w:r>
          <w:rPr>
            <w:rFonts w:ascii="仿宋" w:eastAsia="仿宋" w:hAnsi="仿宋" w:cs="仿宋" w:hint="eastAsia"/>
            <w:lang w:eastAsia="zh-CN"/>
          </w:rPr>
          <w:t>九、技术创新与产业升级</w:t>
        </w:r>
        <w:r>
          <w:tab/>
        </w:r>
        <w:r>
          <w:fldChar w:fldCharType="begin"/>
        </w:r>
        <w:r>
          <w:instrText xml:space="preserve"> PAGEREF _Toc32206 \h </w:instrText>
        </w:r>
        <w:r>
          <w:fldChar w:fldCharType="separate"/>
        </w:r>
        <w:r>
          <w:t>49</w:t>
        </w:r>
        <w:r>
          <w:fldChar w:fldCharType="end"/>
        </w:r>
      </w:hyperlink>
    </w:p>
    <w:p>
      <w:pPr>
        <w:pStyle w:val="TOC2"/>
        <w:tabs>
          <w:tab w:val="right" w:leader="dot" w:pos="8306"/>
        </w:tabs>
      </w:pPr>
      <w:hyperlink w:anchor="_Toc457" w:history="1">
        <w:r>
          <w:rPr>
            <w:rFonts w:ascii="仿宋" w:eastAsia="仿宋" w:hAnsi="仿宋" w:cs="仿宋" w:hint="eastAsia"/>
            <w:lang w:eastAsia="zh-CN"/>
          </w:rPr>
          <w:t>(一)、技术创新方向与目标</w:t>
        </w:r>
        <w:r>
          <w:tab/>
        </w:r>
        <w:r>
          <w:fldChar w:fldCharType="begin"/>
        </w:r>
        <w:r>
          <w:instrText xml:space="preserve"> PAGEREF _Toc457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10" w:history="1">
        <w:r>
          <w:rPr>
            <w:rFonts w:ascii="仿宋" w:eastAsia="仿宋" w:hAnsi="仿宋" w:cs="仿宋" w:hint="eastAsia"/>
            <w:lang w:eastAsia="zh-CN"/>
          </w:rPr>
          <w:t>(二)、产业升级路径与措施</w:t>
        </w:r>
        <w:r>
          <w:tab/>
        </w:r>
        <w:r>
          <w:fldChar w:fldCharType="begin"/>
        </w:r>
        <w:r>
          <w:instrText xml:space="preserve"> PAGEREF _Toc22610 \h </w:instrText>
        </w:r>
        <w:r>
          <w:fldChar w:fldCharType="separate"/>
        </w:r>
        <w:r>
          <w:t>51</w:t>
        </w:r>
        <w:r>
          <w:fldChar w:fldCharType="end"/>
        </w:r>
      </w:hyperlink>
    </w:p>
    <w:p>
      <w:pPr>
        <w:pStyle w:val="TOC1"/>
        <w:tabs>
          <w:tab w:val="right" w:leader="dot" w:pos="8306"/>
        </w:tabs>
      </w:pPr>
      <w:hyperlink w:anchor="_Toc22140" w:history="1">
        <w:r>
          <w:rPr>
            <w:rFonts w:ascii="仿宋" w:eastAsia="仿宋" w:hAnsi="仿宋" w:cs="仿宋" w:hint="eastAsia"/>
            <w:lang w:eastAsia="zh-CN"/>
          </w:rPr>
          <w:t>十、项目变更管理</w:t>
        </w:r>
        <w:r>
          <w:tab/>
        </w:r>
        <w:r>
          <w:fldChar w:fldCharType="begin"/>
        </w:r>
        <w:r>
          <w:instrText xml:space="preserve"> PAGEREF _Toc22140 \h </w:instrText>
        </w:r>
        <w:r>
          <w:fldChar w:fldCharType="separate"/>
        </w:r>
        <w:r>
          <w:t>52</w:t>
        </w:r>
        <w:r>
          <w:fldChar w:fldCharType="end"/>
        </w:r>
      </w:hyperlink>
    </w:p>
    <w:p>
      <w:pPr>
        <w:pStyle w:val="TOC2"/>
        <w:tabs>
          <w:tab w:val="right" w:leader="dot" w:pos="8306"/>
        </w:tabs>
      </w:pPr>
      <w:hyperlink w:anchor="_Toc6940" w:history="1">
        <w:r>
          <w:rPr>
            <w:rFonts w:ascii="仿宋" w:eastAsia="仿宋" w:hAnsi="仿宋" w:cs="仿宋" w:hint="eastAsia"/>
            <w:lang w:eastAsia="zh-CN"/>
          </w:rPr>
          <w:t>(一)、变更控制流程</w:t>
        </w:r>
        <w:r>
          <w:tab/>
        </w:r>
        <w:r>
          <w:fldChar w:fldCharType="begin"/>
        </w:r>
        <w:r>
          <w:instrText xml:space="preserve"> PAGEREF _Toc6940 \h </w:instrText>
        </w:r>
        <w:r>
          <w:fldChar w:fldCharType="separate"/>
        </w:r>
        <w:r>
          <w:t>52</w:t>
        </w:r>
        <w:r>
          <w:fldChar w:fldCharType="end"/>
        </w:r>
      </w:hyperlink>
    </w:p>
    <w:p>
      <w:pPr>
        <w:pStyle w:val="TOC2"/>
        <w:tabs>
          <w:tab w:val="right" w:leader="dot" w:pos="8306"/>
        </w:tabs>
      </w:pPr>
      <w:hyperlink w:anchor="_Toc660" w:history="1">
        <w:r>
          <w:rPr>
            <w:rFonts w:ascii="仿宋" w:eastAsia="仿宋" w:hAnsi="仿宋" w:cs="仿宋" w:hint="eastAsia"/>
            <w:lang w:eastAsia="zh-CN"/>
          </w:rPr>
          <w:t>(二)、影响评估与处理</w:t>
        </w:r>
        <w:r>
          <w:tab/>
        </w:r>
        <w:r>
          <w:fldChar w:fldCharType="begin"/>
        </w:r>
        <w:r>
          <w:instrText xml:space="preserve"> PAGEREF _Toc660 \h </w:instrText>
        </w:r>
        <w:r>
          <w:fldChar w:fldCharType="separate"/>
        </w:r>
        <w:r>
          <w:t>53</w:t>
        </w:r>
        <w:r>
          <w:fldChar w:fldCharType="end"/>
        </w:r>
      </w:hyperlink>
    </w:p>
    <w:p>
      <w:pPr>
        <w:pStyle w:val="TOC2"/>
        <w:tabs>
          <w:tab w:val="right" w:leader="dot" w:pos="8306"/>
        </w:tabs>
      </w:pPr>
      <w:hyperlink w:anchor="_Toc5138" w:history="1">
        <w:r>
          <w:rPr>
            <w:rFonts w:ascii="仿宋" w:eastAsia="仿宋" w:hAnsi="仿宋" w:cs="仿宋" w:hint="eastAsia"/>
            <w:lang w:eastAsia="zh-CN"/>
          </w:rPr>
          <w:t>(三)、变更记录与追踪</w:t>
        </w:r>
        <w:r>
          <w:tab/>
        </w:r>
        <w:r>
          <w:fldChar w:fldCharType="begin"/>
        </w:r>
        <w:r>
          <w:instrText xml:space="preserve"> PAGEREF _Toc5138 \h </w:instrText>
        </w:r>
        <w:r>
          <w:fldChar w:fldCharType="separate"/>
        </w:r>
        <w:r>
          <w:t>54</w:t>
        </w:r>
        <w:r>
          <w:fldChar w:fldCharType="end"/>
        </w:r>
      </w:hyperlink>
    </w:p>
    <w:p>
      <w:pPr>
        <w:pStyle w:val="TOC2"/>
        <w:tabs>
          <w:tab w:val="right" w:leader="dot" w:pos="8306"/>
        </w:tabs>
      </w:pPr>
      <w:hyperlink w:anchor="_Toc4121" w:history="1">
        <w:r>
          <w:rPr>
            <w:rFonts w:ascii="仿宋" w:eastAsia="仿宋" w:hAnsi="仿宋" w:cs="仿宋" w:hint="eastAsia"/>
            <w:lang w:eastAsia="zh-CN"/>
          </w:rPr>
          <w:t>(四)、变更管理策略</w:t>
        </w:r>
        <w:r>
          <w:tab/>
        </w:r>
        <w:r>
          <w:fldChar w:fldCharType="begin"/>
        </w:r>
        <w:r>
          <w:instrText xml:space="preserve"> PAGEREF _Toc4121 \h </w:instrText>
        </w:r>
        <w:r>
          <w:fldChar w:fldCharType="separate"/>
        </w:r>
        <w:r>
          <w:t>56</w:t>
        </w:r>
        <w:r>
          <w:fldChar w:fldCharType="end"/>
        </w:r>
      </w:hyperlink>
    </w:p>
    <w:p>
      <w:pPr>
        <w:pStyle w:val="TOC1"/>
        <w:tabs>
          <w:tab w:val="right" w:leader="dot" w:pos="8306"/>
        </w:tabs>
      </w:pPr>
      <w:hyperlink w:anchor="_Toc12779" w:history="1">
        <w:r>
          <w:rPr>
            <w:rFonts w:ascii="仿宋" w:eastAsia="仿宋" w:hAnsi="仿宋" w:cs="仿宋" w:hint="eastAsia"/>
            <w:lang w:eastAsia="zh-CN"/>
          </w:rPr>
          <w:t>十一、资金管理与财务规划</w:t>
        </w:r>
        <w:r>
          <w:tab/>
        </w:r>
        <w:r>
          <w:fldChar w:fldCharType="begin"/>
        </w:r>
        <w:r>
          <w:instrText xml:space="preserve"> PAGEREF _Toc12779 \h </w:instrText>
        </w:r>
        <w:r>
          <w:fldChar w:fldCharType="separate"/>
        </w:r>
        <w:r>
          <w:t>58</w:t>
        </w:r>
        <w:r>
          <w:fldChar w:fldCharType="end"/>
        </w:r>
      </w:hyperlink>
    </w:p>
    <w:p>
      <w:pPr>
        <w:pStyle w:val="TOC2"/>
        <w:tabs>
          <w:tab w:val="right" w:leader="dot" w:pos="8306"/>
        </w:tabs>
      </w:pPr>
      <w:hyperlink w:anchor="_Toc21618" w:history="1">
        <w:r>
          <w:rPr>
            <w:rFonts w:ascii="仿宋" w:eastAsia="仿宋" w:hAnsi="仿宋" w:cs="仿宋" w:hint="eastAsia"/>
            <w:lang w:eastAsia="zh-CN"/>
          </w:rPr>
          <w:t>(一)、项目资金来源与筹措</w:t>
        </w:r>
        <w:r>
          <w:tab/>
        </w:r>
        <w:r>
          <w:fldChar w:fldCharType="begin"/>
        </w:r>
        <w:r>
          <w:instrText xml:space="preserve"> PAGEREF _Toc21618 \h </w:instrText>
        </w:r>
        <w:r>
          <w:fldChar w:fldCharType="separate"/>
        </w:r>
        <w:r>
          <w:t>58</w:t>
        </w:r>
        <w:r>
          <w:fldChar w:fldCharType="end"/>
        </w:r>
      </w:hyperlink>
    </w:p>
    <w:p>
      <w:pPr>
        <w:pStyle w:val="TOC2"/>
        <w:tabs>
          <w:tab w:val="right" w:leader="dot" w:pos="8306"/>
        </w:tabs>
      </w:pPr>
      <w:hyperlink w:anchor="_Toc14296" w:history="1">
        <w:r>
          <w:rPr>
            <w:rFonts w:ascii="仿宋" w:eastAsia="仿宋" w:hAnsi="仿宋" w:cs="仿宋" w:hint="eastAsia"/>
            <w:lang w:eastAsia="zh-CN"/>
          </w:rPr>
          <w:t>(二)、资金使用与监管</w:t>
        </w:r>
        <w:r>
          <w:tab/>
        </w:r>
        <w:r>
          <w:fldChar w:fldCharType="begin"/>
        </w:r>
        <w:r>
          <w:instrText xml:space="preserve"> PAGEREF _Toc14296 \h </w:instrText>
        </w:r>
        <w:r>
          <w:fldChar w:fldCharType="separate"/>
        </w:r>
        <w:r>
          <w:t>59</w:t>
        </w:r>
        <w:r>
          <w:fldChar w:fldCharType="end"/>
        </w:r>
      </w:hyperlink>
    </w:p>
    <w:p>
      <w:pPr>
        <w:pStyle w:val="TOC2"/>
        <w:tabs>
          <w:tab w:val="right" w:leader="dot" w:pos="8306"/>
        </w:tabs>
      </w:pPr>
      <w:hyperlink w:anchor="_Toc17380" w:history="1">
        <w:r>
          <w:rPr>
            <w:rFonts w:ascii="仿宋" w:eastAsia="仿宋" w:hAnsi="仿宋" w:cs="仿宋" w:hint="eastAsia"/>
            <w:lang w:eastAsia="zh-CN"/>
          </w:rPr>
          <w:t>(三)、财务规划与预测</w:t>
        </w:r>
        <w:r>
          <w:tab/>
        </w:r>
        <w:r>
          <w:fldChar w:fldCharType="begin"/>
        </w:r>
        <w:r>
          <w:instrText xml:space="preserve"> PAGEREF _Toc17380 \h </w:instrText>
        </w:r>
        <w:r>
          <w:fldChar w:fldCharType="separate"/>
        </w:r>
        <w:r>
          <w:t>60</w:t>
        </w:r>
        <w:r>
          <w:fldChar w:fldCharType="end"/>
        </w:r>
      </w:hyperlink>
    </w:p>
    <w:p>
      <w:pPr>
        <w:pStyle w:val="TOC1"/>
        <w:tabs>
          <w:tab w:val="right" w:leader="dot" w:pos="8306"/>
        </w:tabs>
      </w:pPr>
      <w:hyperlink w:anchor="_Toc30588" w:history="1">
        <w:r>
          <w:rPr>
            <w:rFonts w:ascii="仿宋" w:eastAsia="仿宋" w:hAnsi="仿宋" w:cs="仿宋" w:hint="eastAsia"/>
            <w:lang w:eastAsia="zh-CN"/>
          </w:rPr>
          <w:t>十二、经济效益与社会效益优化</w:t>
        </w:r>
        <w:r>
          <w:tab/>
        </w:r>
        <w:r>
          <w:fldChar w:fldCharType="begin"/>
        </w:r>
        <w:r>
          <w:instrText xml:space="preserve"> PAGEREF _Toc30588 \h </w:instrText>
        </w:r>
        <w:r>
          <w:fldChar w:fldCharType="separate"/>
        </w:r>
        <w:r>
          <w:t>61</w:t>
        </w:r>
        <w:r>
          <w:fldChar w:fldCharType="end"/>
        </w:r>
      </w:hyperlink>
    </w:p>
    <w:p>
      <w:pPr>
        <w:pStyle w:val="TOC2"/>
        <w:tabs>
          <w:tab w:val="right" w:leader="dot" w:pos="8306"/>
        </w:tabs>
      </w:pPr>
      <w:hyperlink w:anchor="_Toc9774" w:history="1">
        <w:r>
          <w:rPr>
            <w:rFonts w:ascii="仿宋" w:eastAsia="仿宋" w:hAnsi="仿宋" w:cs="仿宋" w:hint="eastAsia"/>
            <w:lang w:eastAsia="zh-CN"/>
          </w:rPr>
          <w:t>(一)、经济效益提升策略</w:t>
        </w:r>
        <w:r>
          <w:tab/>
        </w:r>
        <w:r>
          <w:fldChar w:fldCharType="begin"/>
        </w:r>
        <w:r>
          <w:instrText xml:space="preserve"> PAGEREF _Toc9774 \h </w:instrText>
        </w:r>
        <w:r>
          <w:fldChar w:fldCharType="separate"/>
        </w:r>
        <w:r>
          <w:t>61</w:t>
        </w:r>
        <w:r>
          <w:fldChar w:fldCharType="end"/>
        </w:r>
      </w:hyperlink>
    </w:p>
    <w:p>
      <w:pPr>
        <w:pStyle w:val="TOC2"/>
        <w:tabs>
          <w:tab w:val="right" w:leader="dot" w:pos="8306"/>
        </w:tabs>
      </w:pPr>
      <w:hyperlink w:anchor="_Toc2968" w:history="1">
        <w:r>
          <w:rPr>
            <w:rFonts w:ascii="仿宋" w:eastAsia="仿宋" w:hAnsi="仿宋" w:cs="仿宋" w:hint="eastAsia"/>
            <w:lang w:eastAsia="zh-CN"/>
          </w:rPr>
          <w:t>(二)、社会效益增强方案</w:t>
        </w:r>
        <w:r>
          <w:tab/>
        </w:r>
        <w:r>
          <w:fldChar w:fldCharType="begin"/>
        </w:r>
        <w:r>
          <w:instrText xml:space="preserve"> PAGEREF _Toc2968 \h </w:instrText>
        </w:r>
        <w:r>
          <w:fldChar w:fldCharType="separate"/>
        </w:r>
        <w:r>
          <w:t>63</w:t>
        </w:r>
        <w:r>
          <w:fldChar w:fldCharType="end"/>
        </w:r>
      </w:hyperlink>
    </w:p>
    <w:p>
      <w:pPr>
        <w:pStyle w:val="TOC1"/>
        <w:tabs>
          <w:tab w:val="right" w:leader="dot" w:pos="8306"/>
        </w:tabs>
      </w:pPr>
      <w:hyperlink w:anchor="_Toc23818" w:history="1">
        <w:r>
          <w:rPr>
            <w:rFonts w:ascii="仿宋" w:eastAsia="仿宋" w:hAnsi="仿宋" w:cs="仿宋" w:hint="eastAsia"/>
            <w:lang w:eastAsia="zh-CN"/>
          </w:rPr>
          <w:t>十三、企业合规与伦理</w:t>
        </w:r>
        <w:r>
          <w:tab/>
        </w:r>
        <w:r>
          <w:fldChar w:fldCharType="begin"/>
        </w:r>
        <w:r>
          <w:instrText xml:space="preserve"> PAGEREF _Toc23818 \h </w:instrText>
        </w:r>
        <w:r>
          <w:fldChar w:fldCharType="separate"/>
        </w:r>
        <w:r>
          <w:t>63</w:t>
        </w:r>
        <w:r>
          <w:fldChar w:fldCharType="end"/>
        </w:r>
      </w:hyperlink>
    </w:p>
    <w:p>
      <w:pPr>
        <w:pStyle w:val="TOC2"/>
        <w:tabs>
          <w:tab w:val="right" w:leader="dot" w:pos="8306"/>
        </w:tabs>
      </w:pPr>
      <w:hyperlink w:anchor="_Toc8466" w:history="1">
        <w:r>
          <w:rPr>
            <w:rFonts w:ascii="仿宋" w:eastAsia="仿宋" w:hAnsi="仿宋" w:cs="仿宋" w:hint="eastAsia"/>
            <w:lang w:eastAsia="zh-CN"/>
          </w:rPr>
          <w:t>(一)、合规政策与程序</w:t>
        </w:r>
        <w:r>
          <w:tab/>
        </w:r>
        <w:r>
          <w:fldChar w:fldCharType="begin"/>
        </w:r>
        <w:r>
          <w:instrText xml:space="preserve"> PAGEREF _Toc8466 \h </w:instrText>
        </w:r>
        <w:r>
          <w:fldChar w:fldCharType="separate"/>
        </w:r>
        <w:r>
          <w:t>63</w:t>
        </w:r>
        <w:r>
          <w:fldChar w:fldCharType="end"/>
        </w:r>
      </w:hyperlink>
    </w:p>
    <w:p>
      <w:pPr>
        <w:pStyle w:val="TOC2"/>
        <w:tabs>
          <w:tab w:val="right" w:leader="dot" w:pos="8306"/>
        </w:tabs>
      </w:pPr>
      <w:hyperlink w:anchor="_Toc13201" w:history="1">
        <w:r>
          <w:rPr>
            <w:rFonts w:ascii="仿宋" w:eastAsia="仿宋" w:hAnsi="仿宋" w:cs="仿宋" w:hint="eastAsia"/>
            <w:lang w:eastAsia="zh-CN"/>
          </w:rPr>
          <w:t>(二)、伦理规范与培训</w:t>
        </w:r>
        <w:r>
          <w:tab/>
        </w:r>
        <w:r>
          <w:fldChar w:fldCharType="begin"/>
        </w:r>
        <w:r>
          <w:instrText xml:space="preserve"> PAGEREF _Toc13201 \h </w:instrText>
        </w:r>
        <w:r>
          <w:fldChar w:fldCharType="separate"/>
        </w:r>
        <w:r>
          <w:t>65</w:t>
        </w:r>
        <w:r>
          <w:fldChar w:fldCharType="end"/>
        </w:r>
      </w:hyperlink>
    </w:p>
    <w:p>
      <w:pPr>
        <w:pStyle w:val="TOC2"/>
        <w:tabs>
          <w:tab w:val="right" w:leader="dot" w:pos="8306"/>
        </w:tabs>
      </w:pPr>
      <w:hyperlink w:anchor="_Toc2370" w:history="1">
        <w:r>
          <w:rPr>
            <w:rFonts w:ascii="仿宋" w:eastAsia="仿宋" w:hAnsi="仿宋" w:cs="仿宋" w:hint="eastAsia"/>
            <w:lang w:eastAsia="zh-CN"/>
          </w:rPr>
          <w:t>(三)、合规风险评估</w:t>
        </w:r>
        <w:r>
          <w:tab/>
        </w:r>
        <w:r>
          <w:fldChar w:fldCharType="begin"/>
        </w:r>
        <w:r>
          <w:instrText xml:space="preserve"> PAGEREF _Toc2370 \h </w:instrText>
        </w:r>
        <w:r>
          <w:fldChar w:fldCharType="separate"/>
        </w:r>
        <w:r>
          <w:t>65</w:t>
        </w:r>
        <w:r>
          <w:fldChar w:fldCharType="end"/>
        </w:r>
      </w:hyperlink>
    </w:p>
    <w:p>
      <w:pPr>
        <w:pStyle w:val="TOC2"/>
        <w:tabs>
          <w:tab w:val="right" w:leader="dot" w:pos="8306"/>
        </w:tabs>
      </w:pPr>
      <w:hyperlink w:anchor="_Toc9681" w:history="1">
        <w:r>
          <w:rPr>
            <w:rFonts w:ascii="仿宋" w:eastAsia="仿宋" w:hAnsi="仿宋" w:cs="仿宋" w:hint="eastAsia"/>
            <w:lang w:eastAsia="zh-CN"/>
          </w:rPr>
          <w:t>(四)、合规监督与执行</w:t>
        </w:r>
        <w:r>
          <w:tab/>
        </w:r>
        <w:r>
          <w:fldChar w:fldCharType="begin"/>
        </w:r>
        <w:r>
          <w:instrText xml:space="preserve"> PAGEREF _Toc9681 \h </w:instrText>
        </w:r>
        <w:r>
          <w:fldChar w:fldCharType="separate"/>
        </w:r>
        <w:r>
          <w:t>67</w:t>
        </w:r>
        <w:r>
          <w:fldChar w:fldCharType="end"/>
        </w:r>
      </w:hyperlink>
    </w:p>
    <w:p>
      <w:pPr>
        <w:pStyle w:val="TOC1"/>
        <w:tabs>
          <w:tab w:val="right" w:leader="dot" w:pos="8306"/>
        </w:tabs>
      </w:pPr>
      <w:hyperlink w:anchor="_Toc26544" w:history="1">
        <w:r>
          <w:rPr>
            <w:rFonts w:ascii="仿宋" w:eastAsia="仿宋" w:hAnsi="仿宋" w:cs="仿宋" w:hint="eastAsia"/>
            <w:lang w:eastAsia="zh-CN"/>
          </w:rPr>
          <w:t>十四、知识产权管理与保护</w:t>
        </w:r>
        <w:r>
          <w:tab/>
        </w:r>
        <w:r>
          <w:fldChar w:fldCharType="begin"/>
        </w:r>
        <w:r>
          <w:instrText xml:space="preserve"> PAGEREF _Toc26544 \h </w:instrText>
        </w:r>
        <w:r>
          <w:fldChar w:fldCharType="separate"/>
        </w:r>
        <w:r>
          <w:t>67</w:t>
        </w:r>
        <w:r>
          <w:fldChar w:fldCharType="end"/>
        </w:r>
      </w:hyperlink>
    </w:p>
    <w:p>
      <w:pPr>
        <w:pStyle w:val="TOC2"/>
        <w:tabs>
          <w:tab w:val="right" w:leader="dot" w:pos="8306"/>
        </w:tabs>
      </w:pPr>
      <w:hyperlink w:anchor="_Toc18974" w:history="1">
        <w:r>
          <w:rPr>
            <w:rFonts w:ascii="仿宋" w:eastAsia="仿宋" w:hAnsi="仿宋" w:cs="仿宋" w:hint="eastAsia"/>
            <w:lang w:eastAsia="zh-CN"/>
          </w:rPr>
          <w:t>(一)、知识产权管理体系建设</w:t>
        </w:r>
        <w:r>
          <w:tab/>
        </w:r>
        <w:r>
          <w:fldChar w:fldCharType="begin"/>
        </w:r>
        <w:r>
          <w:instrText xml:space="preserve"> PAGEREF _Toc18974 \h </w:instrText>
        </w:r>
        <w:r>
          <w:fldChar w:fldCharType="separate"/>
        </w:r>
        <w:r>
          <w:t>67</w:t>
        </w:r>
        <w:r>
          <w:fldChar w:fldCharType="end"/>
        </w:r>
      </w:hyperlink>
    </w:p>
    <w:p>
      <w:pPr>
        <w:pStyle w:val="TOC2"/>
        <w:tabs>
          <w:tab w:val="right" w:leader="dot" w:pos="8306"/>
        </w:tabs>
      </w:pPr>
      <w:hyperlink w:anchor="_Toc7842" w:history="1">
        <w:r>
          <w:rPr>
            <w:rFonts w:ascii="仿宋" w:eastAsia="仿宋" w:hAnsi="仿宋" w:cs="仿宋" w:hint="eastAsia"/>
            <w:lang w:eastAsia="zh-CN"/>
          </w:rPr>
          <w:t>(二)、知识产权保护措施</w:t>
        </w:r>
        <w:r>
          <w:tab/>
        </w:r>
        <w:r>
          <w:fldChar w:fldCharType="begin"/>
        </w:r>
        <w:r>
          <w:instrText xml:space="preserve"> PAGEREF _Toc7842 \h </w:instrText>
        </w:r>
        <w:r>
          <w:fldChar w:fldCharType="separate"/>
        </w:r>
        <w:r>
          <w:t>68</w:t>
        </w:r>
        <w:r>
          <w:fldChar w:fldCharType="end"/>
        </w:r>
      </w:hyperlink>
    </w:p>
    <w:p>
      <w:pPr>
        <w:pStyle w:val="TOC1"/>
        <w:tabs>
          <w:tab w:val="right" w:leader="dot" w:pos="8306"/>
        </w:tabs>
      </w:pPr>
      <w:hyperlink w:anchor="_Toc4579" w:history="1">
        <w:r>
          <w:rPr>
            <w:rFonts w:ascii="仿宋" w:eastAsia="仿宋" w:hAnsi="仿宋" w:cs="仿宋" w:hint="eastAsia"/>
            <w:lang w:eastAsia="zh-CN"/>
          </w:rPr>
          <w:t>十五、创新驱动与持续发展</w:t>
        </w:r>
        <w:r>
          <w:tab/>
        </w:r>
        <w:r>
          <w:fldChar w:fldCharType="begin"/>
        </w:r>
        <w:r>
          <w:instrText xml:space="preserve"> PAGEREF _Toc4579 \h </w:instrText>
        </w:r>
        <w:r>
          <w:fldChar w:fldCharType="separate"/>
        </w:r>
        <w:r>
          <w:t>70</w:t>
        </w:r>
        <w:r>
          <w:fldChar w:fldCharType="end"/>
        </w:r>
      </w:hyperlink>
    </w:p>
    <w:p>
      <w:pPr>
        <w:pStyle w:val="TOC2"/>
        <w:tabs>
          <w:tab w:val="right" w:leader="dot" w:pos="8306"/>
        </w:tabs>
      </w:pPr>
      <w:hyperlink w:anchor="_Toc31013" w:history="1">
        <w:r>
          <w:rPr>
            <w:rFonts w:ascii="仿宋" w:eastAsia="仿宋" w:hAnsi="仿宋" w:cs="仿宋" w:hint="eastAsia"/>
            <w:lang w:eastAsia="zh-CN"/>
          </w:rPr>
          <w:t>(一)、创新驱动战略实施</w:t>
        </w:r>
        <w:r>
          <w:tab/>
        </w:r>
        <w:r>
          <w:fldChar w:fldCharType="begin"/>
        </w:r>
        <w:r>
          <w:instrText xml:space="preserve"> PAGEREF _Toc31013 \h </w:instrText>
        </w:r>
        <w:r>
          <w:fldChar w:fldCharType="separate"/>
        </w:r>
        <w:r>
          <w:t>70</w:t>
        </w:r>
        <w:r>
          <w:fldChar w:fldCharType="end"/>
        </w:r>
      </w:hyperlink>
    </w:p>
    <w:p>
      <w:pPr>
        <w:pStyle w:val="TOC2"/>
        <w:tabs>
          <w:tab w:val="right" w:leader="dot" w:pos="8306"/>
        </w:tabs>
      </w:pPr>
      <w:hyperlink w:anchor="_Toc1535" w:history="1">
        <w:r>
          <w:rPr>
            <w:rFonts w:ascii="仿宋" w:eastAsia="仿宋" w:hAnsi="仿宋" w:cs="仿宋" w:hint="eastAsia"/>
            <w:lang w:eastAsia="zh-CN"/>
          </w:rPr>
          <w:t>(二)、持续发展路径探索</w:t>
        </w:r>
        <w:r>
          <w:tab/>
        </w:r>
        <w:r>
          <w:fldChar w:fldCharType="begin"/>
        </w:r>
        <w:r>
          <w:instrText xml:space="preserve"> PAGEREF _Toc1535 \h </w:instrText>
        </w:r>
        <w:r>
          <w:fldChar w:fldCharType="separate"/>
        </w:r>
        <w:r>
          <w:t>72</w:t>
        </w:r>
        <w:r>
          <w:fldChar w:fldCharType="end"/>
        </w:r>
      </w:hyperlink>
    </w:p>
    <w:p>
      <w:pPr>
        <w:pStyle w:val="TOC1"/>
        <w:tabs>
          <w:tab w:val="right" w:leader="dot" w:pos="8306"/>
        </w:tabs>
      </w:pPr>
      <w:hyperlink w:anchor="_Toc18053" w:history="1">
        <w:r>
          <w:rPr>
            <w:rFonts w:ascii="仿宋" w:eastAsia="仿宋" w:hAnsi="仿宋" w:cs="仿宋" w:hint="eastAsia"/>
            <w:lang w:eastAsia="zh-CN"/>
          </w:rPr>
          <w:t>十六、人力资源管理与开发</w:t>
        </w:r>
        <w:r>
          <w:tab/>
        </w:r>
        <w:r>
          <w:fldChar w:fldCharType="begin"/>
        </w:r>
        <w:r>
          <w:instrText xml:space="preserve"> PAGEREF _Toc18053 \h </w:instrText>
        </w:r>
        <w:r>
          <w:fldChar w:fldCharType="separate"/>
        </w:r>
        <w:r>
          <w:t>76</w:t>
        </w:r>
        <w:r>
          <w:fldChar w:fldCharType="end"/>
        </w:r>
      </w:hyperlink>
    </w:p>
    <w:p>
      <w:pPr>
        <w:pStyle w:val="TOC2"/>
        <w:tabs>
          <w:tab w:val="right" w:leader="dot" w:pos="8306"/>
        </w:tabs>
      </w:pPr>
      <w:hyperlink w:anchor="_Toc745" w:history="1">
        <w:r>
          <w:rPr>
            <w:rFonts w:ascii="仿宋" w:eastAsia="仿宋" w:hAnsi="仿宋" w:cs="仿宋" w:hint="eastAsia"/>
            <w:lang w:eastAsia="zh-CN"/>
          </w:rPr>
          <w:t>(一)、人力资源规划</w:t>
        </w:r>
        <w:r>
          <w:tab/>
        </w:r>
        <w:r>
          <w:fldChar w:fldCharType="begin"/>
        </w:r>
        <w:r>
          <w:instrText xml:space="preserve"> PAGEREF _Toc745 \h </w:instrText>
        </w:r>
        <w:r>
          <w:fldChar w:fldCharType="separate"/>
        </w:r>
        <w:r>
          <w:t>76</w:t>
        </w:r>
        <w:r>
          <w:fldChar w:fldCharType="end"/>
        </w:r>
      </w:hyperlink>
    </w:p>
    <w:p>
      <w:pPr>
        <w:pStyle w:val="TOC2"/>
        <w:tabs>
          <w:tab w:val="right" w:leader="dot" w:pos="8306"/>
        </w:tabs>
      </w:pPr>
      <w:hyperlink w:anchor="_Toc31302" w:history="1">
        <w:r>
          <w:rPr>
            <w:rFonts w:ascii="仿宋" w:eastAsia="仿宋" w:hAnsi="仿宋" w:cs="仿宋" w:hint="eastAsia"/>
            <w:lang w:eastAsia="zh-CN"/>
          </w:rPr>
          <w:t>(二)、人力资源开发与培训</w:t>
        </w:r>
        <w:r>
          <w:tab/>
        </w:r>
        <w:r>
          <w:fldChar w:fldCharType="begin"/>
        </w:r>
        <w:r>
          <w:instrText xml:space="preserve"> PAGEREF _Toc31302 \h </w:instrText>
        </w:r>
        <w:r>
          <w:fldChar w:fldCharType="separate"/>
        </w:r>
        <w:r>
          <w:t>77</w:t>
        </w:r>
        <w:r>
          <w:fldChar w:fldCharType="end"/>
        </w:r>
      </w:hyperlink>
    </w:p>
    <w:p>
      <w:pPr>
        <w:pStyle w:val="TOC1"/>
        <w:tabs>
          <w:tab w:val="right" w:leader="dot" w:pos="8306"/>
        </w:tabs>
      </w:pPr>
      <w:hyperlink w:anchor="_Toc23358" w:history="1">
        <w:r>
          <w:rPr>
            <w:rFonts w:ascii="仿宋" w:eastAsia="仿宋" w:hAnsi="仿宋" w:cs="仿宋" w:hint="eastAsia"/>
            <w:lang w:eastAsia="zh-CN"/>
          </w:rPr>
          <w:t>十七、设施与设备管理</w:t>
        </w:r>
        <w:r>
          <w:tab/>
        </w:r>
        <w:r>
          <w:fldChar w:fldCharType="begin"/>
        </w:r>
        <w:r>
          <w:instrText xml:space="preserve"> PAGEREF _Toc23358 \h </w:instrText>
        </w:r>
        <w:r>
          <w:fldChar w:fldCharType="separate"/>
        </w:r>
        <w:r>
          <w:t>80</w:t>
        </w:r>
        <w:r>
          <w:fldChar w:fldCharType="end"/>
        </w:r>
      </w:hyperlink>
    </w:p>
    <w:p>
      <w:pPr>
        <w:pStyle w:val="TOC2"/>
        <w:tabs>
          <w:tab w:val="right" w:leader="dot" w:pos="8306"/>
        </w:tabs>
      </w:pPr>
      <w:hyperlink w:anchor="_Toc15645" w:history="1">
        <w:r>
          <w:rPr>
            <w:rFonts w:ascii="仿宋" w:eastAsia="仿宋" w:hAnsi="仿宋" w:cs="仿宋" w:hint="eastAsia"/>
            <w:lang w:eastAsia="zh-CN"/>
          </w:rPr>
          <w:t>(一)、设施规划与配置</w:t>
        </w:r>
        <w:r>
          <w:tab/>
        </w:r>
        <w:r>
          <w:fldChar w:fldCharType="begin"/>
        </w:r>
        <w:r>
          <w:instrText xml:space="preserve"> PAGEREF _Toc15645 \h </w:instrText>
        </w:r>
        <w:r>
          <w:fldChar w:fldCharType="separate"/>
        </w:r>
        <w:r>
          <w:t>80</w:t>
        </w:r>
        <w:r>
          <w:fldChar w:fldCharType="end"/>
        </w:r>
      </w:hyperlink>
    </w:p>
    <w:p>
      <w:pPr>
        <w:pStyle w:val="TOC2"/>
        <w:tabs>
          <w:tab w:val="right" w:leader="dot" w:pos="8306"/>
        </w:tabs>
      </w:pPr>
      <w:hyperlink w:anchor="_Toc15196" w:history="1">
        <w:r>
          <w:rPr>
            <w:rFonts w:ascii="仿宋" w:eastAsia="仿宋" w:hAnsi="仿宋" w:cs="仿宋" w:hint="eastAsia"/>
            <w:lang w:eastAsia="zh-CN"/>
          </w:rPr>
          <w:t>(二)、设备采购与维护管理</w:t>
        </w:r>
        <w:r>
          <w:tab/>
        </w:r>
        <w:r>
          <w:fldChar w:fldCharType="begin"/>
        </w:r>
        <w:r>
          <w:instrText xml:space="preserve"> PAGEREF _Toc15196 \h </w:instrText>
        </w:r>
        <w:r>
          <w:fldChar w:fldCharType="separate"/>
        </w:r>
        <w:r>
          <w:t>81</w:t>
        </w:r>
        <w:r>
          <w:fldChar w:fldCharType="end"/>
        </w:r>
      </w:hyperlink>
    </w:p>
    <w:p>
      <w:pPr>
        <w:pStyle w:val="TOC2"/>
        <w:tabs>
          <w:tab w:val="right" w:leader="dot" w:pos="8306"/>
        </w:tabs>
      </w:pPr>
      <w:hyperlink w:anchor="_Toc32379" w:history="1">
        <w:r>
          <w:rPr>
            <w:rFonts w:ascii="仿宋" w:eastAsia="仿宋" w:hAnsi="仿宋" w:cs="仿宋" w:hint="eastAsia"/>
            <w:lang w:eastAsia="zh-CN"/>
          </w:rPr>
          <w:t>(三)、设施设备升级策略</w:t>
        </w:r>
        <w:r>
          <w:tab/>
        </w:r>
        <w:r>
          <w:fldChar w:fldCharType="begin"/>
        </w:r>
        <w:r>
          <w:instrText xml:space="preserve"> PAGEREF _Toc32379 \h </w:instrText>
        </w:r>
        <w:r>
          <w:fldChar w:fldCharType="separate"/>
        </w:r>
        <w:r>
          <w:t>81</w:t>
        </w:r>
        <w:r>
          <w:fldChar w:fldCharType="end"/>
        </w:r>
      </w:hyperlink>
    </w:p>
    <w:p>
      <w:pPr>
        <w:pStyle w:val="TOC1"/>
        <w:tabs>
          <w:tab w:val="right" w:leader="dot" w:pos="8306"/>
        </w:tabs>
      </w:pPr>
      <w:hyperlink w:anchor="_Toc16184" w:history="1">
        <w:r>
          <w:rPr>
            <w:rFonts w:ascii="仿宋" w:eastAsia="仿宋" w:hAnsi="仿宋" w:cs="仿宋" w:hint="eastAsia"/>
            <w:lang w:eastAsia="zh-CN"/>
          </w:rPr>
          <w:t>十八、成果转化与推广应用</w:t>
        </w:r>
        <w:r>
          <w:tab/>
        </w:r>
        <w:r>
          <w:fldChar w:fldCharType="begin"/>
        </w:r>
        <w:r>
          <w:instrText xml:space="preserve"> PAGEREF _Toc16184 \h </w:instrText>
        </w:r>
        <w:r>
          <w:fldChar w:fldCharType="separate"/>
        </w:r>
        <w:r>
          <w:t>82</w:t>
        </w:r>
        <w:r>
          <w:fldChar w:fldCharType="end"/>
        </w:r>
      </w:hyperlink>
    </w:p>
    <w:p>
      <w:pPr>
        <w:pStyle w:val="TOC2"/>
        <w:tabs>
          <w:tab w:val="right" w:leader="dot" w:pos="8306"/>
        </w:tabs>
      </w:pPr>
      <w:hyperlink w:anchor="_Toc21414" w:history="1">
        <w:r>
          <w:rPr>
            <w:rFonts w:ascii="仿宋" w:eastAsia="仿宋" w:hAnsi="仿宋" w:cs="仿宋" w:hint="eastAsia"/>
            <w:lang w:eastAsia="zh-CN"/>
          </w:rPr>
          <w:t>(一)、成果转化策略制定</w:t>
        </w:r>
        <w:r>
          <w:tab/>
        </w:r>
        <w:r>
          <w:fldChar w:fldCharType="begin"/>
        </w:r>
        <w:r>
          <w:instrText xml:space="preserve"> PAGEREF _Toc21414 \h </w:instrText>
        </w:r>
        <w:r>
          <w:fldChar w:fldCharType="separate"/>
        </w:r>
        <w:r>
          <w:t>82</w:t>
        </w:r>
        <w:r>
          <w:fldChar w:fldCharType="end"/>
        </w:r>
      </w:hyperlink>
    </w:p>
    <w:p>
      <w:pPr>
        <w:pStyle w:val="TOC2"/>
        <w:tabs>
          <w:tab w:val="right" w:leader="dot" w:pos="8306"/>
        </w:tabs>
      </w:pPr>
      <w:hyperlink w:anchor="_Toc29592" w:history="1">
        <w:r>
          <w:rPr>
            <w:rFonts w:ascii="仿宋" w:eastAsia="仿宋" w:hAnsi="仿宋" w:cs="仿宋" w:hint="eastAsia"/>
            <w:lang w:eastAsia="zh-CN"/>
          </w:rPr>
          <w:t>(二)、成果推广应用方案</w:t>
        </w:r>
        <w:r>
          <w:tab/>
        </w:r>
        <w:r>
          <w:fldChar w:fldCharType="begin"/>
        </w:r>
        <w:r>
          <w:instrText xml:space="preserve"> PAGEREF _Toc29592 \h </w:instrText>
        </w:r>
        <w:r>
          <w:fldChar w:fldCharType="separate"/>
        </w:r>
        <w:r>
          <w:t>83</w:t>
        </w:r>
        <w:r>
          <w:fldChar w:fldCharType="end"/>
        </w:r>
      </w:hyperlink>
    </w:p>
    <w:p>
      <w:pPr>
        <w:pStyle w:val="TOC1"/>
        <w:tabs>
          <w:tab w:val="right" w:leader="dot" w:pos="8306"/>
        </w:tabs>
      </w:pPr>
      <w:hyperlink w:anchor="_Toc6269" w:history="1">
        <w:r>
          <w:rPr>
            <w:rFonts w:ascii="仿宋" w:eastAsia="仿宋" w:hAnsi="仿宋" w:cs="仿宋" w:hint="eastAsia"/>
            <w:lang w:eastAsia="zh-CN"/>
          </w:rPr>
          <w:t>十九、产业协同与集群发展</w:t>
        </w:r>
        <w:r>
          <w:tab/>
        </w:r>
        <w:r>
          <w:fldChar w:fldCharType="begin"/>
        </w:r>
        <w:r>
          <w:instrText xml:space="preserve"> PAGEREF _Toc6269 \h </w:instrText>
        </w:r>
        <w:r>
          <w:fldChar w:fldCharType="separate"/>
        </w:r>
        <w:r>
          <w:t>85</w:t>
        </w:r>
        <w:r>
          <w:fldChar w:fldCharType="end"/>
        </w:r>
      </w:hyperlink>
    </w:p>
    <w:p>
      <w:pPr>
        <w:pStyle w:val="TOC2"/>
        <w:tabs>
          <w:tab w:val="right" w:leader="dot" w:pos="8306"/>
        </w:tabs>
      </w:pPr>
      <w:hyperlink w:anchor="_Toc1615" w:history="1">
        <w:r>
          <w:rPr>
            <w:rFonts w:ascii="仿宋" w:eastAsia="仿宋" w:hAnsi="仿宋" w:cs="仿宋" w:hint="eastAsia"/>
            <w:lang w:eastAsia="zh-CN"/>
          </w:rPr>
          <w:t>(一)、产业协同机制建设</w:t>
        </w:r>
        <w:r>
          <w:tab/>
        </w:r>
        <w:r>
          <w:fldChar w:fldCharType="begin"/>
        </w:r>
        <w:r>
          <w:instrText xml:space="preserve"> PAGEREF _Toc1615 \h </w:instrText>
        </w:r>
        <w:r>
          <w:fldChar w:fldCharType="separate"/>
        </w:r>
        <w:r>
          <w:t>85</w:t>
        </w:r>
        <w:r>
          <w:fldChar w:fldCharType="end"/>
        </w:r>
      </w:hyperlink>
    </w:p>
    <w:p>
      <w:pPr>
        <w:pStyle w:val="TOC2"/>
        <w:tabs>
          <w:tab w:val="right" w:leader="dot" w:pos="8306"/>
        </w:tabs>
      </w:pPr>
      <w:hyperlink w:anchor="_Toc10058" w:history="1">
        <w:r>
          <w:rPr>
            <w:rFonts w:ascii="仿宋" w:eastAsia="仿宋" w:hAnsi="仿宋" w:cs="仿宋" w:hint="eastAsia"/>
            <w:lang w:eastAsia="zh-CN"/>
          </w:rPr>
          <w:t>(二)、产业集群培育与发展</w:t>
        </w:r>
        <w:r>
          <w:tab/>
        </w:r>
        <w:r>
          <w:fldChar w:fldCharType="begin"/>
        </w:r>
        <w:r>
          <w:instrText xml:space="preserve"> PAGEREF _Toc10058 \h </w:instrText>
        </w:r>
        <w:r>
          <w:fldChar w:fldCharType="separate"/>
        </w:r>
        <w:r>
          <w:t>86</w:t>
        </w:r>
        <w:r>
          <w:fldChar w:fldCharType="end"/>
        </w:r>
      </w:hyperlink>
    </w:p>
    <w:p>
      <w:pPr>
        <w:pStyle w:val="TOC1"/>
        <w:tabs>
          <w:tab w:val="right" w:leader="dot" w:pos="8306"/>
        </w:tabs>
      </w:pPr>
      <w:hyperlink w:anchor="_Toc17715" w:history="1">
        <w:r>
          <w:rPr>
            <w:rFonts w:ascii="仿宋" w:eastAsia="仿宋" w:hAnsi="仿宋" w:cs="仿宋" w:hint="eastAsia"/>
            <w:lang w:eastAsia="zh-CN"/>
          </w:rPr>
          <w:t>二十、项目施工方案</w:t>
        </w:r>
        <w:r>
          <w:tab/>
        </w:r>
        <w:r>
          <w:fldChar w:fldCharType="begin"/>
        </w:r>
        <w:r>
          <w:instrText xml:space="preserve"> PAGEREF _Toc17715 \h </w:instrText>
        </w:r>
        <w:r>
          <w:fldChar w:fldCharType="separate"/>
        </w:r>
        <w:r>
          <w:t>87</w:t>
        </w:r>
        <w:r>
          <w:fldChar w:fldCharType="end"/>
        </w:r>
      </w:hyperlink>
    </w:p>
    <w:p>
      <w:pPr>
        <w:pStyle w:val="TOC2"/>
        <w:tabs>
          <w:tab w:val="right" w:leader="dot" w:pos="8306"/>
        </w:tabs>
      </w:pPr>
      <w:hyperlink w:anchor="_Toc26717" w:history="1">
        <w:r>
          <w:rPr>
            <w:rFonts w:ascii="仿宋" w:eastAsia="仿宋" w:hAnsi="仿宋" w:cs="仿宋" w:hint="eastAsia"/>
            <w:lang w:eastAsia="zh-CN"/>
          </w:rPr>
          <w:t>(一)、施工组织设计</w:t>
        </w:r>
        <w:r>
          <w:tab/>
        </w:r>
        <w:r>
          <w:fldChar w:fldCharType="begin"/>
        </w:r>
        <w:r>
          <w:instrText xml:space="preserve"> PAGEREF _Toc26717 \h </w:instrText>
        </w:r>
        <w:r>
          <w:fldChar w:fldCharType="separate"/>
        </w:r>
        <w:r>
          <w:t>87</w:t>
        </w:r>
        <w:r>
          <w:fldChar w:fldCharType="end"/>
        </w:r>
      </w:hyperlink>
    </w:p>
    <w:p>
      <w:pPr>
        <w:pStyle w:val="TOC2"/>
        <w:tabs>
          <w:tab w:val="right" w:leader="dot" w:pos="8306"/>
        </w:tabs>
      </w:pPr>
      <w:hyperlink w:anchor="_Toc18912" w:history="1">
        <w:r>
          <w:rPr>
            <w:rFonts w:ascii="仿宋" w:eastAsia="仿宋" w:hAnsi="仿宋" w:cs="仿宋" w:hint="eastAsia"/>
            <w:lang w:eastAsia="zh-CN"/>
          </w:rPr>
          <w:t>(二)、施工工艺与技术路线</w:t>
        </w:r>
        <w:r>
          <w:tab/>
        </w:r>
        <w:r>
          <w:fldChar w:fldCharType="begin"/>
        </w:r>
        <w:r>
          <w:instrText xml:space="preserve"> PAGEREF _Toc18912 \h </w:instrText>
        </w:r>
        <w:r>
          <w:fldChar w:fldCharType="separate"/>
        </w:r>
        <w:r>
          <w:t>88</w:t>
        </w:r>
        <w:r>
          <w:fldChar w:fldCharType="end"/>
        </w:r>
      </w:hyperlink>
    </w:p>
    <w:p>
      <w:pPr>
        <w:pStyle w:val="TOC2"/>
        <w:tabs>
          <w:tab w:val="right" w:leader="dot" w:pos="8306"/>
        </w:tabs>
      </w:pPr>
      <w:hyperlink w:anchor="_Toc16194" w:history="1">
        <w:r>
          <w:rPr>
            <w:rFonts w:ascii="仿宋" w:eastAsia="仿宋" w:hAnsi="仿宋" w:cs="仿宋" w:hint="eastAsia"/>
            <w:lang w:eastAsia="zh-CN"/>
          </w:rPr>
          <w:t>(三)、关键节点施工计划</w:t>
        </w:r>
        <w:r>
          <w:tab/>
        </w:r>
        <w:r>
          <w:fldChar w:fldCharType="begin"/>
        </w:r>
        <w:r>
          <w:instrText xml:space="preserve"> PAGEREF _Toc16194 \h </w:instrText>
        </w:r>
        <w:r>
          <w:fldChar w:fldCharType="separate"/>
        </w:r>
        <w:r>
          <w:t>90</w:t>
        </w:r>
        <w:r>
          <w:fldChar w:fldCharType="end"/>
        </w:r>
      </w:hyperlink>
    </w:p>
    <w:p>
      <w:pPr>
        <w:pStyle w:val="TOC2"/>
        <w:tabs>
          <w:tab w:val="right" w:leader="dot" w:pos="8306"/>
        </w:tabs>
      </w:pPr>
      <w:hyperlink w:anchor="_Toc24716" w:history="1">
        <w:r>
          <w:rPr>
            <w:rFonts w:ascii="仿宋" w:eastAsia="仿宋" w:hAnsi="仿宋" w:cs="仿宋" w:hint="eastAsia"/>
            <w:lang w:eastAsia="zh-CN"/>
          </w:rPr>
          <w:t>(四)、施工现场管理</w:t>
        </w:r>
        <w:r>
          <w:tab/>
        </w:r>
        <w:r>
          <w:fldChar w:fldCharType="begin"/>
        </w:r>
        <w:r>
          <w:instrText xml:space="preserve"> PAGEREF _Toc24716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901"/>
      <w:r>
        <w:rPr>
          <w:rFonts w:ascii="仿宋" w:eastAsia="仿宋" w:hAnsi="仿宋" w:cs="仿宋" w:hint="eastAsia"/>
          <w:sz w:val="28"/>
          <w:lang w:eastAsia="zh-CN"/>
        </w:rPr>
        <w:t>一、汽车诊断仪项目概论</w:t>
      </w:r>
      <w:bookmarkEnd w:id="2"/>
    </w:p>
    <w:p>
      <w:pPr>
        <w:pStyle w:val="Heading2"/>
        <w:rPr>
          <w:rFonts w:ascii="仿宋" w:eastAsia="仿宋" w:hAnsi="仿宋" w:cs="仿宋" w:hint="eastAsia"/>
          <w:lang w:eastAsia="zh-CN"/>
        </w:rPr>
      </w:pPr>
      <w:bookmarkStart w:id="3" w:name="_Toc2228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汽车诊断仪项目的申报单位是“XXX实业发展公司”，这是一家在其所处行业内备受尊敬的企业。公司自成立以来，通过其在汽车诊断仪项目中表现出的创新精神和卓越执行力，在市场上赢得了显著的地位。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该公司的法定代表人秦XX，在汽车诊断仪项目及其他多个行业领域中都有着显著的贡献。秦XX以其出色的领导才能和敏锐的商业洞察力，带领公司在汽车诊断仪项目等多个领域实现了持续的成长和成功。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汽车诊断仪项目的重要合作伙伴。公司专注于[行业名称]领域，以创新作为驱动力，不断推动技术进步和市场扩张。在汽车诊断仪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汽车诊断仪项目中展现了强劲的增长和稳定的财务表现。公司通过有效的策略，在汽车诊断仪项目中扩大了其市场份额并增强了盈利能力。同时，公司积极承担社会责任，参与各类社会公益项目，增强了其在汽车诊断仪项目中的品牌形象和社会影响力。</w:t>
      </w:r>
    </w:p>
    <w:p>
      <w:pPr>
        <w:pStyle w:val="Heading2"/>
        <w:ind w:firstLine="560" w:firstLineChars="200"/>
        <w:rPr>
          <w:rFonts w:ascii="仿宋" w:eastAsia="仿宋" w:hAnsi="仿宋" w:cs="仿宋" w:hint="eastAsia"/>
          <w:sz w:val="28"/>
          <w:lang w:eastAsia="zh-CN"/>
        </w:rPr>
      </w:pPr>
      <w:bookmarkStart w:id="4" w:name="_Toc1223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诊断仪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汽车诊断仪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513"/>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3759"/>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直接收益：假设汽车诊断仪项目的产品或服务年销售收入为XX万元。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0692"/>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汽车诊断仪项目通过引入先进的人工智能技术优化生产流程，例如自动化的物流系统和智能数据分析，可能大幅提高产品的质量和生产效率。这可能迫使竞争对手也必须投资于类似技术，以保持市场竞争力。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若汽车诊断仪项目成功推广新型环保产品，比如采用可回收材料的包装，可能会激发消费者对可持续产品的需求。这种需求的增长可能迫使整个行业转向更环保的产品设计和生产方法。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31733"/>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https://d.book118.com/308062071065006031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D87B92"/>
    <w:rsid w:val="07D87B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8062071065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2024-01-18T13:35:00Z</dcterms:created>
  <dcterms:modified xsi:type="dcterms:W3CDTF">2024-01-18T13:35:50Z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1739618E85A5441080B293FEFCEF83F7_11</vt:lpwstr>
  </property>
  <property fmtid="{D5CDD505-2E9C-101B-9397-08002B2CF9AE}" pid="3" name="KSOProductBuildVer">
    <vt:lpwstr>2052-12.1.0.16120</vt:lpwstr>
  </property>
</Properties>
</file>