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5D9" w:rsidP="00E235D9">
      <w:pPr>
        <w:jc w:val="center"/>
        <w:rPr>
          <w:rFonts w:ascii="宋体" w:hAnsi="宋体"/>
          <w:b/>
          <w:sz w:val="36"/>
        </w:rPr>
      </w:pPr>
      <w:r>
        <w:rPr>
          <w:rFonts w:ascii="宋体" w:hAnsi="宋体" w:hint="eastAsia"/>
          <w:b/>
          <w:sz w:val="36"/>
        </w:rPr>
        <w:t>杭州地铁2号线一期工程SG2-13标</w:t>
      </w:r>
    </w:p>
    <w:p w:rsidR="00DF4FC2" w:rsidP="00E235D9">
      <w:pPr>
        <w:jc w:val="center"/>
        <w:rPr>
          <w:rFonts w:ascii="宋体" w:hAnsi="宋体"/>
          <w:b/>
          <w:sz w:val="36"/>
        </w:rPr>
      </w:pPr>
      <w:r>
        <w:rPr>
          <w:rFonts w:ascii="宋体" w:hAnsi="宋体" w:hint="eastAsia"/>
          <w:b/>
          <w:sz w:val="36"/>
        </w:rPr>
        <w:t>庆</w:t>
      </w:r>
      <w:r>
        <w:rPr>
          <w:rFonts w:ascii="宋体" w:hAnsi="宋体" w:hint="eastAsia"/>
          <w:b/>
          <w:sz w:val="36"/>
        </w:rPr>
        <w:t>春广场</w:t>
      </w:r>
      <w:r>
        <w:rPr>
          <w:rFonts w:ascii="宋体" w:hAnsi="宋体" w:hint="eastAsia"/>
          <w:b/>
          <w:sz w:val="36"/>
        </w:rPr>
        <w:t>站与江干区庆</w:t>
      </w:r>
      <w:r>
        <w:rPr>
          <w:rFonts w:ascii="宋体" w:hAnsi="宋体" w:hint="eastAsia"/>
          <w:b/>
          <w:sz w:val="36"/>
        </w:rPr>
        <w:t>春广场</w:t>
      </w:r>
      <w:r>
        <w:rPr>
          <w:rFonts w:ascii="宋体" w:hAnsi="宋体" w:hint="eastAsia"/>
          <w:b/>
          <w:sz w:val="36"/>
        </w:rPr>
        <w:t>地下空间改造</w:t>
      </w:r>
      <w:r>
        <w:rPr>
          <w:rFonts w:ascii="宋体" w:hAnsi="宋体" w:hint="eastAsia"/>
          <w:b/>
          <w:sz w:val="36"/>
        </w:rPr>
        <w:t>工程</w:t>
      </w:r>
    </w:p>
    <w:p w:rsidR="00E235D9" w:rsidP="00E235D9">
      <w:pPr>
        <w:jc w:val="center"/>
        <w:rPr>
          <w:rFonts w:ascii="宋体" w:hAnsi="宋体"/>
          <w:b/>
          <w:sz w:val="36"/>
        </w:rPr>
      </w:pPr>
      <w:r>
        <w:rPr>
          <w:rFonts w:ascii="宋体" w:hAnsi="宋体" w:hint="eastAsia"/>
          <w:b/>
          <w:sz w:val="36"/>
        </w:rPr>
        <w:t>共用围护墙及相关工程</w:t>
      </w:r>
    </w:p>
    <w:p w:rsidR="00E235D9" w:rsidRPr="00AB5177" w:rsidP="00E235D9">
      <w:pPr>
        <w:jc w:val="center"/>
        <w:rPr>
          <w:rFonts w:ascii="宋体" w:hAnsi="宋体"/>
          <w:b/>
          <w:sz w:val="52"/>
          <w:szCs w:val="52"/>
        </w:rPr>
      </w:pPr>
      <w:r>
        <w:rPr>
          <w:rFonts w:ascii="宋体" w:hAnsi="宋体" w:hint="eastAsia"/>
          <w:b/>
          <w:sz w:val="52"/>
          <w:szCs w:val="52"/>
        </w:rPr>
        <w:t>地下连续墙钢筋</w:t>
      </w:r>
      <w:r>
        <w:rPr>
          <w:rFonts w:ascii="宋体" w:hAnsi="宋体" w:hint="eastAsia"/>
          <w:b/>
          <w:sz w:val="52"/>
          <w:szCs w:val="52"/>
        </w:rPr>
        <w:t>笼</w:t>
      </w:r>
      <w:r w:rsidRPr="00EC74B1" w:rsidR="00EC74B1">
        <w:rPr>
          <w:rFonts w:ascii="宋体" w:hAnsi="宋体" w:hint="eastAsia"/>
          <w:b/>
          <w:sz w:val="52"/>
          <w:szCs w:val="52"/>
        </w:rPr>
        <w:t>吊装</w:t>
      </w:r>
    </w:p>
    <w:p w:rsidR="00E235D9" w:rsidRPr="00EC74B1" w:rsidP="00E235D9">
      <w:pPr>
        <w:jc w:val="center"/>
        <w:rPr>
          <w:rFonts w:ascii="宋体" w:hAnsi="宋体"/>
          <w:b/>
          <w:sz w:val="72"/>
          <w:szCs w:val="72"/>
        </w:rPr>
      </w:pPr>
      <w:r w:rsidRPr="00EC74B1">
        <w:rPr>
          <w:rFonts w:ascii="宋体" w:hAnsi="宋体" w:hint="eastAsia"/>
          <w:b/>
          <w:sz w:val="72"/>
          <w:szCs w:val="72"/>
        </w:rPr>
        <w:t>专项</w:t>
      </w:r>
      <w:r w:rsidRPr="00EC74B1">
        <w:rPr>
          <w:rFonts w:ascii="宋体" w:hAnsi="宋体" w:hint="eastAsia"/>
          <w:b/>
          <w:sz w:val="72"/>
          <w:szCs w:val="72"/>
        </w:rPr>
        <w:t>施工方案</w:t>
      </w:r>
    </w:p>
    <w:p w:rsidR="00E235D9" w:rsidRPr="00E235D9" w:rsidP="00E235D9">
      <w:pPr>
        <w:pStyle w:val="Footer"/>
        <w:adjustRightInd w:val="0"/>
        <w:spacing w:line="480" w:lineRule="auto"/>
        <w:ind w:firstLine="2100" w:firstLineChars="750"/>
        <w:rPr>
          <w:sz w:val="28"/>
          <w:szCs w:val="28"/>
          <w:u w:val="single"/>
        </w:rPr>
      </w:pPr>
      <w:r w:rsidRPr="00E235D9">
        <w:rPr>
          <w:rFonts w:hint="eastAsia"/>
          <w:sz w:val="28"/>
          <w:szCs w:val="28"/>
        </w:rPr>
        <w:t xml:space="preserve">   </w:t>
      </w:r>
    </w:p>
    <w:p w:rsidR="00E235D9" w:rsidRPr="00E235D9" w:rsidP="00E235D9">
      <w:pPr>
        <w:pStyle w:val="Footer"/>
        <w:adjustRightInd w:val="0"/>
        <w:spacing w:line="480" w:lineRule="auto"/>
        <w:ind w:firstLine="2100" w:firstLineChars="750"/>
        <w:rPr>
          <w:sz w:val="28"/>
          <w:szCs w:val="28"/>
          <w:u w:val="single"/>
        </w:rPr>
      </w:pPr>
      <w:r w:rsidRPr="00E235D9">
        <w:rPr>
          <w:rFonts w:hint="eastAsia"/>
          <w:sz w:val="28"/>
          <w:szCs w:val="28"/>
        </w:rPr>
        <w:t xml:space="preserve">   </w:t>
      </w:r>
    </w:p>
    <w:p w:rsidR="00E235D9" w:rsidRPr="00E235D9" w:rsidP="00E235D9">
      <w:pPr>
        <w:ind w:firstLine="2100" w:firstLineChars="750"/>
        <w:rPr>
          <w:rFonts w:ascii="黑体" w:eastAsia="黑体"/>
          <w:sz w:val="36"/>
        </w:rPr>
      </w:pPr>
      <w:r w:rsidRPr="00E235D9">
        <w:rPr>
          <w:rFonts w:hint="eastAsia"/>
          <w:sz w:val="28"/>
          <w:szCs w:val="28"/>
        </w:rPr>
        <w:t>审</w:t>
      </w:r>
      <w:r w:rsidRPr="00E235D9">
        <w:rPr>
          <w:rFonts w:hint="eastAsia"/>
          <w:sz w:val="28"/>
          <w:szCs w:val="28"/>
        </w:rPr>
        <w:t>批：</w:t>
      </w:r>
    </w:p>
    <w:p w:rsidR="00E235D9" w:rsidP="00E235D9">
      <w:pPr>
        <w:spacing w:line="440" w:lineRule="exact"/>
        <w:jc w:val="center"/>
        <w:rPr>
          <w:rFonts w:ascii="宋体" w:hAnsi="宋体"/>
          <w:sz w:val="28"/>
        </w:rPr>
      </w:pPr>
      <w:r>
        <w:rPr>
          <w:rFonts w:ascii="宋体" w:hAnsi="宋体" w:hint="eastAsia"/>
          <w:sz w:val="28"/>
        </w:rPr>
        <w:t>中铁隧道集团</w:t>
      </w:r>
    </w:p>
    <w:p w:rsidR="00E235D9" w:rsidP="00E235D9">
      <w:pPr>
        <w:spacing w:line="440" w:lineRule="exact"/>
        <w:jc w:val="center"/>
        <w:rPr>
          <w:rFonts w:ascii="宋体" w:hAnsi="宋体"/>
          <w:sz w:val="28"/>
        </w:rPr>
      </w:pPr>
      <w:r>
        <w:rPr>
          <w:rFonts w:ascii="宋体" w:hAnsi="宋体" w:hint="eastAsia"/>
          <w:sz w:val="28"/>
        </w:rPr>
        <w:t>杭州地铁2号线SG2-13标</w:t>
      </w:r>
      <w:r>
        <w:rPr>
          <w:rFonts w:ascii="宋体" w:hAnsi="宋体" w:hint="eastAsia"/>
          <w:sz w:val="28"/>
        </w:rPr>
        <w:t>工程</w:t>
      </w:r>
      <w:r>
        <w:rPr>
          <w:rFonts w:ascii="宋体" w:hAnsi="宋体" w:hint="eastAsia"/>
          <w:sz w:val="28"/>
        </w:rPr>
        <w:t>经理部</w:t>
      </w:r>
    </w:p>
    <w:p w:rsidR="00E235D9" w:rsidP="00E235D9">
      <w:pPr>
        <w:pStyle w:val="TOC1"/>
        <w:tabs>
          <w:tab w:val="right" w:leader="middleDot" w:pos="8296"/>
        </w:tabs>
        <w:jc w:val="center"/>
        <w:rPr>
          <w:b/>
          <w:sz w:val="30"/>
          <w:szCs w:val="30"/>
        </w:rPr>
        <w:sectPr w:rsidSect="00576CF0">
          <w:pgSz w:w="11906" w:h="16838"/>
          <w:pgMar w:top="1162" w:right="1270" w:bottom="1162" w:left="1230" w:header="851" w:footer="992" w:gutter="0"/>
          <w:cols w:space="425"/>
          <w:docGrid w:type="lines" w:linePitch="312"/>
        </w:sectPr>
      </w:pPr>
      <w:r>
        <w:rPr>
          <w:rFonts w:ascii="宋体" w:hAnsi="宋体" w:hint="eastAsia"/>
          <w:sz w:val="28"/>
        </w:rPr>
        <w:t>2023</w:t>
      </w:r>
      <w:r>
        <w:rPr>
          <w:rFonts w:ascii="宋体" w:hAnsi="宋体" w:hint="eastAsia"/>
          <w:sz w:val="28"/>
        </w:rPr>
        <w:t>年</w:t>
      </w:r>
      <w:r w:rsidR="002160C2">
        <w:rPr>
          <w:rFonts w:ascii="宋体" w:hAnsi="宋体" w:hint="eastAsia"/>
          <w:sz w:val="28"/>
        </w:rPr>
        <w:t>4</w:t>
      </w:r>
      <w:r>
        <w:rPr>
          <w:rFonts w:ascii="宋体" w:hAnsi="宋体" w:hint="eastAsia"/>
          <w:sz w:val="28"/>
        </w:rPr>
        <w:t>月</w:t>
      </w:r>
    </w:p>
    <w:p w:rsidR="00842777" w:rsidRPr="00F40B26" w:rsidP="00842777">
      <w:pPr>
        <w:pStyle w:val="TOC1"/>
        <w:tabs>
          <w:tab w:val="right" w:leader="middleDot" w:pos="8296"/>
        </w:tabs>
        <w:jc w:val="center"/>
        <w:rPr>
          <w:b/>
          <w:sz w:val="30"/>
          <w:szCs w:val="30"/>
        </w:rPr>
      </w:pPr>
      <w:r w:rsidRPr="00F40B26">
        <w:rPr>
          <w:rFonts w:hint="eastAsia"/>
          <w:b/>
          <w:sz w:val="30"/>
          <w:szCs w:val="30"/>
        </w:rPr>
        <w:t>目</w:t>
      </w:r>
      <w:r w:rsidRPr="00F40B26">
        <w:rPr>
          <w:rFonts w:hint="eastAsia"/>
          <w:b/>
          <w:sz w:val="30"/>
          <w:szCs w:val="30"/>
        </w:rPr>
        <w:t>录</w:t>
      </w:r>
    </w:p>
    <w:p w:rsidR="00E549BB" w:rsidRPr="00E549BB" w:rsidP="00E549BB">
      <w:pPr>
        <w:pStyle w:val="TOC1"/>
        <w:tabs>
          <w:tab w:val="right" w:leader="middleDot" w:pos="8296"/>
        </w:tabs>
        <w:spacing w:line="440" w:lineRule="exact"/>
        <w:rPr>
          <w:noProof/>
          <w:sz w:val="28"/>
          <w:szCs w:val="28"/>
        </w:rPr>
      </w:pPr>
      <w:r w:rsidRPr="00E549BB">
        <w:rPr>
          <w:b/>
          <w:sz w:val="28"/>
          <w:szCs w:val="28"/>
        </w:rPr>
        <w:fldChar w:fldCharType="begin"/>
      </w:r>
      <w:r w:rsidRPr="00E549BB" w:rsidR="00842777">
        <w:rPr>
          <w:b/>
          <w:sz w:val="28"/>
          <w:szCs w:val="28"/>
        </w:rPr>
        <w:instrText xml:space="preserve"> TOC \o "1-2" \h \z \u </w:instrText>
      </w:r>
      <w:r w:rsidRPr="00E549BB">
        <w:rPr>
          <w:b/>
          <w:sz w:val="28"/>
          <w:szCs w:val="28"/>
        </w:rPr>
        <w:fldChar w:fldCharType="separate"/>
      </w:r>
      <w:hyperlink w:anchor="_Toc416188727" w:history="1">
        <w:r w:rsidRPr="00E549BB">
          <w:rPr>
            <w:rStyle w:val="Hyperlink"/>
            <w:rFonts w:hint="eastAsia"/>
            <w:b/>
            <w:noProof/>
            <w:sz w:val="28"/>
            <w:szCs w:val="28"/>
          </w:rPr>
          <w:t>一、编制说明</w:t>
        </w:r>
        <w:r w:rsidRPr="00E549BB">
          <w:rPr>
            <w:noProof/>
            <w:webHidden/>
            <w:sz w:val="28"/>
            <w:szCs w:val="28"/>
          </w:rPr>
          <w:fldChar w:fldCharType="begin"/>
        </w:r>
        <w:r w:rsidRPr="00E549BB">
          <w:rPr>
            <w:noProof/>
            <w:webHidden/>
            <w:sz w:val="28"/>
            <w:szCs w:val="28"/>
          </w:rPr>
          <w:instrText xml:space="preserve"> PAGEREF _Toc416188727 \h </w:instrText>
        </w:r>
        <w:r w:rsidRPr="00E549BB">
          <w:rPr>
            <w:noProof/>
            <w:webHidden/>
            <w:sz w:val="28"/>
            <w:szCs w:val="28"/>
          </w:rPr>
          <w:fldChar w:fldCharType="separate"/>
        </w:r>
        <w:r w:rsidR="00BA6E0B">
          <w:rPr>
            <w:noProof/>
            <w:webHidden/>
            <w:sz w:val="28"/>
            <w:szCs w:val="28"/>
          </w:rPr>
          <w:t>1</w:t>
        </w:r>
        <w:r w:rsidRPr="00E549BB">
          <w:rPr>
            <w:noProof/>
            <w:webHidden/>
            <w:sz w:val="28"/>
            <w:szCs w:val="28"/>
          </w:rPr>
          <w:fldChar w:fldCharType="end"/>
        </w:r>
      </w:hyperlink>
    </w:p>
    <w:p w:rsidR="00E549BB" w:rsidRPr="00E549BB" w:rsidP="00E549BB">
      <w:pPr>
        <w:pStyle w:val="TOC1"/>
        <w:tabs>
          <w:tab w:val="right" w:leader="middleDot" w:pos="8296"/>
        </w:tabs>
        <w:spacing w:line="440" w:lineRule="exact"/>
        <w:rPr>
          <w:noProof/>
          <w:sz w:val="28"/>
          <w:szCs w:val="28"/>
        </w:rPr>
      </w:pPr>
      <w:hyperlink w:anchor="_Toc416188728" w:history="1">
        <w:r w:rsidRPr="00E549BB">
          <w:rPr>
            <w:rStyle w:val="Hyperlink"/>
            <w:rFonts w:hint="eastAsia"/>
            <w:b/>
            <w:noProof/>
            <w:sz w:val="28"/>
            <w:szCs w:val="28"/>
          </w:rPr>
          <w:t>二、编制依据及原</w:t>
        </w:r>
        <w:r w:rsidRPr="00E549BB">
          <w:rPr>
            <w:rStyle w:val="Hyperlink"/>
            <w:rFonts w:hint="eastAsia"/>
            <w:b/>
            <w:noProof/>
            <w:sz w:val="28"/>
            <w:szCs w:val="28"/>
          </w:rPr>
          <w:t>那么</w:t>
        </w:r>
        <w:r w:rsidRPr="00E549BB">
          <w:rPr>
            <w:noProof/>
            <w:webHidden/>
            <w:sz w:val="28"/>
            <w:szCs w:val="28"/>
          </w:rPr>
          <w:fldChar w:fldCharType="begin"/>
        </w:r>
        <w:r w:rsidRPr="00E549BB">
          <w:rPr>
            <w:noProof/>
            <w:webHidden/>
            <w:sz w:val="28"/>
            <w:szCs w:val="28"/>
          </w:rPr>
          <w:instrText xml:space="preserve"> PAGEREF _Toc416188728 \h </w:instrText>
        </w:r>
        <w:r w:rsidRPr="00E549BB">
          <w:rPr>
            <w:noProof/>
            <w:webHidden/>
            <w:sz w:val="28"/>
            <w:szCs w:val="28"/>
          </w:rPr>
          <w:fldChar w:fldCharType="separate"/>
        </w:r>
        <w:r w:rsidR="00BA6E0B">
          <w:rPr>
            <w:noProof/>
            <w:webHidden/>
            <w:sz w:val="28"/>
            <w:szCs w:val="28"/>
          </w:rPr>
          <w:t>1</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29" w:history="1">
        <w:r w:rsidRPr="00E549BB">
          <w:rPr>
            <w:rStyle w:val="Hyperlink"/>
            <w:noProof/>
            <w:sz w:val="28"/>
            <w:szCs w:val="28"/>
          </w:rPr>
          <w:t>2.1</w:t>
        </w:r>
        <w:r w:rsidRPr="00E549BB">
          <w:rPr>
            <w:rStyle w:val="Hyperlink"/>
            <w:rFonts w:hint="eastAsia"/>
            <w:noProof/>
            <w:sz w:val="28"/>
            <w:szCs w:val="28"/>
          </w:rPr>
          <w:t>编制依据</w:t>
        </w:r>
        <w:r w:rsidRPr="00E549BB">
          <w:rPr>
            <w:noProof/>
            <w:webHidden/>
            <w:sz w:val="28"/>
            <w:szCs w:val="28"/>
          </w:rPr>
          <w:fldChar w:fldCharType="begin"/>
        </w:r>
        <w:r w:rsidRPr="00E549BB">
          <w:rPr>
            <w:noProof/>
            <w:webHidden/>
            <w:sz w:val="28"/>
            <w:szCs w:val="28"/>
          </w:rPr>
          <w:instrText xml:space="preserve"> PAGEREF _Toc416188729 \h </w:instrText>
        </w:r>
        <w:r w:rsidRPr="00E549BB">
          <w:rPr>
            <w:noProof/>
            <w:webHidden/>
            <w:sz w:val="28"/>
            <w:szCs w:val="28"/>
          </w:rPr>
          <w:fldChar w:fldCharType="separate"/>
        </w:r>
        <w:r w:rsidR="00BA6E0B">
          <w:rPr>
            <w:noProof/>
            <w:webHidden/>
            <w:sz w:val="28"/>
            <w:szCs w:val="28"/>
          </w:rPr>
          <w:t>1</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30" w:history="1">
        <w:r w:rsidRPr="00E549BB">
          <w:rPr>
            <w:rStyle w:val="Hyperlink"/>
            <w:noProof/>
            <w:sz w:val="28"/>
            <w:szCs w:val="28"/>
          </w:rPr>
          <w:t>2.2</w:t>
        </w:r>
        <w:r w:rsidRPr="00E549BB">
          <w:rPr>
            <w:rStyle w:val="Hyperlink"/>
            <w:rFonts w:hint="eastAsia"/>
            <w:noProof/>
            <w:sz w:val="28"/>
            <w:szCs w:val="28"/>
          </w:rPr>
          <w:t>编制原</w:t>
        </w:r>
        <w:r w:rsidRPr="00E549BB">
          <w:rPr>
            <w:rStyle w:val="Hyperlink"/>
            <w:rFonts w:hint="eastAsia"/>
            <w:noProof/>
            <w:sz w:val="28"/>
            <w:szCs w:val="28"/>
          </w:rPr>
          <w:t>那么</w:t>
        </w:r>
        <w:r w:rsidRPr="00E549BB">
          <w:rPr>
            <w:noProof/>
            <w:webHidden/>
            <w:sz w:val="28"/>
            <w:szCs w:val="28"/>
          </w:rPr>
          <w:fldChar w:fldCharType="begin"/>
        </w:r>
        <w:r w:rsidRPr="00E549BB">
          <w:rPr>
            <w:noProof/>
            <w:webHidden/>
            <w:sz w:val="28"/>
            <w:szCs w:val="28"/>
          </w:rPr>
          <w:instrText xml:space="preserve"> PAGEREF _Toc416188730 \h </w:instrText>
        </w:r>
        <w:r w:rsidRPr="00E549BB">
          <w:rPr>
            <w:noProof/>
            <w:webHidden/>
            <w:sz w:val="28"/>
            <w:szCs w:val="28"/>
          </w:rPr>
          <w:fldChar w:fldCharType="separate"/>
        </w:r>
        <w:r w:rsidR="00BA6E0B">
          <w:rPr>
            <w:noProof/>
            <w:webHidden/>
            <w:sz w:val="28"/>
            <w:szCs w:val="28"/>
          </w:rPr>
          <w:t>1</w:t>
        </w:r>
        <w:r w:rsidRPr="00E549BB">
          <w:rPr>
            <w:noProof/>
            <w:webHidden/>
            <w:sz w:val="28"/>
            <w:szCs w:val="28"/>
          </w:rPr>
          <w:fldChar w:fldCharType="end"/>
        </w:r>
      </w:hyperlink>
    </w:p>
    <w:p w:rsidR="00E549BB" w:rsidRPr="00E549BB" w:rsidP="00E549BB">
      <w:pPr>
        <w:pStyle w:val="TOC1"/>
        <w:tabs>
          <w:tab w:val="right" w:leader="middleDot" w:pos="8296"/>
        </w:tabs>
        <w:spacing w:line="440" w:lineRule="exact"/>
        <w:rPr>
          <w:noProof/>
          <w:sz w:val="28"/>
          <w:szCs w:val="28"/>
        </w:rPr>
      </w:pPr>
      <w:hyperlink w:anchor="_Toc416188731" w:history="1">
        <w:r w:rsidRPr="00E549BB">
          <w:rPr>
            <w:rStyle w:val="Hyperlink"/>
            <w:rFonts w:hint="eastAsia"/>
            <w:b/>
            <w:noProof/>
            <w:sz w:val="28"/>
            <w:szCs w:val="28"/>
          </w:rPr>
          <w:t>三、工程概况</w:t>
        </w:r>
        <w:r w:rsidRPr="00E549BB">
          <w:rPr>
            <w:noProof/>
            <w:webHidden/>
            <w:sz w:val="28"/>
            <w:szCs w:val="28"/>
          </w:rPr>
          <w:fldChar w:fldCharType="begin"/>
        </w:r>
        <w:r w:rsidRPr="00E549BB">
          <w:rPr>
            <w:noProof/>
            <w:webHidden/>
            <w:sz w:val="28"/>
            <w:szCs w:val="28"/>
          </w:rPr>
          <w:instrText xml:space="preserve"> PAGEREF _Toc416188731 \h </w:instrText>
        </w:r>
        <w:r w:rsidRPr="00E549BB">
          <w:rPr>
            <w:noProof/>
            <w:webHidden/>
            <w:sz w:val="28"/>
            <w:szCs w:val="28"/>
          </w:rPr>
          <w:fldChar w:fldCharType="separate"/>
        </w:r>
        <w:r w:rsidR="00BA6E0B">
          <w:rPr>
            <w:noProof/>
            <w:webHidden/>
            <w:sz w:val="28"/>
            <w:szCs w:val="28"/>
          </w:rPr>
          <w:t>2</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32" w:history="1">
        <w:r w:rsidRPr="00E549BB">
          <w:rPr>
            <w:rStyle w:val="Hyperlink"/>
            <w:noProof/>
            <w:sz w:val="28"/>
            <w:szCs w:val="28"/>
          </w:rPr>
          <w:t>3.1</w:t>
        </w:r>
        <w:r w:rsidRPr="00E549BB">
          <w:rPr>
            <w:rStyle w:val="Hyperlink"/>
            <w:rFonts w:hint="eastAsia"/>
            <w:noProof/>
            <w:sz w:val="28"/>
            <w:szCs w:val="28"/>
          </w:rPr>
          <w:t>工程概况</w:t>
        </w:r>
        <w:r w:rsidRPr="00E549BB">
          <w:rPr>
            <w:noProof/>
            <w:webHidden/>
            <w:sz w:val="28"/>
            <w:szCs w:val="28"/>
          </w:rPr>
          <w:fldChar w:fldCharType="begin"/>
        </w:r>
        <w:r w:rsidRPr="00E549BB">
          <w:rPr>
            <w:noProof/>
            <w:webHidden/>
            <w:sz w:val="28"/>
            <w:szCs w:val="28"/>
          </w:rPr>
          <w:instrText xml:space="preserve"> PAGEREF _Toc416188732 \h </w:instrText>
        </w:r>
        <w:r w:rsidRPr="00E549BB">
          <w:rPr>
            <w:noProof/>
            <w:webHidden/>
            <w:sz w:val="28"/>
            <w:szCs w:val="28"/>
          </w:rPr>
          <w:fldChar w:fldCharType="separate"/>
        </w:r>
        <w:r w:rsidR="00BA6E0B">
          <w:rPr>
            <w:noProof/>
            <w:webHidden/>
            <w:sz w:val="28"/>
            <w:szCs w:val="28"/>
          </w:rPr>
          <w:t>2</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33" w:history="1">
        <w:r w:rsidRPr="00E549BB">
          <w:rPr>
            <w:rStyle w:val="Hyperlink"/>
            <w:noProof/>
            <w:sz w:val="28"/>
            <w:szCs w:val="28"/>
          </w:rPr>
          <w:t>3.2</w:t>
        </w:r>
        <w:r w:rsidRPr="00E549BB">
          <w:rPr>
            <w:rStyle w:val="Hyperlink"/>
            <w:rFonts w:hint="eastAsia"/>
            <w:noProof/>
            <w:sz w:val="28"/>
            <w:szCs w:val="28"/>
          </w:rPr>
          <w:t>地下连续墙钢筋笼概况</w:t>
        </w:r>
        <w:r w:rsidRPr="00E549BB">
          <w:rPr>
            <w:noProof/>
            <w:webHidden/>
            <w:sz w:val="28"/>
            <w:szCs w:val="28"/>
          </w:rPr>
          <w:fldChar w:fldCharType="begin"/>
        </w:r>
        <w:r w:rsidRPr="00E549BB">
          <w:rPr>
            <w:noProof/>
            <w:webHidden/>
            <w:sz w:val="28"/>
            <w:szCs w:val="28"/>
          </w:rPr>
          <w:instrText xml:space="preserve"> PAGEREF _Toc416188733 \h </w:instrText>
        </w:r>
        <w:r w:rsidRPr="00E549BB">
          <w:rPr>
            <w:noProof/>
            <w:webHidden/>
            <w:sz w:val="28"/>
            <w:szCs w:val="28"/>
          </w:rPr>
          <w:fldChar w:fldCharType="separate"/>
        </w:r>
        <w:r w:rsidR="00BA6E0B">
          <w:rPr>
            <w:noProof/>
            <w:webHidden/>
            <w:sz w:val="28"/>
            <w:szCs w:val="28"/>
          </w:rPr>
          <w:t>3</w:t>
        </w:r>
        <w:r w:rsidRPr="00E549BB">
          <w:rPr>
            <w:noProof/>
            <w:webHidden/>
            <w:sz w:val="28"/>
            <w:szCs w:val="28"/>
          </w:rPr>
          <w:fldChar w:fldCharType="end"/>
        </w:r>
      </w:hyperlink>
    </w:p>
    <w:p w:rsidR="00E549BB" w:rsidRPr="00E549BB" w:rsidP="00E549BB">
      <w:pPr>
        <w:pStyle w:val="TOC1"/>
        <w:tabs>
          <w:tab w:val="right" w:leader="middleDot" w:pos="8296"/>
        </w:tabs>
        <w:spacing w:line="440" w:lineRule="exact"/>
        <w:rPr>
          <w:noProof/>
          <w:sz w:val="28"/>
          <w:szCs w:val="28"/>
        </w:rPr>
      </w:pPr>
      <w:hyperlink w:anchor="_Toc416188734" w:history="1">
        <w:r w:rsidRPr="00E549BB">
          <w:rPr>
            <w:rStyle w:val="Hyperlink"/>
            <w:rFonts w:hint="eastAsia"/>
            <w:b/>
            <w:noProof/>
            <w:sz w:val="28"/>
            <w:szCs w:val="28"/>
          </w:rPr>
          <w:t>四、钢筋笼吊装总体方案</w:t>
        </w:r>
        <w:r w:rsidRPr="00E549BB">
          <w:rPr>
            <w:noProof/>
            <w:webHidden/>
            <w:sz w:val="28"/>
            <w:szCs w:val="28"/>
          </w:rPr>
          <w:fldChar w:fldCharType="begin"/>
        </w:r>
        <w:r w:rsidRPr="00E549BB">
          <w:rPr>
            <w:noProof/>
            <w:webHidden/>
            <w:sz w:val="28"/>
            <w:szCs w:val="28"/>
          </w:rPr>
          <w:instrText xml:space="preserve"> PAGEREF _Toc416188734 \h </w:instrText>
        </w:r>
        <w:r w:rsidRPr="00E549BB">
          <w:rPr>
            <w:noProof/>
            <w:webHidden/>
            <w:sz w:val="28"/>
            <w:szCs w:val="28"/>
          </w:rPr>
          <w:fldChar w:fldCharType="separate"/>
        </w:r>
        <w:r w:rsidR="00BA6E0B">
          <w:rPr>
            <w:noProof/>
            <w:webHidden/>
            <w:sz w:val="28"/>
            <w:szCs w:val="28"/>
          </w:rPr>
          <w:t>4</w:t>
        </w:r>
        <w:r w:rsidRPr="00E549BB">
          <w:rPr>
            <w:noProof/>
            <w:webHidden/>
            <w:sz w:val="28"/>
            <w:szCs w:val="28"/>
          </w:rPr>
          <w:fldChar w:fldCharType="end"/>
        </w:r>
      </w:hyperlink>
    </w:p>
    <w:p w:rsidR="00E549BB" w:rsidRPr="00E549BB" w:rsidP="00E549BB">
      <w:pPr>
        <w:pStyle w:val="TOC1"/>
        <w:tabs>
          <w:tab w:val="right" w:leader="middleDot" w:pos="8296"/>
        </w:tabs>
        <w:spacing w:line="440" w:lineRule="exact"/>
        <w:rPr>
          <w:noProof/>
          <w:sz w:val="28"/>
          <w:szCs w:val="28"/>
        </w:rPr>
      </w:pPr>
      <w:hyperlink w:anchor="_Toc416188735" w:history="1">
        <w:r w:rsidRPr="00E549BB">
          <w:rPr>
            <w:rStyle w:val="Hyperlink"/>
            <w:rFonts w:hint="eastAsia"/>
            <w:b/>
            <w:noProof/>
            <w:sz w:val="28"/>
            <w:szCs w:val="28"/>
          </w:rPr>
          <w:t>五、钢筋笼吊装工艺及流程</w:t>
        </w:r>
        <w:r w:rsidRPr="00E549BB">
          <w:rPr>
            <w:noProof/>
            <w:webHidden/>
            <w:sz w:val="28"/>
            <w:szCs w:val="28"/>
          </w:rPr>
          <w:fldChar w:fldCharType="begin"/>
        </w:r>
        <w:r w:rsidRPr="00E549BB">
          <w:rPr>
            <w:noProof/>
            <w:webHidden/>
            <w:sz w:val="28"/>
            <w:szCs w:val="28"/>
          </w:rPr>
          <w:instrText xml:space="preserve"> PAGEREF _Toc416188735 \h </w:instrText>
        </w:r>
        <w:r w:rsidRPr="00E549BB">
          <w:rPr>
            <w:noProof/>
            <w:webHidden/>
            <w:sz w:val="28"/>
            <w:szCs w:val="28"/>
          </w:rPr>
          <w:fldChar w:fldCharType="separate"/>
        </w:r>
        <w:r w:rsidR="00BA6E0B">
          <w:rPr>
            <w:noProof/>
            <w:webHidden/>
            <w:sz w:val="28"/>
            <w:szCs w:val="28"/>
          </w:rPr>
          <w:t>4</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36" w:history="1">
        <w:r w:rsidRPr="00E549BB">
          <w:rPr>
            <w:rStyle w:val="Hyperlink"/>
            <w:noProof/>
            <w:sz w:val="28"/>
            <w:szCs w:val="28"/>
          </w:rPr>
          <w:t>5.1</w:t>
        </w:r>
        <w:r w:rsidRPr="00E549BB">
          <w:rPr>
            <w:rStyle w:val="Hyperlink"/>
            <w:rFonts w:hint="eastAsia"/>
            <w:noProof/>
            <w:sz w:val="28"/>
            <w:szCs w:val="28"/>
          </w:rPr>
          <w:t>起吊设备选型</w:t>
        </w:r>
        <w:r w:rsidRPr="00E549BB">
          <w:rPr>
            <w:noProof/>
            <w:webHidden/>
            <w:sz w:val="28"/>
            <w:szCs w:val="28"/>
          </w:rPr>
          <w:fldChar w:fldCharType="begin"/>
        </w:r>
        <w:r w:rsidRPr="00E549BB">
          <w:rPr>
            <w:noProof/>
            <w:webHidden/>
            <w:sz w:val="28"/>
            <w:szCs w:val="28"/>
          </w:rPr>
          <w:instrText xml:space="preserve"> PAGEREF _Toc416188736 \h </w:instrText>
        </w:r>
        <w:r w:rsidRPr="00E549BB">
          <w:rPr>
            <w:noProof/>
            <w:webHidden/>
            <w:sz w:val="28"/>
            <w:szCs w:val="28"/>
          </w:rPr>
          <w:fldChar w:fldCharType="separate"/>
        </w:r>
        <w:r w:rsidR="00BA6E0B">
          <w:rPr>
            <w:noProof/>
            <w:webHidden/>
            <w:sz w:val="28"/>
            <w:szCs w:val="28"/>
          </w:rPr>
          <w:t>4</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37" w:history="1">
        <w:r w:rsidRPr="00E549BB">
          <w:rPr>
            <w:rStyle w:val="Hyperlink"/>
            <w:noProof/>
            <w:sz w:val="28"/>
            <w:szCs w:val="28"/>
          </w:rPr>
          <w:t>5.2</w:t>
        </w:r>
        <w:r w:rsidRPr="00E549BB">
          <w:rPr>
            <w:rStyle w:val="Hyperlink"/>
            <w:rFonts w:hint="eastAsia"/>
            <w:noProof/>
            <w:sz w:val="28"/>
            <w:szCs w:val="28"/>
          </w:rPr>
          <w:t>吊点位置</w:t>
        </w:r>
        <w:r w:rsidRPr="00E549BB">
          <w:rPr>
            <w:rStyle w:val="Hyperlink"/>
            <w:rFonts w:hint="eastAsia"/>
            <w:noProof/>
            <w:sz w:val="28"/>
            <w:szCs w:val="28"/>
          </w:rPr>
          <w:t>确实</w:t>
        </w:r>
        <w:r w:rsidRPr="00E549BB">
          <w:rPr>
            <w:rStyle w:val="Hyperlink"/>
            <w:rFonts w:hint="eastAsia"/>
            <w:noProof/>
            <w:sz w:val="28"/>
            <w:szCs w:val="28"/>
          </w:rPr>
          <w:t>定</w:t>
        </w:r>
        <w:r w:rsidRPr="00E549BB">
          <w:rPr>
            <w:noProof/>
            <w:webHidden/>
            <w:sz w:val="28"/>
            <w:szCs w:val="28"/>
          </w:rPr>
          <w:fldChar w:fldCharType="begin"/>
        </w:r>
        <w:r w:rsidRPr="00E549BB">
          <w:rPr>
            <w:noProof/>
            <w:webHidden/>
            <w:sz w:val="28"/>
            <w:szCs w:val="28"/>
          </w:rPr>
          <w:instrText xml:space="preserve"> PAGEREF _Toc416188737 \h </w:instrText>
        </w:r>
        <w:r w:rsidRPr="00E549BB">
          <w:rPr>
            <w:noProof/>
            <w:webHidden/>
            <w:sz w:val="28"/>
            <w:szCs w:val="28"/>
          </w:rPr>
          <w:fldChar w:fldCharType="separate"/>
        </w:r>
        <w:r w:rsidR="00BA6E0B">
          <w:rPr>
            <w:noProof/>
            <w:webHidden/>
            <w:sz w:val="28"/>
            <w:szCs w:val="28"/>
          </w:rPr>
          <w:t>6</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38" w:history="1">
        <w:r w:rsidRPr="00E549BB">
          <w:rPr>
            <w:rStyle w:val="Hyperlink"/>
            <w:noProof/>
            <w:sz w:val="28"/>
            <w:szCs w:val="28"/>
          </w:rPr>
          <w:t>5.3</w:t>
        </w:r>
        <w:r w:rsidRPr="00E549BB">
          <w:rPr>
            <w:rStyle w:val="Hyperlink"/>
            <w:rFonts w:hint="eastAsia"/>
            <w:noProof/>
            <w:sz w:val="28"/>
            <w:szCs w:val="28"/>
          </w:rPr>
          <w:t>钢筋笼吊具配备</w:t>
        </w:r>
        <w:r w:rsidRPr="00E549BB">
          <w:rPr>
            <w:noProof/>
            <w:webHidden/>
            <w:sz w:val="28"/>
            <w:szCs w:val="28"/>
          </w:rPr>
          <w:fldChar w:fldCharType="begin"/>
        </w:r>
        <w:r w:rsidRPr="00E549BB">
          <w:rPr>
            <w:noProof/>
            <w:webHidden/>
            <w:sz w:val="28"/>
            <w:szCs w:val="28"/>
          </w:rPr>
          <w:instrText xml:space="preserve"> PAGEREF _Toc416188738 \h </w:instrText>
        </w:r>
        <w:r w:rsidRPr="00E549BB">
          <w:rPr>
            <w:noProof/>
            <w:webHidden/>
            <w:sz w:val="28"/>
            <w:szCs w:val="28"/>
          </w:rPr>
          <w:fldChar w:fldCharType="separate"/>
        </w:r>
        <w:r w:rsidR="00BA6E0B">
          <w:rPr>
            <w:noProof/>
            <w:webHidden/>
            <w:sz w:val="28"/>
            <w:szCs w:val="28"/>
          </w:rPr>
          <w:t>10</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39" w:history="1">
        <w:r w:rsidRPr="00E549BB">
          <w:rPr>
            <w:rStyle w:val="Hyperlink"/>
            <w:noProof/>
            <w:sz w:val="28"/>
            <w:szCs w:val="28"/>
          </w:rPr>
          <w:t>5.4</w:t>
        </w:r>
        <w:r w:rsidRPr="00E549BB">
          <w:rPr>
            <w:rStyle w:val="Hyperlink"/>
            <w:rFonts w:hint="eastAsia"/>
            <w:noProof/>
            <w:sz w:val="28"/>
            <w:szCs w:val="28"/>
          </w:rPr>
          <w:t>钢筋笼起吊前准备</w:t>
        </w:r>
        <w:r w:rsidRPr="00E549BB">
          <w:rPr>
            <w:noProof/>
            <w:webHidden/>
            <w:sz w:val="28"/>
            <w:szCs w:val="28"/>
          </w:rPr>
          <w:fldChar w:fldCharType="begin"/>
        </w:r>
        <w:r w:rsidRPr="00E549BB">
          <w:rPr>
            <w:noProof/>
            <w:webHidden/>
            <w:sz w:val="28"/>
            <w:szCs w:val="28"/>
          </w:rPr>
          <w:instrText xml:space="preserve"> PAGEREF _Toc416188739 \h </w:instrText>
        </w:r>
        <w:r w:rsidRPr="00E549BB">
          <w:rPr>
            <w:noProof/>
            <w:webHidden/>
            <w:sz w:val="28"/>
            <w:szCs w:val="28"/>
          </w:rPr>
          <w:fldChar w:fldCharType="separate"/>
        </w:r>
        <w:r w:rsidR="00BA6E0B">
          <w:rPr>
            <w:noProof/>
            <w:webHidden/>
            <w:sz w:val="28"/>
            <w:szCs w:val="28"/>
          </w:rPr>
          <w:t>12</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40" w:history="1">
        <w:r w:rsidRPr="00E549BB">
          <w:rPr>
            <w:rStyle w:val="Hyperlink"/>
            <w:noProof/>
            <w:sz w:val="28"/>
            <w:szCs w:val="28"/>
          </w:rPr>
          <w:t>5.5</w:t>
        </w:r>
        <w:r w:rsidRPr="00E549BB">
          <w:rPr>
            <w:rStyle w:val="Hyperlink"/>
            <w:rFonts w:hint="eastAsia"/>
            <w:noProof/>
            <w:sz w:val="28"/>
            <w:szCs w:val="28"/>
          </w:rPr>
          <w:t>钢筋笼施工及桁架用筋布置</w:t>
        </w:r>
        <w:r w:rsidRPr="00E549BB">
          <w:rPr>
            <w:noProof/>
            <w:webHidden/>
            <w:sz w:val="28"/>
            <w:szCs w:val="28"/>
          </w:rPr>
          <w:fldChar w:fldCharType="begin"/>
        </w:r>
        <w:r w:rsidRPr="00E549BB">
          <w:rPr>
            <w:noProof/>
            <w:webHidden/>
            <w:sz w:val="28"/>
            <w:szCs w:val="28"/>
          </w:rPr>
          <w:instrText xml:space="preserve"> PAGEREF _Toc416188740 \h </w:instrText>
        </w:r>
        <w:r w:rsidRPr="00E549BB">
          <w:rPr>
            <w:noProof/>
            <w:webHidden/>
            <w:sz w:val="28"/>
            <w:szCs w:val="28"/>
          </w:rPr>
          <w:fldChar w:fldCharType="separate"/>
        </w:r>
        <w:r w:rsidR="00BA6E0B">
          <w:rPr>
            <w:noProof/>
            <w:webHidden/>
            <w:sz w:val="28"/>
            <w:szCs w:val="28"/>
          </w:rPr>
          <w:t>14</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41" w:history="1">
        <w:r w:rsidRPr="00E549BB">
          <w:rPr>
            <w:rStyle w:val="Hyperlink"/>
            <w:noProof/>
            <w:sz w:val="28"/>
            <w:szCs w:val="28"/>
          </w:rPr>
          <w:t>5.6</w:t>
        </w:r>
        <w:r w:rsidRPr="00E549BB">
          <w:rPr>
            <w:rStyle w:val="Hyperlink"/>
            <w:rFonts w:hint="eastAsia"/>
            <w:noProof/>
            <w:sz w:val="28"/>
            <w:szCs w:val="28"/>
          </w:rPr>
          <w:t>钢筋笼吊装程序</w:t>
        </w:r>
        <w:r w:rsidRPr="00E549BB">
          <w:rPr>
            <w:noProof/>
            <w:webHidden/>
            <w:sz w:val="28"/>
            <w:szCs w:val="28"/>
          </w:rPr>
          <w:fldChar w:fldCharType="begin"/>
        </w:r>
        <w:r w:rsidRPr="00E549BB">
          <w:rPr>
            <w:noProof/>
            <w:webHidden/>
            <w:sz w:val="28"/>
            <w:szCs w:val="28"/>
          </w:rPr>
          <w:instrText xml:space="preserve"> PAGEREF _Toc416188741 \h </w:instrText>
        </w:r>
        <w:r w:rsidRPr="00E549BB">
          <w:rPr>
            <w:noProof/>
            <w:webHidden/>
            <w:sz w:val="28"/>
            <w:szCs w:val="28"/>
          </w:rPr>
          <w:fldChar w:fldCharType="separate"/>
        </w:r>
        <w:r w:rsidR="00BA6E0B">
          <w:rPr>
            <w:noProof/>
            <w:webHidden/>
            <w:sz w:val="28"/>
            <w:szCs w:val="28"/>
          </w:rPr>
          <w:t>16</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42" w:history="1">
        <w:r w:rsidRPr="00E549BB">
          <w:rPr>
            <w:rStyle w:val="Hyperlink"/>
            <w:noProof/>
            <w:sz w:val="28"/>
            <w:szCs w:val="28"/>
          </w:rPr>
          <w:t>5.7</w:t>
        </w:r>
        <w:r w:rsidRPr="00E549BB">
          <w:rPr>
            <w:rStyle w:val="Hyperlink"/>
            <w:rFonts w:hint="eastAsia"/>
            <w:noProof/>
            <w:sz w:val="28"/>
            <w:szCs w:val="28"/>
          </w:rPr>
          <w:t>钢筋笼主吊吊点转换及</w:t>
        </w:r>
        <w:r w:rsidRPr="00E549BB">
          <w:rPr>
            <w:rStyle w:val="Hyperlink"/>
            <w:rFonts w:hint="eastAsia"/>
            <w:noProof/>
            <w:sz w:val="28"/>
            <w:szCs w:val="28"/>
          </w:rPr>
          <w:t>平安</w:t>
        </w:r>
        <w:r w:rsidRPr="00E549BB">
          <w:rPr>
            <w:rStyle w:val="Hyperlink"/>
            <w:rFonts w:hint="eastAsia"/>
            <w:noProof/>
            <w:sz w:val="28"/>
            <w:szCs w:val="28"/>
          </w:rPr>
          <w:t>保证措施</w:t>
        </w:r>
        <w:r w:rsidRPr="00E549BB">
          <w:rPr>
            <w:noProof/>
            <w:webHidden/>
            <w:sz w:val="28"/>
            <w:szCs w:val="28"/>
          </w:rPr>
          <w:fldChar w:fldCharType="begin"/>
        </w:r>
        <w:r w:rsidRPr="00E549BB">
          <w:rPr>
            <w:noProof/>
            <w:webHidden/>
            <w:sz w:val="28"/>
            <w:szCs w:val="28"/>
          </w:rPr>
          <w:instrText xml:space="preserve"> PAGEREF _Toc416188742 \h </w:instrText>
        </w:r>
        <w:r w:rsidRPr="00E549BB">
          <w:rPr>
            <w:noProof/>
            <w:webHidden/>
            <w:sz w:val="28"/>
            <w:szCs w:val="28"/>
          </w:rPr>
          <w:fldChar w:fldCharType="separate"/>
        </w:r>
        <w:r w:rsidR="00BA6E0B">
          <w:rPr>
            <w:noProof/>
            <w:webHidden/>
            <w:sz w:val="28"/>
            <w:szCs w:val="28"/>
          </w:rPr>
          <w:t>20</w:t>
        </w:r>
        <w:r w:rsidRPr="00E549BB">
          <w:rPr>
            <w:noProof/>
            <w:webHidden/>
            <w:sz w:val="28"/>
            <w:szCs w:val="28"/>
          </w:rPr>
          <w:fldChar w:fldCharType="end"/>
        </w:r>
      </w:hyperlink>
    </w:p>
    <w:p w:rsidR="00E549BB" w:rsidRPr="00E549BB" w:rsidP="00E549BB">
      <w:pPr>
        <w:pStyle w:val="TOC1"/>
        <w:tabs>
          <w:tab w:val="right" w:leader="middleDot" w:pos="8296"/>
        </w:tabs>
        <w:spacing w:line="440" w:lineRule="exact"/>
        <w:rPr>
          <w:noProof/>
          <w:sz w:val="28"/>
          <w:szCs w:val="28"/>
        </w:rPr>
      </w:pPr>
      <w:hyperlink w:anchor="_Toc416188743" w:history="1">
        <w:r w:rsidRPr="00E549BB">
          <w:rPr>
            <w:rStyle w:val="Hyperlink"/>
            <w:rFonts w:hint="eastAsia"/>
            <w:b/>
            <w:noProof/>
            <w:sz w:val="28"/>
            <w:szCs w:val="28"/>
          </w:rPr>
          <w:t>六、起重吊装验算</w:t>
        </w:r>
        <w:r w:rsidRPr="00E549BB">
          <w:rPr>
            <w:noProof/>
            <w:webHidden/>
            <w:sz w:val="28"/>
            <w:szCs w:val="28"/>
          </w:rPr>
          <w:fldChar w:fldCharType="begin"/>
        </w:r>
        <w:r w:rsidRPr="00E549BB">
          <w:rPr>
            <w:noProof/>
            <w:webHidden/>
            <w:sz w:val="28"/>
            <w:szCs w:val="28"/>
          </w:rPr>
          <w:instrText xml:space="preserve"> PAGEREF _Toc416188743 \h </w:instrText>
        </w:r>
        <w:r w:rsidRPr="00E549BB">
          <w:rPr>
            <w:noProof/>
            <w:webHidden/>
            <w:sz w:val="28"/>
            <w:szCs w:val="28"/>
          </w:rPr>
          <w:fldChar w:fldCharType="separate"/>
        </w:r>
        <w:r w:rsidR="00BA6E0B">
          <w:rPr>
            <w:noProof/>
            <w:webHidden/>
            <w:sz w:val="28"/>
            <w:szCs w:val="28"/>
          </w:rPr>
          <w:t>21</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44" w:history="1">
        <w:r w:rsidRPr="00E549BB">
          <w:rPr>
            <w:rStyle w:val="Hyperlink"/>
            <w:noProof/>
            <w:sz w:val="28"/>
            <w:szCs w:val="28"/>
          </w:rPr>
          <w:t>6.1</w:t>
        </w:r>
        <w:r w:rsidRPr="00E549BB">
          <w:rPr>
            <w:rStyle w:val="Hyperlink"/>
            <w:rFonts w:hint="eastAsia"/>
            <w:noProof/>
            <w:sz w:val="28"/>
            <w:szCs w:val="28"/>
          </w:rPr>
          <w:t>吊机起吊重量的验算</w:t>
        </w:r>
        <w:r w:rsidRPr="00E549BB">
          <w:rPr>
            <w:noProof/>
            <w:webHidden/>
            <w:sz w:val="28"/>
            <w:szCs w:val="28"/>
          </w:rPr>
          <w:fldChar w:fldCharType="begin"/>
        </w:r>
        <w:r w:rsidRPr="00E549BB">
          <w:rPr>
            <w:noProof/>
            <w:webHidden/>
            <w:sz w:val="28"/>
            <w:szCs w:val="28"/>
          </w:rPr>
          <w:instrText xml:space="preserve"> PAGEREF _Toc416188744 \h </w:instrText>
        </w:r>
        <w:r w:rsidRPr="00E549BB">
          <w:rPr>
            <w:noProof/>
            <w:webHidden/>
            <w:sz w:val="28"/>
            <w:szCs w:val="28"/>
          </w:rPr>
          <w:fldChar w:fldCharType="separate"/>
        </w:r>
        <w:r w:rsidR="00BA6E0B">
          <w:rPr>
            <w:noProof/>
            <w:webHidden/>
            <w:sz w:val="28"/>
            <w:szCs w:val="28"/>
          </w:rPr>
          <w:t>21</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45" w:history="1">
        <w:r w:rsidRPr="00E549BB">
          <w:rPr>
            <w:rStyle w:val="Hyperlink"/>
            <w:noProof/>
            <w:sz w:val="28"/>
            <w:szCs w:val="28"/>
          </w:rPr>
          <w:t>6.2</w:t>
        </w:r>
        <w:r w:rsidRPr="00E549BB">
          <w:rPr>
            <w:rStyle w:val="Hyperlink"/>
            <w:rFonts w:hint="eastAsia"/>
            <w:noProof/>
            <w:sz w:val="28"/>
            <w:szCs w:val="28"/>
          </w:rPr>
          <w:t>钢丝绳强度验算</w:t>
        </w:r>
        <w:r w:rsidRPr="00E549BB">
          <w:rPr>
            <w:noProof/>
            <w:webHidden/>
            <w:sz w:val="28"/>
            <w:szCs w:val="28"/>
          </w:rPr>
          <w:fldChar w:fldCharType="begin"/>
        </w:r>
        <w:r w:rsidRPr="00E549BB">
          <w:rPr>
            <w:noProof/>
            <w:webHidden/>
            <w:sz w:val="28"/>
            <w:szCs w:val="28"/>
          </w:rPr>
          <w:instrText xml:space="preserve"> PAGEREF _Toc416188745 \h </w:instrText>
        </w:r>
        <w:r w:rsidRPr="00E549BB">
          <w:rPr>
            <w:noProof/>
            <w:webHidden/>
            <w:sz w:val="28"/>
            <w:szCs w:val="28"/>
          </w:rPr>
          <w:fldChar w:fldCharType="separate"/>
        </w:r>
        <w:r w:rsidR="00BA6E0B">
          <w:rPr>
            <w:noProof/>
            <w:webHidden/>
            <w:sz w:val="28"/>
            <w:szCs w:val="28"/>
          </w:rPr>
          <w:t>22</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46" w:history="1">
        <w:r w:rsidRPr="00E549BB">
          <w:rPr>
            <w:rStyle w:val="Hyperlink"/>
            <w:noProof/>
            <w:sz w:val="28"/>
            <w:szCs w:val="28"/>
          </w:rPr>
          <w:t>6.3</w:t>
        </w:r>
        <w:r w:rsidRPr="00E549BB">
          <w:rPr>
            <w:rStyle w:val="Hyperlink"/>
            <w:rFonts w:hint="eastAsia"/>
            <w:noProof/>
            <w:sz w:val="28"/>
            <w:szCs w:val="28"/>
          </w:rPr>
          <w:t>卸扣强度验算</w:t>
        </w:r>
        <w:r w:rsidRPr="00E549BB">
          <w:rPr>
            <w:noProof/>
            <w:webHidden/>
            <w:sz w:val="28"/>
            <w:szCs w:val="28"/>
          </w:rPr>
          <w:fldChar w:fldCharType="begin"/>
        </w:r>
        <w:r w:rsidRPr="00E549BB">
          <w:rPr>
            <w:noProof/>
            <w:webHidden/>
            <w:sz w:val="28"/>
            <w:szCs w:val="28"/>
          </w:rPr>
          <w:instrText xml:space="preserve"> PAGEREF _Toc416188746 \h </w:instrText>
        </w:r>
        <w:r w:rsidRPr="00E549BB">
          <w:rPr>
            <w:noProof/>
            <w:webHidden/>
            <w:sz w:val="28"/>
            <w:szCs w:val="28"/>
          </w:rPr>
          <w:fldChar w:fldCharType="separate"/>
        </w:r>
        <w:r w:rsidR="00BA6E0B">
          <w:rPr>
            <w:noProof/>
            <w:webHidden/>
            <w:sz w:val="28"/>
            <w:szCs w:val="28"/>
          </w:rPr>
          <w:t>23</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47" w:history="1">
        <w:r w:rsidRPr="00E549BB">
          <w:rPr>
            <w:rStyle w:val="Hyperlink"/>
            <w:noProof/>
            <w:sz w:val="28"/>
            <w:szCs w:val="28"/>
          </w:rPr>
          <w:t>6.4</w:t>
        </w:r>
        <w:r w:rsidRPr="00E549BB">
          <w:rPr>
            <w:rStyle w:val="Hyperlink"/>
            <w:rFonts w:hint="eastAsia"/>
            <w:noProof/>
            <w:sz w:val="28"/>
            <w:szCs w:val="28"/>
          </w:rPr>
          <w:t>滑轮受力验算</w:t>
        </w:r>
        <w:r w:rsidRPr="00E549BB">
          <w:rPr>
            <w:noProof/>
            <w:webHidden/>
            <w:sz w:val="28"/>
            <w:szCs w:val="28"/>
          </w:rPr>
          <w:fldChar w:fldCharType="begin"/>
        </w:r>
        <w:r w:rsidRPr="00E549BB">
          <w:rPr>
            <w:noProof/>
            <w:webHidden/>
            <w:sz w:val="28"/>
            <w:szCs w:val="28"/>
          </w:rPr>
          <w:instrText xml:space="preserve"> PAGEREF _Toc416188747 \h </w:instrText>
        </w:r>
        <w:r w:rsidRPr="00E549BB">
          <w:rPr>
            <w:noProof/>
            <w:webHidden/>
            <w:sz w:val="28"/>
            <w:szCs w:val="28"/>
          </w:rPr>
          <w:fldChar w:fldCharType="separate"/>
        </w:r>
        <w:r w:rsidR="00BA6E0B">
          <w:rPr>
            <w:noProof/>
            <w:webHidden/>
            <w:sz w:val="28"/>
            <w:szCs w:val="28"/>
          </w:rPr>
          <w:t>24</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48" w:history="1">
        <w:r w:rsidRPr="00E549BB">
          <w:rPr>
            <w:rStyle w:val="Hyperlink"/>
            <w:noProof/>
            <w:sz w:val="28"/>
            <w:szCs w:val="28"/>
          </w:rPr>
          <w:t>6.5</w:t>
        </w:r>
        <w:r w:rsidRPr="00E549BB">
          <w:rPr>
            <w:rStyle w:val="Hyperlink"/>
            <w:rFonts w:hint="eastAsia"/>
            <w:noProof/>
            <w:sz w:val="28"/>
            <w:szCs w:val="28"/>
          </w:rPr>
          <w:t>吊点、吊环受力验算</w:t>
        </w:r>
        <w:r w:rsidRPr="00E549BB">
          <w:rPr>
            <w:noProof/>
            <w:webHidden/>
            <w:sz w:val="28"/>
            <w:szCs w:val="28"/>
          </w:rPr>
          <w:fldChar w:fldCharType="begin"/>
        </w:r>
        <w:r w:rsidRPr="00E549BB">
          <w:rPr>
            <w:noProof/>
            <w:webHidden/>
            <w:sz w:val="28"/>
            <w:szCs w:val="28"/>
          </w:rPr>
          <w:instrText xml:space="preserve"> PAGEREF _Toc416188748 \h </w:instrText>
        </w:r>
        <w:r w:rsidRPr="00E549BB">
          <w:rPr>
            <w:noProof/>
            <w:webHidden/>
            <w:sz w:val="28"/>
            <w:szCs w:val="28"/>
          </w:rPr>
          <w:fldChar w:fldCharType="separate"/>
        </w:r>
        <w:r w:rsidR="00BA6E0B">
          <w:rPr>
            <w:noProof/>
            <w:webHidden/>
            <w:sz w:val="28"/>
            <w:szCs w:val="28"/>
          </w:rPr>
          <w:t>24</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49" w:history="1">
        <w:r w:rsidRPr="00E549BB">
          <w:rPr>
            <w:rStyle w:val="Hyperlink"/>
            <w:noProof/>
            <w:sz w:val="28"/>
            <w:szCs w:val="28"/>
          </w:rPr>
          <w:t>6.6</w:t>
        </w:r>
        <w:r w:rsidRPr="00E549BB">
          <w:rPr>
            <w:rStyle w:val="Hyperlink"/>
            <w:rFonts w:hint="eastAsia"/>
            <w:noProof/>
            <w:sz w:val="28"/>
            <w:szCs w:val="28"/>
          </w:rPr>
          <w:t>搁置圆钢受力验算</w:t>
        </w:r>
        <w:r w:rsidRPr="00E549BB">
          <w:rPr>
            <w:noProof/>
            <w:webHidden/>
            <w:sz w:val="28"/>
            <w:szCs w:val="28"/>
          </w:rPr>
          <w:fldChar w:fldCharType="begin"/>
        </w:r>
        <w:r w:rsidRPr="00E549BB">
          <w:rPr>
            <w:noProof/>
            <w:webHidden/>
            <w:sz w:val="28"/>
            <w:szCs w:val="28"/>
          </w:rPr>
          <w:instrText xml:space="preserve"> PAGEREF _Toc416188749 \h </w:instrText>
        </w:r>
        <w:r w:rsidRPr="00E549BB">
          <w:rPr>
            <w:noProof/>
            <w:webHidden/>
            <w:sz w:val="28"/>
            <w:szCs w:val="28"/>
          </w:rPr>
          <w:fldChar w:fldCharType="separate"/>
        </w:r>
        <w:r w:rsidR="00BA6E0B">
          <w:rPr>
            <w:noProof/>
            <w:webHidden/>
            <w:sz w:val="28"/>
            <w:szCs w:val="28"/>
          </w:rPr>
          <w:t>25</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50" w:history="1">
        <w:r w:rsidRPr="00E549BB">
          <w:rPr>
            <w:rStyle w:val="Hyperlink"/>
            <w:noProof/>
            <w:sz w:val="28"/>
            <w:szCs w:val="28"/>
          </w:rPr>
          <w:t>6.7</w:t>
        </w:r>
        <w:r w:rsidRPr="00E549BB">
          <w:rPr>
            <w:rStyle w:val="Hyperlink"/>
            <w:rFonts w:hint="eastAsia"/>
            <w:noProof/>
            <w:sz w:val="28"/>
            <w:szCs w:val="28"/>
          </w:rPr>
          <w:t>地面承载验算</w:t>
        </w:r>
        <w:r w:rsidRPr="00E549BB">
          <w:rPr>
            <w:noProof/>
            <w:webHidden/>
            <w:sz w:val="28"/>
            <w:szCs w:val="28"/>
          </w:rPr>
          <w:fldChar w:fldCharType="begin"/>
        </w:r>
        <w:r w:rsidRPr="00E549BB">
          <w:rPr>
            <w:noProof/>
            <w:webHidden/>
            <w:sz w:val="28"/>
            <w:szCs w:val="28"/>
          </w:rPr>
          <w:instrText xml:space="preserve"> PAGEREF _Toc416188750 \h </w:instrText>
        </w:r>
        <w:r w:rsidRPr="00E549BB">
          <w:rPr>
            <w:noProof/>
            <w:webHidden/>
            <w:sz w:val="28"/>
            <w:szCs w:val="28"/>
          </w:rPr>
          <w:fldChar w:fldCharType="separate"/>
        </w:r>
        <w:r w:rsidR="00BA6E0B">
          <w:rPr>
            <w:noProof/>
            <w:webHidden/>
            <w:sz w:val="28"/>
            <w:szCs w:val="28"/>
          </w:rPr>
          <w:t>25</w:t>
        </w:r>
        <w:r w:rsidRPr="00E549BB">
          <w:rPr>
            <w:noProof/>
            <w:webHidden/>
            <w:sz w:val="28"/>
            <w:szCs w:val="28"/>
          </w:rPr>
          <w:fldChar w:fldCharType="end"/>
        </w:r>
      </w:hyperlink>
    </w:p>
    <w:p w:rsidR="00E549BB" w:rsidRPr="00E549BB" w:rsidP="00E549BB">
      <w:pPr>
        <w:pStyle w:val="TOC1"/>
        <w:tabs>
          <w:tab w:val="right" w:leader="middleDot" w:pos="8296"/>
        </w:tabs>
        <w:spacing w:line="440" w:lineRule="exact"/>
        <w:rPr>
          <w:noProof/>
          <w:sz w:val="28"/>
          <w:szCs w:val="28"/>
        </w:rPr>
      </w:pPr>
      <w:hyperlink w:anchor="_Toc416188751" w:history="1">
        <w:r w:rsidRPr="00E549BB">
          <w:rPr>
            <w:rStyle w:val="Hyperlink"/>
            <w:rFonts w:hint="eastAsia"/>
            <w:b/>
            <w:noProof/>
            <w:sz w:val="28"/>
            <w:szCs w:val="28"/>
          </w:rPr>
          <w:t>七、钢筋笼吊装劳动组织</w:t>
        </w:r>
        <w:r w:rsidRPr="00E549BB">
          <w:rPr>
            <w:noProof/>
            <w:webHidden/>
            <w:sz w:val="28"/>
            <w:szCs w:val="28"/>
          </w:rPr>
          <w:fldChar w:fldCharType="begin"/>
        </w:r>
        <w:r w:rsidRPr="00E549BB">
          <w:rPr>
            <w:noProof/>
            <w:webHidden/>
            <w:sz w:val="28"/>
            <w:szCs w:val="28"/>
          </w:rPr>
          <w:instrText xml:space="preserve"> PAGEREF _Toc416188751 \h </w:instrText>
        </w:r>
        <w:r w:rsidRPr="00E549BB">
          <w:rPr>
            <w:noProof/>
            <w:webHidden/>
            <w:sz w:val="28"/>
            <w:szCs w:val="28"/>
          </w:rPr>
          <w:fldChar w:fldCharType="separate"/>
        </w:r>
        <w:r w:rsidR="00BA6E0B">
          <w:rPr>
            <w:noProof/>
            <w:webHidden/>
            <w:sz w:val="28"/>
            <w:szCs w:val="28"/>
          </w:rPr>
          <w:t>26</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52" w:history="1">
        <w:r w:rsidRPr="00E549BB">
          <w:rPr>
            <w:rStyle w:val="Hyperlink"/>
            <w:rFonts w:hAnsi="宋体"/>
            <w:noProof/>
            <w:sz w:val="28"/>
            <w:szCs w:val="28"/>
          </w:rPr>
          <w:t>7.1</w:t>
        </w:r>
        <w:r w:rsidRPr="00E549BB">
          <w:rPr>
            <w:rStyle w:val="Hyperlink"/>
            <w:rFonts w:hAnsi="宋体" w:hint="eastAsia"/>
            <w:noProof/>
            <w:sz w:val="28"/>
            <w:szCs w:val="28"/>
          </w:rPr>
          <w:t>组织机构</w:t>
        </w:r>
        <w:r w:rsidRPr="00E549BB">
          <w:rPr>
            <w:noProof/>
            <w:webHidden/>
            <w:sz w:val="28"/>
            <w:szCs w:val="28"/>
          </w:rPr>
          <w:fldChar w:fldCharType="begin"/>
        </w:r>
        <w:r w:rsidRPr="00E549BB">
          <w:rPr>
            <w:noProof/>
            <w:webHidden/>
            <w:sz w:val="28"/>
            <w:szCs w:val="28"/>
          </w:rPr>
          <w:instrText xml:space="preserve"> PAGEREF _Toc416188752 \h </w:instrText>
        </w:r>
        <w:r w:rsidRPr="00E549BB">
          <w:rPr>
            <w:noProof/>
            <w:webHidden/>
            <w:sz w:val="28"/>
            <w:szCs w:val="28"/>
          </w:rPr>
          <w:fldChar w:fldCharType="separate"/>
        </w:r>
        <w:r w:rsidR="00BA6E0B">
          <w:rPr>
            <w:noProof/>
            <w:webHidden/>
            <w:sz w:val="28"/>
            <w:szCs w:val="28"/>
          </w:rPr>
          <w:t>26</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53" w:history="1">
        <w:r w:rsidRPr="00E549BB">
          <w:rPr>
            <w:rStyle w:val="Hyperlink"/>
            <w:noProof/>
            <w:sz w:val="28"/>
            <w:szCs w:val="28"/>
          </w:rPr>
          <w:t>7.2</w:t>
        </w:r>
        <w:r w:rsidRPr="00E549BB">
          <w:rPr>
            <w:rStyle w:val="Hyperlink"/>
            <w:rFonts w:hint="eastAsia"/>
            <w:noProof/>
            <w:sz w:val="28"/>
            <w:szCs w:val="28"/>
          </w:rPr>
          <w:t>现场</w:t>
        </w:r>
        <w:r w:rsidRPr="00E549BB">
          <w:rPr>
            <w:rStyle w:val="Hyperlink"/>
            <w:rFonts w:hint="eastAsia"/>
            <w:noProof/>
            <w:kern w:val="10"/>
            <w:sz w:val="28"/>
            <w:szCs w:val="28"/>
          </w:rPr>
          <w:t>吊装人员</w:t>
        </w:r>
        <w:r w:rsidRPr="00E549BB">
          <w:rPr>
            <w:rStyle w:val="Hyperlink"/>
            <w:rFonts w:hint="eastAsia"/>
            <w:noProof/>
            <w:sz w:val="28"/>
            <w:szCs w:val="28"/>
          </w:rPr>
          <w:t>岗位职责</w:t>
        </w:r>
        <w:r w:rsidRPr="00E549BB">
          <w:rPr>
            <w:noProof/>
            <w:webHidden/>
            <w:sz w:val="28"/>
            <w:szCs w:val="28"/>
          </w:rPr>
          <w:fldChar w:fldCharType="begin"/>
        </w:r>
        <w:r w:rsidRPr="00E549BB">
          <w:rPr>
            <w:noProof/>
            <w:webHidden/>
            <w:sz w:val="28"/>
            <w:szCs w:val="28"/>
          </w:rPr>
          <w:instrText xml:space="preserve"> PAGEREF _Toc416188753 \h </w:instrText>
        </w:r>
        <w:r w:rsidRPr="00E549BB">
          <w:rPr>
            <w:noProof/>
            <w:webHidden/>
            <w:sz w:val="28"/>
            <w:szCs w:val="28"/>
          </w:rPr>
          <w:fldChar w:fldCharType="separate"/>
        </w:r>
        <w:r w:rsidR="00BA6E0B">
          <w:rPr>
            <w:noProof/>
            <w:webHidden/>
            <w:sz w:val="28"/>
            <w:szCs w:val="28"/>
          </w:rPr>
          <w:t>26</w:t>
        </w:r>
        <w:r w:rsidRPr="00E549BB">
          <w:rPr>
            <w:noProof/>
            <w:webHidden/>
            <w:sz w:val="28"/>
            <w:szCs w:val="28"/>
          </w:rPr>
          <w:fldChar w:fldCharType="end"/>
        </w:r>
      </w:hyperlink>
    </w:p>
    <w:p w:rsidR="00E549BB" w:rsidRPr="00E549BB" w:rsidP="00E549BB">
      <w:pPr>
        <w:pStyle w:val="TOC1"/>
        <w:tabs>
          <w:tab w:val="right" w:leader="middleDot" w:pos="8296"/>
        </w:tabs>
        <w:spacing w:line="440" w:lineRule="exact"/>
        <w:rPr>
          <w:noProof/>
          <w:sz w:val="28"/>
          <w:szCs w:val="28"/>
        </w:rPr>
      </w:pPr>
      <w:hyperlink w:anchor="_Toc416188754" w:history="1">
        <w:r w:rsidRPr="00E549BB">
          <w:rPr>
            <w:rStyle w:val="Hyperlink"/>
            <w:rFonts w:hint="eastAsia"/>
            <w:b/>
            <w:noProof/>
            <w:sz w:val="28"/>
            <w:szCs w:val="28"/>
          </w:rPr>
          <w:t>八、主要吊具配备</w:t>
        </w:r>
        <w:r w:rsidRPr="00E549BB">
          <w:rPr>
            <w:noProof/>
            <w:webHidden/>
            <w:sz w:val="28"/>
            <w:szCs w:val="28"/>
          </w:rPr>
          <w:fldChar w:fldCharType="begin"/>
        </w:r>
        <w:r w:rsidRPr="00E549BB">
          <w:rPr>
            <w:noProof/>
            <w:webHidden/>
            <w:sz w:val="28"/>
            <w:szCs w:val="28"/>
          </w:rPr>
          <w:instrText xml:space="preserve"> PAGEREF _Toc416188754 \h </w:instrText>
        </w:r>
        <w:r w:rsidRPr="00E549BB">
          <w:rPr>
            <w:noProof/>
            <w:webHidden/>
            <w:sz w:val="28"/>
            <w:szCs w:val="28"/>
          </w:rPr>
          <w:fldChar w:fldCharType="separate"/>
        </w:r>
        <w:r w:rsidR="00BA6E0B">
          <w:rPr>
            <w:noProof/>
            <w:webHidden/>
            <w:sz w:val="28"/>
            <w:szCs w:val="28"/>
          </w:rPr>
          <w:t>27</w:t>
        </w:r>
        <w:r w:rsidRPr="00E549BB">
          <w:rPr>
            <w:noProof/>
            <w:webHidden/>
            <w:sz w:val="28"/>
            <w:szCs w:val="28"/>
          </w:rPr>
          <w:fldChar w:fldCharType="end"/>
        </w:r>
      </w:hyperlink>
    </w:p>
    <w:p w:rsidR="00E549BB" w:rsidRPr="00E549BB" w:rsidP="00E549BB">
      <w:pPr>
        <w:pStyle w:val="TOC1"/>
        <w:tabs>
          <w:tab w:val="right" w:leader="middleDot" w:pos="8296"/>
        </w:tabs>
        <w:spacing w:line="440" w:lineRule="exact"/>
        <w:rPr>
          <w:noProof/>
          <w:sz w:val="28"/>
          <w:szCs w:val="28"/>
        </w:rPr>
      </w:pPr>
      <w:hyperlink w:anchor="_Toc416188755" w:history="1">
        <w:r w:rsidRPr="00E549BB">
          <w:rPr>
            <w:rStyle w:val="Hyperlink"/>
            <w:rFonts w:hint="eastAsia"/>
            <w:b/>
            <w:noProof/>
            <w:sz w:val="28"/>
            <w:szCs w:val="28"/>
          </w:rPr>
          <w:t>九、</w:t>
        </w:r>
        <w:r w:rsidRPr="00E549BB">
          <w:rPr>
            <w:rStyle w:val="Hyperlink"/>
            <w:rFonts w:hint="eastAsia"/>
            <w:b/>
            <w:noProof/>
            <w:sz w:val="28"/>
            <w:szCs w:val="28"/>
          </w:rPr>
          <w:t>平安</w:t>
        </w:r>
        <w:r w:rsidRPr="00E549BB">
          <w:rPr>
            <w:rStyle w:val="Hyperlink"/>
            <w:rFonts w:hint="eastAsia"/>
            <w:b/>
            <w:noProof/>
            <w:sz w:val="28"/>
            <w:szCs w:val="28"/>
          </w:rPr>
          <w:t>保证措施</w:t>
        </w:r>
        <w:r w:rsidRPr="00E549BB">
          <w:rPr>
            <w:noProof/>
            <w:webHidden/>
            <w:sz w:val="28"/>
            <w:szCs w:val="28"/>
          </w:rPr>
          <w:fldChar w:fldCharType="begin"/>
        </w:r>
        <w:r w:rsidRPr="00E549BB">
          <w:rPr>
            <w:noProof/>
            <w:webHidden/>
            <w:sz w:val="28"/>
            <w:szCs w:val="28"/>
          </w:rPr>
          <w:instrText xml:space="preserve"> PAGEREF _Toc416188755 \h </w:instrText>
        </w:r>
        <w:r w:rsidRPr="00E549BB">
          <w:rPr>
            <w:noProof/>
            <w:webHidden/>
            <w:sz w:val="28"/>
            <w:szCs w:val="28"/>
          </w:rPr>
          <w:fldChar w:fldCharType="separate"/>
        </w:r>
        <w:r w:rsidR="00BA6E0B">
          <w:rPr>
            <w:noProof/>
            <w:webHidden/>
            <w:sz w:val="28"/>
            <w:szCs w:val="28"/>
          </w:rPr>
          <w:t>27</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sectPr w:rsidSect="00E235D9">
          <w:pgSz w:w="11906" w:h="16838"/>
          <w:pgMar w:top="1440" w:right="1800" w:bottom="1440" w:left="1800" w:header="851" w:footer="992" w:gutter="0"/>
          <w:pgNumType w:start="1"/>
          <w:cols w:space="425"/>
          <w:docGrid w:type="lines" w:linePitch="312"/>
        </w:sectPr>
      </w:pPr>
      <w:hyperlink w:anchor="_Toc416188756" w:history="1">
        <w:r w:rsidRPr="00E549BB">
          <w:rPr>
            <w:rStyle w:val="Hyperlink"/>
            <w:noProof/>
            <w:sz w:val="28"/>
            <w:szCs w:val="28"/>
          </w:rPr>
          <w:t>9.1</w:t>
        </w:r>
        <w:r w:rsidRPr="00E549BB">
          <w:rPr>
            <w:rStyle w:val="Hyperlink"/>
            <w:rFonts w:hint="eastAsia"/>
            <w:noProof/>
            <w:sz w:val="28"/>
            <w:szCs w:val="28"/>
          </w:rPr>
          <w:t>平安</w:t>
        </w:r>
        <w:r w:rsidRPr="00E549BB">
          <w:rPr>
            <w:rStyle w:val="Hyperlink"/>
            <w:rFonts w:hint="eastAsia"/>
            <w:noProof/>
            <w:sz w:val="28"/>
            <w:szCs w:val="28"/>
          </w:rPr>
          <w:t>管理保证体系</w:t>
        </w:r>
        <w:r w:rsidRPr="00E549BB">
          <w:rPr>
            <w:noProof/>
            <w:webHidden/>
            <w:sz w:val="28"/>
            <w:szCs w:val="28"/>
          </w:rPr>
          <w:fldChar w:fldCharType="begin"/>
        </w:r>
        <w:r w:rsidRPr="00E549BB">
          <w:rPr>
            <w:noProof/>
            <w:webHidden/>
            <w:sz w:val="28"/>
            <w:szCs w:val="28"/>
          </w:rPr>
          <w:instrText xml:space="preserve"> PAGEREF _Toc416188756 \h </w:instrText>
        </w:r>
        <w:r w:rsidRPr="00E549BB">
          <w:rPr>
            <w:noProof/>
            <w:webHidden/>
            <w:sz w:val="28"/>
            <w:szCs w:val="28"/>
          </w:rPr>
          <w:fldChar w:fldCharType="separate"/>
        </w:r>
        <w:r w:rsidR="00BA6E0B">
          <w:rPr>
            <w:noProof/>
            <w:webHidden/>
            <w:sz w:val="28"/>
            <w:szCs w:val="28"/>
          </w:rPr>
          <w:t>29</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57" w:history="1">
        <w:r w:rsidRPr="00E549BB">
          <w:rPr>
            <w:rStyle w:val="Hyperlink"/>
            <w:noProof/>
            <w:sz w:val="28"/>
            <w:szCs w:val="28"/>
          </w:rPr>
          <w:t>9.2</w:t>
        </w:r>
        <w:r w:rsidRPr="00E549BB">
          <w:rPr>
            <w:rStyle w:val="Hyperlink"/>
            <w:rFonts w:hint="eastAsia"/>
            <w:noProof/>
            <w:sz w:val="28"/>
            <w:szCs w:val="28"/>
          </w:rPr>
          <w:t>吊装作业</w:t>
        </w:r>
        <w:r w:rsidRPr="00E549BB">
          <w:rPr>
            <w:rStyle w:val="Hyperlink"/>
            <w:rFonts w:hint="eastAsia"/>
            <w:noProof/>
            <w:sz w:val="28"/>
            <w:szCs w:val="28"/>
          </w:rPr>
          <w:t>平安</w:t>
        </w:r>
        <w:r w:rsidRPr="00E549BB">
          <w:rPr>
            <w:rStyle w:val="Hyperlink"/>
            <w:rFonts w:hint="eastAsia"/>
            <w:noProof/>
            <w:sz w:val="28"/>
            <w:szCs w:val="28"/>
          </w:rPr>
          <w:t>管理流程</w:t>
        </w:r>
        <w:r w:rsidRPr="00E549BB">
          <w:rPr>
            <w:noProof/>
            <w:webHidden/>
            <w:sz w:val="28"/>
            <w:szCs w:val="28"/>
          </w:rPr>
          <w:fldChar w:fldCharType="begin"/>
        </w:r>
        <w:r w:rsidRPr="00E549BB">
          <w:rPr>
            <w:noProof/>
            <w:webHidden/>
            <w:sz w:val="28"/>
            <w:szCs w:val="28"/>
          </w:rPr>
          <w:instrText xml:space="preserve"> PAGEREF _Toc416188757 \h </w:instrText>
        </w:r>
        <w:r w:rsidRPr="00E549BB">
          <w:rPr>
            <w:noProof/>
            <w:webHidden/>
            <w:sz w:val="28"/>
            <w:szCs w:val="28"/>
          </w:rPr>
          <w:fldChar w:fldCharType="separate"/>
        </w:r>
        <w:r w:rsidR="00BA6E0B">
          <w:rPr>
            <w:noProof/>
            <w:webHidden/>
            <w:sz w:val="28"/>
            <w:szCs w:val="28"/>
          </w:rPr>
          <w:t>30</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58" w:history="1">
        <w:r w:rsidRPr="00E549BB">
          <w:rPr>
            <w:rStyle w:val="Hyperlink"/>
            <w:noProof/>
            <w:sz w:val="28"/>
            <w:szCs w:val="28"/>
          </w:rPr>
          <w:t>9.3</w:t>
        </w:r>
        <w:r w:rsidRPr="00E549BB">
          <w:rPr>
            <w:rStyle w:val="Hyperlink"/>
            <w:rFonts w:hint="eastAsia"/>
            <w:noProof/>
            <w:sz w:val="28"/>
            <w:szCs w:val="28"/>
          </w:rPr>
          <w:t>平安</w:t>
        </w:r>
        <w:r w:rsidRPr="00E549BB">
          <w:rPr>
            <w:rStyle w:val="Hyperlink"/>
            <w:rFonts w:hint="eastAsia"/>
            <w:noProof/>
            <w:sz w:val="28"/>
            <w:szCs w:val="28"/>
          </w:rPr>
          <w:t>教育</w:t>
        </w:r>
        <w:r w:rsidRPr="00E549BB">
          <w:rPr>
            <w:noProof/>
            <w:webHidden/>
            <w:sz w:val="28"/>
            <w:szCs w:val="28"/>
          </w:rPr>
          <w:fldChar w:fldCharType="begin"/>
        </w:r>
        <w:r w:rsidRPr="00E549BB">
          <w:rPr>
            <w:noProof/>
            <w:webHidden/>
            <w:sz w:val="28"/>
            <w:szCs w:val="28"/>
          </w:rPr>
          <w:instrText xml:space="preserve"> PAGEREF _Toc416188758 \h </w:instrText>
        </w:r>
        <w:r w:rsidRPr="00E549BB">
          <w:rPr>
            <w:noProof/>
            <w:webHidden/>
            <w:sz w:val="28"/>
            <w:szCs w:val="28"/>
          </w:rPr>
          <w:fldChar w:fldCharType="separate"/>
        </w:r>
        <w:r w:rsidR="00BA6E0B">
          <w:rPr>
            <w:noProof/>
            <w:webHidden/>
            <w:sz w:val="28"/>
            <w:szCs w:val="28"/>
          </w:rPr>
          <w:t>30</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59" w:history="1">
        <w:r w:rsidRPr="00E549BB">
          <w:rPr>
            <w:rStyle w:val="Hyperlink"/>
            <w:noProof/>
            <w:sz w:val="28"/>
            <w:szCs w:val="28"/>
          </w:rPr>
          <w:t>9.4</w:t>
        </w:r>
        <w:r w:rsidRPr="00E549BB">
          <w:rPr>
            <w:rStyle w:val="Hyperlink"/>
            <w:rFonts w:hint="eastAsia"/>
            <w:noProof/>
            <w:sz w:val="28"/>
            <w:szCs w:val="28"/>
          </w:rPr>
          <w:t>平安</w:t>
        </w:r>
        <w:r w:rsidRPr="00E549BB">
          <w:rPr>
            <w:rStyle w:val="Hyperlink"/>
            <w:rFonts w:hint="eastAsia"/>
            <w:noProof/>
            <w:sz w:val="28"/>
            <w:szCs w:val="28"/>
          </w:rPr>
          <w:t>设施验收</w:t>
        </w:r>
        <w:r w:rsidRPr="00E549BB">
          <w:rPr>
            <w:noProof/>
            <w:webHidden/>
            <w:sz w:val="28"/>
            <w:szCs w:val="28"/>
          </w:rPr>
          <w:fldChar w:fldCharType="begin"/>
        </w:r>
        <w:r w:rsidRPr="00E549BB">
          <w:rPr>
            <w:noProof/>
            <w:webHidden/>
            <w:sz w:val="28"/>
            <w:szCs w:val="28"/>
          </w:rPr>
          <w:instrText xml:space="preserve"> PAGEREF _Toc416188759 \h </w:instrText>
        </w:r>
        <w:r w:rsidRPr="00E549BB">
          <w:rPr>
            <w:noProof/>
            <w:webHidden/>
            <w:sz w:val="28"/>
            <w:szCs w:val="28"/>
          </w:rPr>
          <w:fldChar w:fldCharType="separate"/>
        </w:r>
        <w:r w:rsidR="00BA6E0B">
          <w:rPr>
            <w:noProof/>
            <w:webHidden/>
            <w:sz w:val="28"/>
            <w:szCs w:val="28"/>
          </w:rPr>
          <w:t>31</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60" w:history="1">
        <w:r w:rsidRPr="00E549BB">
          <w:rPr>
            <w:rStyle w:val="Hyperlink"/>
            <w:noProof/>
            <w:sz w:val="28"/>
            <w:szCs w:val="28"/>
          </w:rPr>
          <w:t>9.5</w:t>
        </w:r>
        <w:r w:rsidRPr="00E549BB">
          <w:rPr>
            <w:rStyle w:val="Hyperlink"/>
            <w:rFonts w:hint="eastAsia"/>
            <w:noProof/>
            <w:sz w:val="28"/>
            <w:szCs w:val="28"/>
          </w:rPr>
          <w:t>平安</w:t>
        </w:r>
        <w:r w:rsidRPr="00E549BB">
          <w:rPr>
            <w:rStyle w:val="Hyperlink"/>
            <w:rFonts w:hint="eastAsia"/>
            <w:noProof/>
            <w:sz w:val="28"/>
            <w:szCs w:val="28"/>
          </w:rPr>
          <w:t>检查</w:t>
        </w:r>
        <w:r w:rsidRPr="00E549BB">
          <w:rPr>
            <w:noProof/>
            <w:webHidden/>
            <w:sz w:val="28"/>
            <w:szCs w:val="28"/>
          </w:rPr>
          <w:fldChar w:fldCharType="begin"/>
        </w:r>
        <w:r w:rsidRPr="00E549BB">
          <w:rPr>
            <w:noProof/>
            <w:webHidden/>
            <w:sz w:val="28"/>
            <w:szCs w:val="28"/>
          </w:rPr>
          <w:instrText xml:space="preserve"> PAGEREF _Toc416188760 \h </w:instrText>
        </w:r>
        <w:r w:rsidRPr="00E549BB">
          <w:rPr>
            <w:noProof/>
            <w:webHidden/>
            <w:sz w:val="28"/>
            <w:szCs w:val="28"/>
          </w:rPr>
          <w:fldChar w:fldCharType="separate"/>
        </w:r>
        <w:r w:rsidR="00BA6E0B">
          <w:rPr>
            <w:noProof/>
            <w:webHidden/>
            <w:sz w:val="28"/>
            <w:szCs w:val="28"/>
          </w:rPr>
          <w:t>31</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61" w:history="1">
        <w:r w:rsidRPr="00E549BB">
          <w:rPr>
            <w:rStyle w:val="Hyperlink"/>
            <w:noProof/>
            <w:sz w:val="28"/>
            <w:szCs w:val="28"/>
          </w:rPr>
          <w:t>9.6</w:t>
        </w:r>
        <w:r w:rsidRPr="00E549BB">
          <w:rPr>
            <w:rStyle w:val="Hyperlink"/>
            <w:rFonts w:hint="eastAsia"/>
            <w:noProof/>
            <w:sz w:val="28"/>
            <w:szCs w:val="28"/>
          </w:rPr>
          <w:t>钢筋笼吊装</w:t>
        </w:r>
        <w:r w:rsidRPr="00E549BB">
          <w:rPr>
            <w:rStyle w:val="Hyperlink"/>
            <w:rFonts w:hint="eastAsia"/>
            <w:noProof/>
            <w:sz w:val="28"/>
            <w:szCs w:val="28"/>
          </w:rPr>
          <w:t>平安</w:t>
        </w:r>
        <w:r w:rsidRPr="00E549BB">
          <w:rPr>
            <w:rStyle w:val="Hyperlink"/>
            <w:rFonts w:hint="eastAsia"/>
            <w:noProof/>
            <w:sz w:val="28"/>
            <w:szCs w:val="28"/>
          </w:rPr>
          <w:t>技术措施</w:t>
        </w:r>
        <w:r w:rsidRPr="00E549BB">
          <w:rPr>
            <w:noProof/>
            <w:webHidden/>
            <w:sz w:val="28"/>
            <w:szCs w:val="28"/>
          </w:rPr>
          <w:fldChar w:fldCharType="begin"/>
        </w:r>
        <w:r w:rsidRPr="00E549BB">
          <w:rPr>
            <w:noProof/>
            <w:webHidden/>
            <w:sz w:val="28"/>
            <w:szCs w:val="28"/>
          </w:rPr>
          <w:instrText xml:space="preserve"> PAGEREF _Toc416188761 \h </w:instrText>
        </w:r>
        <w:r w:rsidRPr="00E549BB">
          <w:rPr>
            <w:noProof/>
            <w:webHidden/>
            <w:sz w:val="28"/>
            <w:szCs w:val="28"/>
          </w:rPr>
          <w:fldChar w:fldCharType="separate"/>
        </w:r>
        <w:r w:rsidR="00BA6E0B">
          <w:rPr>
            <w:noProof/>
            <w:webHidden/>
            <w:sz w:val="28"/>
            <w:szCs w:val="28"/>
          </w:rPr>
          <w:t>31</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62" w:history="1">
        <w:r w:rsidRPr="00E549BB">
          <w:rPr>
            <w:rStyle w:val="Hyperlink"/>
            <w:noProof/>
            <w:sz w:val="28"/>
            <w:szCs w:val="28"/>
          </w:rPr>
          <w:t xml:space="preserve">9.7 </w:t>
        </w:r>
        <w:r w:rsidRPr="00E549BB">
          <w:rPr>
            <w:rStyle w:val="Hyperlink"/>
            <w:rFonts w:hint="eastAsia"/>
            <w:noProof/>
            <w:sz w:val="28"/>
            <w:szCs w:val="28"/>
          </w:rPr>
          <w:t>吊装</w:t>
        </w:r>
        <w:r w:rsidRPr="00E549BB">
          <w:rPr>
            <w:rStyle w:val="Hyperlink"/>
            <w:rFonts w:hint="eastAsia"/>
            <w:noProof/>
            <w:sz w:val="28"/>
            <w:szCs w:val="28"/>
          </w:rPr>
          <w:t>平安</w:t>
        </w:r>
        <w:r w:rsidRPr="00E549BB">
          <w:rPr>
            <w:rStyle w:val="Hyperlink"/>
            <w:rFonts w:hint="eastAsia"/>
            <w:noProof/>
            <w:sz w:val="28"/>
            <w:szCs w:val="28"/>
          </w:rPr>
          <w:t>操作规程</w:t>
        </w:r>
        <w:r w:rsidRPr="00E549BB">
          <w:rPr>
            <w:noProof/>
            <w:webHidden/>
            <w:sz w:val="28"/>
            <w:szCs w:val="28"/>
          </w:rPr>
          <w:fldChar w:fldCharType="begin"/>
        </w:r>
        <w:r w:rsidRPr="00E549BB">
          <w:rPr>
            <w:noProof/>
            <w:webHidden/>
            <w:sz w:val="28"/>
            <w:szCs w:val="28"/>
          </w:rPr>
          <w:instrText xml:space="preserve"> PAGEREF _Toc416188762 \h </w:instrText>
        </w:r>
        <w:r w:rsidRPr="00E549BB">
          <w:rPr>
            <w:noProof/>
            <w:webHidden/>
            <w:sz w:val="28"/>
            <w:szCs w:val="28"/>
          </w:rPr>
          <w:fldChar w:fldCharType="separate"/>
        </w:r>
        <w:r w:rsidR="00BA6E0B">
          <w:rPr>
            <w:noProof/>
            <w:webHidden/>
            <w:sz w:val="28"/>
            <w:szCs w:val="28"/>
          </w:rPr>
          <w:t>31</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63" w:history="1">
        <w:r w:rsidRPr="00E549BB">
          <w:rPr>
            <w:rStyle w:val="Hyperlink"/>
            <w:noProof/>
            <w:sz w:val="28"/>
            <w:szCs w:val="28"/>
          </w:rPr>
          <w:t xml:space="preserve">9.8 </w:t>
        </w:r>
        <w:r w:rsidRPr="00E549BB">
          <w:rPr>
            <w:rStyle w:val="Hyperlink"/>
            <w:rFonts w:hint="eastAsia"/>
            <w:noProof/>
            <w:sz w:val="28"/>
            <w:szCs w:val="28"/>
          </w:rPr>
          <w:t>吊机行走中的</w:t>
        </w:r>
        <w:r w:rsidRPr="00E549BB">
          <w:rPr>
            <w:rStyle w:val="Hyperlink"/>
            <w:rFonts w:hint="eastAsia"/>
            <w:noProof/>
            <w:sz w:val="28"/>
            <w:szCs w:val="28"/>
          </w:rPr>
          <w:t>平安</w:t>
        </w:r>
        <w:r w:rsidRPr="00E549BB">
          <w:rPr>
            <w:rStyle w:val="Hyperlink"/>
            <w:rFonts w:hint="eastAsia"/>
            <w:noProof/>
            <w:sz w:val="28"/>
            <w:szCs w:val="28"/>
          </w:rPr>
          <w:t>保障措施及</w:t>
        </w:r>
        <w:r w:rsidRPr="00E549BB">
          <w:rPr>
            <w:rStyle w:val="Hyperlink"/>
            <w:rFonts w:hint="eastAsia"/>
            <w:noProof/>
            <w:sz w:val="28"/>
            <w:szCs w:val="28"/>
          </w:rPr>
          <w:t>考前须知</w:t>
        </w:r>
        <w:r w:rsidRPr="00E549BB">
          <w:rPr>
            <w:noProof/>
            <w:webHidden/>
            <w:sz w:val="28"/>
            <w:szCs w:val="28"/>
          </w:rPr>
          <w:fldChar w:fldCharType="begin"/>
        </w:r>
        <w:r w:rsidRPr="00E549BB">
          <w:rPr>
            <w:noProof/>
            <w:webHidden/>
            <w:sz w:val="28"/>
            <w:szCs w:val="28"/>
          </w:rPr>
          <w:instrText xml:space="preserve"> PAGEREF _Toc416188763 \h </w:instrText>
        </w:r>
        <w:r w:rsidRPr="00E549BB">
          <w:rPr>
            <w:noProof/>
            <w:webHidden/>
            <w:sz w:val="28"/>
            <w:szCs w:val="28"/>
          </w:rPr>
          <w:fldChar w:fldCharType="separate"/>
        </w:r>
        <w:r w:rsidR="00BA6E0B">
          <w:rPr>
            <w:noProof/>
            <w:webHidden/>
            <w:sz w:val="28"/>
            <w:szCs w:val="28"/>
          </w:rPr>
          <w:t>33</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64" w:history="1">
        <w:r w:rsidRPr="00E549BB">
          <w:rPr>
            <w:rStyle w:val="Hyperlink"/>
            <w:noProof/>
            <w:sz w:val="28"/>
            <w:szCs w:val="28"/>
          </w:rPr>
          <w:t>9.9</w:t>
        </w:r>
        <w:r w:rsidRPr="00E549BB">
          <w:rPr>
            <w:rStyle w:val="Hyperlink"/>
            <w:rFonts w:hint="eastAsia"/>
            <w:noProof/>
            <w:sz w:val="28"/>
            <w:szCs w:val="28"/>
          </w:rPr>
          <w:t>大型机械设备的安装、拆卸和使用、维修</w:t>
        </w:r>
        <w:r w:rsidRPr="00E549BB">
          <w:rPr>
            <w:noProof/>
            <w:webHidden/>
            <w:sz w:val="28"/>
            <w:szCs w:val="28"/>
          </w:rPr>
          <w:fldChar w:fldCharType="begin"/>
        </w:r>
        <w:r w:rsidRPr="00E549BB">
          <w:rPr>
            <w:noProof/>
            <w:webHidden/>
            <w:sz w:val="28"/>
            <w:szCs w:val="28"/>
          </w:rPr>
          <w:instrText xml:space="preserve"> PAGEREF _Toc416188764 \h </w:instrText>
        </w:r>
        <w:r w:rsidRPr="00E549BB">
          <w:rPr>
            <w:noProof/>
            <w:webHidden/>
            <w:sz w:val="28"/>
            <w:szCs w:val="28"/>
          </w:rPr>
          <w:fldChar w:fldCharType="separate"/>
        </w:r>
        <w:r w:rsidR="00BA6E0B">
          <w:rPr>
            <w:noProof/>
            <w:webHidden/>
            <w:sz w:val="28"/>
            <w:szCs w:val="28"/>
          </w:rPr>
          <w:t>33</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65" w:history="1">
        <w:r w:rsidRPr="00E549BB">
          <w:rPr>
            <w:rStyle w:val="Hyperlink"/>
            <w:noProof/>
            <w:sz w:val="28"/>
            <w:szCs w:val="28"/>
          </w:rPr>
          <w:t>9.10</w:t>
        </w:r>
        <w:r w:rsidRPr="00E549BB">
          <w:rPr>
            <w:rStyle w:val="Hyperlink"/>
            <w:rFonts w:hint="eastAsia"/>
            <w:noProof/>
            <w:sz w:val="28"/>
            <w:szCs w:val="28"/>
          </w:rPr>
          <w:t>吊机使用</w:t>
        </w:r>
        <w:r w:rsidRPr="00E549BB">
          <w:rPr>
            <w:rStyle w:val="Hyperlink"/>
            <w:rFonts w:hint="eastAsia"/>
            <w:noProof/>
            <w:sz w:val="28"/>
            <w:szCs w:val="28"/>
          </w:rPr>
          <w:t>平安</w:t>
        </w:r>
        <w:r w:rsidRPr="00E549BB">
          <w:rPr>
            <w:rStyle w:val="Hyperlink"/>
            <w:rFonts w:hint="eastAsia"/>
            <w:noProof/>
            <w:sz w:val="28"/>
            <w:szCs w:val="28"/>
          </w:rPr>
          <w:t>技术措施</w:t>
        </w:r>
        <w:r w:rsidRPr="00E549BB">
          <w:rPr>
            <w:noProof/>
            <w:webHidden/>
            <w:sz w:val="28"/>
            <w:szCs w:val="28"/>
          </w:rPr>
          <w:fldChar w:fldCharType="begin"/>
        </w:r>
        <w:r w:rsidRPr="00E549BB">
          <w:rPr>
            <w:noProof/>
            <w:webHidden/>
            <w:sz w:val="28"/>
            <w:szCs w:val="28"/>
          </w:rPr>
          <w:instrText xml:space="preserve"> PAGEREF _Toc416188765 \h </w:instrText>
        </w:r>
        <w:r w:rsidRPr="00E549BB">
          <w:rPr>
            <w:noProof/>
            <w:webHidden/>
            <w:sz w:val="28"/>
            <w:szCs w:val="28"/>
          </w:rPr>
          <w:fldChar w:fldCharType="separate"/>
        </w:r>
        <w:r w:rsidR="00BA6E0B">
          <w:rPr>
            <w:noProof/>
            <w:webHidden/>
            <w:sz w:val="28"/>
            <w:szCs w:val="28"/>
          </w:rPr>
          <w:t>34</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66" w:history="1">
        <w:r w:rsidRPr="00E549BB">
          <w:rPr>
            <w:rStyle w:val="Hyperlink"/>
            <w:noProof/>
            <w:sz w:val="28"/>
            <w:szCs w:val="28"/>
          </w:rPr>
          <w:t>9.11</w:t>
        </w:r>
        <w:r w:rsidRPr="00E549BB">
          <w:rPr>
            <w:rStyle w:val="Hyperlink"/>
            <w:rFonts w:hint="eastAsia"/>
            <w:noProof/>
            <w:sz w:val="28"/>
            <w:szCs w:val="28"/>
          </w:rPr>
          <w:t>施工用电</w:t>
        </w:r>
        <w:r w:rsidRPr="00E549BB">
          <w:rPr>
            <w:rStyle w:val="Hyperlink"/>
            <w:rFonts w:hint="eastAsia"/>
            <w:noProof/>
            <w:sz w:val="28"/>
            <w:szCs w:val="28"/>
          </w:rPr>
          <w:t>平安</w:t>
        </w:r>
        <w:r w:rsidRPr="00E549BB">
          <w:rPr>
            <w:rStyle w:val="Hyperlink"/>
            <w:rFonts w:hint="eastAsia"/>
            <w:noProof/>
            <w:sz w:val="28"/>
            <w:szCs w:val="28"/>
          </w:rPr>
          <w:t>保证措施</w:t>
        </w:r>
        <w:r w:rsidRPr="00E549BB">
          <w:rPr>
            <w:noProof/>
            <w:webHidden/>
            <w:sz w:val="28"/>
            <w:szCs w:val="28"/>
          </w:rPr>
          <w:fldChar w:fldCharType="begin"/>
        </w:r>
        <w:r w:rsidRPr="00E549BB">
          <w:rPr>
            <w:noProof/>
            <w:webHidden/>
            <w:sz w:val="28"/>
            <w:szCs w:val="28"/>
          </w:rPr>
          <w:instrText xml:space="preserve"> PAGEREF _Toc416188766 \h </w:instrText>
        </w:r>
        <w:r w:rsidRPr="00E549BB">
          <w:rPr>
            <w:noProof/>
            <w:webHidden/>
            <w:sz w:val="28"/>
            <w:szCs w:val="28"/>
          </w:rPr>
          <w:fldChar w:fldCharType="separate"/>
        </w:r>
        <w:r w:rsidR="00BA6E0B">
          <w:rPr>
            <w:noProof/>
            <w:webHidden/>
            <w:sz w:val="28"/>
            <w:szCs w:val="28"/>
          </w:rPr>
          <w:t>34</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67" w:history="1">
        <w:r w:rsidRPr="00E549BB">
          <w:rPr>
            <w:rStyle w:val="Hyperlink"/>
            <w:noProof/>
            <w:sz w:val="28"/>
            <w:szCs w:val="28"/>
          </w:rPr>
          <w:t>9.12</w:t>
        </w:r>
        <w:r w:rsidRPr="00E549BB">
          <w:rPr>
            <w:rStyle w:val="Hyperlink"/>
            <w:rFonts w:hint="eastAsia"/>
            <w:noProof/>
            <w:sz w:val="28"/>
            <w:szCs w:val="28"/>
          </w:rPr>
          <w:t>大型吊机作业</w:t>
        </w:r>
        <w:r w:rsidRPr="00E549BB">
          <w:rPr>
            <w:rStyle w:val="Hyperlink"/>
            <w:rFonts w:hint="eastAsia"/>
            <w:noProof/>
            <w:sz w:val="28"/>
            <w:szCs w:val="28"/>
          </w:rPr>
          <w:t>平安</w:t>
        </w:r>
        <w:r w:rsidRPr="00E549BB">
          <w:rPr>
            <w:rStyle w:val="Hyperlink"/>
            <w:rFonts w:hint="eastAsia"/>
            <w:noProof/>
            <w:sz w:val="28"/>
            <w:szCs w:val="28"/>
          </w:rPr>
          <w:t>姿态控制</w:t>
        </w:r>
        <w:r w:rsidRPr="00E549BB">
          <w:rPr>
            <w:noProof/>
            <w:webHidden/>
            <w:sz w:val="28"/>
            <w:szCs w:val="28"/>
          </w:rPr>
          <w:fldChar w:fldCharType="begin"/>
        </w:r>
        <w:r w:rsidRPr="00E549BB">
          <w:rPr>
            <w:noProof/>
            <w:webHidden/>
            <w:sz w:val="28"/>
            <w:szCs w:val="28"/>
          </w:rPr>
          <w:instrText xml:space="preserve"> PAGEREF _Toc416188767 \h </w:instrText>
        </w:r>
        <w:r w:rsidRPr="00E549BB">
          <w:rPr>
            <w:noProof/>
            <w:webHidden/>
            <w:sz w:val="28"/>
            <w:szCs w:val="28"/>
          </w:rPr>
          <w:fldChar w:fldCharType="separate"/>
        </w:r>
        <w:r w:rsidR="00BA6E0B">
          <w:rPr>
            <w:noProof/>
            <w:webHidden/>
            <w:sz w:val="28"/>
            <w:szCs w:val="28"/>
          </w:rPr>
          <w:t>35</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68" w:history="1">
        <w:r w:rsidRPr="00E549BB">
          <w:rPr>
            <w:rStyle w:val="Hyperlink"/>
            <w:noProof/>
            <w:sz w:val="28"/>
            <w:szCs w:val="28"/>
          </w:rPr>
          <w:t>9.13</w:t>
        </w:r>
        <w:r w:rsidRPr="00E549BB">
          <w:rPr>
            <w:rStyle w:val="Hyperlink"/>
            <w:rFonts w:hint="eastAsia"/>
            <w:noProof/>
            <w:sz w:val="28"/>
            <w:szCs w:val="28"/>
          </w:rPr>
          <w:t>大型机械作业</w:t>
        </w:r>
        <w:r w:rsidRPr="00E549BB">
          <w:rPr>
            <w:rStyle w:val="Hyperlink"/>
            <w:rFonts w:hint="eastAsia"/>
            <w:noProof/>
            <w:sz w:val="28"/>
            <w:szCs w:val="28"/>
          </w:rPr>
          <w:t>平安</w:t>
        </w:r>
        <w:r w:rsidRPr="00E549BB">
          <w:rPr>
            <w:rStyle w:val="Hyperlink"/>
            <w:rFonts w:hint="eastAsia"/>
            <w:noProof/>
            <w:sz w:val="28"/>
            <w:szCs w:val="28"/>
          </w:rPr>
          <w:t>管理</w:t>
        </w:r>
        <w:r w:rsidRPr="00E549BB">
          <w:rPr>
            <w:noProof/>
            <w:webHidden/>
            <w:sz w:val="28"/>
            <w:szCs w:val="28"/>
          </w:rPr>
          <w:fldChar w:fldCharType="begin"/>
        </w:r>
        <w:r w:rsidRPr="00E549BB">
          <w:rPr>
            <w:noProof/>
            <w:webHidden/>
            <w:sz w:val="28"/>
            <w:szCs w:val="28"/>
          </w:rPr>
          <w:instrText xml:space="preserve"> PAGEREF _Toc416188768 \h </w:instrText>
        </w:r>
        <w:r w:rsidRPr="00E549BB">
          <w:rPr>
            <w:noProof/>
            <w:webHidden/>
            <w:sz w:val="28"/>
            <w:szCs w:val="28"/>
          </w:rPr>
          <w:fldChar w:fldCharType="separate"/>
        </w:r>
        <w:r w:rsidR="00BA6E0B">
          <w:rPr>
            <w:noProof/>
            <w:webHidden/>
            <w:sz w:val="28"/>
            <w:szCs w:val="28"/>
          </w:rPr>
          <w:t>35</w:t>
        </w:r>
        <w:r w:rsidRPr="00E549BB">
          <w:rPr>
            <w:noProof/>
            <w:webHidden/>
            <w:sz w:val="28"/>
            <w:szCs w:val="28"/>
          </w:rPr>
          <w:fldChar w:fldCharType="end"/>
        </w:r>
      </w:hyperlink>
    </w:p>
    <w:p w:rsidR="00E549BB" w:rsidRPr="00E549BB" w:rsidP="00E549BB">
      <w:pPr>
        <w:pStyle w:val="TOC1"/>
        <w:tabs>
          <w:tab w:val="right" w:leader="middleDot" w:pos="8296"/>
        </w:tabs>
        <w:spacing w:line="440" w:lineRule="exact"/>
        <w:rPr>
          <w:noProof/>
          <w:sz w:val="28"/>
          <w:szCs w:val="28"/>
        </w:rPr>
      </w:pPr>
      <w:hyperlink w:anchor="_Toc416188769" w:history="1">
        <w:r w:rsidRPr="00E549BB">
          <w:rPr>
            <w:rStyle w:val="Hyperlink"/>
            <w:rFonts w:hint="eastAsia"/>
            <w:b/>
            <w:noProof/>
            <w:sz w:val="28"/>
            <w:szCs w:val="28"/>
          </w:rPr>
          <w:t>十、吊装作业意外事故应急预案</w:t>
        </w:r>
        <w:r w:rsidRPr="00E549BB">
          <w:rPr>
            <w:noProof/>
            <w:webHidden/>
            <w:sz w:val="28"/>
            <w:szCs w:val="28"/>
          </w:rPr>
          <w:fldChar w:fldCharType="begin"/>
        </w:r>
        <w:r w:rsidRPr="00E549BB">
          <w:rPr>
            <w:noProof/>
            <w:webHidden/>
            <w:sz w:val="28"/>
            <w:szCs w:val="28"/>
          </w:rPr>
          <w:instrText xml:space="preserve"> PAGEREF _Toc416188769 \h </w:instrText>
        </w:r>
        <w:r w:rsidRPr="00E549BB">
          <w:rPr>
            <w:noProof/>
            <w:webHidden/>
            <w:sz w:val="28"/>
            <w:szCs w:val="28"/>
          </w:rPr>
          <w:fldChar w:fldCharType="separate"/>
        </w:r>
        <w:r w:rsidR="00BA6E0B">
          <w:rPr>
            <w:noProof/>
            <w:webHidden/>
            <w:sz w:val="28"/>
            <w:szCs w:val="28"/>
          </w:rPr>
          <w:t>36</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70" w:history="1">
        <w:r w:rsidRPr="00E549BB">
          <w:rPr>
            <w:rStyle w:val="Hyperlink"/>
            <w:noProof/>
            <w:sz w:val="28"/>
            <w:szCs w:val="28"/>
          </w:rPr>
          <w:t xml:space="preserve">10.1 </w:t>
        </w:r>
        <w:r w:rsidRPr="00E549BB">
          <w:rPr>
            <w:rStyle w:val="Hyperlink"/>
            <w:rFonts w:hint="eastAsia"/>
            <w:noProof/>
            <w:sz w:val="28"/>
            <w:szCs w:val="28"/>
          </w:rPr>
          <w:t>总</w:t>
        </w:r>
        <w:r w:rsidRPr="00E549BB">
          <w:rPr>
            <w:rStyle w:val="Hyperlink"/>
            <w:rFonts w:hint="eastAsia"/>
            <w:noProof/>
            <w:sz w:val="28"/>
            <w:szCs w:val="28"/>
          </w:rPr>
          <w:t>那么</w:t>
        </w:r>
        <w:r w:rsidRPr="00E549BB">
          <w:rPr>
            <w:noProof/>
            <w:webHidden/>
            <w:sz w:val="28"/>
            <w:szCs w:val="28"/>
          </w:rPr>
          <w:fldChar w:fldCharType="begin"/>
        </w:r>
        <w:r w:rsidRPr="00E549BB">
          <w:rPr>
            <w:noProof/>
            <w:webHidden/>
            <w:sz w:val="28"/>
            <w:szCs w:val="28"/>
          </w:rPr>
          <w:instrText xml:space="preserve"> PAGEREF _Toc416188770 \h </w:instrText>
        </w:r>
        <w:r w:rsidRPr="00E549BB">
          <w:rPr>
            <w:noProof/>
            <w:webHidden/>
            <w:sz w:val="28"/>
            <w:szCs w:val="28"/>
          </w:rPr>
          <w:fldChar w:fldCharType="separate"/>
        </w:r>
        <w:r w:rsidR="00BA6E0B">
          <w:rPr>
            <w:noProof/>
            <w:webHidden/>
            <w:sz w:val="28"/>
            <w:szCs w:val="28"/>
          </w:rPr>
          <w:t>36</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71" w:history="1">
        <w:r w:rsidRPr="00E549BB">
          <w:rPr>
            <w:rStyle w:val="Hyperlink"/>
            <w:noProof/>
            <w:sz w:val="28"/>
            <w:szCs w:val="28"/>
          </w:rPr>
          <w:t xml:space="preserve">10.2 </w:t>
        </w:r>
        <w:r w:rsidRPr="00E549BB">
          <w:rPr>
            <w:rStyle w:val="Hyperlink"/>
            <w:rFonts w:hint="eastAsia"/>
            <w:noProof/>
            <w:sz w:val="28"/>
            <w:szCs w:val="28"/>
          </w:rPr>
          <w:t>应急机构及职责</w:t>
        </w:r>
        <w:r w:rsidRPr="00E549BB">
          <w:rPr>
            <w:noProof/>
            <w:webHidden/>
            <w:sz w:val="28"/>
            <w:szCs w:val="28"/>
          </w:rPr>
          <w:fldChar w:fldCharType="begin"/>
        </w:r>
        <w:r w:rsidRPr="00E549BB">
          <w:rPr>
            <w:noProof/>
            <w:webHidden/>
            <w:sz w:val="28"/>
            <w:szCs w:val="28"/>
          </w:rPr>
          <w:instrText xml:space="preserve"> PAGEREF _Toc416188771 \h </w:instrText>
        </w:r>
        <w:r w:rsidRPr="00E549BB">
          <w:rPr>
            <w:noProof/>
            <w:webHidden/>
            <w:sz w:val="28"/>
            <w:szCs w:val="28"/>
          </w:rPr>
          <w:fldChar w:fldCharType="separate"/>
        </w:r>
        <w:r w:rsidR="00BA6E0B">
          <w:rPr>
            <w:noProof/>
            <w:webHidden/>
            <w:sz w:val="28"/>
            <w:szCs w:val="28"/>
          </w:rPr>
          <w:t>36</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72" w:history="1">
        <w:r w:rsidRPr="00E549BB">
          <w:rPr>
            <w:rStyle w:val="Hyperlink"/>
            <w:noProof/>
            <w:sz w:val="28"/>
            <w:szCs w:val="28"/>
          </w:rPr>
          <w:t>10.3</w:t>
        </w:r>
        <w:r w:rsidRPr="00E549BB">
          <w:rPr>
            <w:rStyle w:val="Hyperlink"/>
            <w:rFonts w:hint="eastAsia"/>
            <w:noProof/>
            <w:sz w:val="28"/>
            <w:szCs w:val="28"/>
          </w:rPr>
          <w:t>应急预案</w:t>
        </w:r>
        <w:r w:rsidRPr="00E549BB">
          <w:rPr>
            <w:noProof/>
            <w:webHidden/>
            <w:sz w:val="28"/>
            <w:szCs w:val="28"/>
          </w:rPr>
          <w:fldChar w:fldCharType="begin"/>
        </w:r>
        <w:r w:rsidRPr="00E549BB">
          <w:rPr>
            <w:noProof/>
            <w:webHidden/>
            <w:sz w:val="28"/>
            <w:szCs w:val="28"/>
          </w:rPr>
          <w:instrText xml:space="preserve"> PAGEREF _Toc416188772 \h </w:instrText>
        </w:r>
        <w:r w:rsidRPr="00E549BB">
          <w:rPr>
            <w:noProof/>
            <w:webHidden/>
            <w:sz w:val="28"/>
            <w:szCs w:val="28"/>
          </w:rPr>
          <w:fldChar w:fldCharType="separate"/>
        </w:r>
        <w:r w:rsidR="00BA6E0B">
          <w:rPr>
            <w:noProof/>
            <w:webHidden/>
            <w:sz w:val="28"/>
            <w:szCs w:val="28"/>
          </w:rPr>
          <w:t>38</w:t>
        </w:r>
        <w:r w:rsidRPr="00E549BB">
          <w:rPr>
            <w:noProof/>
            <w:webHidden/>
            <w:sz w:val="28"/>
            <w:szCs w:val="28"/>
          </w:rPr>
          <w:fldChar w:fldCharType="end"/>
        </w:r>
      </w:hyperlink>
    </w:p>
    <w:p w:rsidR="00E549BB" w:rsidRPr="00E549BB" w:rsidP="00E549BB">
      <w:pPr>
        <w:pStyle w:val="TOC1"/>
        <w:tabs>
          <w:tab w:val="right" w:leader="middleDot" w:pos="8296"/>
        </w:tabs>
        <w:spacing w:line="440" w:lineRule="exact"/>
        <w:rPr>
          <w:noProof/>
          <w:sz w:val="28"/>
          <w:szCs w:val="28"/>
        </w:rPr>
      </w:pPr>
      <w:hyperlink w:anchor="_Toc416188773" w:history="1">
        <w:r w:rsidRPr="00E549BB">
          <w:rPr>
            <w:rStyle w:val="Hyperlink"/>
            <w:rFonts w:hint="eastAsia"/>
            <w:b/>
            <w:noProof/>
            <w:sz w:val="28"/>
            <w:szCs w:val="28"/>
          </w:rPr>
          <w:t>十一、附图、附表及附页</w:t>
        </w:r>
        <w:r w:rsidRPr="00E549BB">
          <w:rPr>
            <w:noProof/>
            <w:webHidden/>
            <w:sz w:val="28"/>
            <w:szCs w:val="28"/>
          </w:rPr>
          <w:fldChar w:fldCharType="begin"/>
        </w:r>
        <w:r w:rsidRPr="00E549BB">
          <w:rPr>
            <w:noProof/>
            <w:webHidden/>
            <w:sz w:val="28"/>
            <w:szCs w:val="28"/>
          </w:rPr>
          <w:instrText xml:space="preserve"> PAGEREF _Toc416188773 \h </w:instrText>
        </w:r>
        <w:r w:rsidRPr="00E549BB">
          <w:rPr>
            <w:noProof/>
            <w:webHidden/>
            <w:sz w:val="28"/>
            <w:szCs w:val="28"/>
          </w:rPr>
          <w:fldChar w:fldCharType="separate"/>
        </w:r>
        <w:r w:rsidR="00BA6E0B">
          <w:rPr>
            <w:noProof/>
            <w:webHidden/>
            <w:sz w:val="28"/>
            <w:szCs w:val="28"/>
          </w:rPr>
          <w:t>44</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74" w:history="1">
        <w:r w:rsidRPr="00E549BB">
          <w:rPr>
            <w:rStyle w:val="Hyperlink"/>
            <w:rFonts w:hint="eastAsia"/>
            <w:noProof/>
            <w:sz w:val="28"/>
            <w:szCs w:val="28"/>
          </w:rPr>
          <w:t>附件一：</w:t>
        </w:r>
        <w:r w:rsidRPr="00E549BB">
          <w:rPr>
            <w:rStyle w:val="Hyperlink"/>
            <w:noProof/>
            <w:sz w:val="28"/>
            <w:szCs w:val="28"/>
          </w:rPr>
          <w:t>250T</w:t>
        </w:r>
        <w:r w:rsidRPr="00E549BB">
          <w:rPr>
            <w:rStyle w:val="Hyperlink"/>
            <w:rFonts w:hint="eastAsia"/>
            <w:noProof/>
            <w:sz w:val="28"/>
            <w:szCs w:val="28"/>
          </w:rPr>
          <w:t>履带吊起重性能表</w:t>
        </w:r>
        <w:r w:rsidRPr="00E549BB">
          <w:rPr>
            <w:noProof/>
            <w:webHidden/>
            <w:sz w:val="28"/>
            <w:szCs w:val="28"/>
          </w:rPr>
          <w:fldChar w:fldCharType="begin"/>
        </w:r>
        <w:r w:rsidRPr="00E549BB">
          <w:rPr>
            <w:noProof/>
            <w:webHidden/>
            <w:sz w:val="28"/>
            <w:szCs w:val="28"/>
          </w:rPr>
          <w:instrText xml:space="preserve"> PAGEREF _Toc416188774 \h </w:instrText>
        </w:r>
        <w:r w:rsidRPr="00E549BB">
          <w:rPr>
            <w:noProof/>
            <w:webHidden/>
            <w:sz w:val="28"/>
            <w:szCs w:val="28"/>
          </w:rPr>
          <w:fldChar w:fldCharType="separate"/>
        </w:r>
        <w:r w:rsidR="00BA6E0B">
          <w:rPr>
            <w:noProof/>
            <w:webHidden/>
            <w:sz w:val="28"/>
            <w:szCs w:val="28"/>
          </w:rPr>
          <w:t>44</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75" w:history="1">
        <w:r w:rsidRPr="00E549BB">
          <w:rPr>
            <w:rStyle w:val="Hyperlink"/>
            <w:rFonts w:hint="eastAsia"/>
            <w:noProof/>
            <w:sz w:val="28"/>
            <w:szCs w:val="28"/>
          </w:rPr>
          <w:t>附件二：</w:t>
        </w:r>
        <w:r w:rsidRPr="00E549BB">
          <w:rPr>
            <w:rStyle w:val="Hyperlink"/>
            <w:noProof/>
            <w:sz w:val="28"/>
            <w:szCs w:val="28"/>
          </w:rPr>
          <w:t>100T</w:t>
        </w:r>
        <w:r w:rsidRPr="00E549BB">
          <w:rPr>
            <w:rStyle w:val="Hyperlink"/>
            <w:rFonts w:hint="eastAsia"/>
            <w:noProof/>
            <w:sz w:val="28"/>
            <w:szCs w:val="28"/>
          </w:rPr>
          <w:t>履带吊起重性能表</w:t>
        </w:r>
        <w:r w:rsidRPr="00E549BB">
          <w:rPr>
            <w:noProof/>
            <w:webHidden/>
            <w:sz w:val="28"/>
            <w:szCs w:val="28"/>
          </w:rPr>
          <w:fldChar w:fldCharType="begin"/>
        </w:r>
        <w:r w:rsidRPr="00E549BB">
          <w:rPr>
            <w:noProof/>
            <w:webHidden/>
            <w:sz w:val="28"/>
            <w:szCs w:val="28"/>
          </w:rPr>
          <w:instrText xml:space="preserve"> PAGEREF _Toc416188775 \h </w:instrText>
        </w:r>
        <w:r w:rsidRPr="00E549BB">
          <w:rPr>
            <w:noProof/>
            <w:webHidden/>
            <w:sz w:val="28"/>
            <w:szCs w:val="28"/>
          </w:rPr>
          <w:fldChar w:fldCharType="separate"/>
        </w:r>
        <w:r w:rsidR="00BA6E0B">
          <w:rPr>
            <w:noProof/>
            <w:webHidden/>
            <w:sz w:val="28"/>
            <w:szCs w:val="28"/>
          </w:rPr>
          <w:t>44</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76" w:history="1">
        <w:r w:rsidRPr="00E549BB">
          <w:rPr>
            <w:rStyle w:val="Hyperlink"/>
            <w:rFonts w:hint="eastAsia"/>
            <w:noProof/>
            <w:sz w:val="28"/>
            <w:szCs w:val="28"/>
          </w:rPr>
          <w:t>附件三：庆春广场站地下连续墙施工平面布置图</w:t>
        </w:r>
        <w:r w:rsidRPr="00E549BB">
          <w:rPr>
            <w:noProof/>
            <w:webHidden/>
            <w:sz w:val="28"/>
            <w:szCs w:val="28"/>
          </w:rPr>
          <w:fldChar w:fldCharType="begin"/>
        </w:r>
        <w:r w:rsidRPr="00E549BB">
          <w:rPr>
            <w:noProof/>
            <w:webHidden/>
            <w:sz w:val="28"/>
            <w:szCs w:val="28"/>
          </w:rPr>
          <w:instrText xml:space="preserve"> PAGEREF _Toc416188776 \h </w:instrText>
        </w:r>
        <w:r w:rsidRPr="00E549BB">
          <w:rPr>
            <w:noProof/>
            <w:webHidden/>
            <w:sz w:val="28"/>
            <w:szCs w:val="28"/>
          </w:rPr>
          <w:fldChar w:fldCharType="separate"/>
        </w:r>
        <w:r w:rsidR="00BA6E0B">
          <w:rPr>
            <w:noProof/>
            <w:webHidden/>
            <w:sz w:val="28"/>
            <w:szCs w:val="28"/>
          </w:rPr>
          <w:t>45</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77" w:history="1">
        <w:r w:rsidRPr="00E549BB">
          <w:rPr>
            <w:rStyle w:val="Hyperlink"/>
            <w:rFonts w:hint="eastAsia"/>
            <w:noProof/>
            <w:sz w:val="28"/>
            <w:szCs w:val="28"/>
          </w:rPr>
          <w:t>附件四：钢筋笼吊点加强措施图</w:t>
        </w:r>
        <w:r w:rsidRPr="00E549BB">
          <w:rPr>
            <w:noProof/>
            <w:webHidden/>
            <w:sz w:val="28"/>
            <w:szCs w:val="28"/>
          </w:rPr>
          <w:fldChar w:fldCharType="begin"/>
        </w:r>
        <w:r w:rsidRPr="00E549BB">
          <w:rPr>
            <w:noProof/>
            <w:webHidden/>
            <w:sz w:val="28"/>
            <w:szCs w:val="28"/>
          </w:rPr>
          <w:instrText xml:space="preserve"> PAGEREF _Toc416188777 \h </w:instrText>
        </w:r>
        <w:r w:rsidRPr="00E549BB">
          <w:rPr>
            <w:noProof/>
            <w:webHidden/>
            <w:sz w:val="28"/>
            <w:szCs w:val="28"/>
          </w:rPr>
          <w:fldChar w:fldCharType="separate"/>
        </w:r>
        <w:r w:rsidR="00BA6E0B">
          <w:rPr>
            <w:noProof/>
            <w:webHidden/>
            <w:sz w:val="28"/>
            <w:szCs w:val="28"/>
          </w:rPr>
          <w:t>46</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78" w:history="1">
        <w:r w:rsidRPr="00E549BB">
          <w:rPr>
            <w:rStyle w:val="Hyperlink"/>
            <w:rFonts w:hint="eastAsia"/>
            <w:noProof/>
            <w:sz w:val="28"/>
            <w:szCs w:val="28"/>
          </w:rPr>
          <w:t>附件五：施工用筋详图</w:t>
        </w:r>
        <w:r w:rsidRPr="00E549BB">
          <w:rPr>
            <w:noProof/>
            <w:webHidden/>
            <w:sz w:val="28"/>
            <w:szCs w:val="28"/>
          </w:rPr>
          <w:fldChar w:fldCharType="begin"/>
        </w:r>
        <w:r w:rsidRPr="00E549BB">
          <w:rPr>
            <w:noProof/>
            <w:webHidden/>
            <w:sz w:val="28"/>
            <w:szCs w:val="28"/>
          </w:rPr>
          <w:instrText xml:space="preserve"> PAGEREF _Toc416188778 \h </w:instrText>
        </w:r>
        <w:r w:rsidRPr="00E549BB">
          <w:rPr>
            <w:noProof/>
            <w:webHidden/>
            <w:sz w:val="28"/>
            <w:szCs w:val="28"/>
          </w:rPr>
          <w:fldChar w:fldCharType="separate"/>
        </w:r>
        <w:r w:rsidR="00BA6E0B">
          <w:rPr>
            <w:noProof/>
            <w:webHidden/>
            <w:sz w:val="28"/>
            <w:szCs w:val="28"/>
          </w:rPr>
          <w:t>47</w:t>
        </w:r>
        <w:r w:rsidRPr="00E549BB">
          <w:rPr>
            <w:noProof/>
            <w:webHidden/>
            <w:sz w:val="28"/>
            <w:szCs w:val="28"/>
          </w:rPr>
          <w:fldChar w:fldCharType="end"/>
        </w:r>
      </w:hyperlink>
    </w:p>
    <w:p w:rsidR="00E549BB" w:rsidRPr="00E549BB" w:rsidP="00E549BB">
      <w:pPr>
        <w:pStyle w:val="TOC2"/>
        <w:tabs>
          <w:tab w:val="right" w:leader="middleDot" w:pos="8296"/>
        </w:tabs>
        <w:spacing w:line="440" w:lineRule="exact"/>
        <w:rPr>
          <w:noProof/>
          <w:sz w:val="28"/>
          <w:szCs w:val="28"/>
        </w:rPr>
      </w:pPr>
      <w:hyperlink w:anchor="_Toc416188779" w:history="1">
        <w:r w:rsidRPr="00E549BB">
          <w:rPr>
            <w:rStyle w:val="Hyperlink"/>
            <w:rFonts w:hint="eastAsia"/>
            <w:noProof/>
            <w:sz w:val="28"/>
            <w:szCs w:val="28"/>
          </w:rPr>
          <w:t>附图六：钢筋笼制作平台与吊车工作位置平面布置图</w:t>
        </w:r>
        <w:r w:rsidRPr="00E549BB">
          <w:rPr>
            <w:noProof/>
            <w:webHidden/>
            <w:sz w:val="28"/>
            <w:szCs w:val="28"/>
          </w:rPr>
          <w:fldChar w:fldCharType="begin"/>
        </w:r>
        <w:r w:rsidRPr="00E549BB">
          <w:rPr>
            <w:noProof/>
            <w:webHidden/>
            <w:sz w:val="28"/>
            <w:szCs w:val="28"/>
          </w:rPr>
          <w:instrText xml:space="preserve"> PAGEREF _Toc416188779 \h </w:instrText>
        </w:r>
        <w:r w:rsidRPr="00E549BB">
          <w:rPr>
            <w:noProof/>
            <w:webHidden/>
            <w:sz w:val="28"/>
            <w:szCs w:val="28"/>
          </w:rPr>
          <w:fldChar w:fldCharType="separate"/>
        </w:r>
        <w:r w:rsidR="00BA6E0B">
          <w:rPr>
            <w:noProof/>
            <w:webHidden/>
            <w:sz w:val="28"/>
            <w:szCs w:val="28"/>
          </w:rPr>
          <w:t>48</w:t>
        </w:r>
        <w:r w:rsidRPr="00E549BB">
          <w:rPr>
            <w:noProof/>
            <w:webHidden/>
            <w:sz w:val="28"/>
            <w:szCs w:val="28"/>
          </w:rPr>
          <w:fldChar w:fldCharType="end"/>
        </w:r>
      </w:hyperlink>
    </w:p>
    <w:p w:rsidR="008D1A99" w:rsidP="00E549BB">
      <w:pPr>
        <w:spacing w:line="440" w:lineRule="exact"/>
        <w:outlineLvl w:val="0"/>
        <w:rPr>
          <w:b/>
          <w:sz w:val="28"/>
          <w:szCs w:val="28"/>
        </w:rPr>
        <w:sectPr w:rsidSect="00E235D9">
          <w:type w:val="nextPage"/>
          <w:pgSz w:w="11906" w:h="16838"/>
          <w:pgMar w:top="1440" w:right="1800" w:bottom="1440" w:left="1800" w:header="851" w:footer="992" w:gutter="0"/>
          <w:pgNumType w:start="2"/>
          <w:cols w:space="425"/>
          <w:titlePg w:val="0"/>
          <w:docGrid w:type="lines" w:linePitch="312"/>
        </w:sectPr>
      </w:pPr>
      <w:r w:rsidRPr="00E549BB">
        <w:rPr>
          <w:b/>
          <w:sz w:val="28"/>
          <w:szCs w:val="28"/>
        </w:rPr>
        <w:fldChar w:fldCharType="end"/>
      </w:r>
    </w:p>
    <w:p w:rsidR="00343AA0" w:rsidRPr="00DC56AE" w:rsidP="00DC56AE">
      <w:pPr>
        <w:spacing w:line="360" w:lineRule="auto"/>
        <w:outlineLvl w:val="0"/>
        <w:rPr>
          <w:b/>
          <w:sz w:val="28"/>
          <w:szCs w:val="28"/>
        </w:rPr>
      </w:pPr>
      <w:bookmarkStart w:id="0" w:name="_Toc416188727"/>
      <w:r w:rsidRPr="00DC56AE">
        <w:rPr>
          <w:rFonts w:hint="eastAsia"/>
          <w:b/>
          <w:sz w:val="28"/>
          <w:szCs w:val="28"/>
        </w:rPr>
        <w:t>一、编制说明</w:t>
      </w:r>
      <w:bookmarkEnd w:id="0"/>
    </w:p>
    <w:p w:rsidR="00022EA8" w:rsidRPr="00072177" w:rsidP="00022EA8">
      <w:pPr>
        <w:spacing w:line="360" w:lineRule="auto"/>
        <w:ind w:firstLine="480" w:firstLineChars="200"/>
        <w:rPr>
          <w:rFonts w:asciiTheme="minorEastAsia" w:hAnsiTheme="minorEastAsia"/>
          <w:sz w:val="24"/>
          <w:szCs w:val="24"/>
        </w:rPr>
      </w:pPr>
      <w:r w:rsidRPr="00072177">
        <w:rPr>
          <w:rFonts w:asciiTheme="minorEastAsia" w:hAnsiTheme="minorEastAsia" w:hint="eastAsia"/>
          <w:sz w:val="24"/>
          <w:szCs w:val="24"/>
        </w:rPr>
        <w:t>1、本方案中所列的所有吊车的额定负荷均包括吊车吊钩重量G1、吊车跑绳G2以及吊装设备用的绳索具重量G3，所以允许吊装设备的重量应该为吊车的额定负荷减去G1、G2、G3</w:t>
      </w:r>
      <w:r w:rsidRPr="00072177">
        <w:rPr>
          <w:rFonts w:asciiTheme="minorEastAsia" w:hAnsiTheme="minorEastAsia" w:hint="eastAsia"/>
          <w:sz w:val="24"/>
          <w:szCs w:val="24"/>
        </w:rPr>
        <w:t>三</w:t>
      </w:r>
      <w:r w:rsidRPr="00072177">
        <w:rPr>
          <w:rFonts w:asciiTheme="minorEastAsia" w:hAnsiTheme="minorEastAsia" w:hint="eastAsia"/>
          <w:sz w:val="24"/>
          <w:szCs w:val="24"/>
        </w:rPr>
        <w:t>者后剩下的</w:t>
      </w:r>
      <w:r w:rsidRPr="00072177">
        <w:rPr>
          <w:rFonts w:asciiTheme="minorEastAsia" w:hAnsiTheme="minorEastAsia" w:hint="eastAsia"/>
          <w:sz w:val="24"/>
          <w:szCs w:val="24"/>
        </w:rPr>
        <w:t>局部</w:t>
      </w:r>
      <w:r w:rsidRPr="00072177">
        <w:rPr>
          <w:rFonts w:asciiTheme="minorEastAsia" w:hAnsiTheme="minorEastAsia" w:hint="eastAsia"/>
          <w:sz w:val="24"/>
          <w:szCs w:val="24"/>
        </w:rPr>
        <w:t>。</w:t>
      </w:r>
    </w:p>
    <w:p w:rsidR="00B62C02" w:rsidRPr="00022EA8" w:rsidP="00DF4FC2">
      <w:pPr>
        <w:spacing w:line="360" w:lineRule="auto"/>
        <w:ind w:firstLine="480" w:firstLineChars="200"/>
        <w:rPr>
          <w:rFonts w:asciiTheme="minorEastAsia" w:hAnsiTheme="minorEastAsia"/>
          <w:sz w:val="24"/>
          <w:szCs w:val="24"/>
        </w:rPr>
      </w:pPr>
      <w:r>
        <w:rPr>
          <w:rFonts w:asciiTheme="minorEastAsia" w:hAnsiTheme="minorEastAsia" w:hint="eastAsia"/>
          <w:sz w:val="24"/>
          <w:szCs w:val="24"/>
        </w:rPr>
        <w:t>2、为确保地下连续墙钢筋</w:t>
      </w:r>
      <w:r>
        <w:rPr>
          <w:rFonts w:asciiTheme="minorEastAsia" w:hAnsiTheme="minorEastAsia" w:hint="eastAsia"/>
          <w:sz w:val="24"/>
          <w:szCs w:val="24"/>
        </w:rPr>
        <w:t>笼</w:t>
      </w:r>
      <w:r>
        <w:rPr>
          <w:rFonts w:asciiTheme="minorEastAsia" w:hAnsiTheme="minorEastAsia" w:hint="eastAsia"/>
          <w:sz w:val="24"/>
          <w:szCs w:val="24"/>
        </w:rPr>
        <w:t>吊装施工作业</w:t>
      </w:r>
      <w:r>
        <w:rPr>
          <w:rFonts w:asciiTheme="minorEastAsia" w:hAnsiTheme="minorEastAsia" w:hint="eastAsia"/>
          <w:sz w:val="24"/>
          <w:szCs w:val="24"/>
        </w:rPr>
        <w:t>平安</w:t>
      </w:r>
      <w:r>
        <w:rPr>
          <w:rFonts w:asciiTheme="minorEastAsia" w:hAnsiTheme="minorEastAsia" w:hint="eastAsia"/>
          <w:sz w:val="24"/>
          <w:szCs w:val="24"/>
        </w:rPr>
        <w:t>，特编制本方案。</w:t>
      </w:r>
      <w:r w:rsidRPr="00022EA8">
        <w:rPr>
          <w:rFonts w:asciiTheme="minorEastAsia" w:hAnsiTheme="minorEastAsia" w:hint="eastAsia"/>
          <w:sz w:val="24"/>
          <w:szCs w:val="24"/>
        </w:rPr>
        <w:t>本方案适用于杭州地铁2号线SG2-</w:t>
      </w:r>
      <w:r>
        <w:rPr>
          <w:rFonts w:asciiTheme="minorEastAsia" w:hAnsiTheme="minorEastAsia" w:hint="eastAsia"/>
          <w:sz w:val="24"/>
          <w:szCs w:val="24"/>
        </w:rPr>
        <w:t>13</w:t>
      </w:r>
      <w:r w:rsidRPr="00022EA8">
        <w:rPr>
          <w:rFonts w:asciiTheme="minorEastAsia" w:hAnsiTheme="minorEastAsia" w:hint="eastAsia"/>
          <w:sz w:val="24"/>
          <w:szCs w:val="24"/>
        </w:rPr>
        <w:t>标</w:t>
      </w:r>
      <w:r w:rsidRPr="00DF4FC2" w:rsidR="00DF4FC2">
        <w:rPr>
          <w:rFonts w:asciiTheme="minorEastAsia" w:hAnsiTheme="minorEastAsia" w:hint="eastAsia"/>
          <w:sz w:val="24"/>
          <w:szCs w:val="24"/>
        </w:rPr>
        <w:t>庆</w:t>
      </w:r>
      <w:r w:rsidRPr="00DF4FC2" w:rsidR="00DF4FC2">
        <w:rPr>
          <w:rFonts w:asciiTheme="minorEastAsia" w:hAnsiTheme="minorEastAsia" w:hint="eastAsia"/>
          <w:sz w:val="24"/>
          <w:szCs w:val="24"/>
        </w:rPr>
        <w:t>春广场</w:t>
      </w:r>
      <w:r w:rsidRPr="00DF4FC2" w:rsidR="00DF4FC2">
        <w:rPr>
          <w:rFonts w:asciiTheme="minorEastAsia" w:hAnsiTheme="minorEastAsia" w:hint="eastAsia"/>
          <w:sz w:val="24"/>
          <w:szCs w:val="24"/>
        </w:rPr>
        <w:t>站与江干区庆</w:t>
      </w:r>
      <w:r w:rsidRPr="00DF4FC2" w:rsidR="00DF4FC2">
        <w:rPr>
          <w:rFonts w:asciiTheme="minorEastAsia" w:hAnsiTheme="minorEastAsia" w:hint="eastAsia"/>
          <w:sz w:val="24"/>
          <w:szCs w:val="24"/>
        </w:rPr>
        <w:t>春广场</w:t>
      </w:r>
      <w:r w:rsidRPr="00DF4FC2" w:rsidR="00DF4FC2">
        <w:rPr>
          <w:rFonts w:asciiTheme="minorEastAsia" w:hAnsiTheme="minorEastAsia" w:hint="eastAsia"/>
          <w:sz w:val="24"/>
          <w:szCs w:val="24"/>
        </w:rPr>
        <w:t>地下空间改造</w:t>
      </w:r>
      <w:r w:rsidRPr="00DF4FC2" w:rsidR="00DF4FC2">
        <w:rPr>
          <w:rFonts w:asciiTheme="minorEastAsia" w:hAnsiTheme="minorEastAsia" w:hint="eastAsia"/>
          <w:sz w:val="24"/>
          <w:szCs w:val="24"/>
        </w:rPr>
        <w:t>工程</w:t>
      </w:r>
      <w:r w:rsidRPr="00DF4FC2" w:rsidR="00DF4FC2">
        <w:rPr>
          <w:rFonts w:asciiTheme="minorEastAsia" w:hAnsiTheme="minorEastAsia" w:hint="eastAsia"/>
          <w:sz w:val="24"/>
          <w:szCs w:val="24"/>
        </w:rPr>
        <w:t>共用围护墙及相关工程</w:t>
      </w:r>
      <w:r>
        <w:rPr>
          <w:rFonts w:asciiTheme="minorEastAsia" w:hAnsiTheme="minorEastAsia" w:hint="eastAsia"/>
          <w:sz w:val="24"/>
          <w:szCs w:val="24"/>
        </w:rPr>
        <w:t>地下连续墙钢筋笼</w:t>
      </w:r>
      <w:r w:rsidRPr="00022EA8">
        <w:rPr>
          <w:rFonts w:asciiTheme="minorEastAsia" w:hAnsiTheme="minorEastAsia" w:hint="eastAsia"/>
          <w:sz w:val="24"/>
          <w:szCs w:val="24"/>
        </w:rPr>
        <w:t>的</w:t>
      </w:r>
      <w:r>
        <w:rPr>
          <w:rFonts w:asciiTheme="minorEastAsia" w:hAnsiTheme="minorEastAsia" w:hint="eastAsia"/>
          <w:sz w:val="24"/>
          <w:szCs w:val="24"/>
        </w:rPr>
        <w:t>吊装施工作业</w:t>
      </w:r>
      <w:r w:rsidRPr="00022EA8">
        <w:rPr>
          <w:rFonts w:asciiTheme="minorEastAsia" w:hAnsiTheme="minorEastAsia" w:hint="eastAsia"/>
          <w:sz w:val="24"/>
          <w:szCs w:val="24"/>
        </w:rPr>
        <w:t>。</w:t>
      </w:r>
    </w:p>
    <w:p w:rsidR="00343AA0" w:rsidRPr="00DC56AE" w:rsidP="00DC56AE">
      <w:pPr>
        <w:spacing w:line="360" w:lineRule="auto"/>
        <w:outlineLvl w:val="0"/>
        <w:rPr>
          <w:b/>
          <w:sz w:val="28"/>
          <w:szCs w:val="28"/>
        </w:rPr>
      </w:pPr>
      <w:bookmarkStart w:id="1" w:name="_Toc416188728"/>
      <w:r w:rsidRPr="00DC56AE">
        <w:rPr>
          <w:rFonts w:hint="eastAsia"/>
          <w:b/>
          <w:sz w:val="28"/>
          <w:szCs w:val="28"/>
        </w:rPr>
        <w:t>二、编制依据</w:t>
      </w:r>
      <w:r w:rsidRPr="00DC56AE" w:rsidR="00022EA8">
        <w:rPr>
          <w:rFonts w:hint="eastAsia"/>
          <w:b/>
          <w:sz w:val="28"/>
          <w:szCs w:val="28"/>
        </w:rPr>
        <w:t>及原</w:t>
      </w:r>
      <w:r w:rsidRPr="00DC56AE" w:rsidR="00022EA8">
        <w:rPr>
          <w:rFonts w:hint="eastAsia"/>
          <w:b/>
          <w:sz w:val="28"/>
          <w:szCs w:val="28"/>
        </w:rPr>
        <w:t>那么</w:t>
      </w:r>
      <w:bookmarkEnd w:id="1"/>
    </w:p>
    <w:p w:rsidR="00022EA8" w:rsidRPr="00072177" w:rsidP="00072177">
      <w:pPr>
        <w:spacing w:line="360" w:lineRule="auto"/>
        <w:outlineLvl w:val="1"/>
        <w:rPr>
          <w:b/>
          <w:sz w:val="24"/>
          <w:szCs w:val="24"/>
        </w:rPr>
      </w:pPr>
      <w:bookmarkStart w:id="2" w:name="_Toc416188729"/>
      <w:r w:rsidRPr="00072177">
        <w:rPr>
          <w:rFonts w:hint="eastAsia"/>
          <w:b/>
          <w:sz w:val="24"/>
          <w:szCs w:val="24"/>
        </w:rPr>
        <w:t>2.</w:t>
      </w:r>
      <w:r w:rsidRPr="00072177" w:rsidR="00BE5926">
        <w:rPr>
          <w:rFonts w:hint="eastAsia"/>
          <w:b/>
          <w:sz w:val="24"/>
          <w:szCs w:val="24"/>
        </w:rPr>
        <w:t>1</w:t>
      </w:r>
      <w:r w:rsidRPr="00072177">
        <w:rPr>
          <w:rFonts w:hint="eastAsia"/>
          <w:b/>
          <w:sz w:val="24"/>
          <w:szCs w:val="24"/>
        </w:rPr>
        <w:t>编制依据</w:t>
      </w:r>
      <w:bookmarkEnd w:id="2"/>
    </w:p>
    <w:p w:rsidR="00B62C02" w:rsidP="0055001A">
      <w:pPr>
        <w:spacing w:line="360" w:lineRule="auto"/>
        <w:ind w:firstLine="480" w:firstLineChars="200"/>
        <w:rPr>
          <w:sz w:val="24"/>
          <w:szCs w:val="24"/>
        </w:rPr>
      </w:pPr>
      <w:r w:rsidRPr="0055001A">
        <w:rPr>
          <w:rFonts w:hint="eastAsia"/>
          <w:sz w:val="24"/>
          <w:szCs w:val="24"/>
        </w:rPr>
        <w:t>1</w:t>
      </w:r>
      <w:r w:rsidR="00BE5926">
        <w:rPr>
          <w:rFonts w:hint="eastAsia"/>
          <w:sz w:val="24"/>
          <w:szCs w:val="24"/>
        </w:rPr>
        <w:t>、</w:t>
      </w:r>
      <w:r w:rsidRPr="0055001A">
        <w:rPr>
          <w:rFonts w:hint="eastAsia"/>
          <w:sz w:val="24"/>
          <w:szCs w:val="24"/>
        </w:rPr>
        <w:t>本工程施工的设计图纸和设计技术要求；</w:t>
      </w:r>
    </w:p>
    <w:p w:rsidR="0090169B" w:rsidRPr="0055001A" w:rsidP="0055001A">
      <w:pPr>
        <w:spacing w:line="360" w:lineRule="auto"/>
        <w:ind w:firstLine="480" w:firstLineChars="200"/>
        <w:rPr>
          <w:sz w:val="24"/>
          <w:szCs w:val="24"/>
        </w:rPr>
      </w:pPr>
      <w:r>
        <w:rPr>
          <w:rFonts w:hint="eastAsia"/>
          <w:sz w:val="24"/>
          <w:szCs w:val="24"/>
        </w:rPr>
        <w:t>2</w:t>
      </w:r>
      <w:r>
        <w:rPr>
          <w:rFonts w:hint="eastAsia"/>
          <w:sz w:val="24"/>
          <w:szCs w:val="24"/>
        </w:rPr>
        <w:t>、建筑施工起重吊装</w:t>
      </w:r>
      <w:r>
        <w:rPr>
          <w:rFonts w:hint="eastAsia"/>
          <w:sz w:val="24"/>
          <w:szCs w:val="24"/>
        </w:rPr>
        <w:t>平安</w:t>
      </w:r>
      <w:r>
        <w:rPr>
          <w:rFonts w:hint="eastAsia"/>
          <w:sz w:val="24"/>
          <w:szCs w:val="24"/>
        </w:rPr>
        <w:t>技术</w:t>
      </w:r>
      <w:r>
        <w:rPr>
          <w:rFonts w:hint="eastAsia"/>
          <w:sz w:val="24"/>
          <w:szCs w:val="24"/>
        </w:rPr>
        <w:t>标准</w:t>
      </w:r>
      <w:r>
        <w:rPr>
          <w:rFonts w:hint="eastAsia"/>
          <w:sz w:val="24"/>
          <w:szCs w:val="24"/>
        </w:rPr>
        <w:t>〔</w:t>
      </w:r>
      <w:r w:rsidRPr="0055001A">
        <w:rPr>
          <w:rFonts w:hint="eastAsia"/>
          <w:sz w:val="24"/>
          <w:szCs w:val="24"/>
        </w:rPr>
        <w:t>JGJ</w:t>
      </w:r>
      <w:r>
        <w:rPr>
          <w:rFonts w:hint="eastAsia"/>
          <w:sz w:val="24"/>
          <w:szCs w:val="24"/>
        </w:rPr>
        <w:t>276</w:t>
      </w:r>
      <w:r w:rsidRPr="0055001A">
        <w:rPr>
          <w:rFonts w:hint="eastAsia"/>
          <w:sz w:val="24"/>
          <w:szCs w:val="24"/>
        </w:rPr>
        <w:t>-</w:t>
      </w:r>
      <w:r w:rsidRPr="0055001A">
        <w:rPr>
          <w:rFonts w:hint="eastAsia"/>
          <w:sz w:val="24"/>
          <w:szCs w:val="24"/>
        </w:rPr>
        <w:t>2023</w:t>
      </w:r>
      <w:r>
        <w:rPr>
          <w:rFonts w:hint="eastAsia"/>
          <w:sz w:val="24"/>
          <w:szCs w:val="24"/>
        </w:rPr>
        <w:t>〕</w:t>
      </w:r>
    </w:p>
    <w:p w:rsidR="00B62C02" w:rsidRPr="0055001A" w:rsidP="0055001A">
      <w:pPr>
        <w:spacing w:line="360" w:lineRule="auto"/>
        <w:ind w:firstLine="480" w:firstLineChars="200"/>
        <w:rPr>
          <w:sz w:val="24"/>
          <w:szCs w:val="24"/>
        </w:rPr>
      </w:pPr>
      <w:r>
        <w:rPr>
          <w:rFonts w:hint="eastAsia"/>
          <w:sz w:val="24"/>
          <w:szCs w:val="24"/>
        </w:rPr>
        <w:t>3</w:t>
      </w:r>
      <w:r w:rsidR="00BE5926">
        <w:rPr>
          <w:rFonts w:hint="eastAsia"/>
          <w:sz w:val="24"/>
          <w:szCs w:val="24"/>
        </w:rPr>
        <w:t>、</w:t>
      </w:r>
      <w:r w:rsidRPr="0055001A">
        <w:rPr>
          <w:rFonts w:hint="eastAsia"/>
          <w:sz w:val="24"/>
          <w:szCs w:val="24"/>
        </w:rPr>
        <w:t>《建筑机械使用</w:t>
      </w:r>
      <w:r w:rsidRPr="0055001A">
        <w:rPr>
          <w:rFonts w:hint="eastAsia"/>
          <w:sz w:val="24"/>
          <w:szCs w:val="24"/>
        </w:rPr>
        <w:t>平安</w:t>
      </w:r>
      <w:r w:rsidRPr="0055001A">
        <w:rPr>
          <w:rFonts w:hint="eastAsia"/>
          <w:sz w:val="24"/>
          <w:szCs w:val="24"/>
        </w:rPr>
        <w:t>技术</w:t>
      </w:r>
      <w:r w:rsidRPr="0055001A">
        <w:rPr>
          <w:rFonts w:hint="eastAsia"/>
          <w:sz w:val="24"/>
          <w:szCs w:val="24"/>
        </w:rPr>
        <w:t>标准</w:t>
      </w:r>
      <w:r w:rsidRPr="0055001A">
        <w:rPr>
          <w:rFonts w:hint="eastAsia"/>
          <w:sz w:val="24"/>
          <w:szCs w:val="24"/>
        </w:rPr>
        <w:t>》</w:t>
      </w:r>
      <w:r w:rsidR="00982A36">
        <w:rPr>
          <w:rFonts w:hint="eastAsia"/>
          <w:sz w:val="24"/>
          <w:szCs w:val="24"/>
        </w:rPr>
        <w:t>〔</w:t>
      </w:r>
      <w:r w:rsidRPr="0055001A">
        <w:rPr>
          <w:rFonts w:hint="eastAsia"/>
          <w:sz w:val="24"/>
          <w:szCs w:val="24"/>
        </w:rPr>
        <w:t>JGJ33-</w:t>
      </w:r>
      <w:r w:rsidRPr="0055001A">
        <w:rPr>
          <w:rFonts w:hint="eastAsia"/>
          <w:sz w:val="24"/>
          <w:szCs w:val="24"/>
        </w:rPr>
        <w:t>2023</w:t>
      </w:r>
      <w:r w:rsidR="00982A36">
        <w:rPr>
          <w:rFonts w:hint="eastAsia"/>
          <w:sz w:val="24"/>
          <w:szCs w:val="24"/>
        </w:rPr>
        <w:t>〕</w:t>
      </w:r>
    </w:p>
    <w:p w:rsidR="00B62C02" w:rsidRPr="0055001A" w:rsidP="0055001A">
      <w:pPr>
        <w:spacing w:line="360" w:lineRule="auto"/>
        <w:ind w:firstLine="480" w:firstLineChars="200"/>
        <w:rPr>
          <w:sz w:val="24"/>
          <w:szCs w:val="24"/>
        </w:rPr>
      </w:pPr>
      <w:r>
        <w:rPr>
          <w:rFonts w:hint="eastAsia"/>
          <w:sz w:val="24"/>
          <w:szCs w:val="24"/>
        </w:rPr>
        <w:t>4</w:t>
      </w:r>
      <w:r w:rsidR="00BE5926">
        <w:rPr>
          <w:rFonts w:hint="eastAsia"/>
          <w:sz w:val="24"/>
          <w:szCs w:val="24"/>
        </w:rPr>
        <w:t>、</w:t>
      </w:r>
      <w:r w:rsidRPr="0055001A">
        <w:rPr>
          <w:rFonts w:hint="eastAsia"/>
          <w:sz w:val="24"/>
          <w:szCs w:val="24"/>
        </w:rPr>
        <w:t>《建筑地基</w:t>
      </w:r>
      <w:r w:rsidRPr="0055001A">
        <w:rPr>
          <w:rFonts w:hint="eastAsia"/>
          <w:sz w:val="24"/>
          <w:szCs w:val="24"/>
        </w:rPr>
        <w:t>根底</w:t>
      </w:r>
      <w:r w:rsidRPr="0055001A">
        <w:rPr>
          <w:rFonts w:hint="eastAsia"/>
          <w:sz w:val="24"/>
          <w:szCs w:val="24"/>
        </w:rPr>
        <w:t>设计</w:t>
      </w:r>
      <w:r w:rsidRPr="0055001A">
        <w:rPr>
          <w:rFonts w:hint="eastAsia"/>
          <w:sz w:val="24"/>
          <w:szCs w:val="24"/>
        </w:rPr>
        <w:t>标准</w:t>
      </w:r>
      <w:r w:rsidRPr="0055001A">
        <w:rPr>
          <w:rFonts w:hint="eastAsia"/>
          <w:sz w:val="24"/>
          <w:szCs w:val="24"/>
        </w:rPr>
        <w:t>》</w:t>
      </w:r>
      <w:r w:rsidRPr="0055001A">
        <w:rPr>
          <w:rFonts w:hint="eastAsia"/>
          <w:sz w:val="24"/>
          <w:szCs w:val="24"/>
        </w:rPr>
        <w:t>〔</w:t>
      </w:r>
      <w:r w:rsidRPr="0055001A">
        <w:rPr>
          <w:rFonts w:hint="eastAsia"/>
          <w:sz w:val="24"/>
          <w:szCs w:val="24"/>
        </w:rPr>
        <w:t>GB0007-</w:t>
      </w:r>
      <w:r w:rsidRPr="0055001A">
        <w:rPr>
          <w:rFonts w:hint="eastAsia"/>
          <w:sz w:val="24"/>
          <w:szCs w:val="24"/>
        </w:rPr>
        <w:t>2023</w:t>
      </w:r>
      <w:r w:rsidRPr="0055001A">
        <w:rPr>
          <w:rFonts w:hint="eastAsia"/>
          <w:sz w:val="24"/>
          <w:szCs w:val="24"/>
        </w:rPr>
        <w:t>〕</w:t>
      </w:r>
    </w:p>
    <w:p w:rsidR="00B62C02" w:rsidRPr="0055001A" w:rsidP="0055001A">
      <w:pPr>
        <w:spacing w:line="360" w:lineRule="auto"/>
        <w:ind w:firstLine="480" w:firstLineChars="200"/>
        <w:rPr>
          <w:sz w:val="24"/>
          <w:szCs w:val="24"/>
        </w:rPr>
      </w:pPr>
      <w:r>
        <w:rPr>
          <w:rFonts w:hint="eastAsia"/>
          <w:sz w:val="24"/>
          <w:szCs w:val="24"/>
        </w:rPr>
        <w:t>5</w:t>
      </w:r>
      <w:r w:rsidR="00BE5926">
        <w:rPr>
          <w:rFonts w:hint="eastAsia"/>
          <w:sz w:val="24"/>
          <w:szCs w:val="24"/>
        </w:rPr>
        <w:t>、</w:t>
      </w:r>
      <w:r w:rsidRPr="0055001A">
        <w:rPr>
          <w:rFonts w:hint="eastAsia"/>
          <w:sz w:val="24"/>
          <w:szCs w:val="24"/>
        </w:rPr>
        <w:t>《钢筋焊接及验收</w:t>
      </w:r>
      <w:r w:rsidRPr="0055001A">
        <w:rPr>
          <w:rFonts w:hint="eastAsia"/>
          <w:sz w:val="24"/>
          <w:szCs w:val="24"/>
        </w:rPr>
        <w:t>标准</w:t>
      </w:r>
      <w:r w:rsidRPr="0055001A">
        <w:rPr>
          <w:rFonts w:hint="eastAsia"/>
          <w:sz w:val="24"/>
          <w:szCs w:val="24"/>
        </w:rPr>
        <w:t>》</w:t>
      </w:r>
      <w:r w:rsidRPr="0055001A">
        <w:rPr>
          <w:rFonts w:hint="eastAsia"/>
          <w:sz w:val="24"/>
          <w:szCs w:val="24"/>
        </w:rPr>
        <w:t>〔</w:t>
      </w:r>
      <w:r w:rsidRPr="0055001A">
        <w:rPr>
          <w:rFonts w:hint="eastAsia"/>
          <w:sz w:val="24"/>
          <w:szCs w:val="24"/>
        </w:rPr>
        <w:t>JGJ18-2003</w:t>
      </w:r>
      <w:r w:rsidRPr="0055001A">
        <w:rPr>
          <w:rFonts w:hint="eastAsia"/>
          <w:sz w:val="24"/>
          <w:szCs w:val="24"/>
        </w:rPr>
        <w:t>〕</w:t>
      </w:r>
    </w:p>
    <w:p w:rsidR="00B62C02" w:rsidRPr="00D83A08" w:rsidP="0055001A">
      <w:pPr>
        <w:spacing w:line="360" w:lineRule="auto"/>
        <w:ind w:firstLine="480" w:firstLineChars="200"/>
        <w:rPr>
          <w:sz w:val="24"/>
          <w:szCs w:val="24"/>
        </w:rPr>
      </w:pPr>
      <w:r>
        <w:rPr>
          <w:rFonts w:hint="eastAsia"/>
          <w:sz w:val="24"/>
          <w:szCs w:val="24"/>
        </w:rPr>
        <w:t>6</w:t>
      </w:r>
      <w:r w:rsidRPr="00D83A08" w:rsidR="00BE5926">
        <w:rPr>
          <w:rFonts w:hint="eastAsia"/>
          <w:sz w:val="24"/>
          <w:szCs w:val="24"/>
        </w:rPr>
        <w:t>、</w:t>
      </w:r>
      <w:r w:rsidRPr="00D83A08">
        <w:rPr>
          <w:rFonts w:hint="eastAsia"/>
          <w:sz w:val="24"/>
          <w:szCs w:val="24"/>
        </w:rPr>
        <w:t>《施工现场临时用电</w:t>
      </w:r>
      <w:r w:rsidRPr="00D83A08">
        <w:rPr>
          <w:rFonts w:hint="eastAsia"/>
          <w:sz w:val="24"/>
          <w:szCs w:val="24"/>
        </w:rPr>
        <w:t>平安</w:t>
      </w:r>
      <w:r w:rsidRPr="00D83A08">
        <w:rPr>
          <w:rFonts w:hint="eastAsia"/>
          <w:sz w:val="24"/>
          <w:szCs w:val="24"/>
        </w:rPr>
        <w:t>技术</w:t>
      </w:r>
      <w:r w:rsidRPr="00D83A08">
        <w:rPr>
          <w:rFonts w:hint="eastAsia"/>
          <w:sz w:val="24"/>
          <w:szCs w:val="24"/>
        </w:rPr>
        <w:t>标准</w:t>
      </w:r>
      <w:r w:rsidRPr="00D83A08">
        <w:rPr>
          <w:rFonts w:hint="eastAsia"/>
          <w:sz w:val="24"/>
          <w:szCs w:val="24"/>
        </w:rPr>
        <w:t>》</w:t>
      </w:r>
      <w:r w:rsidRPr="00D83A08">
        <w:rPr>
          <w:rFonts w:hint="eastAsia"/>
          <w:sz w:val="24"/>
          <w:szCs w:val="24"/>
        </w:rPr>
        <w:t>〔</w:t>
      </w:r>
      <w:r w:rsidRPr="00D83A08">
        <w:rPr>
          <w:rFonts w:hint="eastAsia"/>
          <w:sz w:val="24"/>
          <w:szCs w:val="24"/>
        </w:rPr>
        <w:t>JGJ46-2005</w:t>
      </w:r>
      <w:r w:rsidRPr="00D83A08">
        <w:rPr>
          <w:rFonts w:hint="eastAsia"/>
          <w:sz w:val="24"/>
          <w:szCs w:val="24"/>
        </w:rPr>
        <w:t>〕</w:t>
      </w:r>
    </w:p>
    <w:p w:rsidR="00BE5926" w:rsidRPr="00D83A08" w:rsidP="00BE5926">
      <w:pPr>
        <w:spacing w:line="360" w:lineRule="auto"/>
        <w:ind w:firstLine="480" w:firstLineChars="200"/>
        <w:rPr>
          <w:sz w:val="24"/>
          <w:szCs w:val="24"/>
        </w:rPr>
      </w:pPr>
      <w:r>
        <w:rPr>
          <w:rFonts w:hint="eastAsia"/>
          <w:sz w:val="24"/>
          <w:szCs w:val="24"/>
        </w:rPr>
        <w:t>7</w:t>
      </w:r>
      <w:r w:rsidRPr="00D83A08">
        <w:rPr>
          <w:rFonts w:hint="eastAsia"/>
          <w:sz w:val="24"/>
          <w:szCs w:val="24"/>
        </w:rPr>
        <w:t>、《大型设备吊装工程施工工艺标准》</w:t>
      </w:r>
      <w:r w:rsidRPr="00D83A08">
        <w:rPr>
          <w:rFonts w:hint="eastAsia"/>
          <w:sz w:val="24"/>
          <w:szCs w:val="24"/>
        </w:rPr>
        <w:t>〔</w:t>
      </w:r>
      <w:r w:rsidRPr="00D83A08">
        <w:rPr>
          <w:rFonts w:hint="eastAsia"/>
          <w:sz w:val="24"/>
          <w:szCs w:val="24"/>
        </w:rPr>
        <w:t>SH/T 3515-2003</w:t>
      </w:r>
      <w:r w:rsidRPr="00D83A08">
        <w:rPr>
          <w:rFonts w:hint="eastAsia"/>
          <w:sz w:val="24"/>
          <w:szCs w:val="24"/>
        </w:rPr>
        <w:t>〕</w:t>
      </w:r>
    </w:p>
    <w:p w:rsidR="00BE5926" w:rsidRPr="00D83A08" w:rsidP="00BE5926">
      <w:pPr>
        <w:spacing w:line="360" w:lineRule="auto"/>
        <w:ind w:firstLine="480" w:firstLineChars="200"/>
        <w:rPr>
          <w:sz w:val="24"/>
          <w:szCs w:val="24"/>
        </w:rPr>
      </w:pPr>
      <w:r>
        <w:rPr>
          <w:rFonts w:hint="eastAsia"/>
          <w:sz w:val="24"/>
          <w:szCs w:val="24"/>
        </w:rPr>
        <w:t>8</w:t>
      </w:r>
      <w:r w:rsidRPr="00D83A08">
        <w:rPr>
          <w:rFonts w:hint="eastAsia"/>
          <w:sz w:val="24"/>
          <w:szCs w:val="24"/>
        </w:rPr>
        <w:t>、《起重工操作规程》</w:t>
      </w:r>
      <w:r w:rsidRPr="00D83A08">
        <w:rPr>
          <w:rFonts w:hint="eastAsia"/>
          <w:sz w:val="24"/>
          <w:szCs w:val="24"/>
        </w:rPr>
        <w:t>〔</w:t>
      </w:r>
      <w:r w:rsidRPr="00D83A08">
        <w:rPr>
          <w:rFonts w:hint="eastAsia"/>
          <w:sz w:val="24"/>
          <w:szCs w:val="24"/>
        </w:rPr>
        <w:t>SYB4112-80</w:t>
      </w:r>
      <w:r w:rsidRPr="00D83A08">
        <w:rPr>
          <w:rFonts w:hint="eastAsia"/>
          <w:sz w:val="24"/>
          <w:szCs w:val="24"/>
        </w:rPr>
        <w:t>〕</w:t>
      </w:r>
    </w:p>
    <w:p w:rsidR="00BE5926" w:rsidP="00BE5926">
      <w:pPr>
        <w:spacing w:line="360" w:lineRule="auto"/>
        <w:ind w:firstLine="480" w:firstLineChars="200"/>
        <w:rPr>
          <w:sz w:val="24"/>
          <w:szCs w:val="24"/>
        </w:rPr>
      </w:pPr>
      <w:r>
        <w:rPr>
          <w:rFonts w:hint="eastAsia"/>
          <w:sz w:val="24"/>
          <w:szCs w:val="24"/>
        </w:rPr>
        <w:t>9</w:t>
      </w:r>
      <w:r w:rsidRPr="00D83A08">
        <w:rPr>
          <w:rFonts w:hint="eastAsia"/>
          <w:sz w:val="24"/>
          <w:szCs w:val="24"/>
        </w:rPr>
        <w:t>、《起重机械</w:t>
      </w:r>
      <w:r w:rsidRPr="00D83A08">
        <w:rPr>
          <w:rFonts w:hint="eastAsia"/>
          <w:sz w:val="24"/>
          <w:szCs w:val="24"/>
        </w:rPr>
        <w:t>平安</w:t>
      </w:r>
      <w:r w:rsidRPr="00D83A08">
        <w:rPr>
          <w:rFonts w:hint="eastAsia"/>
          <w:sz w:val="24"/>
          <w:szCs w:val="24"/>
        </w:rPr>
        <w:t>规程》</w:t>
      </w:r>
      <w:r w:rsidRPr="00D83A08">
        <w:rPr>
          <w:rFonts w:hint="eastAsia"/>
          <w:sz w:val="24"/>
          <w:szCs w:val="24"/>
        </w:rPr>
        <w:t>〔</w:t>
      </w:r>
      <w:r w:rsidRPr="00D83A08">
        <w:rPr>
          <w:rFonts w:hint="eastAsia"/>
          <w:sz w:val="24"/>
          <w:szCs w:val="24"/>
        </w:rPr>
        <w:t>GB 6067.1-</w:t>
      </w:r>
      <w:r w:rsidRPr="00D83A08">
        <w:rPr>
          <w:rFonts w:hint="eastAsia"/>
          <w:sz w:val="24"/>
          <w:szCs w:val="24"/>
        </w:rPr>
        <w:t>2023</w:t>
      </w:r>
      <w:r w:rsidRPr="00D83A08">
        <w:rPr>
          <w:rFonts w:hint="eastAsia"/>
          <w:sz w:val="24"/>
          <w:szCs w:val="24"/>
        </w:rPr>
        <w:t>〕</w:t>
      </w:r>
    </w:p>
    <w:p w:rsidR="003E4F07" w:rsidRPr="00D83A08" w:rsidP="00BE5926">
      <w:pPr>
        <w:spacing w:line="360" w:lineRule="auto"/>
        <w:ind w:firstLine="480" w:firstLineChars="200"/>
        <w:rPr>
          <w:sz w:val="24"/>
          <w:szCs w:val="24"/>
        </w:rPr>
      </w:pPr>
      <w:r>
        <w:rPr>
          <w:rFonts w:hint="eastAsia"/>
          <w:sz w:val="24"/>
          <w:szCs w:val="24"/>
        </w:rPr>
        <w:t>10</w:t>
      </w:r>
      <w:r>
        <w:rPr>
          <w:rFonts w:hint="eastAsia"/>
          <w:sz w:val="24"/>
          <w:szCs w:val="24"/>
        </w:rPr>
        <w:t>、</w:t>
      </w:r>
      <w:r w:rsidRPr="00D83A08" w:rsidR="00417C61">
        <w:rPr>
          <w:rFonts w:hint="eastAsia"/>
          <w:sz w:val="24"/>
          <w:szCs w:val="24"/>
        </w:rPr>
        <w:t>《起重机</w:t>
      </w:r>
      <w:r w:rsidRPr="00D83A08" w:rsidR="00417C61">
        <w:rPr>
          <w:rFonts w:hint="eastAsia"/>
          <w:sz w:val="24"/>
          <w:szCs w:val="24"/>
        </w:rPr>
        <w:t>钢丝绳</w:t>
      </w:r>
      <w:r w:rsidRPr="00D83A08" w:rsidR="00417C61">
        <w:rPr>
          <w:rFonts w:hint="eastAsia"/>
          <w:sz w:val="24"/>
          <w:szCs w:val="24"/>
        </w:rPr>
        <w:t>保养、维护、安装、检验和报废》</w:t>
      </w:r>
      <w:r w:rsidRPr="00D83A08" w:rsidR="00417C61">
        <w:rPr>
          <w:rFonts w:hint="eastAsia"/>
          <w:sz w:val="24"/>
          <w:szCs w:val="24"/>
        </w:rPr>
        <w:t>〔</w:t>
      </w:r>
      <w:r w:rsidRPr="00D83A08" w:rsidR="00417C61">
        <w:rPr>
          <w:sz w:val="24"/>
          <w:szCs w:val="24"/>
        </w:rPr>
        <w:t>GB</w:t>
      </w:r>
      <w:r w:rsidRPr="00D83A08" w:rsidR="00417C61">
        <w:rPr>
          <w:rFonts w:hint="eastAsia"/>
          <w:sz w:val="24"/>
          <w:szCs w:val="24"/>
        </w:rPr>
        <w:t>/</w:t>
      </w:r>
      <w:r w:rsidRPr="00D83A08" w:rsidR="00417C61">
        <w:rPr>
          <w:sz w:val="24"/>
          <w:szCs w:val="24"/>
        </w:rPr>
        <w:t>T5972-</w:t>
      </w:r>
      <w:r w:rsidRPr="00D83A08" w:rsidR="00417C61">
        <w:rPr>
          <w:sz w:val="24"/>
          <w:szCs w:val="24"/>
        </w:rPr>
        <w:t>2023</w:t>
      </w:r>
      <w:r w:rsidRPr="00D83A08" w:rsidR="00417C61">
        <w:rPr>
          <w:rFonts w:hint="eastAsia"/>
          <w:sz w:val="24"/>
          <w:szCs w:val="24"/>
        </w:rPr>
        <w:t>〕</w:t>
      </w:r>
    </w:p>
    <w:p w:rsidR="00B62C02" w:rsidRPr="0055001A" w:rsidP="0055001A">
      <w:pPr>
        <w:spacing w:line="360" w:lineRule="auto"/>
        <w:ind w:firstLine="480" w:firstLineChars="200"/>
        <w:rPr>
          <w:sz w:val="24"/>
          <w:szCs w:val="24"/>
        </w:rPr>
      </w:pPr>
      <w:r>
        <w:rPr>
          <w:rFonts w:hint="eastAsia"/>
          <w:sz w:val="24"/>
          <w:szCs w:val="24"/>
        </w:rPr>
        <w:t>1</w:t>
      </w:r>
      <w:r w:rsidR="0090169B">
        <w:rPr>
          <w:rFonts w:hint="eastAsia"/>
          <w:sz w:val="24"/>
          <w:szCs w:val="24"/>
        </w:rPr>
        <w:t>1</w:t>
      </w:r>
      <w:r w:rsidR="00BE5926">
        <w:rPr>
          <w:rFonts w:hint="eastAsia"/>
          <w:sz w:val="24"/>
          <w:szCs w:val="24"/>
        </w:rPr>
        <w:t>、</w:t>
      </w:r>
      <w:r w:rsidRPr="0055001A">
        <w:rPr>
          <w:rFonts w:hint="eastAsia"/>
          <w:sz w:val="24"/>
          <w:szCs w:val="24"/>
        </w:rPr>
        <w:t>地下连续墙施工方案</w:t>
      </w:r>
      <w:r w:rsidR="0090169B">
        <w:rPr>
          <w:rFonts w:hint="eastAsia"/>
          <w:sz w:val="24"/>
          <w:szCs w:val="24"/>
        </w:rPr>
        <w:t>及</w:t>
      </w:r>
      <w:r w:rsidRPr="0055001A" w:rsidR="0090169B">
        <w:rPr>
          <w:rFonts w:hint="eastAsia"/>
          <w:sz w:val="24"/>
          <w:szCs w:val="24"/>
        </w:rPr>
        <w:t>施工现场总平面布置图</w:t>
      </w:r>
    </w:p>
    <w:p w:rsidR="00B62C02" w:rsidRPr="0055001A" w:rsidP="0055001A">
      <w:pPr>
        <w:spacing w:line="360" w:lineRule="auto"/>
        <w:ind w:firstLine="480" w:firstLineChars="200"/>
        <w:rPr>
          <w:sz w:val="24"/>
          <w:szCs w:val="24"/>
        </w:rPr>
      </w:pPr>
      <w:r>
        <w:rPr>
          <w:rFonts w:hint="eastAsia"/>
          <w:sz w:val="24"/>
          <w:szCs w:val="24"/>
        </w:rPr>
        <w:t>1</w:t>
      </w:r>
      <w:r w:rsidR="0090169B">
        <w:rPr>
          <w:rFonts w:hint="eastAsia"/>
          <w:sz w:val="24"/>
          <w:szCs w:val="24"/>
        </w:rPr>
        <w:t>2</w:t>
      </w:r>
      <w:r>
        <w:rPr>
          <w:rFonts w:hint="eastAsia"/>
          <w:sz w:val="24"/>
          <w:szCs w:val="24"/>
        </w:rPr>
        <w:t>、</w:t>
      </w:r>
      <w:r w:rsidRPr="0055001A" w:rsidR="0090169B">
        <w:rPr>
          <w:rFonts w:hint="eastAsia"/>
          <w:sz w:val="24"/>
          <w:szCs w:val="24"/>
        </w:rPr>
        <w:t>《起重吊装常用数据手册》</w:t>
      </w:r>
    </w:p>
    <w:p w:rsidR="00B62C02" w:rsidRPr="0055001A" w:rsidP="0055001A">
      <w:pPr>
        <w:spacing w:line="360" w:lineRule="auto"/>
        <w:ind w:firstLine="480" w:firstLineChars="200"/>
        <w:rPr>
          <w:sz w:val="24"/>
          <w:szCs w:val="24"/>
        </w:rPr>
      </w:pPr>
      <w:r>
        <w:rPr>
          <w:rFonts w:hint="eastAsia"/>
          <w:sz w:val="24"/>
          <w:szCs w:val="24"/>
        </w:rPr>
        <w:t>1</w:t>
      </w:r>
      <w:r w:rsidR="0090169B">
        <w:rPr>
          <w:rFonts w:hint="eastAsia"/>
          <w:sz w:val="24"/>
          <w:szCs w:val="24"/>
        </w:rPr>
        <w:t>3</w:t>
      </w:r>
      <w:r>
        <w:rPr>
          <w:rFonts w:hint="eastAsia"/>
          <w:sz w:val="24"/>
          <w:szCs w:val="24"/>
        </w:rPr>
        <w:t>、</w:t>
      </w:r>
      <w:r w:rsidRPr="0055001A" w:rsidR="0090169B">
        <w:rPr>
          <w:rFonts w:hint="eastAsia"/>
          <w:sz w:val="24"/>
          <w:szCs w:val="24"/>
        </w:rPr>
        <w:t>建筑施工手册</w:t>
      </w:r>
      <w:r w:rsidRPr="0055001A" w:rsidR="0090169B">
        <w:rPr>
          <w:rFonts w:hint="eastAsia"/>
          <w:sz w:val="24"/>
          <w:szCs w:val="24"/>
        </w:rPr>
        <w:t>-</w:t>
      </w:r>
      <w:r w:rsidRPr="0055001A" w:rsidR="0090169B">
        <w:rPr>
          <w:rFonts w:hint="eastAsia"/>
          <w:sz w:val="24"/>
          <w:szCs w:val="24"/>
        </w:rPr>
        <w:t>第四版</w:t>
      </w:r>
    </w:p>
    <w:p w:rsidR="00B62C02" w:rsidRPr="0055001A" w:rsidP="0055001A">
      <w:pPr>
        <w:spacing w:line="360" w:lineRule="auto"/>
        <w:ind w:firstLine="480" w:firstLineChars="200"/>
        <w:rPr>
          <w:sz w:val="24"/>
          <w:szCs w:val="24"/>
        </w:rPr>
      </w:pPr>
      <w:r>
        <w:rPr>
          <w:rFonts w:hint="eastAsia"/>
          <w:sz w:val="24"/>
          <w:szCs w:val="24"/>
        </w:rPr>
        <w:t>1</w:t>
      </w:r>
      <w:r w:rsidR="0090169B">
        <w:rPr>
          <w:rFonts w:hint="eastAsia"/>
          <w:sz w:val="24"/>
          <w:szCs w:val="24"/>
        </w:rPr>
        <w:t>4</w:t>
      </w:r>
      <w:r>
        <w:rPr>
          <w:rFonts w:hint="eastAsia"/>
          <w:sz w:val="24"/>
          <w:szCs w:val="24"/>
        </w:rPr>
        <w:t>、</w:t>
      </w:r>
      <w:r w:rsidRPr="0055001A" w:rsidR="0090169B">
        <w:rPr>
          <w:rFonts w:hint="eastAsia"/>
          <w:sz w:val="24"/>
          <w:szCs w:val="24"/>
        </w:rPr>
        <w:t>大型起重机械设备</w:t>
      </w:r>
      <w:r w:rsidRPr="0055001A" w:rsidR="0090169B">
        <w:rPr>
          <w:rFonts w:hint="eastAsia"/>
          <w:sz w:val="24"/>
          <w:szCs w:val="24"/>
        </w:rPr>
        <w:t>平安</w:t>
      </w:r>
      <w:r w:rsidRPr="0055001A" w:rsidR="0090169B">
        <w:rPr>
          <w:rFonts w:hint="eastAsia"/>
          <w:sz w:val="24"/>
          <w:szCs w:val="24"/>
        </w:rPr>
        <w:t>管理规定</w:t>
      </w:r>
    </w:p>
    <w:p w:rsidR="00B62C02" w:rsidRPr="0055001A" w:rsidP="0055001A">
      <w:pPr>
        <w:spacing w:line="360" w:lineRule="auto"/>
        <w:ind w:firstLine="480" w:firstLineChars="200"/>
        <w:rPr>
          <w:sz w:val="24"/>
          <w:szCs w:val="24"/>
        </w:rPr>
      </w:pPr>
      <w:r w:rsidRPr="0055001A">
        <w:rPr>
          <w:rFonts w:hint="eastAsia"/>
          <w:sz w:val="24"/>
          <w:szCs w:val="24"/>
        </w:rPr>
        <w:t>1</w:t>
      </w:r>
      <w:r w:rsidR="0090169B">
        <w:rPr>
          <w:rFonts w:hint="eastAsia"/>
          <w:sz w:val="24"/>
          <w:szCs w:val="24"/>
        </w:rPr>
        <w:t>5</w:t>
      </w:r>
      <w:r w:rsidR="00BE5926">
        <w:rPr>
          <w:rFonts w:hint="eastAsia"/>
          <w:sz w:val="24"/>
          <w:szCs w:val="24"/>
        </w:rPr>
        <w:t>、</w:t>
      </w:r>
      <w:r w:rsidRPr="0055001A" w:rsidR="0090169B">
        <w:rPr>
          <w:rFonts w:hint="eastAsia"/>
          <w:sz w:val="24"/>
          <w:szCs w:val="24"/>
        </w:rPr>
        <w:t>起重吊装技术与常用数据速查</w:t>
      </w:r>
      <w:r w:rsidR="0090169B">
        <w:rPr>
          <w:rFonts w:hint="eastAsia"/>
          <w:sz w:val="24"/>
          <w:szCs w:val="24"/>
        </w:rPr>
        <w:t>及</w:t>
      </w:r>
      <w:r w:rsidRPr="0055001A" w:rsidR="0090169B">
        <w:rPr>
          <w:rFonts w:hint="eastAsia"/>
          <w:sz w:val="24"/>
          <w:szCs w:val="24"/>
        </w:rPr>
        <w:t>机具设备选用计算和</w:t>
      </w:r>
      <w:r w:rsidRPr="0055001A" w:rsidR="0090169B">
        <w:rPr>
          <w:rFonts w:hint="eastAsia"/>
          <w:sz w:val="24"/>
          <w:szCs w:val="24"/>
        </w:rPr>
        <w:t>平安</w:t>
      </w:r>
      <w:r w:rsidRPr="0055001A" w:rsidR="0090169B">
        <w:rPr>
          <w:rFonts w:hint="eastAsia"/>
          <w:sz w:val="24"/>
          <w:szCs w:val="24"/>
        </w:rPr>
        <w:t>作业操作技术</w:t>
      </w:r>
      <w:r w:rsidRPr="0055001A" w:rsidR="0090169B">
        <w:rPr>
          <w:rFonts w:hint="eastAsia"/>
          <w:sz w:val="24"/>
          <w:szCs w:val="24"/>
        </w:rPr>
        <w:t>标准</w:t>
      </w:r>
      <w:r w:rsidRPr="0055001A" w:rsidR="0090169B">
        <w:rPr>
          <w:rFonts w:hint="eastAsia"/>
          <w:sz w:val="24"/>
          <w:szCs w:val="24"/>
        </w:rPr>
        <w:t>手册</w:t>
      </w:r>
    </w:p>
    <w:p w:rsidR="00DA05DE" w:rsidRPr="00072177" w:rsidP="00072177">
      <w:pPr>
        <w:spacing w:line="360" w:lineRule="auto"/>
        <w:outlineLvl w:val="1"/>
        <w:rPr>
          <w:b/>
          <w:sz w:val="24"/>
          <w:szCs w:val="24"/>
        </w:rPr>
      </w:pPr>
      <w:bookmarkStart w:id="3" w:name="_Toc416188730"/>
      <w:r w:rsidRPr="00072177">
        <w:rPr>
          <w:rFonts w:hint="eastAsia"/>
          <w:b/>
          <w:sz w:val="24"/>
          <w:szCs w:val="24"/>
        </w:rPr>
        <w:t>2.2</w:t>
      </w:r>
      <w:r w:rsidRPr="00072177">
        <w:rPr>
          <w:rFonts w:hint="eastAsia"/>
          <w:b/>
          <w:sz w:val="24"/>
          <w:szCs w:val="24"/>
        </w:rPr>
        <w:t>编制原</w:t>
      </w:r>
      <w:r w:rsidRPr="00072177">
        <w:rPr>
          <w:rFonts w:hint="eastAsia"/>
          <w:b/>
          <w:sz w:val="24"/>
          <w:szCs w:val="24"/>
        </w:rPr>
        <w:t>那么</w:t>
      </w:r>
      <w:bookmarkEnd w:id="3"/>
    </w:p>
    <w:p w:rsidR="00DA05DE" w:rsidRPr="00DA05DE" w:rsidP="00DA05DE">
      <w:pPr>
        <w:spacing w:line="360" w:lineRule="auto"/>
        <w:ind w:firstLine="480" w:firstLineChars="200"/>
        <w:rPr>
          <w:sz w:val="24"/>
          <w:szCs w:val="24"/>
        </w:rPr>
      </w:pPr>
      <w:r w:rsidRPr="00DA05DE">
        <w:rPr>
          <w:rFonts w:hint="eastAsia"/>
          <w:sz w:val="24"/>
          <w:szCs w:val="24"/>
        </w:rPr>
        <w:t>1</w:t>
      </w:r>
      <w:r w:rsidRPr="00DA05DE">
        <w:rPr>
          <w:rFonts w:hint="eastAsia"/>
          <w:sz w:val="24"/>
          <w:szCs w:val="24"/>
        </w:rPr>
        <w:t>、保证在</w:t>
      </w:r>
      <w:r w:rsidR="00441F06">
        <w:rPr>
          <w:rFonts w:hint="eastAsia"/>
          <w:sz w:val="24"/>
          <w:szCs w:val="24"/>
        </w:rPr>
        <w:t>地下连续墙钢筋</w:t>
      </w:r>
      <w:r w:rsidR="00441F06">
        <w:rPr>
          <w:rFonts w:hint="eastAsia"/>
          <w:sz w:val="24"/>
          <w:szCs w:val="24"/>
        </w:rPr>
        <w:t>笼</w:t>
      </w:r>
      <w:r w:rsidRPr="00DA05DE">
        <w:rPr>
          <w:rFonts w:hint="eastAsia"/>
          <w:sz w:val="24"/>
          <w:szCs w:val="24"/>
        </w:rPr>
        <w:t>吊装过程中</w:t>
      </w:r>
      <w:r w:rsidRPr="00DA05DE">
        <w:rPr>
          <w:rFonts w:hint="eastAsia"/>
          <w:sz w:val="24"/>
          <w:szCs w:val="24"/>
        </w:rPr>
        <w:t>平安</w:t>
      </w:r>
      <w:r w:rsidRPr="00DA05DE">
        <w:rPr>
          <w:rFonts w:hint="eastAsia"/>
          <w:sz w:val="24"/>
          <w:szCs w:val="24"/>
        </w:rPr>
        <w:t>可靠、稳妥可行、技术先进、经济合理。</w:t>
      </w:r>
    </w:p>
    <w:p w:rsidR="00DA05DE" w:rsidRPr="0055001A" w:rsidP="00DA05DE">
      <w:pPr>
        <w:spacing w:line="360" w:lineRule="auto"/>
        <w:ind w:firstLine="480" w:firstLineChars="200"/>
        <w:rPr>
          <w:sz w:val="24"/>
          <w:szCs w:val="24"/>
        </w:rPr>
        <w:sectPr w:rsidSect="00E549BB">
          <w:pgSz w:w="11906" w:h="16838"/>
          <w:pgMar w:top="1440" w:right="1800" w:bottom="1440" w:left="1800" w:header="851" w:footer="992" w:gutter="0"/>
          <w:pgNumType w:start="1"/>
          <w:cols w:space="425"/>
          <w:docGrid w:type="lines" w:linePitch="312"/>
        </w:sectPr>
      </w:pPr>
      <w:r w:rsidRPr="00DA05DE">
        <w:rPr>
          <w:rFonts w:hint="eastAsia"/>
          <w:sz w:val="24"/>
          <w:szCs w:val="24"/>
        </w:rPr>
        <w:t>2</w:t>
      </w:r>
      <w:r w:rsidRPr="00DA05DE">
        <w:rPr>
          <w:rFonts w:hint="eastAsia"/>
          <w:sz w:val="24"/>
          <w:szCs w:val="24"/>
        </w:rPr>
        <w:t>、在满足设备吊装平面和空间条件的前提下，不影响其他设施的施工，并</w:t>
      </w:r>
    </w:p>
    <w:p w:rsidR="00DA05DE" w:rsidRPr="0055001A" w:rsidP="00DA05DE">
      <w:pPr>
        <w:spacing w:line="360" w:lineRule="auto"/>
        <w:ind w:firstLine="480" w:firstLineChars="200"/>
        <w:rPr>
          <w:sz w:val="24"/>
          <w:szCs w:val="24"/>
        </w:rPr>
      </w:pPr>
      <w:r w:rsidRPr="00DA05DE">
        <w:rPr>
          <w:rFonts w:hint="eastAsia"/>
          <w:sz w:val="24"/>
          <w:szCs w:val="24"/>
        </w:rPr>
        <w:t>兼顾施工道路畅通。</w:t>
      </w:r>
    </w:p>
    <w:p w:rsidR="00343AA0" w:rsidRPr="00DC56AE" w:rsidP="00DC56AE">
      <w:pPr>
        <w:spacing w:line="360" w:lineRule="auto"/>
        <w:outlineLvl w:val="0"/>
        <w:rPr>
          <w:b/>
          <w:sz w:val="28"/>
          <w:szCs w:val="28"/>
        </w:rPr>
      </w:pPr>
      <w:bookmarkStart w:id="4" w:name="_Toc416188731"/>
      <w:r w:rsidRPr="00DC56AE">
        <w:rPr>
          <w:rFonts w:hint="eastAsia"/>
          <w:b/>
          <w:sz w:val="28"/>
          <w:szCs w:val="28"/>
        </w:rPr>
        <w:t>三、工程概况</w:t>
      </w:r>
      <w:bookmarkEnd w:id="4"/>
    </w:p>
    <w:p w:rsidR="00B62C02" w:rsidRPr="00072177" w:rsidP="00072177">
      <w:pPr>
        <w:spacing w:line="360" w:lineRule="auto"/>
        <w:outlineLvl w:val="1"/>
        <w:rPr>
          <w:b/>
          <w:sz w:val="24"/>
          <w:szCs w:val="24"/>
        </w:rPr>
      </w:pPr>
      <w:bookmarkStart w:id="5" w:name="_Toc416188732"/>
      <w:r w:rsidRPr="00072177">
        <w:rPr>
          <w:rFonts w:hint="eastAsia"/>
          <w:b/>
          <w:sz w:val="24"/>
          <w:szCs w:val="24"/>
        </w:rPr>
        <w:t>3.1</w:t>
      </w:r>
      <w:r w:rsidRPr="00072177">
        <w:rPr>
          <w:rFonts w:hint="eastAsia"/>
          <w:b/>
          <w:sz w:val="24"/>
          <w:szCs w:val="24"/>
        </w:rPr>
        <w:t>工程概况</w:t>
      </w:r>
      <w:bookmarkEnd w:id="5"/>
    </w:p>
    <w:p w:rsidR="00680A83" w:rsidP="00680A83">
      <w:pPr>
        <w:adjustRightInd w:val="0"/>
        <w:snapToGrid w:val="0"/>
        <w:spacing w:line="440" w:lineRule="exact"/>
        <w:ind w:firstLine="480" w:firstLineChars="200"/>
        <w:rPr>
          <w:sz w:val="24"/>
          <w:szCs w:val="24"/>
        </w:rPr>
      </w:pPr>
      <w:r>
        <w:rPr>
          <w:rFonts w:hint="eastAsia"/>
          <w:sz w:val="24"/>
          <w:szCs w:val="24"/>
        </w:rPr>
        <w:t>杭州地铁</w:t>
      </w:r>
      <w:r>
        <w:rPr>
          <w:rFonts w:hint="eastAsia"/>
          <w:sz w:val="24"/>
          <w:szCs w:val="24"/>
        </w:rPr>
        <w:t>2</w:t>
      </w:r>
      <w:r>
        <w:rPr>
          <w:rFonts w:hint="eastAsia"/>
          <w:sz w:val="24"/>
          <w:szCs w:val="24"/>
        </w:rPr>
        <w:t>号线一期工程</w:t>
      </w:r>
      <w:r w:rsidRPr="003E07DB">
        <w:rPr>
          <w:rFonts w:hint="eastAsia"/>
          <w:sz w:val="24"/>
          <w:szCs w:val="24"/>
        </w:rPr>
        <w:t>庆</w:t>
      </w:r>
      <w:r w:rsidRPr="003E07DB">
        <w:rPr>
          <w:rFonts w:hint="eastAsia"/>
          <w:sz w:val="24"/>
          <w:szCs w:val="24"/>
        </w:rPr>
        <w:t>春广场</w:t>
      </w:r>
      <w:r w:rsidRPr="003E07DB">
        <w:rPr>
          <w:rFonts w:hint="eastAsia"/>
          <w:sz w:val="24"/>
          <w:szCs w:val="24"/>
        </w:rPr>
        <w:t>站位于杭州市江干区庆春东路、景</w:t>
      </w:r>
      <w:r w:rsidRPr="003E07DB">
        <w:rPr>
          <w:rFonts w:hint="eastAsia"/>
          <w:sz w:val="24"/>
          <w:szCs w:val="24"/>
        </w:rPr>
        <w:t>昙</w:t>
      </w:r>
      <w:r w:rsidRPr="003E07DB">
        <w:rPr>
          <w:rFonts w:hint="eastAsia"/>
          <w:sz w:val="24"/>
          <w:szCs w:val="24"/>
        </w:rPr>
        <w:t>路十字路口，</w:t>
      </w:r>
      <w:r w:rsidRPr="003E07DB">
        <w:rPr>
          <w:rFonts w:hint="eastAsia"/>
          <w:sz w:val="24"/>
          <w:szCs w:val="24"/>
        </w:rPr>
        <w:t>沿庆春</w:t>
      </w:r>
      <w:r w:rsidRPr="003E07DB">
        <w:rPr>
          <w:rFonts w:hint="eastAsia"/>
          <w:sz w:val="24"/>
          <w:szCs w:val="24"/>
        </w:rPr>
        <w:t>东路布置在道路北侧车道下方，处于庆</w:t>
      </w:r>
      <w:r w:rsidRPr="003E07DB">
        <w:rPr>
          <w:rFonts w:hint="eastAsia"/>
          <w:sz w:val="24"/>
          <w:szCs w:val="24"/>
        </w:rPr>
        <w:t>春广场</w:t>
      </w:r>
      <w:r w:rsidRPr="003E07DB">
        <w:rPr>
          <w:rFonts w:hint="eastAsia"/>
          <w:sz w:val="24"/>
          <w:szCs w:val="24"/>
        </w:rPr>
        <w:t>的南侧边缘，秋涛北路与新塘路之间。</w:t>
      </w:r>
    </w:p>
    <w:p w:rsidR="0004726E" w:rsidRPr="003E07DB" w:rsidP="00680A83">
      <w:pPr>
        <w:adjustRightInd w:val="0"/>
        <w:snapToGrid w:val="0"/>
        <w:spacing w:line="440" w:lineRule="exact"/>
        <w:ind w:firstLine="480" w:firstLineChars="200"/>
        <w:rPr>
          <w:sz w:val="24"/>
          <w:szCs w:val="24"/>
        </w:rPr>
      </w:pPr>
      <w:r>
        <w:rPr>
          <w:rFonts w:hint="eastAsia"/>
          <w:sz w:val="24"/>
          <w:szCs w:val="24"/>
        </w:rPr>
        <w:t>庆</w:t>
      </w:r>
      <w:r>
        <w:rPr>
          <w:rFonts w:hint="eastAsia"/>
          <w:sz w:val="24"/>
          <w:szCs w:val="24"/>
        </w:rPr>
        <w:t>春广场</w:t>
      </w:r>
      <w:r>
        <w:rPr>
          <w:rFonts w:hint="eastAsia"/>
          <w:sz w:val="24"/>
          <w:szCs w:val="24"/>
        </w:rPr>
        <w:t>地下物业空间改造</w:t>
      </w:r>
      <w:r>
        <w:rPr>
          <w:rFonts w:hint="eastAsia"/>
          <w:sz w:val="24"/>
          <w:szCs w:val="24"/>
        </w:rPr>
        <w:t>工程</w:t>
      </w:r>
      <w:r>
        <w:rPr>
          <w:rFonts w:hint="eastAsia"/>
          <w:sz w:val="24"/>
          <w:szCs w:val="24"/>
        </w:rPr>
        <w:t>位于</w:t>
      </w:r>
      <w:r>
        <w:rPr>
          <w:rFonts w:hint="eastAsia"/>
          <w:sz w:val="24"/>
          <w:szCs w:val="24"/>
        </w:rPr>
        <w:t>原庆春广场</w:t>
      </w:r>
      <w:r>
        <w:rPr>
          <w:rFonts w:hint="eastAsia"/>
          <w:sz w:val="24"/>
          <w:szCs w:val="24"/>
        </w:rPr>
        <w:t>位置，</w:t>
      </w:r>
      <w:r>
        <w:rPr>
          <w:rFonts w:hint="eastAsia"/>
          <w:sz w:val="24"/>
          <w:szCs w:val="24"/>
        </w:rPr>
        <w:t>原庆春广场</w:t>
      </w:r>
      <w:r>
        <w:rPr>
          <w:rFonts w:hint="eastAsia"/>
          <w:sz w:val="24"/>
          <w:szCs w:val="24"/>
        </w:rPr>
        <w:t>为地下一层结构，根据设计将改造为地下三层商业开发体，庆</w:t>
      </w:r>
      <w:r>
        <w:rPr>
          <w:rFonts w:hint="eastAsia"/>
          <w:sz w:val="24"/>
          <w:szCs w:val="24"/>
        </w:rPr>
        <w:t>春广场</w:t>
      </w:r>
      <w:r>
        <w:rPr>
          <w:rFonts w:hint="eastAsia"/>
          <w:sz w:val="24"/>
          <w:szCs w:val="24"/>
        </w:rPr>
        <w:t>地下物业空间改造南侧紧贴庆</w:t>
      </w:r>
      <w:r>
        <w:rPr>
          <w:rFonts w:hint="eastAsia"/>
          <w:sz w:val="24"/>
          <w:szCs w:val="24"/>
        </w:rPr>
        <w:t>春广场</w:t>
      </w:r>
      <w:r>
        <w:rPr>
          <w:rFonts w:hint="eastAsia"/>
          <w:sz w:val="24"/>
          <w:szCs w:val="24"/>
        </w:rPr>
        <w:t>北侧附属施工，东西侧紧邻目前的广场二号路和</w:t>
      </w:r>
      <w:r>
        <w:rPr>
          <w:rFonts w:hint="eastAsia"/>
          <w:sz w:val="24"/>
          <w:szCs w:val="24"/>
        </w:rPr>
        <w:t>景昙</w:t>
      </w:r>
      <w:r>
        <w:rPr>
          <w:rFonts w:hint="eastAsia"/>
          <w:sz w:val="24"/>
          <w:szCs w:val="24"/>
        </w:rPr>
        <w:t>路。</w:t>
      </w:r>
    </w:p>
    <w:p w:rsidR="00F022EE" w:rsidP="0055001A">
      <w:pPr>
        <w:spacing w:line="360" w:lineRule="auto"/>
        <w:ind w:firstLine="480" w:firstLineChars="200"/>
        <w:rPr>
          <w:sz w:val="24"/>
          <w:szCs w:val="24"/>
        </w:rPr>
      </w:pPr>
      <w:r>
        <w:rPr>
          <w:rFonts w:hint="eastAsia"/>
          <w:sz w:val="24"/>
          <w:szCs w:val="24"/>
        </w:rPr>
        <w:t>庆</w:t>
      </w:r>
      <w:r>
        <w:rPr>
          <w:rFonts w:hint="eastAsia"/>
          <w:sz w:val="24"/>
          <w:szCs w:val="24"/>
        </w:rPr>
        <w:t>春广场</w:t>
      </w:r>
      <w:r>
        <w:rPr>
          <w:rFonts w:hint="eastAsia"/>
          <w:sz w:val="24"/>
          <w:szCs w:val="24"/>
        </w:rPr>
        <w:t>站</w:t>
      </w:r>
      <w:r w:rsidR="00DF4FC2">
        <w:rPr>
          <w:rFonts w:hint="eastAsia"/>
          <w:sz w:val="24"/>
          <w:szCs w:val="24"/>
        </w:rPr>
        <w:t>及北侧附属设计概况</w:t>
      </w:r>
    </w:p>
    <w:p w:rsidR="00FA7B17" w:rsidP="00962BEB">
      <w:pPr>
        <w:spacing w:line="360" w:lineRule="auto"/>
        <w:ind w:firstLine="480" w:firstLineChars="200"/>
        <w:rPr>
          <w:sz w:val="24"/>
          <w:szCs w:val="24"/>
        </w:rPr>
      </w:pPr>
      <w:r w:rsidRPr="003E07DB">
        <w:rPr>
          <w:rFonts w:hint="eastAsia"/>
          <w:sz w:val="24"/>
          <w:szCs w:val="24"/>
        </w:rPr>
        <w:t>庆</w:t>
      </w:r>
      <w:r w:rsidRPr="003E07DB">
        <w:rPr>
          <w:rFonts w:hint="eastAsia"/>
          <w:sz w:val="24"/>
          <w:szCs w:val="24"/>
        </w:rPr>
        <w:t>春广场</w:t>
      </w:r>
      <w:r w:rsidRPr="003E07DB">
        <w:rPr>
          <w:rFonts w:hint="eastAsia"/>
          <w:sz w:val="24"/>
          <w:szCs w:val="24"/>
        </w:rPr>
        <w:t>站为地下二层</w:t>
      </w:r>
      <w:r w:rsidRPr="003E07DB">
        <w:rPr>
          <w:rFonts w:hint="eastAsia"/>
          <w:sz w:val="24"/>
          <w:szCs w:val="24"/>
        </w:rPr>
        <w:t>1</w:t>
      </w:r>
      <w:r w:rsidR="008833C4">
        <w:rPr>
          <w:rFonts w:hint="eastAsia"/>
          <w:sz w:val="24"/>
          <w:szCs w:val="24"/>
        </w:rPr>
        <w:t>4</w:t>
      </w:r>
      <w:r w:rsidRPr="003E07DB">
        <w:rPr>
          <w:rFonts w:hint="eastAsia"/>
          <w:sz w:val="24"/>
          <w:szCs w:val="24"/>
        </w:rPr>
        <w:t>m</w:t>
      </w:r>
      <w:r w:rsidRPr="003E07DB">
        <w:rPr>
          <w:rFonts w:hint="eastAsia"/>
          <w:sz w:val="24"/>
          <w:szCs w:val="24"/>
        </w:rPr>
        <w:t>岛式车站，采用明挖顺筑法施工。</w:t>
      </w:r>
      <w:r w:rsidRPr="006E1BFD" w:rsidR="006E1BFD">
        <w:rPr>
          <w:rFonts w:hint="eastAsia"/>
          <w:sz w:val="24"/>
          <w:szCs w:val="24"/>
        </w:rPr>
        <w:t>车站起点里程</w:t>
      </w:r>
      <w:r w:rsidRPr="006E1BFD" w:rsidR="006E1BFD">
        <w:rPr>
          <w:rFonts w:hint="eastAsia"/>
          <w:sz w:val="24"/>
          <w:szCs w:val="24"/>
        </w:rPr>
        <w:t>SDK18+846.406</w:t>
      </w:r>
      <w:r w:rsidRPr="006E1BFD" w:rsidR="006E1BFD">
        <w:rPr>
          <w:rFonts w:hint="eastAsia"/>
          <w:sz w:val="24"/>
          <w:szCs w:val="24"/>
        </w:rPr>
        <w:t>，终点里程</w:t>
      </w:r>
      <w:r w:rsidRPr="006E1BFD" w:rsidR="006E1BFD">
        <w:rPr>
          <w:rFonts w:hint="eastAsia"/>
          <w:sz w:val="24"/>
          <w:szCs w:val="24"/>
        </w:rPr>
        <w:t>SDK19+175.390</w:t>
      </w:r>
      <w:r w:rsidRPr="006E1BFD" w:rsidR="006E1BFD">
        <w:rPr>
          <w:rFonts w:hint="eastAsia"/>
          <w:sz w:val="24"/>
          <w:szCs w:val="24"/>
        </w:rPr>
        <w:t>，总长</w:t>
      </w:r>
      <w:r w:rsidRPr="006E1BFD" w:rsidR="006E1BFD">
        <w:rPr>
          <w:rFonts w:hint="eastAsia"/>
          <w:sz w:val="24"/>
          <w:szCs w:val="24"/>
        </w:rPr>
        <w:t>328.984m</w:t>
      </w:r>
      <w:r w:rsidRPr="006E1BFD" w:rsidR="006E1BFD">
        <w:rPr>
          <w:rFonts w:hint="eastAsia"/>
          <w:sz w:val="24"/>
          <w:szCs w:val="24"/>
        </w:rPr>
        <w:t>；设置</w:t>
      </w:r>
      <w:r w:rsidRPr="006E1BFD" w:rsidR="006E1BFD">
        <w:rPr>
          <w:rFonts w:hint="eastAsia"/>
          <w:sz w:val="24"/>
          <w:szCs w:val="24"/>
        </w:rPr>
        <w:t>3</w:t>
      </w:r>
      <w:r w:rsidRPr="006E1BFD" w:rsidR="006E1BFD">
        <w:rPr>
          <w:rFonts w:hint="eastAsia"/>
          <w:sz w:val="24"/>
          <w:szCs w:val="24"/>
        </w:rPr>
        <w:t>个出入口，</w:t>
      </w:r>
      <w:r w:rsidRPr="006E1BFD" w:rsidR="006E1BFD">
        <w:rPr>
          <w:rFonts w:hint="eastAsia"/>
          <w:sz w:val="24"/>
          <w:szCs w:val="24"/>
        </w:rPr>
        <w:t>8</w:t>
      </w:r>
      <w:r w:rsidRPr="006E1BFD" w:rsidR="006E1BFD">
        <w:rPr>
          <w:rFonts w:hint="eastAsia"/>
          <w:sz w:val="24"/>
          <w:szCs w:val="24"/>
        </w:rPr>
        <w:t>个物业出入口，</w:t>
      </w:r>
      <w:r w:rsidRPr="006E1BFD" w:rsidR="006E1BFD">
        <w:rPr>
          <w:rFonts w:hint="eastAsia"/>
          <w:sz w:val="24"/>
          <w:szCs w:val="24"/>
        </w:rPr>
        <w:t xml:space="preserve"> 2</w:t>
      </w:r>
      <w:r w:rsidRPr="006E1BFD" w:rsidR="006E1BFD">
        <w:rPr>
          <w:rFonts w:hint="eastAsia"/>
          <w:sz w:val="24"/>
          <w:szCs w:val="24"/>
        </w:rPr>
        <w:t>组风亭和</w:t>
      </w:r>
      <w:r w:rsidRPr="006E1BFD" w:rsidR="006E1BFD">
        <w:rPr>
          <w:rFonts w:hint="eastAsia"/>
          <w:sz w:val="24"/>
          <w:szCs w:val="24"/>
        </w:rPr>
        <w:t>1</w:t>
      </w:r>
      <w:r w:rsidRPr="006E1BFD" w:rsidR="006E1BFD">
        <w:rPr>
          <w:rFonts w:hint="eastAsia"/>
          <w:sz w:val="24"/>
          <w:szCs w:val="24"/>
        </w:rPr>
        <w:t>组</w:t>
      </w:r>
      <w:r w:rsidRPr="006E1BFD" w:rsidR="006E1BFD">
        <w:rPr>
          <w:rFonts w:hint="eastAsia"/>
          <w:sz w:val="24"/>
          <w:szCs w:val="24"/>
        </w:rPr>
        <w:t>物业风亭</w:t>
      </w:r>
      <w:r w:rsidRPr="006E1BFD" w:rsidR="006E1BFD">
        <w:rPr>
          <w:rFonts w:hint="eastAsia"/>
          <w:sz w:val="24"/>
          <w:szCs w:val="24"/>
        </w:rPr>
        <w:t>。</w:t>
      </w:r>
      <w:r>
        <w:rPr>
          <w:rFonts w:hint="eastAsia"/>
          <w:sz w:val="24"/>
          <w:szCs w:val="24"/>
        </w:rPr>
        <w:t>车站</w:t>
      </w:r>
      <w:r w:rsidRPr="00962BEB" w:rsidR="00962BEB">
        <w:rPr>
          <w:rFonts w:hint="eastAsia"/>
          <w:sz w:val="24"/>
          <w:szCs w:val="24"/>
        </w:rPr>
        <w:t>基坑长度</w:t>
      </w:r>
      <w:r w:rsidR="006E1BFD">
        <w:rPr>
          <w:rFonts w:hint="eastAsia"/>
          <w:sz w:val="24"/>
          <w:szCs w:val="24"/>
        </w:rPr>
        <w:t>330</w:t>
      </w:r>
      <w:r w:rsidRPr="00962BEB" w:rsidR="00962BEB">
        <w:rPr>
          <w:rFonts w:hint="eastAsia"/>
          <w:sz w:val="24"/>
          <w:szCs w:val="24"/>
        </w:rPr>
        <w:t>.6m</w:t>
      </w:r>
      <w:r w:rsidR="00962BEB">
        <w:rPr>
          <w:rFonts w:hint="eastAsia"/>
          <w:sz w:val="24"/>
          <w:szCs w:val="24"/>
        </w:rPr>
        <w:t>，</w:t>
      </w:r>
      <w:r w:rsidRPr="00962BEB" w:rsidR="00962BEB">
        <w:rPr>
          <w:rFonts w:hint="eastAsia"/>
          <w:sz w:val="24"/>
          <w:szCs w:val="24"/>
        </w:rPr>
        <w:t>基坑宽度</w:t>
      </w:r>
      <w:r w:rsidRPr="00962BEB" w:rsidR="00962BEB">
        <w:rPr>
          <w:rFonts w:hint="eastAsia"/>
          <w:sz w:val="24"/>
          <w:szCs w:val="24"/>
        </w:rPr>
        <w:t>2</w:t>
      </w:r>
      <w:r w:rsidR="006E1BFD">
        <w:rPr>
          <w:rFonts w:hint="eastAsia"/>
          <w:sz w:val="24"/>
          <w:szCs w:val="24"/>
        </w:rPr>
        <w:t>2</w:t>
      </w:r>
      <w:r w:rsidRPr="00962BEB" w:rsidR="00962BEB">
        <w:rPr>
          <w:rFonts w:hint="eastAsia"/>
          <w:sz w:val="24"/>
          <w:szCs w:val="24"/>
        </w:rPr>
        <w:t>.</w:t>
      </w:r>
      <w:r w:rsidR="006E1BFD">
        <w:rPr>
          <w:rFonts w:hint="eastAsia"/>
          <w:sz w:val="24"/>
          <w:szCs w:val="24"/>
        </w:rPr>
        <w:t>6</w:t>
      </w:r>
      <w:r w:rsidRPr="00962BEB" w:rsidR="00962BEB">
        <w:rPr>
          <w:rFonts w:hint="eastAsia"/>
          <w:sz w:val="24"/>
          <w:szCs w:val="24"/>
        </w:rPr>
        <w:t>m</w:t>
      </w:r>
      <w:r w:rsidRPr="00962BEB" w:rsidR="00962BEB">
        <w:rPr>
          <w:rFonts w:hint="eastAsia"/>
          <w:sz w:val="24"/>
          <w:szCs w:val="24"/>
        </w:rPr>
        <w:t>〔</w:t>
      </w:r>
      <w:r w:rsidRPr="00962BEB" w:rsidR="00962BEB">
        <w:rPr>
          <w:rFonts w:hint="eastAsia"/>
          <w:sz w:val="24"/>
          <w:szCs w:val="24"/>
        </w:rPr>
        <w:t>标准段</w:t>
      </w:r>
      <w:r w:rsidRPr="00962BEB" w:rsidR="00962BEB">
        <w:rPr>
          <w:rFonts w:hint="eastAsia"/>
          <w:sz w:val="24"/>
          <w:szCs w:val="24"/>
        </w:rPr>
        <w:t>〕</w:t>
      </w:r>
      <w:r w:rsidRPr="00962BEB" w:rsidR="00962BEB">
        <w:rPr>
          <w:rFonts w:hint="eastAsia"/>
          <w:sz w:val="24"/>
          <w:szCs w:val="24"/>
        </w:rPr>
        <w:t>、</w:t>
      </w:r>
      <w:r w:rsidRPr="00962BEB" w:rsidR="00962BEB">
        <w:rPr>
          <w:rFonts w:hint="eastAsia"/>
          <w:sz w:val="24"/>
          <w:szCs w:val="24"/>
        </w:rPr>
        <w:t>2</w:t>
      </w:r>
      <w:r w:rsidR="006E1BFD">
        <w:rPr>
          <w:rFonts w:hint="eastAsia"/>
          <w:sz w:val="24"/>
          <w:szCs w:val="24"/>
        </w:rPr>
        <w:t>6</w:t>
      </w:r>
      <w:r w:rsidRPr="00962BEB" w:rsidR="00962BEB">
        <w:rPr>
          <w:rFonts w:hint="eastAsia"/>
          <w:sz w:val="24"/>
          <w:szCs w:val="24"/>
        </w:rPr>
        <w:t>.</w:t>
      </w:r>
      <w:r w:rsidR="006E1BFD">
        <w:rPr>
          <w:rFonts w:hint="eastAsia"/>
          <w:sz w:val="24"/>
          <w:szCs w:val="24"/>
        </w:rPr>
        <w:t>8</w:t>
      </w:r>
      <w:r w:rsidRPr="00962BEB" w:rsidR="00962BEB">
        <w:rPr>
          <w:rFonts w:hint="eastAsia"/>
          <w:sz w:val="24"/>
          <w:szCs w:val="24"/>
        </w:rPr>
        <w:t>m</w:t>
      </w:r>
      <w:r w:rsidRPr="00962BEB" w:rsidR="00962BEB">
        <w:rPr>
          <w:rFonts w:hint="eastAsia"/>
          <w:sz w:val="24"/>
          <w:szCs w:val="24"/>
        </w:rPr>
        <w:t>〔</w:t>
      </w:r>
      <w:r w:rsidRPr="00962BEB" w:rsidR="00962BEB">
        <w:rPr>
          <w:rFonts w:hint="eastAsia"/>
          <w:sz w:val="24"/>
          <w:szCs w:val="24"/>
        </w:rPr>
        <w:t>端头井</w:t>
      </w:r>
      <w:r w:rsidRPr="00962BEB" w:rsidR="00962BEB">
        <w:rPr>
          <w:rFonts w:hint="eastAsia"/>
          <w:sz w:val="24"/>
          <w:szCs w:val="24"/>
        </w:rPr>
        <w:t>〕</w:t>
      </w:r>
      <w:r w:rsidR="00962BEB">
        <w:rPr>
          <w:rFonts w:hint="eastAsia"/>
          <w:sz w:val="24"/>
          <w:szCs w:val="24"/>
        </w:rPr>
        <w:t>，</w:t>
      </w:r>
      <w:r w:rsidRPr="00962BEB" w:rsidR="00962BEB">
        <w:rPr>
          <w:rFonts w:hint="eastAsia"/>
          <w:sz w:val="24"/>
          <w:szCs w:val="24"/>
        </w:rPr>
        <w:t>基坑深度</w:t>
      </w:r>
      <w:r w:rsidRPr="006E1BFD" w:rsidR="006E1BFD">
        <w:rPr>
          <w:sz w:val="24"/>
          <w:szCs w:val="24"/>
        </w:rPr>
        <w:t>16.14~18.25m</w:t>
      </w:r>
      <w:r w:rsidR="00962BEB">
        <w:rPr>
          <w:rFonts w:hint="eastAsia"/>
          <w:sz w:val="24"/>
          <w:szCs w:val="24"/>
        </w:rPr>
        <w:t>。</w:t>
      </w:r>
      <w:r>
        <w:rPr>
          <w:rFonts w:hint="eastAsia"/>
          <w:sz w:val="24"/>
          <w:szCs w:val="24"/>
        </w:rPr>
        <w:t>主体围护结构采用</w:t>
      </w:r>
      <w:smartTag w:uri="urn:schemas-microsoft-com:office:smarttags" w:element="chmetcnv">
        <w:smartTagPr>
          <w:attr w:name="HasSpace" w:val="False"/>
          <w:attr w:name="Negative" w:val="False"/>
          <w:attr w:name="NumberType" w:val="1"/>
          <w:attr w:name="SourceValue" w:val="800"/>
          <w:attr w:name="TCSC" w:val="0"/>
          <w:attr w:name="UnitName" w:val="mm"/>
        </w:smartTagPr>
        <w:r w:rsidRPr="00F022EE">
          <w:rPr>
            <w:rFonts w:hint="eastAsia"/>
            <w:sz w:val="24"/>
            <w:szCs w:val="24"/>
          </w:rPr>
          <w:t>800mm</w:t>
        </w:r>
      </w:smartTag>
      <w:r w:rsidRPr="00F022EE">
        <w:rPr>
          <w:rFonts w:hint="eastAsia"/>
          <w:sz w:val="24"/>
          <w:szCs w:val="24"/>
        </w:rPr>
        <w:t>厚的</w:t>
      </w:r>
      <w:r w:rsidRPr="00F022EE">
        <w:rPr>
          <w:rFonts w:hint="eastAsia"/>
          <w:sz w:val="24"/>
          <w:szCs w:val="24"/>
        </w:rPr>
        <w:t>C30</w:t>
      </w:r>
      <w:r w:rsidRPr="00F022EE">
        <w:rPr>
          <w:rFonts w:hint="eastAsia"/>
          <w:sz w:val="24"/>
          <w:szCs w:val="24"/>
        </w:rPr>
        <w:t>钢筋</w:t>
      </w:r>
      <w:r w:rsidRPr="00F022EE">
        <w:rPr>
          <w:rFonts w:hint="eastAsia"/>
          <w:sz w:val="24"/>
          <w:szCs w:val="24"/>
        </w:rPr>
        <w:t>砼</w:t>
      </w:r>
      <w:r w:rsidRPr="00F022EE">
        <w:rPr>
          <w:rFonts w:hint="eastAsia"/>
          <w:sz w:val="24"/>
          <w:szCs w:val="24"/>
        </w:rPr>
        <w:t>地下连续墙，</w:t>
      </w:r>
      <w:r w:rsidRPr="00F022EE">
        <w:rPr>
          <w:rFonts w:hint="eastAsia"/>
          <w:sz w:val="24"/>
          <w:szCs w:val="24"/>
        </w:rPr>
        <w:t>标准段深</w:t>
      </w:r>
      <w:smartTag w:uri="urn:schemas-microsoft-com:office:smarttags" w:element="chmetcnv">
        <w:smartTagPr>
          <w:attr w:name="HasSpace" w:val="False"/>
          <w:attr w:name="Negative" w:val="False"/>
          <w:attr w:name="NumberType" w:val="1"/>
          <w:attr w:name="SourceValue" w:val="34.5"/>
          <w:attr w:name="TCSC" w:val="0"/>
          <w:attr w:name="UnitName" w:val="m"/>
        </w:smartTagPr>
        <w:r w:rsidRPr="00F022EE">
          <w:rPr>
            <w:rFonts w:hint="eastAsia"/>
            <w:sz w:val="24"/>
            <w:szCs w:val="24"/>
          </w:rPr>
          <w:t>34.5m</w:t>
        </w:r>
      </w:smartTag>
      <w:r w:rsidRPr="00F022EE">
        <w:rPr>
          <w:rFonts w:hint="eastAsia"/>
          <w:sz w:val="24"/>
          <w:szCs w:val="24"/>
        </w:rPr>
        <w:t>，端头井深</w:t>
      </w:r>
      <w:r w:rsidRPr="00F022EE">
        <w:rPr>
          <w:rFonts w:hint="eastAsia"/>
          <w:sz w:val="24"/>
          <w:szCs w:val="24"/>
        </w:rPr>
        <w:t>35.5m</w:t>
      </w:r>
      <w:r w:rsidR="002861B4">
        <w:rPr>
          <w:rFonts w:hint="eastAsia"/>
          <w:sz w:val="24"/>
          <w:szCs w:val="24"/>
        </w:rPr>
        <w:t>，工字钢</w:t>
      </w:r>
      <w:r w:rsidR="00FA71DA">
        <w:rPr>
          <w:rFonts w:hint="eastAsia"/>
          <w:sz w:val="24"/>
          <w:szCs w:val="24"/>
        </w:rPr>
        <w:t>接头</w:t>
      </w:r>
      <w:r w:rsidR="002861B4">
        <w:rPr>
          <w:rFonts w:hint="eastAsia"/>
          <w:sz w:val="24"/>
          <w:szCs w:val="24"/>
        </w:rPr>
        <w:t>。</w:t>
      </w:r>
      <w:r w:rsidR="00DF4FC2">
        <w:rPr>
          <w:rFonts w:hint="eastAsia"/>
          <w:sz w:val="24"/>
          <w:szCs w:val="24"/>
        </w:rPr>
        <w:t>目前主体结构已封顶，顶板回填也已全部完成</w:t>
      </w:r>
      <w:r>
        <w:rPr>
          <w:rFonts w:hint="eastAsia"/>
          <w:sz w:val="24"/>
          <w:szCs w:val="24"/>
        </w:rPr>
        <w:t>。</w:t>
      </w:r>
    </w:p>
    <w:p w:rsidR="008D7DD9" w:rsidP="008D7DD9">
      <w:pPr>
        <w:spacing w:line="360" w:lineRule="auto"/>
        <w:ind w:firstLine="480" w:firstLineChars="200"/>
        <w:rPr>
          <w:sz w:val="24"/>
          <w:szCs w:val="24"/>
        </w:rPr>
      </w:pPr>
      <w:r>
        <w:rPr>
          <w:rFonts w:hint="eastAsia"/>
          <w:sz w:val="24"/>
          <w:szCs w:val="24"/>
        </w:rPr>
        <w:t>庆</w:t>
      </w:r>
      <w:r>
        <w:rPr>
          <w:rFonts w:hint="eastAsia"/>
          <w:sz w:val="24"/>
          <w:szCs w:val="24"/>
        </w:rPr>
        <w:t>春广场</w:t>
      </w:r>
      <w:r>
        <w:rPr>
          <w:rFonts w:hint="eastAsia"/>
          <w:sz w:val="24"/>
          <w:szCs w:val="24"/>
        </w:rPr>
        <w:t>站</w:t>
      </w:r>
      <w:r w:rsidR="00DF4FC2">
        <w:rPr>
          <w:rFonts w:hint="eastAsia"/>
          <w:sz w:val="24"/>
          <w:szCs w:val="24"/>
        </w:rPr>
        <w:t>北侧附属</w:t>
      </w:r>
      <w:r w:rsidR="002A27FA">
        <w:rPr>
          <w:rFonts w:hint="eastAsia"/>
          <w:sz w:val="24"/>
          <w:szCs w:val="24"/>
        </w:rPr>
        <w:t>结构为地下一层结构，基坑长度</w:t>
      </w:r>
      <w:r w:rsidR="002A27FA">
        <w:rPr>
          <w:rFonts w:hint="eastAsia"/>
          <w:sz w:val="24"/>
          <w:szCs w:val="24"/>
        </w:rPr>
        <w:t>340.8m</w:t>
      </w:r>
      <w:r w:rsidR="002A27FA">
        <w:rPr>
          <w:rFonts w:hint="eastAsia"/>
          <w:sz w:val="24"/>
          <w:szCs w:val="24"/>
        </w:rPr>
        <w:t>，</w:t>
      </w:r>
      <w:r w:rsidR="00DD1C56">
        <w:rPr>
          <w:rFonts w:hint="eastAsia"/>
          <w:sz w:val="24"/>
          <w:szCs w:val="24"/>
        </w:rPr>
        <w:t>1-21</w:t>
      </w:r>
      <w:r w:rsidR="00DD1C56">
        <w:rPr>
          <w:rFonts w:hint="eastAsia"/>
          <w:sz w:val="24"/>
          <w:szCs w:val="24"/>
        </w:rPr>
        <w:t>轴基坑宽</w:t>
      </w:r>
      <w:r w:rsidR="00DD1C56">
        <w:rPr>
          <w:rFonts w:hint="eastAsia"/>
          <w:sz w:val="24"/>
          <w:szCs w:val="24"/>
        </w:rPr>
        <w:t>8.5~13.8m</w:t>
      </w:r>
      <w:r w:rsidR="00DD1C56">
        <w:rPr>
          <w:rFonts w:hint="eastAsia"/>
          <w:sz w:val="24"/>
          <w:szCs w:val="24"/>
        </w:rPr>
        <w:t>，</w:t>
      </w:r>
      <w:r w:rsidR="00DD1C56">
        <w:rPr>
          <w:rFonts w:hint="eastAsia"/>
          <w:sz w:val="24"/>
          <w:szCs w:val="24"/>
        </w:rPr>
        <w:t>21~37</w:t>
      </w:r>
      <w:r w:rsidR="00DD1C56">
        <w:rPr>
          <w:rFonts w:hint="eastAsia"/>
          <w:sz w:val="24"/>
          <w:szCs w:val="24"/>
        </w:rPr>
        <w:t>轴基坑宽</w:t>
      </w:r>
      <w:r w:rsidR="00DD1C56">
        <w:rPr>
          <w:rFonts w:hint="eastAsia"/>
          <w:sz w:val="24"/>
          <w:szCs w:val="24"/>
        </w:rPr>
        <w:t>29.6~32.15m</w:t>
      </w:r>
      <w:r w:rsidR="00DD1C56">
        <w:rPr>
          <w:rFonts w:hint="eastAsia"/>
          <w:sz w:val="24"/>
          <w:szCs w:val="24"/>
        </w:rPr>
        <w:t>，基坑深度</w:t>
      </w:r>
      <w:r w:rsidR="00DD1C56">
        <w:rPr>
          <w:rFonts w:hint="eastAsia"/>
          <w:sz w:val="24"/>
          <w:szCs w:val="24"/>
        </w:rPr>
        <w:t>9.7m</w:t>
      </w:r>
      <w:r w:rsidR="00DD1C56">
        <w:rPr>
          <w:rFonts w:hint="eastAsia"/>
          <w:sz w:val="24"/>
          <w:szCs w:val="24"/>
        </w:rPr>
        <w:t>，</w:t>
      </w:r>
      <w:r>
        <w:rPr>
          <w:rFonts w:hint="eastAsia"/>
          <w:sz w:val="24"/>
          <w:szCs w:val="24"/>
        </w:rPr>
        <w:t>基坑</w:t>
      </w:r>
      <w:r>
        <w:rPr>
          <w:rFonts w:hint="eastAsia"/>
          <w:sz w:val="24"/>
          <w:szCs w:val="24"/>
        </w:rPr>
        <w:t>顶设计</w:t>
      </w:r>
      <w:r>
        <w:rPr>
          <w:rFonts w:hint="eastAsia"/>
          <w:sz w:val="24"/>
          <w:szCs w:val="24"/>
        </w:rPr>
        <w:t>覆土</w:t>
      </w:r>
      <w:r>
        <w:rPr>
          <w:rFonts w:hint="eastAsia"/>
          <w:sz w:val="24"/>
          <w:szCs w:val="24"/>
        </w:rPr>
        <w:t>3.1m</w:t>
      </w:r>
      <w:r>
        <w:rPr>
          <w:rFonts w:hint="eastAsia"/>
          <w:sz w:val="24"/>
          <w:szCs w:val="24"/>
        </w:rPr>
        <w:t>，庆</w:t>
      </w:r>
      <w:r>
        <w:rPr>
          <w:rFonts w:hint="eastAsia"/>
          <w:sz w:val="24"/>
          <w:szCs w:val="24"/>
        </w:rPr>
        <w:t>春广场</w:t>
      </w:r>
      <w:r>
        <w:rPr>
          <w:rFonts w:hint="eastAsia"/>
          <w:sz w:val="24"/>
          <w:szCs w:val="24"/>
        </w:rPr>
        <w:t>站北侧附属结构紧邻</w:t>
      </w:r>
      <w:r>
        <w:rPr>
          <w:rFonts w:hint="eastAsia"/>
          <w:sz w:val="24"/>
          <w:szCs w:val="24"/>
        </w:rPr>
        <w:t>原庆春广场</w:t>
      </w:r>
      <w:r>
        <w:rPr>
          <w:rFonts w:hint="eastAsia"/>
          <w:sz w:val="24"/>
          <w:szCs w:val="24"/>
        </w:rPr>
        <w:t>地下室结构，东北侧和西北侧分别为杭州国际机场综合楼和在建杭百大厦，庆</w:t>
      </w:r>
      <w:r>
        <w:rPr>
          <w:rFonts w:hint="eastAsia"/>
          <w:sz w:val="24"/>
          <w:szCs w:val="24"/>
        </w:rPr>
        <w:t>春广场</w:t>
      </w:r>
      <w:r>
        <w:rPr>
          <w:rFonts w:hint="eastAsia"/>
          <w:sz w:val="24"/>
          <w:szCs w:val="24"/>
        </w:rPr>
        <w:t>站北侧附属结构采用地下一层结构与广场地下空间及杭百大厦相连。</w:t>
      </w:r>
      <w:r w:rsidRPr="003E07DB">
        <w:rPr>
          <w:rFonts w:hint="eastAsia"/>
          <w:sz w:val="24"/>
          <w:szCs w:val="24"/>
        </w:rPr>
        <w:t>庆</w:t>
      </w:r>
      <w:r w:rsidRPr="003E07DB">
        <w:rPr>
          <w:rFonts w:hint="eastAsia"/>
          <w:sz w:val="24"/>
          <w:szCs w:val="24"/>
        </w:rPr>
        <w:t>春广场</w:t>
      </w:r>
      <w:r w:rsidRPr="003E07DB">
        <w:rPr>
          <w:rFonts w:hint="eastAsia"/>
          <w:sz w:val="24"/>
          <w:szCs w:val="24"/>
        </w:rPr>
        <w:t>站</w:t>
      </w:r>
      <w:r>
        <w:rPr>
          <w:rFonts w:hint="eastAsia"/>
          <w:sz w:val="24"/>
          <w:szCs w:val="24"/>
        </w:rPr>
        <w:t>及北侧附属结构</w:t>
      </w:r>
      <w:r w:rsidRPr="003E07DB">
        <w:rPr>
          <w:rFonts w:hint="eastAsia"/>
          <w:sz w:val="24"/>
          <w:szCs w:val="24"/>
        </w:rPr>
        <w:t>平面</w:t>
      </w:r>
      <w:r>
        <w:rPr>
          <w:rFonts w:hint="eastAsia"/>
          <w:sz w:val="24"/>
          <w:szCs w:val="24"/>
        </w:rPr>
        <w:t>图</w:t>
      </w:r>
      <w:r w:rsidRPr="003E07DB">
        <w:rPr>
          <w:rFonts w:hint="eastAsia"/>
          <w:sz w:val="24"/>
          <w:szCs w:val="24"/>
        </w:rPr>
        <w:t>见</w:t>
      </w:r>
      <w:r>
        <w:rPr>
          <w:rFonts w:hint="eastAsia"/>
          <w:sz w:val="24"/>
          <w:szCs w:val="24"/>
        </w:rPr>
        <w:t>以下</w:t>
      </w:r>
      <w:r>
        <w:rPr>
          <w:rFonts w:hint="eastAsia"/>
          <w:sz w:val="24"/>
          <w:szCs w:val="24"/>
        </w:rPr>
        <w:t>图</w:t>
      </w:r>
      <w:r w:rsidRPr="003E07DB">
        <w:rPr>
          <w:rFonts w:hint="eastAsia"/>
          <w:sz w:val="24"/>
          <w:szCs w:val="24"/>
        </w:rPr>
        <w:t>所示。</w:t>
      </w:r>
    </w:p>
    <w:p w:rsidR="00F022EE" w:rsidP="00F022EE">
      <w:pPr>
        <w:pStyle w:val="Subtitle"/>
      </w:pPr>
      <w:r w:rsidRPr="000E28D0">
        <w:rPr>
          <w:rFonts w:hint="eastAsia"/>
        </w:rPr>
        <w:t>图</w:t>
      </w:r>
      <w:r>
        <w:rPr>
          <w:rFonts w:hint="eastAsia"/>
        </w:rPr>
        <w:t>2</w:t>
      </w:r>
      <w:r w:rsidRPr="000E28D0">
        <w:rPr>
          <w:rFonts w:hint="eastAsia"/>
        </w:rPr>
        <w:t>庆</w:t>
      </w:r>
      <w:r w:rsidRPr="000E28D0">
        <w:rPr>
          <w:rFonts w:hint="eastAsia"/>
        </w:rPr>
        <w:t>春广场</w:t>
      </w:r>
      <w:r w:rsidRPr="000E28D0">
        <w:rPr>
          <w:rFonts w:hint="eastAsia"/>
        </w:rPr>
        <w:t>站平面布置示意图</w:t>
      </w:r>
    </w:p>
    <w:p w:rsidR="00DF4FC2" w:rsidP="00DF4FC2">
      <w:pPr>
        <w:spacing w:line="360" w:lineRule="auto"/>
        <w:ind w:firstLine="480" w:firstLineChars="200"/>
        <w:rPr>
          <w:sz w:val="24"/>
          <w:szCs w:val="24"/>
        </w:rPr>
      </w:pPr>
      <w:r>
        <w:rPr>
          <w:rFonts w:hint="eastAsia"/>
          <w:sz w:val="24"/>
          <w:szCs w:val="24"/>
        </w:rPr>
        <w:t>3.1.</w:t>
      </w:r>
      <w:r w:rsidR="008D7DD9">
        <w:rPr>
          <w:rFonts w:hint="eastAsia"/>
          <w:sz w:val="24"/>
          <w:szCs w:val="24"/>
        </w:rPr>
        <w:t>2</w:t>
      </w:r>
      <w:r>
        <w:rPr>
          <w:rFonts w:hint="eastAsia"/>
          <w:sz w:val="24"/>
          <w:szCs w:val="24"/>
        </w:rPr>
        <w:t>庆</w:t>
      </w:r>
      <w:r>
        <w:rPr>
          <w:rFonts w:hint="eastAsia"/>
          <w:sz w:val="24"/>
          <w:szCs w:val="24"/>
        </w:rPr>
        <w:t>春广场</w:t>
      </w:r>
      <w:r w:rsidR="008D7DD9">
        <w:rPr>
          <w:rFonts w:hint="eastAsia"/>
          <w:sz w:val="24"/>
          <w:szCs w:val="24"/>
        </w:rPr>
        <w:t>地下空间改造</w:t>
      </w:r>
      <w:r>
        <w:rPr>
          <w:rFonts w:hint="eastAsia"/>
          <w:sz w:val="24"/>
          <w:szCs w:val="24"/>
        </w:rPr>
        <w:t>设计概况</w:t>
      </w:r>
    </w:p>
    <w:p w:rsidR="00DF4FC2" w:rsidRPr="008D7DD9" w:rsidP="00DF4FC2">
      <w:pPr>
        <w:spacing w:line="360" w:lineRule="auto"/>
        <w:ind w:firstLine="480" w:firstLineChars="200"/>
        <w:rPr>
          <w:sz w:val="24"/>
          <w:szCs w:val="24"/>
        </w:rPr>
      </w:pPr>
      <w:r>
        <w:rPr>
          <w:rFonts w:hint="eastAsia"/>
          <w:sz w:val="24"/>
          <w:szCs w:val="24"/>
        </w:rPr>
        <w:t>庆</w:t>
      </w:r>
      <w:r>
        <w:rPr>
          <w:rFonts w:hint="eastAsia"/>
          <w:sz w:val="24"/>
          <w:szCs w:val="24"/>
        </w:rPr>
        <w:t>春广场</w:t>
      </w:r>
      <w:r>
        <w:rPr>
          <w:rFonts w:hint="eastAsia"/>
          <w:sz w:val="24"/>
          <w:szCs w:val="24"/>
        </w:rPr>
        <w:t>地下空间改造</w:t>
      </w:r>
      <w:r>
        <w:rPr>
          <w:rFonts w:hint="eastAsia"/>
          <w:sz w:val="24"/>
          <w:szCs w:val="24"/>
        </w:rPr>
        <w:t>工程</w:t>
      </w:r>
      <w:r>
        <w:rPr>
          <w:rFonts w:hint="eastAsia"/>
          <w:sz w:val="24"/>
          <w:szCs w:val="24"/>
        </w:rPr>
        <w:t>位于庆</w:t>
      </w:r>
      <w:r>
        <w:rPr>
          <w:rFonts w:hint="eastAsia"/>
          <w:sz w:val="24"/>
          <w:szCs w:val="24"/>
        </w:rPr>
        <w:t>春广场</w:t>
      </w:r>
      <w:r>
        <w:rPr>
          <w:rFonts w:hint="eastAsia"/>
          <w:sz w:val="24"/>
          <w:szCs w:val="24"/>
        </w:rPr>
        <w:t>站北侧附属以北，景</w:t>
      </w:r>
      <w:r>
        <w:rPr>
          <w:rFonts w:hint="eastAsia"/>
          <w:sz w:val="24"/>
          <w:szCs w:val="24"/>
        </w:rPr>
        <w:t>昙</w:t>
      </w:r>
      <w:r>
        <w:rPr>
          <w:rFonts w:hint="eastAsia"/>
          <w:sz w:val="24"/>
          <w:szCs w:val="24"/>
        </w:rPr>
        <w:t>路和广场二号路之间，</w:t>
      </w:r>
      <w:r>
        <w:rPr>
          <w:rFonts w:hint="eastAsia"/>
          <w:sz w:val="24"/>
          <w:szCs w:val="24"/>
        </w:rPr>
        <w:t>现庆春银</w:t>
      </w:r>
      <w:r>
        <w:rPr>
          <w:rFonts w:hint="eastAsia"/>
          <w:sz w:val="24"/>
          <w:szCs w:val="24"/>
        </w:rPr>
        <w:t>泰商业体南侧，</w:t>
      </w:r>
      <w:r w:rsidR="00AD0990">
        <w:rPr>
          <w:rFonts w:hint="eastAsia"/>
          <w:sz w:val="24"/>
          <w:szCs w:val="24"/>
        </w:rPr>
        <w:t>该工程在现有的庆春广场原址上进行地下空间整体改造，统设</w:t>
      </w:r>
      <w:r w:rsidR="00AD0990">
        <w:rPr>
          <w:rFonts w:hint="eastAsia"/>
          <w:sz w:val="24"/>
          <w:szCs w:val="24"/>
        </w:rPr>
        <w:t>3</w:t>
      </w:r>
      <w:r w:rsidR="00AD0990">
        <w:rPr>
          <w:rFonts w:hint="eastAsia"/>
          <w:sz w:val="24"/>
          <w:szCs w:val="24"/>
        </w:rPr>
        <w:t>层地下室，地下室周长约</w:t>
      </w:r>
      <w:r w:rsidR="00AD0990">
        <w:rPr>
          <w:rFonts w:hint="eastAsia"/>
          <w:sz w:val="24"/>
          <w:szCs w:val="24"/>
        </w:rPr>
        <w:t>670m</w:t>
      </w:r>
      <w:r w:rsidR="00AD0990">
        <w:rPr>
          <w:rFonts w:hint="eastAsia"/>
          <w:sz w:val="24"/>
          <w:szCs w:val="24"/>
        </w:rPr>
        <w:t>，基坑开挖面积约</w:t>
      </w:r>
      <w:r w:rsidR="00AD0990">
        <w:rPr>
          <w:rFonts w:hint="eastAsia"/>
          <w:sz w:val="24"/>
          <w:szCs w:val="24"/>
        </w:rPr>
        <w:t>26000</w:t>
      </w:r>
      <w:r w:rsidR="00AD0990">
        <w:rPr>
          <w:rFonts w:hint="eastAsia"/>
          <w:sz w:val="24"/>
          <w:szCs w:val="24"/>
        </w:rPr>
        <w:t>㎡，基坑普遍开挖深度约</w:t>
      </w:r>
      <w:r w:rsidR="00AD0990">
        <w:rPr>
          <w:rFonts w:hint="eastAsia"/>
          <w:sz w:val="24"/>
          <w:szCs w:val="24"/>
        </w:rPr>
        <w:t>20.2m</w:t>
      </w:r>
      <w:r w:rsidR="00AD0990">
        <w:rPr>
          <w:rFonts w:hint="eastAsia"/>
          <w:sz w:val="24"/>
          <w:szCs w:val="24"/>
        </w:rPr>
        <w:t>。</w:t>
      </w:r>
    </w:p>
    <w:p w:rsidR="00982A36" w:rsidRPr="00072177" w:rsidP="00072177">
      <w:pPr>
        <w:spacing w:line="360" w:lineRule="auto"/>
        <w:outlineLvl w:val="1"/>
        <w:rPr>
          <w:b/>
          <w:sz w:val="24"/>
          <w:szCs w:val="24"/>
        </w:rPr>
      </w:pPr>
      <w:bookmarkStart w:id="6" w:name="_Toc416188733"/>
      <w:r w:rsidRPr="00072177">
        <w:rPr>
          <w:rFonts w:hint="eastAsia"/>
          <w:b/>
          <w:sz w:val="24"/>
          <w:szCs w:val="24"/>
        </w:rPr>
        <w:t>3.2</w:t>
      </w:r>
      <w:r w:rsidRPr="00072177">
        <w:rPr>
          <w:rFonts w:hint="eastAsia"/>
          <w:b/>
          <w:sz w:val="24"/>
          <w:szCs w:val="24"/>
        </w:rPr>
        <w:t>地下连续墙钢筋</w:t>
      </w:r>
      <w:r w:rsidRPr="00072177">
        <w:rPr>
          <w:rFonts w:hint="eastAsia"/>
          <w:b/>
          <w:sz w:val="24"/>
          <w:szCs w:val="24"/>
        </w:rPr>
        <w:t>笼</w:t>
      </w:r>
      <w:r w:rsidRPr="00072177">
        <w:rPr>
          <w:rFonts w:hint="eastAsia"/>
          <w:b/>
          <w:sz w:val="24"/>
          <w:szCs w:val="24"/>
        </w:rPr>
        <w:t>概况</w:t>
      </w:r>
      <w:bookmarkEnd w:id="6"/>
    </w:p>
    <w:p w:rsidR="008A58F7" w:rsidP="008A58F7">
      <w:pPr>
        <w:spacing w:line="360" w:lineRule="auto"/>
        <w:ind w:firstLine="480" w:firstLineChars="200"/>
        <w:rPr>
          <w:sz w:val="24"/>
          <w:szCs w:val="24"/>
        </w:rPr>
        <w:sectPr w:rsidSect="00E549BB">
          <w:type w:val="nextPage"/>
          <w:pgSz w:w="11906" w:h="16838"/>
          <w:pgMar w:top="1440" w:right="1800" w:bottom="1440" w:left="1800" w:header="851" w:footer="992" w:gutter="0"/>
          <w:pgNumType w:start="2"/>
          <w:cols w:space="425"/>
          <w:titlePg w:val="0"/>
          <w:docGrid w:type="lines" w:linePitch="312"/>
        </w:sectPr>
      </w:pPr>
      <w:r>
        <w:rPr>
          <w:rFonts w:hint="eastAsia"/>
          <w:sz w:val="24"/>
          <w:szCs w:val="24"/>
        </w:rPr>
        <w:t>本次共用围护</w:t>
      </w:r>
      <w:r>
        <w:rPr>
          <w:rFonts w:hint="eastAsia"/>
          <w:sz w:val="24"/>
          <w:szCs w:val="24"/>
        </w:rPr>
        <w:t>墙</w:t>
      </w:r>
      <w:r>
        <w:rPr>
          <w:rFonts w:hint="eastAsia"/>
          <w:sz w:val="24"/>
          <w:szCs w:val="24"/>
        </w:rPr>
        <w:t>局部</w:t>
      </w:r>
      <w:r>
        <w:rPr>
          <w:rFonts w:hint="eastAsia"/>
          <w:sz w:val="24"/>
          <w:szCs w:val="24"/>
        </w:rPr>
        <w:t>位于庆春广场地下空间改造南侧，长度约为</w:t>
      </w:r>
      <w:r>
        <w:rPr>
          <w:rFonts w:hint="eastAsia"/>
          <w:sz w:val="24"/>
          <w:szCs w:val="24"/>
        </w:rPr>
        <w:t>252m</w:t>
      </w:r>
    </w:p>
    <w:p w:rsidR="008A58F7" w:rsidP="008A58F7">
      <w:pPr>
        <w:spacing w:line="360" w:lineRule="auto"/>
        <w:ind w:firstLine="480" w:firstLineChars="200"/>
        <w:rPr>
          <w:sz w:val="24"/>
          <w:szCs w:val="24"/>
        </w:rPr>
      </w:pPr>
      <w:r>
        <w:rPr>
          <w:rFonts w:hint="eastAsia"/>
          <w:sz w:val="24"/>
          <w:szCs w:val="24"/>
        </w:rPr>
        <w:t>，共计有</w:t>
      </w:r>
      <w:r>
        <w:rPr>
          <w:rFonts w:hint="eastAsia"/>
          <w:sz w:val="24"/>
          <w:szCs w:val="24"/>
        </w:rPr>
        <w:t>1.2m</w:t>
      </w:r>
      <w:r>
        <w:rPr>
          <w:rFonts w:hint="eastAsia"/>
          <w:sz w:val="24"/>
          <w:szCs w:val="24"/>
        </w:rPr>
        <w:t>宽</w:t>
      </w:r>
      <w:r>
        <w:rPr>
          <w:rFonts w:hint="eastAsia"/>
          <w:sz w:val="24"/>
          <w:szCs w:val="24"/>
        </w:rPr>
        <w:t>连续</w:t>
      </w:r>
      <w:r>
        <w:rPr>
          <w:rFonts w:hint="eastAsia"/>
          <w:sz w:val="24"/>
          <w:szCs w:val="24"/>
        </w:rPr>
        <w:t>墙</w:t>
      </w:r>
      <w:r w:rsidR="005D3454">
        <w:rPr>
          <w:rFonts w:hint="eastAsia"/>
          <w:sz w:val="24"/>
          <w:szCs w:val="24"/>
        </w:rPr>
        <w:t>38</w:t>
      </w:r>
      <w:r>
        <w:rPr>
          <w:rFonts w:hint="eastAsia"/>
          <w:sz w:val="24"/>
          <w:szCs w:val="24"/>
        </w:rPr>
        <w:t>幅，</w:t>
      </w:r>
      <w:r w:rsidRPr="00DA095A">
        <w:rPr>
          <w:rFonts w:hint="eastAsia"/>
          <w:sz w:val="24"/>
          <w:szCs w:val="24"/>
        </w:rPr>
        <w:t>其中“一</w:t>
      </w:r>
      <w:r w:rsidRPr="00DA095A">
        <w:rPr>
          <w:rFonts w:hint="eastAsia"/>
          <w:sz w:val="24"/>
          <w:szCs w:val="24"/>
        </w:rPr>
        <w:t>〞</w:t>
      </w:r>
      <w:r w:rsidRPr="00DA095A">
        <w:rPr>
          <w:rFonts w:hint="eastAsia"/>
          <w:sz w:val="24"/>
          <w:szCs w:val="24"/>
        </w:rPr>
        <w:t>型</w:t>
      </w:r>
      <w:r w:rsidR="005D3454">
        <w:rPr>
          <w:rFonts w:hint="eastAsia"/>
          <w:sz w:val="24"/>
          <w:szCs w:val="24"/>
        </w:rPr>
        <w:t>36</w:t>
      </w:r>
      <w:r w:rsidRPr="00DA095A">
        <w:rPr>
          <w:rFonts w:hint="eastAsia"/>
          <w:sz w:val="24"/>
          <w:szCs w:val="24"/>
        </w:rPr>
        <w:t>幅，“</w:t>
      </w:r>
      <w:r w:rsidRPr="00DA095A">
        <w:rPr>
          <w:rFonts w:hint="eastAsia"/>
          <w:sz w:val="24"/>
          <w:szCs w:val="24"/>
        </w:rPr>
        <w:t>L</w:t>
      </w:r>
      <w:r w:rsidRPr="00DA095A">
        <w:rPr>
          <w:rFonts w:hint="eastAsia"/>
          <w:sz w:val="24"/>
          <w:szCs w:val="24"/>
        </w:rPr>
        <w:t>〞</w:t>
      </w:r>
      <w:r w:rsidRPr="00DA095A">
        <w:rPr>
          <w:rFonts w:hint="eastAsia"/>
          <w:sz w:val="24"/>
          <w:szCs w:val="24"/>
        </w:rPr>
        <w:t>型</w:t>
      </w:r>
      <w:r>
        <w:rPr>
          <w:rFonts w:hint="eastAsia"/>
          <w:sz w:val="24"/>
          <w:szCs w:val="24"/>
        </w:rPr>
        <w:t>2</w:t>
      </w:r>
      <w:r>
        <w:rPr>
          <w:rFonts w:hint="eastAsia"/>
          <w:sz w:val="24"/>
          <w:szCs w:val="24"/>
        </w:rPr>
        <w:t>幅</w:t>
      </w:r>
      <w:r w:rsidRPr="00DA095A">
        <w:rPr>
          <w:rFonts w:hint="eastAsia"/>
          <w:sz w:val="24"/>
          <w:szCs w:val="24"/>
        </w:rPr>
        <w:t>。</w:t>
      </w:r>
      <w:r w:rsidR="0038028D">
        <w:rPr>
          <w:rFonts w:hint="eastAsia"/>
          <w:sz w:val="24"/>
          <w:szCs w:val="24"/>
        </w:rPr>
        <w:t>地下连续墙钢筋</w:t>
      </w:r>
      <w:r w:rsidR="0038028D">
        <w:rPr>
          <w:rFonts w:hint="eastAsia"/>
          <w:sz w:val="24"/>
          <w:szCs w:val="24"/>
        </w:rPr>
        <w:t>笼</w:t>
      </w:r>
      <w:r w:rsidRPr="00DA095A" w:rsidR="0038028D">
        <w:rPr>
          <w:rFonts w:hint="eastAsia"/>
          <w:sz w:val="24"/>
          <w:szCs w:val="24"/>
        </w:rPr>
        <w:t>主筋采用</w:t>
      </w:r>
      <w:r w:rsidRPr="00DA095A" w:rsidR="0038028D">
        <w:rPr>
          <w:rFonts w:hint="eastAsia"/>
          <w:sz w:val="24"/>
          <w:szCs w:val="24"/>
        </w:rPr>
        <w:t>HRB</w:t>
      </w:r>
      <w:r w:rsidR="00EF1A78">
        <w:rPr>
          <w:rFonts w:hint="eastAsia"/>
          <w:sz w:val="24"/>
          <w:szCs w:val="24"/>
        </w:rPr>
        <w:t>400</w:t>
      </w:r>
      <w:r w:rsidRPr="00DA095A" w:rsidR="0038028D">
        <w:rPr>
          <w:rFonts w:hint="eastAsia"/>
          <w:sz w:val="24"/>
          <w:szCs w:val="24"/>
        </w:rPr>
        <w:t>直径为</w:t>
      </w:r>
      <w:r>
        <w:rPr>
          <w:rFonts w:hint="eastAsia"/>
          <w:sz w:val="24"/>
          <w:szCs w:val="24"/>
        </w:rPr>
        <w:t>32</w:t>
      </w:r>
      <w:r w:rsidRPr="00DA095A" w:rsidR="0038028D">
        <w:rPr>
          <w:rFonts w:hint="eastAsia"/>
          <w:sz w:val="24"/>
          <w:szCs w:val="24"/>
        </w:rPr>
        <w:t>mm</w:t>
      </w:r>
      <w:r w:rsidRPr="00DA095A" w:rsidR="0038028D">
        <w:rPr>
          <w:rFonts w:hint="eastAsia"/>
          <w:sz w:val="24"/>
          <w:szCs w:val="24"/>
        </w:rPr>
        <w:t>螺纹钢，分布</w:t>
      </w:r>
      <w:r w:rsidRPr="00DA095A" w:rsidR="0038028D">
        <w:rPr>
          <w:rFonts w:hint="eastAsia"/>
          <w:sz w:val="24"/>
          <w:szCs w:val="24"/>
        </w:rPr>
        <w:t>筋</w:t>
      </w:r>
      <w:r w:rsidRPr="00DA095A" w:rsidR="0038028D">
        <w:rPr>
          <w:rFonts w:hint="eastAsia"/>
          <w:sz w:val="24"/>
          <w:szCs w:val="24"/>
        </w:rPr>
        <w:t>采用</w:t>
      </w:r>
      <w:r w:rsidRPr="00DA095A" w:rsidR="0038028D">
        <w:rPr>
          <w:rFonts w:hint="eastAsia"/>
          <w:sz w:val="24"/>
          <w:szCs w:val="24"/>
        </w:rPr>
        <w:t>HRB</w:t>
      </w:r>
      <w:r w:rsidR="00EF1A78">
        <w:rPr>
          <w:rFonts w:hint="eastAsia"/>
          <w:sz w:val="24"/>
          <w:szCs w:val="24"/>
        </w:rPr>
        <w:t>400</w:t>
      </w:r>
      <w:r w:rsidRPr="00DA095A" w:rsidR="0038028D">
        <w:rPr>
          <w:rFonts w:hint="eastAsia"/>
          <w:sz w:val="24"/>
          <w:szCs w:val="24"/>
        </w:rPr>
        <w:t>直径</w:t>
      </w:r>
      <w:r>
        <w:rPr>
          <w:rFonts w:hint="eastAsia"/>
          <w:sz w:val="24"/>
          <w:szCs w:val="24"/>
        </w:rPr>
        <w:t>22</w:t>
      </w:r>
      <w:r w:rsidRPr="00DA095A" w:rsidR="00181617">
        <w:rPr>
          <w:rFonts w:hint="eastAsia"/>
          <w:sz w:val="24"/>
          <w:szCs w:val="24"/>
        </w:rPr>
        <w:t>mm</w:t>
      </w:r>
      <w:r w:rsidR="00181617">
        <w:rPr>
          <w:rFonts w:hint="eastAsia"/>
          <w:sz w:val="24"/>
          <w:szCs w:val="24"/>
        </w:rPr>
        <w:t>、</w:t>
      </w:r>
      <w:r>
        <w:rPr>
          <w:rFonts w:hint="eastAsia"/>
          <w:sz w:val="24"/>
          <w:szCs w:val="24"/>
        </w:rPr>
        <w:t>20</w:t>
      </w:r>
      <w:r w:rsidRPr="00DA095A" w:rsidR="0038028D">
        <w:rPr>
          <w:rFonts w:hint="eastAsia"/>
          <w:sz w:val="24"/>
          <w:szCs w:val="24"/>
        </w:rPr>
        <w:t>mm</w:t>
      </w:r>
      <w:r w:rsidRPr="00DA095A" w:rsidR="0038028D">
        <w:rPr>
          <w:rFonts w:hint="eastAsia"/>
          <w:sz w:val="24"/>
          <w:szCs w:val="24"/>
        </w:rPr>
        <w:t>及</w:t>
      </w:r>
      <w:r>
        <w:rPr>
          <w:rFonts w:hint="eastAsia"/>
          <w:sz w:val="24"/>
          <w:szCs w:val="24"/>
        </w:rPr>
        <w:t>16</w:t>
      </w:r>
      <w:r w:rsidRPr="00DA095A" w:rsidR="0038028D">
        <w:rPr>
          <w:rFonts w:hint="eastAsia"/>
          <w:sz w:val="24"/>
          <w:szCs w:val="24"/>
        </w:rPr>
        <w:t>mm</w:t>
      </w:r>
      <w:r w:rsidRPr="00DA095A" w:rsidR="0038028D">
        <w:rPr>
          <w:rFonts w:hint="eastAsia"/>
          <w:sz w:val="24"/>
          <w:szCs w:val="24"/>
        </w:rPr>
        <w:t>螺纹钢。</w:t>
      </w:r>
      <w:r w:rsidR="00055FC8">
        <w:rPr>
          <w:rFonts w:hint="eastAsia"/>
          <w:sz w:val="24"/>
          <w:szCs w:val="24"/>
        </w:rPr>
        <w:t>地下连续墙钢筋</w:t>
      </w:r>
      <w:r w:rsidR="00055FC8">
        <w:rPr>
          <w:rFonts w:hint="eastAsia"/>
          <w:sz w:val="24"/>
          <w:szCs w:val="24"/>
        </w:rPr>
        <w:t>笼分幅统计</w:t>
      </w:r>
      <w:r w:rsidR="00055FC8">
        <w:rPr>
          <w:rFonts w:hint="eastAsia"/>
          <w:sz w:val="24"/>
          <w:szCs w:val="24"/>
        </w:rPr>
        <w:t>见表</w:t>
      </w:r>
      <w:r w:rsidR="00055FC8">
        <w:rPr>
          <w:rFonts w:hint="eastAsia"/>
          <w:sz w:val="24"/>
          <w:szCs w:val="24"/>
        </w:rPr>
        <w:t>1</w:t>
      </w:r>
      <w:r w:rsidR="00055FC8">
        <w:rPr>
          <w:rFonts w:hint="eastAsia"/>
          <w:sz w:val="24"/>
          <w:szCs w:val="24"/>
        </w:rPr>
        <w:t>所示。</w:t>
      </w:r>
      <w:r w:rsidRPr="00DA095A" w:rsidR="0038028D">
        <w:rPr>
          <w:rFonts w:hint="eastAsia"/>
          <w:sz w:val="24"/>
          <w:szCs w:val="24"/>
        </w:rPr>
        <w:t>地下连续墙</w:t>
      </w:r>
      <w:r w:rsidRPr="00DA095A" w:rsidR="0038028D">
        <w:rPr>
          <w:rFonts w:hint="eastAsia"/>
          <w:sz w:val="24"/>
          <w:szCs w:val="24"/>
        </w:rPr>
        <w:t>槽段间</w:t>
      </w:r>
      <w:r w:rsidRPr="00DA095A" w:rsidR="0038028D">
        <w:rPr>
          <w:rFonts w:hint="eastAsia"/>
          <w:sz w:val="24"/>
          <w:szCs w:val="24"/>
        </w:rPr>
        <w:t>采用</w:t>
      </w:r>
      <w:r w:rsidR="00930C8A">
        <w:rPr>
          <w:rFonts w:hint="eastAsia"/>
          <w:sz w:val="24"/>
          <w:szCs w:val="24"/>
        </w:rPr>
        <w:t>十字钢板</w:t>
      </w:r>
      <w:r w:rsidRPr="00DA095A" w:rsidR="0038028D">
        <w:rPr>
          <w:rFonts w:hint="eastAsia"/>
          <w:sz w:val="24"/>
          <w:szCs w:val="24"/>
        </w:rPr>
        <w:t>接头连接。</w:t>
      </w:r>
    </w:p>
    <w:p w:rsidR="00982A36" w:rsidRPr="008A58F7" w:rsidP="008A58F7">
      <w:pPr>
        <w:spacing w:line="360" w:lineRule="auto"/>
        <w:ind w:firstLine="480" w:firstLineChars="200"/>
        <w:rPr>
          <w:sz w:val="24"/>
          <w:szCs w:val="24"/>
        </w:rPr>
      </w:pPr>
      <w:r w:rsidRPr="00047757">
        <w:rPr>
          <w:rFonts w:hint="eastAsia"/>
          <w:sz w:val="24"/>
          <w:szCs w:val="24"/>
        </w:rPr>
        <w:t>根据施工安排，</w:t>
      </w:r>
      <w:r w:rsidRPr="00047757" w:rsidR="000407AF">
        <w:rPr>
          <w:rFonts w:hint="eastAsia"/>
          <w:sz w:val="24"/>
          <w:szCs w:val="24"/>
        </w:rPr>
        <w:t>从中间位置</w:t>
      </w:r>
      <w:r w:rsidRPr="00047757">
        <w:rPr>
          <w:rFonts w:hint="eastAsia"/>
          <w:sz w:val="24"/>
          <w:szCs w:val="24"/>
        </w:rPr>
        <w:t>“一</w:t>
      </w:r>
      <w:r w:rsidRPr="00047757">
        <w:rPr>
          <w:rFonts w:hint="eastAsia"/>
          <w:sz w:val="24"/>
          <w:szCs w:val="24"/>
        </w:rPr>
        <w:t>〞</w:t>
      </w:r>
      <w:r w:rsidRPr="00047757">
        <w:rPr>
          <w:rFonts w:hint="eastAsia"/>
          <w:sz w:val="24"/>
          <w:szCs w:val="24"/>
        </w:rPr>
        <w:t>字型幅</w:t>
      </w:r>
      <w:r w:rsidRPr="00047757" w:rsidR="000407AF">
        <w:rPr>
          <w:rFonts w:hint="eastAsia"/>
          <w:sz w:val="24"/>
          <w:szCs w:val="24"/>
        </w:rPr>
        <w:t>为首开幅</w:t>
      </w:r>
      <w:r w:rsidRPr="00047757">
        <w:rPr>
          <w:rFonts w:hint="eastAsia"/>
          <w:sz w:val="24"/>
          <w:szCs w:val="24"/>
        </w:rPr>
        <w:t>，拐角幅仅计算钢筋</w:t>
      </w:r>
      <w:r w:rsidRPr="00047757">
        <w:rPr>
          <w:rFonts w:hint="eastAsia"/>
          <w:sz w:val="24"/>
          <w:szCs w:val="24"/>
        </w:rPr>
        <w:t>笼</w:t>
      </w:r>
      <w:r w:rsidRPr="00047757">
        <w:rPr>
          <w:rFonts w:hint="eastAsia"/>
          <w:sz w:val="24"/>
          <w:szCs w:val="24"/>
        </w:rPr>
        <w:t>重量，经计算</w:t>
      </w:r>
      <w:r w:rsidRPr="00047757" w:rsidR="00181617">
        <w:rPr>
          <w:rFonts w:ascii="宋体" w:hAnsi="宋体" w:hint="eastAsia"/>
          <w:sz w:val="24"/>
        </w:rPr>
        <w:t>“</w:t>
      </w:r>
      <w:r w:rsidRPr="00047757" w:rsidR="00F21B60">
        <w:rPr>
          <w:rFonts w:ascii="宋体" w:hAnsi="宋体" w:hint="eastAsia"/>
          <w:sz w:val="24"/>
        </w:rPr>
        <w:t>一</w:t>
      </w:r>
      <w:r w:rsidRPr="00047757" w:rsidR="00181617">
        <w:rPr>
          <w:rFonts w:ascii="宋体" w:hAnsi="宋体" w:hint="eastAsia"/>
          <w:sz w:val="24"/>
        </w:rPr>
        <w:t>〞</w:t>
      </w:r>
      <w:r w:rsidRPr="00047757">
        <w:rPr>
          <w:rFonts w:ascii="宋体" w:hAnsi="宋体" w:hint="eastAsia"/>
          <w:sz w:val="24"/>
        </w:rPr>
        <w:t>字</w:t>
      </w:r>
      <w:r w:rsidRPr="00047757" w:rsidR="00AC4F7C">
        <w:rPr>
          <w:rFonts w:ascii="宋体" w:hAnsi="宋体" w:hint="eastAsia"/>
          <w:sz w:val="24"/>
        </w:rPr>
        <w:t>A</w:t>
      </w:r>
      <w:r w:rsidRPr="00047757" w:rsidR="00D62A81">
        <w:rPr>
          <w:rFonts w:ascii="宋体" w:hAnsi="宋体" w:hint="eastAsia"/>
          <w:sz w:val="24"/>
        </w:rPr>
        <w:t>型</w:t>
      </w:r>
      <w:r w:rsidRPr="00047757" w:rsidR="00AC4F7C">
        <w:rPr>
          <w:rFonts w:ascii="宋体" w:hAnsi="宋体" w:hint="eastAsia"/>
          <w:sz w:val="24"/>
        </w:rPr>
        <w:t>幅</w:t>
      </w:r>
      <w:r w:rsidRPr="00047757" w:rsidR="00181617">
        <w:rPr>
          <w:rFonts w:ascii="宋体" w:hAnsi="宋体" w:hint="eastAsia"/>
          <w:sz w:val="24"/>
        </w:rPr>
        <w:t>宽为6.</w:t>
      </w:r>
      <w:r w:rsidRPr="00047757" w:rsidR="00F21B60">
        <w:rPr>
          <w:rFonts w:ascii="宋体" w:hAnsi="宋体" w:hint="eastAsia"/>
          <w:sz w:val="24"/>
        </w:rPr>
        <w:t>0</w:t>
      </w:r>
      <w:r w:rsidRPr="00047757" w:rsidR="00181617">
        <w:rPr>
          <w:rFonts w:ascii="宋体" w:hAnsi="宋体" w:hint="eastAsia"/>
          <w:sz w:val="24"/>
        </w:rPr>
        <w:t>m</w:t>
      </w:r>
      <w:r w:rsidRPr="00047757" w:rsidR="00AC4F7C">
        <w:rPr>
          <w:rFonts w:ascii="宋体" w:hAnsi="宋体" w:hint="eastAsia"/>
          <w:sz w:val="24"/>
        </w:rPr>
        <w:t>，</w:t>
      </w:r>
      <w:r w:rsidRPr="00047757" w:rsidR="00181617">
        <w:rPr>
          <w:rFonts w:ascii="宋体" w:hAnsi="宋体" w:hint="eastAsia"/>
          <w:sz w:val="24"/>
        </w:rPr>
        <w:t>钢筋</w:t>
      </w:r>
      <w:r w:rsidRPr="00047757" w:rsidR="00181617">
        <w:rPr>
          <w:rFonts w:ascii="宋体" w:hAnsi="宋体" w:hint="eastAsia"/>
          <w:sz w:val="24"/>
        </w:rPr>
        <w:t>笼</w:t>
      </w:r>
      <w:r w:rsidRPr="00047757" w:rsidR="00181617">
        <w:rPr>
          <w:rFonts w:ascii="宋体" w:hAnsi="宋体" w:hint="eastAsia"/>
          <w:sz w:val="24"/>
        </w:rPr>
        <w:t>重</w:t>
      </w:r>
      <w:r w:rsidRPr="00047757">
        <w:rPr>
          <w:rFonts w:ascii="宋体" w:hAnsi="宋体" w:hint="eastAsia"/>
          <w:sz w:val="24"/>
        </w:rPr>
        <w:t>量为</w:t>
      </w:r>
      <w:r w:rsidR="006668AC">
        <w:rPr>
          <w:rFonts w:ascii="宋体" w:hAnsi="宋体" w:hint="eastAsia"/>
          <w:sz w:val="24"/>
        </w:rPr>
        <w:t>5</w:t>
      </w:r>
      <w:r w:rsidRPr="00047757" w:rsidR="00531EA4">
        <w:rPr>
          <w:rFonts w:ascii="宋体" w:hAnsi="宋体" w:hint="eastAsia"/>
          <w:sz w:val="24"/>
        </w:rPr>
        <w:t>5</w:t>
      </w:r>
      <w:r w:rsidRPr="00047757" w:rsidR="00143FE4">
        <w:rPr>
          <w:rFonts w:ascii="宋体" w:hAnsi="宋体" w:hint="eastAsia"/>
          <w:sz w:val="24"/>
        </w:rPr>
        <w:t>.</w:t>
      </w:r>
      <w:r w:rsidRPr="00047757" w:rsidR="00531EA4">
        <w:rPr>
          <w:rFonts w:ascii="宋体" w:hAnsi="宋体" w:hint="eastAsia"/>
          <w:sz w:val="24"/>
        </w:rPr>
        <w:t>9</w:t>
      </w:r>
      <w:r w:rsidRPr="00047757" w:rsidR="00181617">
        <w:rPr>
          <w:rFonts w:ascii="宋体" w:hAnsi="宋体" w:hint="eastAsia"/>
          <w:sz w:val="24"/>
        </w:rPr>
        <w:t>吨</w:t>
      </w:r>
      <w:r w:rsidRPr="00047757" w:rsidR="00143FE4">
        <w:rPr>
          <w:rFonts w:ascii="宋体" w:hAnsi="宋体" w:hint="eastAsia"/>
          <w:sz w:val="24"/>
        </w:rPr>
        <w:t>〔</w:t>
      </w:r>
      <w:r w:rsidRPr="00047757" w:rsidR="00143FE4">
        <w:rPr>
          <w:rFonts w:ascii="宋体" w:hAnsi="宋体" w:hint="eastAsia"/>
          <w:sz w:val="24"/>
        </w:rPr>
        <w:t>含</w:t>
      </w:r>
      <w:r w:rsidRPr="00047757" w:rsidR="0017714A">
        <w:rPr>
          <w:rFonts w:ascii="宋体" w:hAnsi="宋体" w:hint="eastAsia"/>
          <w:sz w:val="24"/>
        </w:rPr>
        <w:t>两端</w:t>
      </w:r>
      <w:r w:rsidRPr="00047757" w:rsidR="00143FE4">
        <w:rPr>
          <w:rFonts w:ascii="宋体" w:hAnsi="宋体" w:hint="eastAsia"/>
          <w:sz w:val="24"/>
        </w:rPr>
        <w:t>十字钢板接头重量</w:t>
      </w:r>
      <w:r w:rsidRPr="00047757" w:rsidR="00143FE4">
        <w:rPr>
          <w:rFonts w:ascii="宋体" w:hAnsi="宋体" w:hint="eastAsia"/>
          <w:sz w:val="24"/>
        </w:rPr>
        <w:t>〕</w:t>
      </w:r>
      <w:r w:rsidRPr="00047757" w:rsidR="00181617">
        <w:rPr>
          <w:rFonts w:ascii="宋体" w:hAnsi="宋体" w:hint="eastAsia"/>
          <w:sz w:val="24"/>
        </w:rPr>
        <w:t>，</w:t>
      </w:r>
      <w:r w:rsidRPr="00047757" w:rsidR="00181617">
        <w:rPr>
          <w:rFonts w:ascii="宋体" w:hAnsi="宋体" w:hint="eastAsia"/>
          <w:sz w:val="24"/>
        </w:rPr>
        <w:t>钢筋笼长</w:t>
      </w:r>
      <w:r w:rsidRPr="00047757" w:rsidR="000407AF">
        <w:rPr>
          <w:rFonts w:ascii="宋体" w:hAnsi="宋体" w:hint="eastAsia"/>
          <w:sz w:val="24"/>
        </w:rPr>
        <w:t>4</w:t>
      </w:r>
      <w:r w:rsidR="006668AC">
        <w:rPr>
          <w:rFonts w:ascii="宋体" w:hAnsi="宋体" w:hint="eastAsia"/>
          <w:sz w:val="24"/>
        </w:rPr>
        <w:t>2</w:t>
      </w:r>
      <w:r w:rsidRPr="00047757" w:rsidR="000407AF">
        <w:rPr>
          <w:rFonts w:ascii="宋体" w:hAnsi="宋体" w:hint="eastAsia"/>
          <w:sz w:val="24"/>
        </w:rPr>
        <w:t>.1</w:t>
      </w:r>
      <w:r w:rsidRPr="00047757" w:rsidR="00181617">
        <w:rPr>
          <w:rFonts w:ascii="宋体" w:hAnsi="宋体" w:hint="eastAsia"/>
          <w:sz w:val="24"/>
        </w:rPr>
        <w:t>m</w:t>
      </w:r>
      <w:r w:rsidRPr="00047757" w:rsidR="00BB6928">
        <w:rPr>
          <w:rFonts w:ascii="宋体" w:hAnsi="宋体" w:hint="eastAsia"/>
          <w:sz w:val="24"/>
        </w:rPr>
        <w:t>，</w:t>
      </w:r>
      <w:r w:rsidRPr="00047757" w:rsidR="00AC4F7C">
        <w:rPr>
          <w:rFonts w:ascii="宋体" w:hAnsi="宋体" w:hint="eastAsia"/>
          <w:sz w:val="24"/>
        </w:rPr>
        <w:t>“一</w:t>
      </w:r>
      <w:r w:rsidRPr="00047757" w:rsidR="00AC4F7C">
        <w:rPr>
          <w:rFonts w:ascii="宋体" w:hAnsi="宋体" w:hint="eastAsia"/>
          <w:sz w:val="24"/>
        </w:rPr>
        <w:t>〞</w:t>
      </w:r>
      <w:r w:rsidRPr="00047757" w:rsidR="00AC4F7C">
        <w:rPr>
          <w:rFonts w:ascii="宋体" w:hAnsi="宋体" w:hint="eastAsia"/>
          <w:sz w:val="24"/>
        </w:rPr>
        <w:t>字B型幅宽为5.0m，钢筋</w:t>
      </w:r>
      <w:r w:rsidRPr="00047757" w:rsidR="00AC4F7C">
        <w:rPr>
          <w:rFonts w:ascii="宋体" w:hAnsi="宋体" w:hint="eastAsia"/>
          <w:sz w:val="24"/>
        </w:rPr>
        <w:t>笼</w:t>
      </w:r>
      <w:r w:rsidRPr="00047757" w:rsidR="00AC4F7C">
        <w:rPr>
          <w:rFonts w:ascii="宋体" w:hAnsi="宋体" w:hint="eastAsia"/>
          <w:sz w:val="24"/>
        </w:rPr>
        <w:t>重量为33.6吨</w:t>
      </w:r>
      <w:r w:rsidRPr="00047757" w:rsidR="0017714A">
        <w:rPr>
          <w:rFonts w:ascii="宋体" w:hAnsi="宋体" w:hint="eastAsia"/>
          <w:sz w:val="24"/>
        </w:rPr>
        <w:t>，</w:t>
      </w:r>
      <w:r w:rsidRPr="00047757" w:rsidR="00AC4F7C">
        <w:rPr>
          <w:rFonts w:ascii="宋体" w:hAnsi="宋体" w:hint="eastAsia"/>
          <w:sz w:val="24"/>
        </w:rPr>
        <w:t>“L</w:t>
      </w:r>
      <w:r w:rsidRPr="00047757" w:rsidR="00AC4F7C">
        <w:rPr>
          <w:rFonts w:ascii="宋体" w:hAnsi="宋体" w:hint="eastAsia"/>
          <w:sz w:val="24"/>
        </w:rPr>
        <w:t>〞</w:t>
      </w:r>
      <w:r w:rsidRPr="00047757" w:rsidR="00AC4F7C">
        <w:rPr>
          <w:rFonts w:ascii="宋体" w:hAnsi="宋体" w:hint="eastAsia"/>
          <w:sz w:val="24"/>
        </w:rPr>
        <w:t>字C</w:t>
      </w:r>
      <w:r w:rsidRPr="00047757" w:rsidR="00AC4F7C">
        <w:rPr>
          <w:rFonts w:ascii="宋体" w:hAnsi="宋体" w:hint="eastAsia"/>
          <w:sz w:val="24"/>
        </w:rPr>
        <w:t>型幅最长为</w:t>
      </w:r>
      <w:r w:rsidRPr="00047757" w:rsidR="00AC4F7C">
        <w:rPr>
          <w:rFonts w:ascii="宋体" w:hAnsi="宋体" w:hint="eastAsia"/>
          <w:sz w:val="24"/>
        </w:rPr>
        <w:t>5.0m，钢筋</w:t>
      </w:r>
      <w:r w:rsidRPr="00047757" w:rsidR="00AC4F7C">
        <w:rPr>
          <w:rFonts w:ascii="宋体" w:hAnsi="宋体" w:hint="eastAsia"/>
          <w:sz w:val="24"/>
        </w:rPr>
        <w:t>笼</w:t>
      </w:r>
      <w:r w:rsidRPr="00047757" w:rsidR="00AC4F7C">
        <w:rPr>
          <w:rFonts w:ascii="宋体" w:hAnsi="宋体" w:hint="eastAsia"/>
          <w:sz w:val="24"/>
        </w:rPr>
        <w:t>重量为3</w:t>
      </w:r>
      <w:r w:rsidR="006668AC">
        <w:rPr>
          <w:rFonts w:ascii="宋体" w:hAnsi="宋体" w:hint="eastAsia"/>
          <w:sz w:val="24"/>
        </w:rPr>
        <w:t>5</w:t>
      </w:r>
      <w:r w:rsidRPr="00047757" w:rsidR="00AC4F7C">
        <w:rPr>
          <w:rFonts w:ascii="宋体" w:hAnsi="宋体" w:hint="eastAsia"/>
          <w:sz w:val="24"/>
        </w:rPr>
        <w:t>.</w:t>
      </w:r>
      <w:r w:rsidR="006668AC">
        <w:rPr>
          <w:rFonts w:ascii="宋体" w:hAnsi="宋体" w:hint="eastAsia"/>
          <w:sz w:val="24"/>
        </w:rPr>
        <w:t>2</w:t>
      </w:r>
      <w:r w:rsidRPr="00047757" w:rsidR="00AC4F7C">
        <w:rPr>
          <w:rFonts w:ascii="宋体" w:hAnsi="宋体" w:hint="eastAsia"/>
          <w:sz w:val="24"/>
        </w:rPr>
        <w:t>吨，</w:t>
      </w:r>
      <w:r w:rsidRPr="00047757" w:rsidR="0017714A">
        <w:rPr>
          <w:rFonts w:ascii="宋体" w:hAnsi="宋体" w:hint="eastAsia"/>
          <w:sz w:val="24"/>
        </w:rPr>
        <w:t>因此庆春广场站连续墙钢筋</w:t>
      </w:r>
      <w:r w:rsidRPr="00047757" w:rsidR="0017714A">
        <w:rPr>
          <w:rFonts w:ascii="宋体" w:hAnsi="宋体" w:hint="eastAsia"/>
          <w:sz w:val="24"/>
        </w:rPr>
        <w:t>笼</w:t>
      </w:r>
      <w:r w:rsidRPr="00047757" w:rsidR="0017714A">
        <w:rPr>
          <w:rFonts w:ascii="宋体" w:hAnsi="宋体" w:hint="eastAsia"/>
          <w:sz w:val="24"/>
        </w:rPr>
        <w:t>最重为一字型两端焊接十字钢板接头的幅段，最重为</w:t>
      </w:r>
      <w:r w:rsidR="00700000">
        <w:rPr>
          <w:rFonts w:ascii="宋体" w:hAnsi="宋体" w:hint="eastAsia"/>
          <w:sz w:val="24"/>
        </w:rPr>
        <w:t>5</w:t>
      </w:r>
      <w:r w:rsidRPr="00047757" w:rsidR="00AC4F7C">
        <w:rPr>
          <w:rFonts w:ascii="宋体" w:hAnsi="宋体" w:hint="eastAsia"/>
          <w:sz w:val="24"/>
        </w:rPr>
        <w:t>5</w:t>
      </w:r>
      <w:r w:rsidRPr="00047757" w:rsidR="0017714A">
        <w:rPr>
          <w:rFonts w:ascii="宋体" w:hAnsi="宋体" w:hint="eastAsia"/>
          <w:sz w:val="24"/>
        </w:rPr>
        <w:t>.</w:t>
      </w:r>
      <w:r w:rsidRPr="00047757" w:rsidR="00AC4F7C">
        <w:rPr>
          <w:rFonts w:ascii="宋体" w:hAnsi="宋体" w:hint="eastAsia"/>
          <w:sz w:val="24"/>
        </w:rPr>
        <w:t>9</w:t>
      </w:r>
      <w:r w:rsidRPr="00047757" w:rsidR="0017714A">
        <w:rPr>
          <w:rFonts w:ascii="宋体" w:hAnsi="宋体" w:hint="eastAsia"/>
          <w:sz w:val="24"/>
        </w:rPr>
        <w:t>t</w:t>
      </w:r>
      <w:r w:rsidRPr="00047757" w:rsidR="00426062">
        <w:rPr>
          <w:rFonts w:ascii="宋体" w:hAnsi="宋体" w:hint="eastAsia"/>
          <w:sz w:val="24"/>
        </w:rPr>
        <w:t>。</w:t>
      </w:r>
    </w:p>
    <w:p w:rsidR="00044CCF" w:rsidRPr="00A40E51" w:rsidP="00A40E51">
      <w:pPr>
        <w:spacing w:line="360" w:lineRule="auto"/>
        <w:ind w:firstLine="420" w:firstLineChars="200"/>
        <w:jc w:val="center"/>
        <w:rPr>
          <w:rFonts w:ascii="宋体" w:hAnsi="宋体"/>
          <w:b/>
          <w:szCs w:val="21"/>
        </w:rPr>
      </w:pPr>
      <w:r w:rsidRPr="00A40E51">
        <w:rPr>
          <w:rFonts w:ascii="宋体" w:hAnsi="宋体" w:hint="eastAsia"/>
          <w:b/>
          <w:szCs w:val="21"/>
        </w:rPr>
        <w:t>表1  庆春广场站</w:t>
      </w:r>
      <w:r w:rsidRPr="00A40E51">
        <w:rPr>
          <w:rFonts w:ascii="宋体" w:hAnsi="宋体" w:hint="eastAsia"/>
          <w:b/>
          <w:szCs w:val="21"/>
        </w:rPr>
        <w:t>钢筋笼分幅</w:t>
      </w:r>
      <w:r w:rsidRPr="00A40E51">
        <w:rPr>
          <w:rFonts w:ascii="宋体" w:hAnsi="宋体" w:hint="eastAsia"/>
          <w:b/>
          <w:szCs w:val="21"/>
        </w:rPr>
        <w:t>统计表</w:t>
      </w:r>
    </w:p>
    <w:tbl>
      <w:tblPr>
        <w:tblStyle w:val="TableGrid0"/>
        <w:tblW w:w="8647" w:type="dxa"/>
        <w:jc w:val="center"/>
        <w:tblInd w:w="108" w:type="dxa"/>
        <w:tblLayout w:type="fixed"/>
        <w:tblLook w:val="04A0"/>
      </w:tblPr>
      <w:tblGrid>
        <w:gridCol w:w="562"/>
        <w:gridCol w:w="1089"/>
        <w:gridCol w:w="1326"/>
        <w:gridCol w:w="851"/>
        <w:gridCol w:w="1842"/>
        <w:gridCol w:w="709"/>
        <w:gridCol w:w="2268"/>
      </w:tblGrid>
      <w:tr w:rsidTr="00451AE6">
        <w:tblPrEx>
          <w:tblW w:w="8647" w:type="dxa"/>
          <w:jc w:val="center"/>
          <w:tblInd w:w="108" w:type="dxa"/>
          <w:tblLayout w:type="fixed"/>
          <w:tblLook w:val="04A0"/>
        </w:tblPrEx>
        <w:trPr>
          <w:jc w:val="center"/>
        </w:trPr>
        <w:tc>
          <w:tcPr>
            <w:tcW w:w="562" w:type="dxa"/>
            <w:vAlign w:val="center"/>
          </w:tcPr>
          <w:p w:rsidR="0090169B" w:rsidRPr="000407AF" w:rsidP="0090169B">
            <w:pPr>
              <w:jc w:val="center"/>
              <w:rPr>
                <w:rFonts w:ascii="宋体" w:hAnsi="宋体"/>
                <w:szCs w:val="21"/>
              </w:rPr>
            </w:pPr>
            <w:r w:rsidRPr="000407AF">
              <w:rPr>
                <w:rFonts w:ascii="宋体" w:hAnsi="宋体" w:hint="eastAsia"/>
                <w:szCs w:val="21"/>
              </w:rPr>
              <w:t>序号</w:t>
            </w:r>
          </w:p>
        </w:tc>
        <w:tc>
          <w:tcPr>
            <w:tcW w:w="1089" w:type="dxa"/>
            <w:vAlign w:val="center"/>
          </w:tcPr>
          <w:p w:rsidR="0090169B" w:rsidRPr="000407AF" w:rsidP="0090169B">
            <w:pPr>
              <w:jc w:val="center"/>
              <w:rPr>
                <w:rFonts w:ascii="宋体" w:hAnsi="宋体"/>
                <w:szCs w:val="21"/>
              </w:rPr>
            </w:pPr>
            <w:r w:rsidRPr="000407AF">
              <w:rPr>
                <w:rFonts w:ascii="宋体" w:hAnsi="宋体" w:hint="eastAsia"/>
                <w:szCs w:val="21"/>
              </w:rPr>
              <w:t>地下墙分幅</w:t>
            </w:r>
            <w:r w:rsidRPr="000407AF">
              <w:rPr>
                <w:rFonts w:ascii="宋体" w:hAnsi="宋体" w:hint="eastAsia"/>
                <w:szCs w:val="21"/>
              </w:rPr>
              <w:t>形状</w:t>
            </w:r>
          </w:p>
        </w:tc>
        <w:tc>
          <w:tcPr>
            <w:tcW w:w="1326" w:type="dxa"/>
            <w:vAlign w:val="center"/>
          </w:tcPr>
          <w:p w:rsidR="0090169B" w:rsidRPr="000407AF" w:rsidP="0090169B">
            <w:pPr>
              <w:jc w:val="center"/>
              <w:rPr>
                <w:rFonts w:ascii="宋体" w:hAnsi="宋体"/>
                <w:szCs w:val="21"/>
              </w:rPr>
            </w:pPr>
            <w:r>
              <w:rPr>
                <w:rFonts w:ascii="宋体" w:hAnsi="宋体" w:hint="eastAsia"/>
                <w:szCs w:val="21"/>
              </w:rPr>
              <w:t>施工方式</w:t>
            </w:r>
          </w:p>
        </w:tc>
        <w:tc>
          <w:tcPr>
            <w:tcW w:w="851" w:type="dxa"/>
            <w:vAlign w:val="center"/>
          </w:tcPr>
          <w:p w:rsidR="0090169B" w:rsidRPr="000407AF" w:rsidP="0090169B">
            <w:pPr>
              <w:jc w:val="center"/>
              <w:rPr>
                <w:rFonts w:ascii="宋体" w:hAnsi="宋体"/>
                <w:szCs w:val="21"/>
              </w:rPr>
            </w:pPr>
            <w:r>
              <w:rPr>
                <w:rFonts w:ascii="宋体" w:hAnsi="宋体" w:hint="eastAsia"/>
                <w:szCs w:val="21"/>
              </w:rPr>
              <w:t>钢筋</w:t>
            </w:r>
            <w:r>
              <w:rPr>
                <w:rFonts w:ascii="宋体" w:hAnsi="宋体" w:hint="eastAsia"/>
                <w:szCs w:val="21"/>
              </w:rPr>
              <w:t>笼</w:t>
            </w:r>
            <w:r>
              <w:rPr>
                <w:rFonts w:ascii="宋体" w:hAnsi="宋体" w:hint="eastAsia"/>
                <w:szCs w:val="21"/>
              </w:rPr>
              <w:t>重量</w:t>
            </w:r>
          </w:p>
        </w:tc>
        <w:tc>
          <w:tcPr>
            <w:tcW w:w="1842" w:type="dxa"/>
            <w:vAlign w:val="center"/>
          </w:tcPr>
          <w:p w:rsidR="0090169B" w:rsidP="0090169B">
            <w:pPr>
              <w:jc w:val="center"/>
              <w:rPr>
                <w:rFonts w:ascii="宋体" w:hAnsi="宋体"/>
                <w:szCs w:val="21"/>
              </w:rPr>
            </w:pPr>
            <w:r w:rsidRPr="000407AF">
              <w:rPr>
                <w:rFonts w:ascii="宋体" w:hAnsi="宋体" w:hint="eastAsia"/>
                <w:szCs w:val="21"/>
              </w:rPr>
              <w:t>钢筋</w:t>
            </w:r>
            <w:r w:rsidRPr="000407AF">
              <w:rPr>
                <w:rFonts w:ascii="宋体" w:hAnsi="宋体" w:hint="eastAsia"/>
                <w:szCs w:val="21"/>
              </w:rPr>
              <w:t>笼</w:t>
            </w:r>
            <w:r w:rsidRPr="000407AF">
              <w:rPr>
                <w:rFonts w:ascii="宋体" w:hAnsi="宋体" w:hint="eastAsia"/>
                <w:szCs w:val="21"/>
              </w:rPr>
              <w:t>尺寸</w:t>
            </w:r>
          </w:p>
          <w:p w:rsidR="0090169B" w:rsidRPr="000407AF" w:rsidP="0090169B">
            <w:pPr>
              <w:jc w:val="center"/>
              <w:rPr>
                <w:rFonts w:ascii="宋体" w:hAnsi="宋体"/>
                <w:szCs w:val="21"/>
              </w:rPr>
            </w:pPr>
            <w:r w:rsidRPr="000407AF">
              <w:rPr>
                <w:rFonts w:ascii="宋体" w:hAnsi="宋体" w:hint="eastAsia"/>
                <w:szCs w:val="21"/>
              </w:rPr>
              <w:t>〔</w:t>
            </w:r>
            <w:r w:rsidRPr="000407AF">
              <w:rPr>
                <w:rFonts w:ascii="宋体" w:hAnsi="宋体" w:hint="eastAsia"/>
                <w:szCs w:val="21"/>
              </w:rPr>
              <w:t>长*宽*深</w:t>
            </w:r>
            <w:r w:rsidRPr="000407AF">
              <w:rPr>
                <w:rFonts w:ascii="宋体" w:hAnsi="宋体" w:hint="eastAsia"/>
                <w:szCs w:val="21"/>
              </w:rPr>
              <w:t>〕</w:t>
            </w:r>
            <w:r w:rsidRPr="000407AF">
              <w:rPr>
                <w:rFonts w:ascii="宋体" w:hAnsi="宋体" w:hint="eastAsia"/>
                <w:szCs w:val="21"/>
              </w:rPr>
              <w:t>〔</w:t>
            </w:r>
            <w:r w:rsidRPr="000407AF">
              <w:rPr>
                <w:rFonts w:ascii="宋体" w:hAnsi="宋体" w:hint="eastAsia"/>
                <w:szCs w:val="21"/>
              </w:rPr>
              <w:t>m</w:t>
            </w:r>
            <w:r w:rsidRPr="000407AF">
              <w:rPr>
                <w:rFonts w:ascii="宋体" w:hAnsi="宋体" w:hint="eastAsia"/>
                <w:szCs w:val="21"/>
              </w:rPr>
              <w:t>〕</w:t>
            </w:r>
          </w:p>
        </w:tc>
        <w:tc>
          <w:tcPr>
            <w:tcW w:w="709" w:type="dxa"/>
            <w:vAlign w:val="center"/>
          </w:tcPr>
          <w:p w:rsidR="0090169B" w:rsidRPr="000407AF" w:rsidP="0090169B">
            <w:pPr>
              <w:jc w:val="center"/>
              <w:rPr>
                <w:rFonts w:ascii="宋体" w:hAnsi="宋体"/>
                <w:szCs w:val="21"/>
              </w:rPr>
            </w:pPr>
            <w:r w:rsidRPr="000407AF">
              <w:rPr>
                <w:rFonts w:ascii="宋体" w:hAnsi="宋体" w:hint="eastAsia"/>
                <w:szCs w:val="21"/>
              </w:rPr>
              <w:t>数量</w:t>
            </w:r>
          </w:p>
        </w:tc>
        <w:tc>
          <w:tcPr>
            <w:tcW w:w="2268" w:type="dxa"/>
            <w:vAlign w:val="center"/>
          </w:tcPr>
          <w:p w:rsidR="0090169B" w:rsidRPr="000407AF" w:rsidP="0090169B">
            <w:pPr>
              <w:jc w:val="center"/>
              <w:rPr>
                <w:rFonts w:ascii="宋体" w:hAnsi="宋体"/>
                <w:szCs w:val="21"/>
              </w:rPr>
            </w:pPr>
            <w:r w:rsidRPr="000407AF">
              <w:rPr>
                <w:rFonts w:ascii="宋体" w:hAnsi="宋体" w:hint="eastAsia"/>
                <w:szCs w:val="21"/>
              </w:rPr>
              <w:t>备注</w:t>
            </w:r>
          </w:p>
        </w:tc>
      </w:tr>
      <w:tr w:rsidTr="00451AE6">
        <w:tblPrEx>
          <w:tblW w:w="8647" w:type="dxa"/>
          <w:jc w:val="center"/>
          <w:tblInd w:w="108" w:type="dxa"/>
          <w:tblLayout w:type="fixed"/>
          <w:tblLook w:val="04A0"/>
        </w:tblPrEx>
        <w:trPr>
          <w:trHeight w:val="458"/>
          <w:jc w:val="center"/>
        </w:trPr>
        <w:tc>
          <w:tcPr>
            <w:tcW w:w="562" w:type="dxa"/>
            <w:vAlign w:val="center"/>
          </w:tcPr>
          <w:p w:rsidR="0090169B" w:rsidRPr="000407AF" w:rsidP="0090169B">
            <w:pPr>
              <w:jc w:val="center"/>
              <w:rPr>
                <w:rFonts w:ascii="宋体" w:hAnsi="宋体"/>
                <w:szCs w:val="21"/>
              </w:rPr>
            </w:pPr>
            <w:r w:rsidRPr="000407AF">
              <w:rPr>
                <w:rFonts w:ascii="宋体" w:hAnsi="宋体" w:hint="eastAsia"/>
                <w:szCs w:val="21"/>
              </w:rPr>
              <w:t>1</w:t>
            </w:r>
          </w:p>
        </w:tc>
        <w:tc>
          <w:tcPr>
            <w:tcW w:w="1089" w:type="dxa"/>
            <w:vMerge w:val="restart"/>
            <w:vAlign w:val="center"/>
          </w:tcPr>
          <w:p w:rsidR="0090169B" w:rsidRPr="000407AF" w:rsidP="0090169B">
            <w:pPr>
              <w:jc w:val="center"/>
              <w:rPr>
                <w:rFonts w:ascii="宋体" w:hAnsi="宋体"/>
                <w:szCs w:val="21"/>
              </w:rPr>
            </w:pPr>
            <w:r w:rsidRPr="000407AF">
              <w:rPr>
                <w:rFonts w:ascii="宋体" w:hAnsi="宋体" w:hint="eastAsia"/>
                <w:szCs w:val="21"/>
              </w:rPr>
              <w:t>“一</w:t>
            </w:r>
            <w:r w:rsidRPr="000407AF">
              <w:rPr>
                <w:rFonts w:ascii="宋体" w:hAnsi="宋体" w:hint="eastAsia"/>
                <w:szCs w:val="21"/>
              </w:rPr>
              <w:t>〞</w:t>
            </w:r>
            <w:r w:rsidRPr="000407AF">
              <w:rPr>
                <w:rFonts w:ascii="宋体" w:hAnsi="宋体" w:hint="eastAsia"/>
                <w:szCs w:val="21"/>
              </w:rPr>
              <w:t>型</w:t>
            </w:r>
          </w:p>
        </w:tc>
        <w:tc>
          <w:tcPr>
            <w:tcW w:w="1326" w:type="dxa"/>
            <w:vAlign w:val="center"/>
          </w:tcPr>
          <w:p w:rsidR="0090169B" w:rsidRPr="000407AF" w:rsidP="0090169B">
            <w:pPr>
              <w:jc w:val="center"/>
              <w:rPr>
                <w:rFonts w:ascii="宋体" w:hAnsi="宋体"/>
                <w:szCs w:val="21"/>
              </w:rPr>
            </w:pPr>
            <w:r>
              <w:rPr>
                <w:rFonts w:ascii="宋体" w:hAnsi="宋体" w:hint="eastAsia"/>
                <w:szCs w:val="21"/>
              </w:rPr>
              <w:t>首开幅</w:t>
            </w:r>
          </w:p>
        </w:tc>
        <w:tc>
          <w:tcPr>
            <w:tcW w:w="851" w:type="dxa"/>
            <w:vAlign w:val="center"/>
          </w:tcPr>
          <w:p w:rsidR="0090169B" w:rsidRPr="000407AF" w:rsidP="0090169B">
            <w:pPr>
              <w:jc w:val="center"/>
              <w:rPr>
                <w:rFonts w:ascii="宋体" w:hAnsi="宋体"/>
                <w:szCs w:val="21"/>
              </w:rPr>
            </w:pPr>
            <w:r>
              <w:rPr>
                <w:rFonts w:ascii="宋体" w:hAnsi="宋体" w:hint="eastAsia"/>
                <w:szCs w:val="21"/>
              </w:rPr>
              <w:t>55.9t</w:t>
            </w:r>
          </w:p>
        </w:tc>
        <w:tc>
          <w:tcPr>
            <w:tcW w:w="1842" w:type="dxa"/>
            <w:vAlign w:val="center"/>
          </w:tcPr>
          <w:p w:rsidR="0090169B" w:rsidRPr="000407AF" w:rsidP="0090169B">
            <w:pPr>
              <w:jc w:val="center"/>
              <w:rPr>
                <w:rFonts w:ascii="宋体" w:hAnsi="宋体"/>
                <w:szCs w:val="21"/>
              </w:rPr>
            </w:pPr>
            <w:r w:rsidRPr="000407AF">
              <w:rPr>
                <w:rFonts w:ascii="宋体" w:hAnsi="宋体" w:hint="eastAsia"/>
                <w:szCs w:val="21"/>
              </w:rPr>
              <w:t>6*</w:t>
            </w:r>
            <w:r>
              <w:rPr>
                <w:rFonts w:ascii="宋体" w:hAnsi="宋体" w:hint="eastAsia"/>
                <w:szCs w:val="21"/>
              </w:rPr>
              <w:t>1.06</w:t>
            </w:r>
            <w:r w:rsidRPr="000407AF">
              <w:rPr>
                <w:rFonts w:ascii="宋体" w:hAnsi="宋体" w:hint="eastAsia"/>
                <w:szCs w:val="21"/>
              </w:rPr>
              <w:t>*</w:t>
            </w:r>
            <w:r>
              <w:rPr>
                <w:rFonts w:ascii="宋体" w:hAnsi="宋体" w:hint="eastAsia"/>
                <w:szCs w:val="21"/>
              </w:rPr>
              <w:t>42.1</w:t>
            </w:r>
          </w:p>
        </w:tc>
        <w:tc>
          <w:tcPr>
            <w:tcW w:w="709" w:type="dxa"/>
            <w:vAlign w:val="center"/>
          </w:tcPr>
          <w:p w:rsidR="0090169B" w:rsidRPr="000407AF" w:rsidP="0090169B">
            <w:pPr>
              <w:jc w:val="center"/>
              <w:rPr>
                <w:rFonts w:ascii="宋体" w:hAnsi="宋体"/>
                <w:szCs w:val="21"/>
              </w:rPr>
            </w:pPr>
            <w:r>
              <w:rPr>
                <w:rFonts w:ascii="宋体" w:hAnsi="宋体" w:hint="eastAsia"/>
                <w:szCs w:val="21"/>
              </w:rPr>
              <w:t>2</w:t>
            </w:r>
          </w:p>
        </w:tc>
        <w:tc>
          <w:tcPr>
            <w:tcW w:w="2268" w:type="dxa"/>
            <w:vAlign w:val="center"/>
          </w:tcPr>
          <w:p w:rsidR="0090169B" w:rsidRPr="000407AF" w:rsidP="00725F4C">
            <w:pPr>
              <w:jc w:val="center"/>
              <w:rPr>
                <w:rFonts w:ascii="宋体" w:hAnsi="宋体"/>
                <w:szCs w:val="21"/>
              </w:rPr>
            </w:pPr>
            <w:r>
              <w:rPr>
                <w:rFonts w:ascii="宋体" w:hAnsi="宋体" w:hint="eastAsia"/>
                <w:szCs w:val="21"/>
              </w:rPr>
              <w:t>A1</w:t>
            </w:r>
            <w:r w:rsidR="00725F4C">
              <w:rPr>
                <w:rFonts w:ascii="宋体" w:hAnsi="宋体" w:hint="eastAsia"/>
                <w:szCs w:val="21"/>
              </w:rPr>
              <w:t>、A19</w:t>
            </w:r>
          </w:p>
        </w:tc>
      </w:tr>
      <w:tr w:rsidTr="00451AE6">
        <w:tblPrEx>
          <w:tblW w:w="8647" w:type="dxa"/>
          <w:jc w:val="center"/>
          <w:tblInd w:w="108" w:type="dxa"/>
          <w:tblLayout w:type="fixed"/>
          <w:tblLook w:val="04A0"/>
        </w:tblPrEx>
        <w:trPr>
          <w:trHeight w:val="458"/>
          <w:jc w:val="center"/>
        </w:trPr>
        <w:tc>
          <w:tcPr>
            <w:tcW w:w="562" w:type="dxa"/>
            <w:vAlign w:val="center"/>
          </w:tcPr>
          <w:p w:rsidR="006668AC" w:rsidRPr="000407AF" w:rsidP="0090169B">
            <w:pPr>
              <w:jc w:val="center"/>
              <w:rPr>
                <w:rFonts w:ascii="宋体" w:hAnsi="宋体"/>
                <w:szCs w:val="21"/>
              </w:rPr>
            </w:pPr>
            <w:r>
              <w:rPr>
                <w:rFonts w:ascii="宋体" w:hAnsi="宋体" w:hint="eastAsia"/>
                <w:szCs w:val="21"/>
              </w:rPr>
              <w:t>2</w:t>
            </w:r>
          </w:p>
        </w:tc>
        <w:tc>
          <w:tcPr>
            <w:tcW w:w="1089" w:type="dxa"/>
            <w:vMerge/>
            <w:vAlign w:val="center"/>
          </w:tcPr>
          <w:p w:rsidR="006668AC" w:rsidRPr="000407AF" w:rsidP="0090169B">
            <w:pPr>
              <w:jc w:val="center"/>
              <w:rPr>
                <w:rFonts w:ascii="宋体" w:hAnsi="宋体"/>
                <w:szCs w:val="21"/>
              </w:rPr>
            </w:pPr>
          </w:p>
        </w:tc>
        <w:tc>
          <w:tcPr>
            <w:tcW w:w="1326" w:type="dxa"/>
            <w:vAlign w:val="center"/>
          </w:tcPr>
          <w:p w:rsidR="006668AC" w:rsidP="0090169B">
            <w:pPr>
              <w:jc w:val="center"/>
              <w:rPr>
                <w:rFonts w:ascii="宋体" w:hAnsi="宋体"/>
                <w:szCs w:val="21"/>
              </w:rPr>
            </w:pPr>
            <w:r>
              <w:rPr>
                <w:rFonts w:ascii="宋体" w:hAnsi="宋体" w:hint="eastAsia"/>
                <w:szCs w:val="21"/>
              </w:rPr>
              <w:t>首开幅</w:t>
            </w:r>
          </w:p>
        </w:tc>
        <w:tc>
          <w:tcPr>
            <w:tcW w:w="851" w:type="dxa"/>
            <w:vAlign w:val="center"/>
          </w:tcPr>
          <w:p w:rsidR="006668AC" w:rsidRPr="000407AF" w:rsidP="006668AC">
            <w:pPr>
              <w:jc w:val="center"/>
              <w:rPr>
                <w:rFonts w:ascii="宋体" w:hAnsi="宋体"/>
                <w:szCs w:val="21"/>
              </w:rPr>
            </w:pPr>
            <w:r>
              <w:rPr>
                <w:rFonts w:ascii="宋体" w:hAnsi="宋体" w:hint="eastAsia"/>
                <w:szCs w:val="21"/>
              </w:rPr>
              <w:t>49.3</w:t>
            </w:r>
            <w:r>
              <w:rPr>
                <w:rFonts w:ascii="宋体" w:hAnsi="宋体" w:hint="eastAsia"/>
                <w:szCs w:val="21"/>
              </w:rPr>
              <w:t>t</w:t>
            </w:r>
          </w:p>
        </w:tc>
        <w:tc>
          <w:tcPr>
            <w:tcW w:w="1842" w:type="dxa"/>
            <w:vAlign w:val="center"/>
          </w:tcPr>
          <w:p w:rsidR="006668AC" w:rsidRPr="000407AF" w:rsidP="006668AC">
            <w:pPr>
              <w:jc w:val="center"/>
              <w:rPr>
                <w:rFonts w:ascii="宋体" w:hAnsi="宋体"/>
                <w:szCs w:val="21"/>
              </w:rPr>
            </w:pPr>
            <w:r>
              <w:rPr>
                <w:rFonts w:ascii="宋体" w:hAnsi="宋体" w:hint="eastAsia"/>
                <w:szCs w:val="21"/>
              </w:rPr>
              <w:t>5</w:t>
            </w:r>
            <w:r w:rsidRPr="000407AF">
              <w:rPr>
                <w:rFonts w:ascii="宋体" w:hAnsi="宋体" w:hint="eastAsia"/>
                <w:szCs w:val="21"/>
              </w:rPr>
              <w:t>*</w:t>
            </w:r>
            <w:r>
              <w:rPr>
                <w:rFonts w:ascii="宋体" w:hAnsi="宋体" w:hint="eastAsia"/>
                <w:szCs w:val="21"/>
              </w:rPr>
              <w:t>1.06</w:t>
            </w:r>
            <w:r w:rsidRPr="000407AF">
              <w:rPr>
                <w:rFonts w:ascii="宋体" w:hAnsi="宋体" w:hint="eastAsia"/>
                <w:szCs w:val="21"/>
              </w:rPr>
              <w:t>*</w:t>
            </w:r>
            <w:r>
              <w:rPr>
                <w:rFonts w:ascii="宋体" w:hAnsi="宋体" w:hint="eastAsia"/>
                <w:szCs w:val="21"/>
              </w:rPr>
              <w:t>42.1</w:t>
            </w:r>
          </w:p>
        </w:tc>
        <w:tc>
          <w:tcPr>
            <w:tcW w:w="709" w:type="dxa"/>
            <w:vAlign w:val="center"/>
          </w:tcPr>
          <w:p w:rsidR="006668AC" w:rsidRPr="000407AF" w:rsidP="006668AC">
            <w:pPr>
              <w:jc w:val="center"/>
              <w:rPr>
                <w:rFonts w:ascii="宋体" w:hAnsi="宋体"/>
                <w:szCs w:val="21"/>
              </w:rPr>
            </w:pPr>
            <w:r>
              <w:rPr>
                <w:rFonts w:ascii="宋体" w:hAnsi="宋体" w:hint="eastAsia"/>
                <w:szCs w:val="21"/>
              </w:rPr>
              <w:t>1</w:t>
            </w:r>
          </w:p>
        </w:tc>
        <w:tc>
          <w:tcPr>
            <w:tcW w:w="2268" w:type="dxa"/>
            <w:vAlign w:val="center"/>
          </w:tcPr>
          <w:p w:rsidR="006668AC" w:rsidRPr="000407AF" w:rsidP="00F37061">
            <w:pPr>
              <w:jc w:val="center"/>
              <w:rPr>
                <w:rFonts w:ascii="宋体" w:hAnsi="宋体"/>
                <w:szCs w:val="21"/>
              </w:rPr>
            </w:pPr>
            <w:r>
              <w:rPr>
                <w:rFonts w:ascii="宋体" w:hAnsi="宋体" w:hint="eastAsia"/>
                <w:szCs w:val="21"/>
              </w:rPr>
              <w:t>B8</w:t>
            </w:r>
          </w:p>
        </w:tc>
      </w:tr>
      <w:tr w:rsidTr="00451AE6">
        <w:tblPrEx>
          <w:tblW w:w="8647" w:type="dxa"/>
          <w:jc w:val="center"/>
          <w:tblInd w:w="108" w:type="dxa"/>
          <w:tblLayout w:type="fixed"/>
          <w:tblLook w:val="04A0"/>
        </w:tblPrEx>
        <w:trPr>
          <w:trHeight w:val="458"/>
          <w:jc w:val="center"/>
        </w:trPr>
        <w:tc>
          <w:tcPr>
            <w:tcW w:w="562" w:type="dxa"/>
            <w:vAlign w:val="center"/>
          </w:tcPr>
          <w:p w:rsidR="0090169B" w:rsidRPr="000407AF" w:rsidP="0090169B">
            <w:pPr>
              <w:jc w:val="center"/>
              <w:rPr>
                <w:rFonts w:ascii="宋体" w:hAnsi="宋体"/>
                <w:szCs w:val="21"/>
              </w:rPr>
            </w:pPr>
            <w:r>
              <w:rPr>
                <w:rFonts w:ascii="宋体" w:hAnsi="宋体" w:hint="eastAsia"/>
                <w:szCs w:val="21"/>
              </w:rPr>
              <w:t>3</w:t>
            </w:r>
          </w:p>
        </w:tc>
        <w:tc>
          <w:tcPr>
            <w:tcW w:w="1089" w:type="dxa"/>
            <w:vMerge/>
            <w:vAlign w:val="center"/>
          </w:tcPr>
          <w:p w:rsidR="0090169B" w:rsidRPr="000407AF" w:rsidP="0090169B">
            <w:pPr>
              <w:jc w:val="center"/>
              <w:rPr>
                <w:rFonts w:ascii="宋体" w:hAnsi="宋体"/>
                <w:szCs w:val="21"/>
              </w:rPr>
            </w:pPr>
          </w:p>
        </w:tc>
        <w:tc>
          <w:tcPr>
            <w:tcW w:w="1326" w:type="dxa"/>
            <w:vAlign w:val="center"/>
          </w:tcPr>
          <w:p w:rsidR="0090169B" w:rsidP="0090169B">
            <w:pPr>
              <w:jc w:val="center"/>
              <w:rPr>
                <w:rFonts w:ascii="宋体" w:hAnsi="宋体"/>
                <w:szCs w:val="21"/>
              </w:rPr>
            </w:pPr>
            <w:r>
              <w:rPr>
                <w:rFonts w:ascii="宋体" w:hAnsi="宋体" w:hint="eastAsia"/>
                <w:szCs w:val="21"/>
              </w:rPr>
              <w:t>连接幅</w:t>
            </w:r>
          </w:p>
        </w:tc>
        <w:tc>
          <w:tcPr>
            <w:tcW w:w="851" w:type="dxa"/>
            <w:vAlign w:val="center"/>
          </w:tcPr>
          <w:p w:rsidR="0090169B" w:rsidP="0090169B">
            <w:pPr>
              <w:jc w:val="center"/>
              <w:rPr>
                <w:rFonts w:ascii="宋体" w:hAnsi="宋体"/>
                <w:szCs w:val="21"/>
              </w:rPr>
            </w:pPr>
            <w:r>
              <w:rPr>
                <w:rFonts w:ascii="宋体" w:hAnsi="宋体" w:hint="eastAsia"/>
                <w:szCs w:val="21"/>
              </w:rPr>
              <w:t>49.5</w:t>
            </w:r>
            <w:r w:rsidR="00DB62EE">
              <w:rPr>
                <w:rFonts w:ascii="宋体" w:hAnsi="宋体" w:hint="eastAsia"/>
                <w:szCs w:val="21"/>
              </w:rPr>
              <w:t>t</w:t>
            </w:r>
          </w:p>
        </w:tc>
        <w:tc>
          <w:tcPr>
            <w:tcW w:w="1842" w:type="dxa"/>
            <w:vAlign w:val="center"/>
          </w:tcPr>
          <w:p w:rsidR="0090169B" w:rsidRPr="000407AF" w:rsidP="0090169B">
            <w:pPr>
              <w:jc w:val="center"/>
              <w:rPr>
                <w:rFonts w:ascii="宋体" w:hAnsi="宋体"/>
                <w:szCs w:val="21"/>
              </w:rPr>
            </w:pPr>
            <w:r>
              <w:rPr>
                <w:rFonts w:ascii="宋体" w:hAnsi="宋体" w:hint="eastAsia"/>
                <w:szCs w:val="21"/>
              </w:rPr>
              <w:t>6</w:t>
            </w:r>
            <w:r w:rsidRPr="000407AF">
              <w:rPr>
                <w:rFonts w:ascii="宋体" w:hAnsi="宋体" w:hint="eastAsia"/>
                <w:szCs w:val="21"/>
              </w:rPr>
              <w:t>*</w:t>
            </w:r>
            <w:r>
              <w:rPr>
                <w:rFonts w:ascii="宋体" w:hAnsi="宋体" w:hint="eastAsia"/>
                <w:szCs w:val="21"/>
              </w:rPr>
              <w:t>1.06</w:t>
            </w:r>
            <w:r w:rsidRPr="000407AF">
              <w:rPr>
                <w:rFonts w:ascii="宋体" w:hAnsi="宋体" w:hint="eastAsia"/>
                <w:szCs w:val="21"/>
              </w:rPr>
              <w:t>*</w:t>
            </w:r>
            <w:r>
              <w:rPr>
                <w:rFonts w:ascii="宋体" w:hAnsi="宋体" w:hint="eastAsia"/>
                <w:szCs w:val="21"/>
              </w:rPr>
              <w:t>42.1</w:t>
            </w:r>
          </w:p>
        </w:tc>
        <w:tc>
          <w:tcPr>
            <w:tcW w:w="709" w:type="dxa"/>
            <w:vAlign w:val="center"/>
          </w:tcPr>
          <w:p w:rsidR="0090169B" w:rsidRPr="000407AF" w:rsidP="0090169B">
            <w:pPr>
              <w:jc w:val="center"/>
              <w:rPr>
                <w:rFonts w:ascii="宋体" w:hAnsi="宋体"/>
                <w:szCs w:val="21"/>
              </w:rPr>
            </w:pPr>
            <w:r>
              <w:rPr>
                <w:rFonts w:ascii="宋体" w:hAnsi="宋体" w:hint="eastAsia"/>
                <w:szCs w:val="21"/>
              </w:rPr>
              <w:t>21</w:t>
            </w:r>
          </w:p>
        </w:tc>
        <w:tc>
          <w:tcPr>
            <w:tcW w:w="2268" w:type="dxa"/>
            <w:vAlign w:val="center"/>
          </w:tcPr>
          <w:p w:rsidR="0090169B" w:rsidRPr="000407AF" w:rsidP="0090169B">
            <w:pPr>
              <w:jc w:val="center"/>
              <w:rPr>
                <w:rFonts w:ascii="宋体" w:hAnsi="宋体"/>
                <w:szCs w:val="21"/>
              </w:rPr>
            </w:pPr>
            <w:r>
              <w:rPr>
                <w:rFonts w:ascii="宋体" w:hAnsi="宋体" w:hint="eastAsia"/>
                <w:szCs w:val="21"/>
              </w:rPr>
              <w:t>A2~A18、A20~A23</w:t>
            </w:r>
          </w:p>
        </w:tc>
      </w:tr>
      <w:tr w:rsidTr="00451AE6">
        <w:tblPrEx>
          <w:tblW w:w="8647" w:type="dxa"/>
          <w:jc w:val="center"/>
          <w:tblInd w:w="108" w:type="dxa"/>
          <w:tblLayout w:type="fixed"/>
          <w:tblLook w:val="04A0"/>
        </w:tblPrEx>
        <w:trPr>
          <w:trHeight w:val="458"/>
          <w:jc w:val="center"/>
        </w:trPr>
        <w:tc>
          <w:tcPr>
            <w:tcW w:w="562" w:type="dxa"/>
            <w:vAlign w:val="center"/>
          </w:tcPr>
          <w:p w:rsidR="00F37061" w:rsidP="0090169B">
            <w:pPr>
              <w:jc w:val="center"/>
              <w:rPr>
                <w:rFonts w:ascii="宋体" w:hAnsi="宋体"/>
                <w:szCs w:val="21"/>
              </w:rPr>
            </w:pPr>
            <w:r>
              <w:rPr>
                <w:rFonts w:ascii="宋体" w:hAnsi="宋体" w:hint="eastAsia"/>
                <w:szCs w:val="21"/>
              </w:rPr>
              <w:t>4</w:t>
            </w:r>
          </w:p>
        </w:tc>
        <w:tc>
          <w:tcPr>
            <w:tcW w:w="1089" w:type="dxa"/>
            <w:vMerge/>
            <w:vAlign w:val="center"/>
          </w:tcPr>
          <w:p w:rsidR="00F37061" w:rsidRPr="000407AF" w:rsidP="0090169B">
            <w:pPr>
              <w:jc w:val="center"/>
              <w:rPr>
                <w:rFonts w:ascii="宋体" w:hAnsi="宋体"/>
                <w:szCs w:val="21"/>
              </w:rPr>
            </w:pPr>
          </w:p>
        </w:tc>
        <w:tc>
          <w:tcPr>
            <w:tcW w:w="1326" w:type="dxa"/>
            <w:vAlign w:val="center"/>
          </w:tcPr>
          <w:p w:rsidR="00F37061" w:rsidP="00580827">
            <w:pPr>
              <w:jc w:val="center"/>
              <w:rPr>
                <w:rFonts w:ascii="宋体" w:hAnsi="宋体"/>
                <w:szCs w:val="21"/>
              </w:rPr>
            </w:pPr>
            <w:r>
              <w:rPr>
                <w:rFonts w:ascii="宋体" w:hAnsi="宋体" w:hint="eastAsia"/>
                <w:szCs w:val="21"/>
              </w:rPr>
              <w:t>连接幅</w:t>
            </w:r>
          </w:p>
        </w:tc>
        <w:tc>
          <w:tcPr>
            <w:tcW w:w="851" w:type="dxa"/>
            <w:vAlign w:val="center"/>
          </w:tcPr>
          <w:p w:rsidR="00F37061" w:rsidP="00F37061">
            <w:pPr>
              <w:jc w:val="center"/>
              <w:rPr>
                <w:rFonts w:ascii="宋体" w:hAnsi="宋体"/>
                <w:szCs w:val="21"/>
              </w:rPr>
            </w:pPr>
            <w:r>
              <w:rPr>
                <w:rFonts w:ascii="宋体" w:hAnsi="宋体" w:hint="eastAsia"/>
                <w:szCs w:val="21"/>
              </w:rPr>
              <w:t>43</w:t>
            </w:r>
            <w:r w:rsidR="00DB62EE">
              <w:rPr>
                <w:rFonts w:ascii="宋体" w:hAnsi="宋体" w:hint="eastAsia"/>
                <w:szCs w:val="21"/>
              </w:rPr>
              <w:t>t</w:t>
            </w:r>
          </w:p>
        </w:tc>
        <w:tc>
          <w:tcPr>
            <w:tcW w:w="1842" w:type="dxa"/>
            <w:vAlign w:val="center"/>
          </w:tcPr>
          <w:p w:rsidR="00F37061" w:rsidRPr="000407AF" w:rsidP="00580827">
            <w:pPr>
              <w:jc w:val="center"/>
              <w:rPr>
                <w:rFonts w:ascii="宋体" w:hAnsi="宋体"/>
                <w:szCs w:val="21"/>
              </w:rPr>
            </w:pPr>
            <w:r>
              <w:rPr>
                <w:rFonts w:ascii="宋体" w:hAnsi="宋体" w:hint="eastAsia"/>
                <w:szCs w:val="21"/>
              </w:rPr>
              <w:t>5</w:t>
            </w:r>
            <w:r w:rsidRPr="000407AF">
              <w:rPr>
                <w:rFonts w:ascii="宋体" w:hAnsi="宋体" w:hint="eastAsia"/>
                <w:szCs w:val="21"/>
              </w:rPr>
              <w:t>*</w:t>
            </w:r>
            <w:r>
              <w:rPr>
                <w:rFonts w:ascii="宋体" w:hAnsi="宋体" w:hint="eastAsia"/>
                <w:szCs w:val="21"/>
              </w:rPr>
              <w:t>1.06</w:t>
            </w:r>
            <w:r w:rsidRPr="000407AF">
              <w:rPr>
                <w:rFonts w:ascii="宋体" w:hAnsi="宋体" w:hint="eastAsia"/>
                <w:szCs w:val="21"/>
              </w:rPr>
              <w:t>*</w:t>
            </w:r>
            <w:r>
              <w:rPr>
                <w:rFonts w:ascii="宋体" w:hAnsi="宋体" w:hint="eastAsia"/>
                <w:szCs w:val="21"/>
              </w:rPr>
              <w:t>42.1</w:t>
            </w:r>
          </w:p>
        </w:tc>
        <w:tc>
          <w:tcPr>
            <w:tcW w:w="709" w:type="dxa"/>
            <w:vAlign w:val="center"/>
          </w:tcPr>
          <w:p w:rsidR="00F37061" w:rsidRPr="000407AF" w:rsidP="00DB62EE">
            <w:pPr>
              <w:jc w:val="center"/>
              <w:rPr>
                <w:rFonts w:ascii="宋体" w:hAnsi="宋体"/>
                <w:szCs w:val="21"/>
              </w:rPr>
            </w:pPr>
            <w:r>
              <w:rPr>
                <w:rFonts w:ascii="宋体" w:hAnsi="宋体" w:hint="eastAsia"/>
                <w:szCs w:val="21"/>
              </w:rPr>
              <w:t>1</w:t>
            </w:r>
            <w:r w:rsidR="00DB62EE">
              <w:rPr>
                <w:rFonts w:ascii="宋体" w:hAnsi="宋体" w:hint="eastAsia"/>
                <w:szCs w:val="21"/>
              </w:rPr>
              <w:t>0</w:t>
            </w:r>
          </w:p>
        </w:tc>
        <w:tc>
          <w:tcPr>
            <w:tcW w:w="2268" w:type="dxa"/>
            <w:vAlign w:val="center"/>
          </w:tcPr>
          <w:p w:rsidR="00F37061" w:rsidRPr="000407AF" w:rsidP="00DB62EE">
            <w:pPr>
              <w:jc w:val="center"/>
              <w:rPr>
                <w:rFonts w:ascii="宋体" w:hAnsi="宋体"/>
                <w:szCs w:val="21"/>
              </w:rPr>
            </w:pPr>
            <w:r>
              <w:rPr>
                <w:rFonts w:ascii="宋体" w:hAnsi="宋体" w:hint="eastAsia"/>
                <w:szCs w:val="21"/>
              </w:rPr>
              <w:t>B1</w:t>
            </w:r>
            <w:r w:rsidR="00DB62EE">
              <w:rPr>
                <w:rFonts w:ascii="宋体" w:hAnsi="宋体" w:hint="eastAsia"/>
                <w:szCs w:val="21"/>
              </w:rPr>
              <w:t>、B3</w:t>
            </w:r>
            <w:r>
              <w:rPr>
                <w:rFonts w:ascii="宋体" w:hAnsi="宋体" w:hint="eastAsia"/>
                <w:szCs w:val="21"/>
              </w:rPr>
              <w:t>~B7、B9</w:t>
            </w:r>
            <w:r w:rsidRPr="000407AF">
              <w:rPr>
                <w:rFonts w:ascii="宋体" w:hAnsi="宋体" w:hint="eastAsia"/>
                <w:szCs w:val="21"/>
              </w:rPr>
              <w:t>~</w:t>
            </w:r>
            <w:r>
              <w:rPr>
                <w:rFonts w:ascii="宋体" w:hAnsi="宋体" w:hint="eastAsia"/>
                <w:szCs w:val="21"/>
              </w:rPr>
              <w:t>B1</w:t>
            </w:r>
            <w:r w:rsidR="00DB62EE">
              <w:rPr>
                <w:rFonts w:ascii="宋体" w:hAnsi="宋体" w:hint="eastAsia"/>
                <w:szCs w:val="21"/>
              </w:rPr>
              <w:t>2</w:t>
            </w:r>
          </w:p>
        </w:tc>
      </w:tr>
      <w:tr w:rsidTr="00451AE6">
        <w:tblPrEx>
          <w:tblW w:w="8647" w:type="dxa"/>
          <w:jc w:val="center"/>
          <w:tblInd w:w="108" w:type="dxa"/>
          <w:tblLayout w:type="fixed"/>
          <w:tblLook w:val="04A0"/>
        </w:tblPrEx>
        <w:trPr>
          <w:trHeight w:val="487"/>
          <w:jc w:val="center"/>
        </w:trPr>
        <w:tc>
          <w:tcPr>
            <w:tcW w:w="562" w:type="dxa"/>
            <w:vAlign w:val="center"/>
          </w:tcPr>
          <w:p w:rsidR="0090169B" w:rsidRPr="000407AF" w:rsidP="0090169B">
            <w:pPr>
              <w:jc w:val="center"/>
              <w:rPr>
                <w:rFonts w:ascii="宋体" w:hAnsi="宋体"/>
                <w:szCs w:val="21"/>
              </w:rPr>
            </w:pPr>
            <w:r>
              <w:rPr>
                <w:rFonts w:ascii="宋体" w:hAnsi="宋体" w:hint="eastAsia"/>
                <w:szCs w:val="21"/>
              </w:rPr>
              <w:t>5</w:t>
            </w:r>
          </w:p>
        </w:tc>
        <w:tc>
          <w:tcPr>
            <w:tcW w:w="1089" w:type="dxa"/>
            <w:vMerge/>
            <w:vAlign w:val="center"/>
          </w:tcPr>
          <w:p w:rsidR="0090169B" w:rsidRPr="000407AF" w:rsidP="0090169B">
            <w:pPr>
              <w:jc w:val="center"/>
              <w:rPr>
                <w:rFonts w:ascii="宋体" w:hAnsi="宋体"/>
                <w:szCs w:val="21"/>
              </w:rPr>
            </w:pPr>
          </w:p>
        </w:tc>
        <w:tc>
          <w:tcPr>
            <w:tcW w:w="1326" w:type="dxa"/>
            <w:vAlign w:val="center"/>
          </w:tcPr>
          <w:p w:rsidR="0090169B" w:rsidP="0090169B">
            <w:pPr>
              <w:jc w:val="center"/>
              <w:rPr>
                <w:rFonts w:ascii="宋体" w:hAnsi="宋体"/>
                <w:szCs w:val="21"/>
              </w:rPr>
            </w:pPr>
            <w:r>
              <w:rPr>
                <w:rFonts w:ascii="宋体" w:hAnsi="宋体" w:hint="eastAsia"/>
                <w:szCs w:val="21"/>
              </w:rPr>
              <w:t>闭合幅</w:t>
            </w:r>
          </w:p>
        </w:tc>
        <w:tc>
          <w:tcPr>
            <w:tcW w:w="851" w:type="dxa"/>
            <w:vAlign w:val="center"/>
          </w:tcPr>
          <w:p w:rsidR="0090169B" w:rsidP="00F37061">
            <w:pPr>
              <w:rPr>
                <w:rFonts w:ascii="宋体" w:hAnsi="宋体"/>
                <w:szCs w:val="21"/>
              </w:rPr>
            </w:pPr>
            <w:r>
              <w:rPr>
                <w:rFonts w:ascii="宋体" w:hAnsi="宋体" w:hint="eastAsia"/>
                <w:szCs w:val="21"/>
              </w:rPr>
              <w:t>36.7</w:t>
            </w:r>
            <w:r w:rsidR="00DB62EE">
              <w:rPr>
                <w:rFonts w:ascii="宋体" w:hAnsi="宋体" w:hint="eastAsia"/>
                <w:szCs w:val="21"/>
              </w:rPr>
              <w:t>t</w:t>
            </w:r>
          </w:p>
        </w:tc>
        <w:tc>
          <w:tcPr>
            <w:tcW w:w="1842" w:type="dxa"/>
            <w:vAlign w:val="center"/>
          </w:tcPr>
          <w:p w:rsidR="0090169B" w:rsidRPr="000407AF" w:rsidP="0090169B">
            <w:pPr>
              <w:jc w:val="center"/>
              <w:rPr>
                <w:rFonts w:ascii="宋体" w:hAnsi="宋体"/>
                <w:szCs w:val="21"/>
              </w:rPr>
            </w:pPr>
            <w:r>
              <w:rPr>
                <w:rFonts w:ascii="宋体" w:hAnsi="宋体" w:hint="eastAsia"/>
                <w:szCs w:val="21"/>
              </w:rPr>
              <w:t>5</w:t>
            </w:r>
            <w:r w:rsidRPr="000407AF">
              <w:rPr>
                <w:rFonts w:ascii="宋体" w:hAnsi="宋体" w:hint="eastAsia"/>
                <w:szCs w:val="21"/>
              </w:rPr>
              <w:t>*</w:t>
            </w:r>
            <w:r>
              <w:rPr>
                <w:rFonts w:ascii="宋体" w:hAnsi="宋体" w:hint="eastAsia"/>
                <w:szCs w:val="21"/>
              </w:rPr>
              <w:t>1.06</w:t>
            </w:r>
            <w:r w:rsidRPr="000407AF">
              <w:rPr>
                <w:rFonts w:ascii="宋体" w:hAnsi="宋体" w:hint="eastAsia"/>
                <w:szCs w:val="21"/>
              </w:rPr>
              <w:t>*</w:t>
            </w:r>
            <w:r>
              <w:rPr>
                <w:rFonts w:ascii="宋体" w:hAnsi="宋体" w:hint="eastAsia"/>
                <w:szCs w:val="21"/>
              </w:rPr>
              <w:t>42.1</w:t>
            </w:r>
          </w:p>
        </w:tc>
        <w:tc>
          <w:tcPr>
            <w:tcW w:w="709" w:type="dxa"/>
            <w:vAlign w:val="center"/>
          </w:tcPr>
          <w:p w:rsidR="0090169B" w:rsidRPr="000407AF" w:rsidP="0090169B">
            <w:pPr>
              <w:jc w:val="center"/>
              <w:rPr>
                <w:rFonts w:ascii="宋体" w:hAnsi="宋体"/>
                <w:szCs w:val="21"/>
              </w:rPr>
            </w:pPr>
            <w:r>
              <w:rPr>
                <w:rFonts w:ascii="宋体" w:hAnsi="宋体" w:hint="eastAsia"/>
                <w:szCs w:val="21"/>
              </w:rPr>
              <w:t>2</w:t>
            </w:r>
          </w:p>
        </w:tc>
        <w:tc>
          <w:tcPr>
            <w:tcW w:w="2268" w:type="dxa"/>
            <w:vAlign w:val="center"/>
          </w:tcPr>
          <w:p w:rsidR="0090169B" w:rsidRPr="000407AF" w:rsidP="00F37061">
            <w:pPr>
              <w:jc w:val="center"/>
              <w:rPr>
                <w:rFonts w:ascii="宋体" w:hAnsi="宋体"/>
                <w:szCs w:val="21"/>
              </w:rPr>
            </w:pPr>
            <w:r>
              <w:rPr>
                <w:rFonts w:ascii="宋体" w:hAnsi="宋体" w:hint="eastAsia"/>
                <w:szCs w:val="21"/>
              </w:rPr>
              <w:t>B</w:t>
            </w:r>
            <w:r w:rsidR="00F37061">
              <w:rPr>
                <w:rFonts w:ascii="宋体" w:hAnsi="宋体" w:hint="eastAsia"/>
                <w:szCs w:val="21"/>
              </w:rPr>
              <w:t>2、B13</w:t>
            </w:r>
          </w:p>
        </w:tc>
      </w:tr>
      <w:tr w:rsidTr="00451AE6">
        <w:tblPrEx>
          <w:tblW w:w="8647" w:type="dxa"/>
          <w:jc w:val="center"/>
          <w:tblInd w:w="108" w:type="dxa"/>
          <w:tblLayout w:type="fixed"/>
          <w:tblLook w:val="04A0"/>
        </w:tblPrEx>
        <w:trPr>
          <w:trHeight w:val="449"/>
          <w:jc w:val="center"/>
        </w:trPr>
        <w:tc>
          <w:tcPr>
            <w:tcW w:w="562" w:type="dxa"/>
            <w:vAlign w:val="center"/>
          </w:tcPr>
          <w:p w:rsidR="0090169B" w:rsidRPr="000407AF" w:rsidP="0090169B">
            <w:pPr>
              <w:jc w:val="center"/>
              <w:rPr>
                <w:rFonts w:ascii="宋体" w:hAnsi="宋体"/>
                <w:szCs w:val="21"/>
              </w:rPr>
            </w:pPr>
            <w:r>
              <w:rPr>
                <w:rFonts w:ascii="宋体" w:hAnsi="宋体" w:hint="eastAsia"/>
                <w:szCs w:val="21"/>
              </w:rPr>
              <w:t>6</w:t>
            </w:r>
          </w:p>
        </w:tc>
        <w:tc>
          <w:tcPr>
            <w:tcW w:w="1089" w:type="dxa"/>
            <w:vMerge w:val="restart"/>
            <w:vAlign w:val="center"/>
          </w:tcPr>
          <w:p w:rsidR="0090169B" w:rsidRPr="000407AF" w:rsidP="0090169B">
            <w:pPr>
              <w:jc w:val="center"/>
              <w:rPr>
                <w:rFonts w:ascii="宋体" w:hAnsi="宋体"/>
                <w:szCs w:val="21"/>
              </w:rPr>
            </w:pPr>
            <w:r w:rsidRPr="000407AF">
              <w:rPr>
                <w:rFonts w:ascii="宋体" w:hAnsi="宋体" w:hint="eastAsia"/>
                <w:szCs w:val="21"/>
              </w:rPr>
              <w:t>“L</w:t>
            </w:r>
            <w:r w:rsidRPr="000407AF">
              <w:rPr>
                <w:rFonts w:ascii="宋体" w:hAnsi="宋体" w:hint="eastAsia"/>
                <w:szCs w:val="21"/>
              </w:rPr>
              <w:t>〞</w:t>
            </w:r>
            <w:r w:rsidRPr="000407AF">
              <w:rPr>
                <w:rFonts w:ascii="宋体" w:hAnsi="宋体" w:hint="eastAsia"/>
                <w:szCs w:val="21"/>
              </w:rPr>
              <w:t>型</w:t>
            </w:r>
          </w:p>
        </w:tc>
        <w:tc>
          <w:tcPr>
            <w:tcW w:w="1326" w:type="dxa"/>
            <w:vAlign w:val="center"/>
          </w:tcPr>
          <w:p w:rsidR="0090169B" w:rsidP="0090169B">
            <w:pPr>
              <w:jc w:val="center"/>
              <w:rPr>
                <w:rFonts w:ascii="宋体" w:hAnsi="宋体"/>
                <w:szCs w:val="21"/>
              </w:rPr>
            </w:pPr>
            <w:r>
              <w:rPr>
                <w:rFonts w:ascii="宋体" w:hAnsi="宋体" w:hint="eastAsia"/>
                <w:szCs w:val="21"/>
              </w:rPr>
              <w:t>连接</w:t>
            </w:r>
            <w:r>
              <w:rPr>
                <w:rFonts w:ascii="宋体" w:hAnsi="宋体" w:hint="eastAsia"/>
                <w:szCs w:val="21"/>
              </w:rPr>
              <w:t>幅</w:t>
            </w:r>
          </w:p>
        </w:tc>
        <w:tc>
          <w:tcPr>
            <w:tcW w:w="851" w:type="dxa"/>
            <w:vAlign w:val="center"/>
          </w:tcPr>
          <w:p w:rsidR="0090169B" w:rsidP="0090169B">
            <w:pPr>
              <w:jc w:val="center"/>
              <w:rPr>
                <w:rFonts w:ascii="宋体" w:hAnsi="宋体"/>
                <w:szCs w:val="21"/>
              </w:rPr>
            </w:pPr>
            <w:r>
              <w:rPr>
                <w:rFonts w:ascii="宋体" w:hAnsi="宋体" w:hint="eastAsia"/>
                <w:szCs w:val="21"/>
              </w:rPr>
              <w:t>35.2t</w:t>
            </w:r>
          </w:p>
        </w:tc>
        <w:tc>
          <w:tcPr>
            <w:tcW w:w="1842" w:type="dxa"/>
            <w:vAlign w:val="center"/>
          </w:tcPr>
          <w:p w:rsidR="0090169B" w:rsidRPr="000407AF" w:rsidP="0090169B">
            <w:pPr>
              <w:jc w:val="center"/>
              <w:rPr>
                <w:rFonts w:ascii="宋体" w:hAnsi="宋体"/>
                <w:szCs w:val="21"/>
              </w:rPr>
            </w:pPr>
            <w:r>
              <w:rPr>
                <w:rFonts w:ascii="宋体" w:hAnsi="宋体" w:hint="eastAsia"/>
                <w:szCs w:val="21"/>
              </w:rPr>
              <w:t>4.25</w:t>
            </w:r>
            <w:r w:rsidRPr="000407AF">
              <w:rPr>
                <w:rFonts w:ascii="宋体" w:hAnsi="宋体" w:hint="eastAsia"/>
                <w:szCs w:val="21"/>
              </w:rPr>
              <w:t>*</w:t>
            </w:r>
            <w:r>
              <w:rPr>
                <w:rFonts w:ascii="宋体" w:hAnsi="宋体" w:hint="eastAsia"/>
                <w:szCs w:val="21"/>
              </w:rPr>
              <w:t>1.06</w:t>
            </w:r>
            <w:r w:rsidRPr="000407AF">
              <w:rPr>
                <w:rFonts w:ascii="宋体" w:hAnsi="宋体" w:hint="eastAsia"/>
                <w:szCs w:val="21"/>
              </w:rPr>
              <w:t>*</w:t>
            </w:r>
            <w:r>
              <w:rPr>
                <w:rFonts w:ascii="宋体" w:hAnsi="宋体" w:hint="eastAsia"/>
                <w:szCs w:val="21"/>
              </w:rPr>
              <w:t>42.1</w:t>
            </w:r>
          </w:p>
        </w:tc>
        <w:tc>
          <w:tcPr>
            <w:tcW w:w="709" w:type="dxa"/>
            <w:vAlign w:val="center"/>
          </w:tcPr>
          <w:p w:rsidR="0090169B" w:rsidRPr="000407AF" w:rsidP="0090169B">
            <w:pPr>
              <w:jc w:val="center"/>
              <w:rPr>
                <w:rFonts w:ascii="宋体" w:hAnsi="宋体"/>
                <w:szCs w:val="21"/>
              </w:rPr>
            </w:pPr>
            <w:r>
              <w:rPr>
                <w:rFonts w:ascii="宋体" w:hAnsi="宋体" w:hint="eastAsia"/>
                <w:szCs w:val="21"/>
              </w:rPr>
              <w:t>1</w:t>
            </w:r>
          </w:p>
        </w:tc>
        <w:tc>
          <w:tcPr>
            <w:tcW w:w="2268" w:type="dxa"/>
            <w:vAlign w:val="center"/>
          </w:tcPr>
          <w:p w:rsidR="0090169B" w:rsidRPr="000407AF" w:rsidP="0090169B">
            <w:pPr>
              <w:jc w:val="center"/>
              <w:rPr>
                <w:rFonts w:ascii="宋体" w:hAnsi="宋体"/>
                <w:szCs w:val="21"/>
              </w:rPr>
            </w:pPr>
            <w:r>
              <w:rPr>
                <w:rFonts w:ascii="宋体" w:hAnsi="宋体" w:hint="eastAsia"/>
                <w:szCs w:val="21"/>
              </w:rPr>
              <w:t>C2</w:t>
            </w:r>
          </w:p>
        </w:tc>
      </w:tr>
      <w:tr w:rsidTr="00451AE6">
        <w:tblPrEx>
          <w:tblW w:w="8647" w:type="dxa"/>
          <w:jc w:val="center"/>
          <w:tblInd w:w="108" w:type="dxa"/>
          <w:tblLayout w:type="fixed"/>
          <w:tblLook w:val="04A0"/>
        </w:tblPrEx>
        <w:trPr>
          <w:trHeight w:val="413"/>
          <w:jc w:val="center"/>
        </w:trPr>
        <w:tc>
          <w:tcPr>
            <w:tcW w:w="562" w:type="dxa"/>
            <w:vAlign w:val="center"/>
          </w:tcPr>
          <w:p w:rsidR="0090169B" w:rsidRPr="000407AF" w:rsidP="0090169B">
            <w:pPr>
              <w:jc w:val="center"/>
              <w:rPr>
                <w:rFonts w:ascii="宋体" w:hAnsi="宋体"/>
                <w:szCs w:val="21"/>
              </w:rPr>
            </w:pPr>
            <w:r>
              <w:rPr>
                <w:rFonts w:ascii="宋体" w:hAnsi="宋体" w:hint="eastAsia"/>
                <w:szCs w:val="21"/>
              </w:rPr>
              <w:t>7</w:t>
            </w:r>
          </w:p>
        </w:tc>
        <w:tc>
          <w:tcPr>
            <w:tcW w:w="1089" w:type="dxa"/>
            <w:vMerge/>
            <w:vAlign w:val="center"/>
          </w:tcPr>
          <w:p w:rsidR="0090169B" w:rsidRPr="000407AF" w:rsidP="0090169B">
            <w:pPr>
              <w:jc w:val="center"/>
              <w:rPr>
                <w:rFonts w:ascii="宋体" w:hAnsi="宋体"/>
                <w:szCs w:val="21"/>
              </w:rPr>
            </w:pPr>
          </w:p>
        </w:tc>
        <w:tc>
          <w:tcPr>
            <w:tcW w:w="1326" w:type="dxa"/>
            <w:vAlign w:val="center"/>
          </w:tcPr>
          <w:p w:rsidR="0090169B" w:rsidP="0090169B">
            <w:pPr>
              <w:jc w:val="center"/>
              <w:rPr>
                <w:rFonts w:ascii="宋体" w:hAnsi="宋体"/>
                <w:szCs w:val="21"/>
              </w:rPr>
            </w:pPr>
            <w:r>
              <w:rPr>
                <w:rFonts w:ascii="宋体" w:hAnsi="宋体" w:hint="eastAsia"/>
                <w:szCs w:val="21"/>
              </w:rPr>
              <w:t>连接</w:t>
            </w:r>
            <w:r>
              <w:rPr>
                <w:rFonts w:ascii="宋体" w:hAnsi="宋体" w:hint="eastAsia"/>
                <w:szCs w:val="21"/>
              </w:rPr>
              <w:t>幅</w:t>
            </w:r>
          </w:p>
        </w:tc>
        <w:tc>
          <w:tcPr>
            <w:tcW w:w="851" w:type="dxa"/>
            <w:vAlign w:val="center"/>
          </w:tcPr>
          <w:p w:rsidR="0090169B" w:rsidP="0090169B">
            <w:pPr>
              <w:jc w:val="center"/>
              <w:rPr>
                <w:rFonts w:ascii="宋体" w:hAnsi="宋体"/>
                <w:szCs w:val="21"/>
              </w:rPr>
            </w:pPr>
            <w:r>
              <w:rPr>
                <w:rFonts w:ascii="宋体" w:hAnsi="宋体" w:hint="eastAsia"/>
                <w:szCs w:val="21"/>
              </w:rPr>
              <w:t>33.8t</w:t>
            </w:r>
          </w:p>
        </w:tc>
        <w:tc>
          <w:tcPr>
            <w:tcW w:w="1842" w:type="dxa"/>
            <w:vAlign w:val="center"/>
          </w:tcPr>
          <w:p w:rsidR="0090169B" w:rsidRPr="000407AF" w:rsidP="0090169B">
            <w:pPr>
              <w:jc w:val="center"/>
              <w:rPr>
                <w:rFonts w:ascii="宋体" w:hAnsi="宋体"/>
                <w:szCs w:val="21"/>
              </w:rPr>
            </w:pPr>
            <w:r>
              <w:rPr>
                <w:rFonts w:ascii="宋体" w:hAnsi="宋体" w:hint="eastAsia"/>
                <w:szCs w:val="21"/>
              </w:rPr>
              <w:t>5</w:t>
            </w:r>
            <w:r w:rsidRPr="000407AF">
              <w:rPr>
                <w:rFonts w:ascii="宋体" w:hAnsi="宋体"/>
                <w:szCs w:val="21"/>
              </w:rPr>
              <w:t>*</w:t>
            </w:r>
            <w:r>
              <w:rPr>
                <w:rFonts w:ascii="宋体" w:hAnsi="宋体" w:hint="eastAsia"/>
                <w:szCs w:val="21"/>
              </w:rPr>
              <w:t>1.06</w:t>
            </w:r>
            <w:r w:rsidRPr="000407AF">
              <w:rPr>
                <w:rFonts w:ascii="宋体" w:hAnsi="宋体"/>
                <w:szCs w:val="21"/>
              </w:rPr>
              <w:t>*</w:t>
            </w:r>
            <w:r>
              <w:rPr>
                <w:rFonts w:ascii="宋体" w:hAnsi="宋体" w:hint="eastAsia"/>
                <w:szCs w:val="21"/>
              </w:rPr>
              <w:t>42.1</w:t>
            </w:r>
          </w:p>
        </w:tc>
        <w:tc>
          <w:tcPr>
            <w:tcW w:w="709" w:type="dxa"/>
            <w:vAlign w:val="center"/>
          </w:tcPr>
          <w:p w:rsidR="0090169B" w:rsidRPr="000407AF" w:rsidP="0090169B">
            <w:pPr>
              <w:jc w:val="center"/>
              <w:rPr>
                <w:rFonts w:ascii="宋体" w:hAnsi="宋体"/>
                <w:szCs w:val="21"/>
              </w:rPr>
            </w:pPr>
            <w:r>
              <w:rPr>
                <w:rFonts w:ascii="宋体" w:hAnsi="宋体" w:hint="eastAsia"/>
                <w:szCs w:val="21"/>
              </w:rPr>
              <w:t>1</w:t>
            </w:r>
          </w:p>
        </w:tc>
        <w:tc>
          <w:tcPr>
            <w:tcW w:w="2268" w:type="dxa"/>
            <w:vAlign w:val="center"/>
          </w:tcPr>
          <w:p w:rsidR="0090169B" w:rsidRPr="000407AF" w:rsidP="0090169B">
            <w:pPr>
              <w:jc w:val="center"/>
              <w:rPr>
                <w:rFonts w:ascii="宋体" w:hAnsi="宋体"/>
                <w:szCs w:val="21"/>
              </w:rPr>
            </w:pPr>
            <w:r>
              <w:rPr>
                <w:rFonts w:ascii="宋体" w:hAnsi="宋体" w:hint="eastAsia"/>
                <w:szCs w:val="21"/>
              </w:rPr>
              <w:t>C</w:t>
            </w:r>
            <w:r w:rsidRPr="000407AF">
              <w:rPr>
                <w:rFonts w:ascii="宋体" w:hAnsi="宋体" w:hint="eastAsia"/>
                <w:szCs w:val="21"/>
              </w:rPr>
              <w:t>1</w:t>
            </w:r>
          </w:p>
        </w:tc>
      </w:tr>
    </w:tbl>
    <w:p w:rsidR="00072177" w:rsidP="0055001A">
      <w:pPr>
        <w:spacing w:line="360" w:lineRule="auto"/>
        <w:ind w:firstLine="480" w:firstLineChars="200"/>
        <w:rPr>
          <w:sz w:val="24"/>
          <w:szCs w:val="24"/>
        </w:rPr>
      </w:pPr>
      <w:r w:rsidRPr="00C91FD6">
        <w:rPr>
          <w:rFonts w:ascii="宋体" w:hAnsi="宋体" w:hint="eastAsia"/>
          <w:sz w:val="24"/>
        </w:rPr>
        <w:t>因此，</w:t>
      </w:r>
      <w:r w:rsidR="005D3454">
        <w:rPr>
          <w:rFonts w:ascii="宋体" w:hAnsi="宋体" w:hint="eastAsia"/>
          <w:sz w:val="24"/>
        </w:rPr>
        <w:t>本次共</w:t>
      </w:r>
      <w:r w:rsidR="005D3454">
        <w:rPr>
          <w:rFonts w:ascii="宋体" w:hAnsi="宋体" w:hint="eastAsia"/>
          <w:sz w:val="24"/>
        </w:rPr>
        <w:t>墙</w:t>
      </w:r>
      <w:r w:rsidR="005D3454">
        <w:rPr>
          <w:rFonts w:ascii="宋体" w:hAnsi="宋体" w:hint="eastAsia"/>
          <w:sz w:val="24"/>
        </w:rPr>
        <w:t>局部</w:t>
      </w:r>
      <w:r w:rsidR="008E69E0">
        <w:rPr>
          <w:rFonts w:ascii="宋体" w:hAnsi="宋体" w:hint="eastAsia"/>
          <w:sz w:val="24"/>
        </w:rPr>
        <w:t>连续墙</w:t>
      </w:r>
      <w:r w:rsidR="00A651A9">
        <w:rPr>
          <w:rFonts w:ascii="宋体" w:hAnsi="宋体" w:hint="eastAsia"/>
          <w:sz w:val="24"/>
        </w:rPr>
        <w:t>钢筋</w:t>
      </w:r>
      <w:r w:rsidR="00A651A9">
        <w:rPr>
          <w:rFonts w:ascii="宋体" w:hAnsi="宋体" w:hint="eastAsia"/>
          <w:sz w:val="24"/>
        </w:rPr>
        <w:t>笼</w:t>
      </w:r>
      <w:r w:rsidR="00A651A9">
        <w:rPr>
          <w:rFonts w:ascii="宋体" w:hAnsi="宋体" w:hint="eastAsia"/>
          <w:sz w:val="24"/>
        </w:rPr>
        <w:t>最重的为</w:t>
      </w:r>
      <w:r w:rsidRPr="00C91FD6" w:rsidR="00C91FD6">
        <w:rPr>
          <w:rFonts w:ascii="宋体" w:hAnsi="宋体" w:hint="eastAsia"/>
          <w:sz w:val="24"/>
        </w:rPr>
        <w:t>“一</w:t>
      </w:r>
      <w:r w:rsidRPr="00C91FD6" w:rsidR="00C91FD6">
        <w:rPr>
          <w:rFonts w:ascii="宋体" w:hAnsi="宋体" w:hint="eastAsia"/>
          <w:sz w:val="24"/>
        </w:rPr>
        <w:t>〞</w:t>
      </w:r>
      <w:r w:rsidRPr="00C91FD6" w:rsidR="00C91FD6">
        <w:rPr>
          <w:rFonts w:ascii="宋体" w:hAnsi="宋体" w:hint="eastAsia"/>
          <w:sz w:val="24"/>
        </w:rPr>
        <w:t>型宽为6.0m的A型</w:t>
      </w:r>
      <w:r w:rsidR="006668AC">
        <w:rPr>
          <w:rFonts w:ascii="宋体" w:hAnsi="宋体" w:hint="eastAsia"/>
          <w:sz w:val="24"/>
        </w:rPr>
        <w:t>首开幅</w:t>
      </w:r>
      <w:r w:rsidRPr="00C91FD6" w:rsidR="00C91FD6">
        <w:rPr>
          <w:rFonts w:ascii="宋体" w:hAnsi="宋体" w:hint="eastAsia"/>
          <w:sz w:val="24"/>
        </w:rPr>
        <w:t>钢筋笼</w:t>
      </w:r>
      <w:r w:rsidRPr="00C91FD6" w:rsidR="00C91FD6">
        <w:rPr>
          <w:rFonts w:ascii="宋体" w:hAnsi="宋体" w:hint="eastAsia"/>
          <w:sz w:val="24"/>
        </w:rPr>
        <w:t>〔</w:t>
      </w:r>
      <w:r w:rsidRPr="00C91FD6" w:rsidR="00C91FD6">
        <w:rPr>
          <w:rFonts w:ascii="宋体" w:hAnsi="宋体" w:hint="eastAsia"/>
          <w:sz w:val="24"/>
        </w:rPr>
        <w:t>钢筋笼重</w:t>
      </w:r>
      <w:r w:rsidR="00DB62EE">
        <w:rPr>
          <w:rFonts w:ascii="宋体" w:hAnsi="宋体" w:hint="eastAsia"/>
          <w:sz w:val="24"/>
        </w:rPr>
        <w:t>5</w:t>
      </w:r>
      <w:r w:rsidR="008E69E0">
        <w:rPr>
          <w:rFonts w:ascii="宋体" w:hAnsi="宋体" w:hint="eastAsia"/>
          <w:sz w:val="24"/>
        </w:rPr>
        <w:t>5</w:t>
      </w:r>
      <w:r w:rsidRPr="00C91FD6" w:rsidR="00C91FD6">
        <w:rPr>
          <w:rFonts w:ascii="宋体" w:hAnsi="宋体" w:hint="eastAsia"/>
          <w:sz w:val="24"/>
        </w:rPr>
        <w:t>.</w:t>
      </w:r>
      <w:r w:rsidR="008E69E0">
        <w:rPr>
          <w:rFonts w:ascii="宋体" w:hAnsi="宋体" w:hint="eastAsia"/>
          <w:sz w:val="24"/>
        </w:rPr>
        <w:t>9</w:t>
      </w:r>
      <w:r w:rsidRPr="00C91FD6" w:rsidR="00C91FD6">
        <w:rPr>
          <w:rFonts w:ascii="宋体" w:hAnsi="宋体" w:hint="eastAsia"/>
          <w:sz w:val="24"/>
        </w:rPr>
        <w:t>吨</w:t>
      </w:r>
      <w:r w:rsidRPr="00C91FD6" w:rsidR="00C91FD6">
        <w:rPr>
          <w:rFonts w:ascii="宋体" w:hAnsi="宋体" w:hint="eastAsia"/>
          <w:sz w:val="24"/>
        </w:rPr>
        <w:t>〔</w:t>
      </w:r>
      <w:r w:rsidRPr="00C91FD6" w:rsidR="00C91FD6">
        <w:rPr>
          <w:rFonts w:ascii="宋体" w:hAnsi="宋体" w:hint="eastAsia"/>
          <w:sz w:val="24"/>
        </w:rPr>
        <w:t>含接头重量</w:t>
      </w:r>
      <w:r w:rsidRPr="00C91FD6" w:rsidR="00C91FD6">
        <w:rPr>
          <w:rFonts w:ascii="宋体" w:hAnsi="宋体" w:hint="eastAsia"/>
          <w:sz w:val="24"/>
        </w:rPr>
        <w:t>〕</w:t>
      </w:r>
      <w:r w:rsidRPr="00C91FD6" w:rsidR="00C91FD6">
        <w:rPr>
          <w:rFonts w:ascii="宋体" w:hAnsi="宋体" w:hint="eastAsia"/>
          <w:sz w:val="24"/>
        </w:rPr>
        <w:t>，</w:t>
      </w:r>
      <w:r w:rsidRPr="00C91FD6" w:rsidR="00C91FD6">
        <w:rPr>
          <w:rFonts w:ascii="宋体" w:hAnsi="宋体" w:hint="eastAsia"/>
          <w:sz w:val="24"/>
        </w:rPr>
        <w:t>钢筋笼长</w:t>
      </w:r>
      <w:r w:rsidR="00A651A9">
        <w:rPr>
          <w:rFonts w:ascii="宋体" w:hAnsi="宋体" w:hint="eastAsia"/>
          <w:sz w:val="24"/>
        </w:rPr>
        <w:t>42.1</w:t>
      </w:r>
      <w:r w:rsidRPr="00C91FD6" w:rsidR="00C91FD6">
        <w:rPr>
          <w:rFonts w:ascii="宋体" w:hAnsi="宋体" w:hint="eastAsia"/>
          <w:sz w:val="24"/>
        </w:rPr>
        <w:t>m，宽6m，</w:t>
      </w:r>
      <w:r w:rsidR="00C91FD6">
        <w:rPr>
          <w:rFonts w:ascii="宋体" w:hAnsi="宋体" w:hint="eastAsia"/>
          <w:sz w:val="24"/>
        </w:rPr>
        <w:t>厚</w:t>
      </w:r>
      <w:r w:rsidR="00A651A9">
        <w:rPr>
          <w:rFonts w:ascii="宋体" w:hAnsi="宋体" w:hint="eastAsia"/>
          <w:sz w:val="24"/>
        </w:rPr>
        <w:t>1.06</w:t>
      </w:r>
      <w:r w:rsidR="00C91FD6">
        <w:rPr>
          <w:rFonts w:ascii="宋体" w:hAnsi="宋体" w:hint="eastAsia"/>
          <w:sz w:val="24"/>
        </w:rPr>
        <w:t>m</w:t>
      </w:r>
      <w:r w:rsidR="00C91FD6">
        <w:rPr>
          <w:rFonts w:ascii="宋体" w:hAnsi="宋体" w:hint="eastAsia"/>
          <w:sz w:val="24"/>
        </w:rPr>
        <w:t>〕</w:t>
      </w:r>
      <w:r w:rsidR="00C91FD6">
        <w:rPr>
          <w:rFonts w:ascii="宋体" w:hAnsi="宋体" w:hint="eastAsia"/>
          <w:sz w:val="24"/>
        </w:rPr>
        <w:t>，吊装设备的配备及验算均以满足该型钢筋</w:t>
      </w:r>
      <w:r w:rsidR="00C91FD6">
        <w:rPr>
          <w:rFonts w:ascii="宋体" w:hAnsi="宋体" w:hint="eastAsia"/>
          <w:sz w:val="24"/>
        </w:rPr>
        <w:t>笼</w:t>
      </w:r>
      <w:r w:rsidR="00C91FD6">
        <w:rPr>
          <w:rFonts w:ascii="宋体" w:hAnsi="宋体" w:hint="eastAsia"/>
          <w:sz w:val="24"/>
        </w:rPr>
        <w:t>吊装作业进行配备和验算。</w:t>
      </w:r>
      <w:r w:rsidRPr="00AD71D1" w:rsidR="00426062">
        <w:rPr>
          <w:rFonts w:ascii="宋体" w:hAnsi="宋体" w:hint="eastAsia"/>
          <w:sz w:val="24"/>
        </w:rPr>
        <w:t>平安</w:t>
      </w:r>
      <w:r w:rsidRPr="00AD71D1" w:rsidR="00426062">
        <w:rPr>
          <w:rFonts w:ascii="宋体" w:hAnsi="宋体" w:hint="eastAsia"/>
          <w:sz w:val="24"/>
        </w:rPr>
        <w:t>起见</w:t>
      </w:r>
      <w:r w:rsidR="00426062">
        <w:rPr>
          <w:rFonts w:ascii="宋体" w:hAnsi="宋体" w:hint="eastAsia"/>
          <w:sz w:val="24"/>
        </w:rPr>
        <w:t>，根据起吊设备</w:t>
      </w:r>
      <w:r w:rsidR="00426062">
        <w:rPr>
          <w:rFonts w:ascii="宋体" w:hAnsi="宋体" w:hint="eastAsia"/>
          <w:sz w:val="24"/>
        </w:rPr>
        <w:t>选</w:t>
      </w:r>
      <w:r w:rsidRPr="00426062" w:rsidR="00426062">
        <w:rPr>
          <w:rFonts w:ascii="宋体" w:hAnsi="宋体" w:hint="eastAsia"/>
          <w:sz w:val="24"/>
        </w:rPr>
        <w:t>型需</w:t>
      </w:r>
      <w:r w:rsidRPr="00426062" w:rsidR="00426062">
        <w:rPr>
          <w:rFonts w:ascii="宋体" w:hAnsi="宋体" w:hint="eastAsia"/>
          <w:sz w:val="24"/>
        </w:rPr>
        <w:t>采用</w:t>
      </w:r>
      <w:r w:rsidR="00563BFA">
        <w:rPr>
          <w:rFonts w:ascii="宋体" w:hAnsi="宋体" w:hint="eastAsia"/>
          <w:sz w:val="24"/>
        </w:rPr>
        <w:t>2</w:t>
      </w:r>
      <w:r w:rsidR="0058025B">
        <w:rPr>
          <w:rFonts w:ascii="宋体" w:hAnsi="宋体" w:hint="eastAsia"/>
          <w:sz w:val="24"/>
        </w:rPr>
        <w:t>5</w:t>
      </w:r>
      <w:r w:rsidR="0014237B">
        <w:rPr>
          <w:rFonts w:ascii="宋体" w:hAnsi="宋体" w:hint="eastAsia"/>
          <w:sz w:val="24"/>
        </w:rPr>
        <w:t>0</w:t>
      </w:r>
      <w:r w:rsidRPr="00426062" w:rsidR="00426062">
        <w:rPr>
          <w:rFonts w:ascii="宋体" w:hAnsi="宋体" w:hint="eastAsia"/>
          <w:sz w:val="24"/>
        </w:rPr>
        <w:t>T</w:t>
      </w:r>
      <w:r w:rsidRPr="00426062" w:rsidR="00426062">
        <w:rPr>
          <w:rFonts w:ascii="宋体" w:hAnsi="宋体" w:hint="eastAsia"/>
          <w:sz w:val="24"/>
        </w:rPr>
        <w:t>〔</w:t>
      </w:r>
      <w:r w:rsidRPr="00426062" w:rsidR="00426062">
        <w:rPr>
          <w:rFonts w:ascii="宋体" w:hAnsi="宋体" w:hint="eastAsia"/>
          <w:sz w:val="24"/>
        </w:rPr>
        <w:t>主吊</w:t>
      </w:r>
      <w:r w:rsidRPr="00426062" w:rsidR="00426062">
        <w:rPr>
          <w:rFonts w:ascii="宋体" w:hAnsi="宋体" w:hint="eastAsia"/>
          <w:sz w:val="24"/>
        </w:rPr>
        <w:t>〕</w:t>
      </w:r>
      <w:r w:rsidRPr="00426062" w:rsidR="00426062">
        <w:rPr>
          <w:rFonts w:ascii="宋体" w:hAnsi="宋体" w:hint="eastAsia"/>
          <w:sz w:val="24"/>
        </w:rPr>
        <w:t>与</w:t>
      </w:r>
      <w:r w:rsidR="00B461D1">
        <w:rPr>
          <w:rFonts w:ascii="宋体" w:hAnsi="宋体" w:hint="eastAsia"/>
          <w:sz w:val="24"/>
        </w:rPr>
        <w:t>1</w:t>
      </w:r>
      <w:r w:rsidR="007D3E67">
        <w:rPr>
          <w:rFonts w:ascii="宋体" w:hAnsi="宋体" w:hint="eastAsia"/>
          <w:sz w:val="24"/>
        </w:rPr>
        <w:t>2</w:t>
      </w:r>
      <w:r w:rsidRPr="00426062" w:rsidR="00426062">
        <w:rPr>
          <w:rFonts w:ascii="宋体" w:hAnsi="宋体" w:hint="eastAsia"/>
          <w:sz w:val="24"/>
        </w:rPr>
        <w:t>0T</w:t>
      </w:r>
      <w:r w:rsidRPr="00426062" w:rsidR="00426062">
        <w:rPr>
          <w:rFonts w:ascii="宋体" w:hAnsi="宋体" w:hint="eastAsia"/>
          <w:sz w:val="24"/>
        </w:rPr>
        <w:t>〔</w:t>
      </w:r>
      <w:r w:rsidRPr="00426062" w:rsidR="00426062">
        <w:rPr>
          <w:rFonts w:ascii="宋体" w:hAnsi="宋体" w:hint="eastAsia"/>
          <w:sz w:val="24"/>
        </w:rPr>
        <w:t>副吊</w:t>
      </w:r>
      <w:r w:rsidRPr="00426062" w:rsidR="00426062">
        <w:rPr>
          <w:rFonts w:ascii="宋体" w:hAnsi="宋体" w:hint="eastAsia"/>
          <w:sz w:val="24"/>
        </w:rPr>
        <w:t>〕</w:t>
      </w:r>
      <w:r w:rsidRPr="00426062" w:rsidR="00426062">
        <w:rPr>
          <w:rFonts w:ascii="宋体" w:hAnsi="宋体" w:hint="eastAsia"/>
          <w:sz w:val="24"/>
        </w:rPr>
        <w:t>两台履带吊起吊。</w:t>
      </w:r>
    </w:p>
    <w:p w:rsidR="00343AA0" w:rsidRPr="00DC56AE" w:rsidP="00DC56AE">
      <w:pPr>
        <w:spacing w:line="360" w:lineRule="auto"/>
        <w:outlineLvl w:val="0"/>
        <w:rPr>
          <w:b/>
          <w:sz w:val="28"/>
          <w:szCs w:val="28"/>
        </w:rPr>
      </w:pPr>
      <w:bookmarkStart w:id="7" w:name="_Toc416188734"/>
      <w:r w:rsidRPr="00DC56AE">
        <w:rPr>
          <w:rFonts w:hint="eastAsia"/>
          <w:b/>
          <w:sz w:val="28"/>
          <w:szCs w:val="28"/>
        </w:rPr>
        <w:t>四、钢筋</w:t>
      </w:r>
      <w:r w:rsidRPr="00DC56AE">
        <w:rPr>
          <w:rFonts w:hint="eastAsia"/>
          <w:b/>
          <w:sz w:val="28"/>
          <w:szCs w:val="28"/>
        </w:rPr>
        <w:t>笼</w:t>
      </w:r>
      <w:r w:rsidRPr="00DC56AE">
        <w:rPr>
          <w:rFonts w:hint="eastAsia"/>
          <w:b/>
          <w:sz w:val="28"/>
          <w:szCs w:val="28"/>
        </w:rPr>
        <w:t>吊装总体方案</w:t>
      </w:r>
      <w:bookmarkEnd w:id="7"/>
    </w:p>
    <w:p w:rsidR="00CC4F2D" w:rsidRPr="00CC4F2D" w:rsidP="00CC4F2D">
      <w:pPr>
        <w:spacing w:line="360" w:lineRule="auto"/>
        <w:ind w:firstLine="480" w:firstLineChars="200"/>
        <w:rPr>
          <w:sz w:val="24"/>
          <w:szCs w:val="24"/>
        </w:rPr>
        <w:sectPr w:rsidSect="00E549BB">
          <w:type w:val="nextPage"/>
          <w:pgSz w:w="11906" w:h="16838"/>
          <w:pgMar w:top="1440" w:right="1800" w:bottom="1440" w:left="1800" w:header="851" w:footer="992" w:gutter="0"/>
          <w:pgNumType w:start="3"/>
          <w:cols w:space="425"/>
          <w:titlePg w:val="0"/>
          <w:docGrid w:type="lines" w:linePitch="312"/>
        </w:sectPr>
      </w:pPr>
      <w:r w:rsidRPr="00CC4F2D">
        <w:rPr>
          <w:rFonts w:hint="eastAsia"/>
          <w:sz w:val="24"/>
          <w:szCs w:val="24"/>
        </w:rPr>
        <w:t>钢筋</w:t>
      </w:r>
      <w:r w:rsidRPr="00CC4F2D">
        <w:rPr>
          <w:rFonts w:hint="eastAsia"/>
          <w:sz w:val="24"/>
          <w:szCs w:val="24"/>
        </w:rPr>
        <w:t>笼</w:t>
      </w:r>
      <w:r w:rsidRPr="00CC4F2D">
        <w:rPr>
          <w:rFonts w:hint="eastAsia"/>
          <w:sz w:val="24"/>
          <w:szCs w:val="24"/>
        </w:rPr>
        <w:t>吊放采用双机抬吊，空中回直。以</w:t>
      </w:r>
      <w:r w:rsidR="00563BFA">
        <w:rPr>
          <w:rFonts w:hint="eastAsia"/>
          <w:sz w:val="24"/>
          <w:szCs w:val="24"/>
        </w:rPr>
        <w:t>2</w:t>
      </w:r>
      <w:r w:rsidR="0058025B">
        <w:rPr>
          <w:rFonts w:hint="eastAsia"/>
          <w:sz w:val="24"/>
          <w:szCs w:val="24"/>
        </w:rPr>
        <w:t>5</w:t>
      </w:r>
      <w:r w:rsidR="0014237B">
        <w:rPr>
          <w:rFonts w:hint="eastAsia"/>
          <w:sz w:val="24"/>
          <w:szCs w:val="24"/>
        </w:rPr>
        <w:t>0</w:t>
      </w:r>
      <w:r w:rsidRPr="00CC4F2D">
        <w:rPr>
          <w:rFonts w:hint="eastAsia"/>
          <w:sz w:val="24"/>
          <w:szCs w:val="24"/>
        </w:rPr>
        <w:t>t</w:t>
      </w:r>
      <w:r w:rsidRPr="00CC4F2D">
        <w:rPr>
          <w:rFonts w:hint="eastAsia"/>
          <w:sz w:val="24"/>
          <w:szCs w:val="24"/>
        </w:rPr>
        <w:t>作为主吊，一台</w:t>
      </w:r>
      <w:r w:rsidR="008E69E0">
        <w:rPr>
          <w:rFonts w:hint="eastAsia"/>
          <w:sz w:val="24"/>
          <w:szCs w:val="24"/>
        </w:rPr>
        <w:t>10</w:t>
      </w:r>
      <w:r w:rsidRPr="00CC4F2D">
        <w:rPr>
          <w:rFonts w:hint="eastAsia"/>
          <w:sz w:val="24"/>
          <w:szCs w:val="24"/>
        </w:rPr>
        <w:t>0t</w:t>
      </w:r>
      <w:r w:rsidRPr="00CC4F2D">
        <w:rPr>
          <w:rFonts w:hint="eastAsia"/>
          <w:sz w:val="24"/>
          <w:szCs w:val="24"/>
        </w:rPr>
        <w:t>履带吊机作副吊机。起吊时必须使吊钩中心与钢筋</w:t>
      </w:r>
      <w:r w:rsidRPr="00CC4F2D">
        <w:rPr>
          <w:rFonts w:hint="eastAsia"/>
          <w:sz w:val="24"/>
          <w:szCs w:val="24"/>
        </w:rPr>
        <w:t>笼</w:t>
      </w:r>
      <w:r w:rsidRPr="00CC4F2D">
        <w:rPr>
          <w:rFonts w:hint="eastAsia"/>
          <w:sz w:val="24"/>
          <w:szCs w:val="24"/>
        </w:rPr>
        <w:t>重心相重合，保证起吊平衡。主吊机用</w:t>
      </w:r>
      <w:r w:rsidR="00F276F3">
        <w:rPr>
          <w:rFonts w:hint="eastAsia"/>
          <w:sz w:val="24"/>
          <w:szCs w:val="24"/>
        </w:rPr>
        <w:t>21</w:t>
      </w:r>
      <w:r w:rsidRPr="00CC4F2D">
        <w:rPr>
          <w:rFonts w:hint="eastAsia"/>
          <w:sz w:val="24"/>
          <w:szCs w:val="24"/>
        </w:rPr>
        <w:t>m</w:t>
      </w:r>
      <w:r w:rsidRPr="00CC4F2D">
        <w:rPr>
          <w:rFonts w:hint="eastAsia"/>
          <w:sz w:val="24"/>
          <w:szCs w:val="24"/>
        </w:rPr>
        <w:t>〔</w:t>
      </w:r>
      <w:r w:rsidR="00DF39B0">
        <w:rPr>
          <w:rFonts w:hint="eastAsia"/>
          <w:sz w:val="24"/>
          <w:szCs w:val="24"/>
        </w:rPr>
        <w:t>2</w:t>
      </w:r>
      <w:r w:rsidR="00DF39B0">
        <w:rPr>
          <w:rFonts w:hint="eastAsia"/>
          <w:sz w:val="24"/>
          <w:szCs w:val="24"/>
        </w:rPr>
        <w:t>根</w:t>
      </w:r>
      <w:r w:rsidRPr="00CC4F2D">
        <w:rPr>
          <w:rFonts w:hint="eastAsia"/>
          <w:sz w:val="24"/>
          <w:szCs w:val="24"/>
        </w:rPr>
        <w:t>起吊绳</w:t>
      </w:r>
      <w:r w:rsidRPr="00CC4F2D">
        <w:rPr>
          <w:rFonts w:hint="eastAsia"/>
          <w:sz w:val="24"/>
          <w:szCs w:val="24"/>
        </w:rPr>
        <w:t>〕</w:t>
      </w:r>
      <w:r w:rsidRPr="00CC4F2D">
        <w:rPr>
          <w:rFonts w:hint="eastAsia"/>
          <w:sz w:val="24"/>
          <w:szCs w:val="24"/>
        </w:rPr>
        <w:t>+</w:t>
      </w:r>
      <w:r w:rsidR="00925AA1">
        <w:rPr>
          <w:rFonts w:hint="eastAsia"/>
          <w:sz w:val="24"/>
          <w:szCs w:val="24"/>
        </w:rPr>
        <w:t>1</w:t>
      </w:r>
      <w:r w:rsidR="00F276F3">
        <w:rPr>
          <w:rFonts w:hint="eastAsia"/>
          <w:sz w:val="24"/>
          <w:szCs w:val="24"/>
        </w:rPr>
        <w:t>6</w:t>
      </w:r>
      <w:r w:rsidRPr="00CC4F2D">
        <w:rPr>
          <w:rFonts w:hint="eastAsia"/>
          <w:sz w:val="24"/>
          <w:szCs w:val="24"/>
        </w:rPr>
        <w:t>m</w:t>
      </w:r>
      <w:r w:rsidRPr="00CC4F2D">
        <w:rPr>
          <w:rFonts w:hint="eastAsia"/>
          <w:sz w:val="24"/>
          <w:szCs w:val="24"/>
        </w:rPr>
        <w:t>〔</w:t>
      </w:r>
      <w:r w:rsidR="007D3E67">
        <w:rPr>
          <w:rFonts w:hint="eastAsia"/>
          <w:sz w:val="24"/>
          <w:szCs w:val="24"/>
        </w:rPr>
        <w:t>2</w:t>
      </w:r>
      <w:r w:rsidR="007D3E67">
        <w:rPr>
          <w:rFonts w:hint="eastAsia"/>
          <w:sz w:val="24"/>
          <w:szCs w:val="24"/>
        </w:rPr>
        <w:t>根</w:t>
      </w:r>
      <w:r w:rsidRPr="00CC4F2D">
        <w:rPr>
          <w:rFonts w:hint="eastAsia"/>
          <w:sz w:val="24"/>
          <w:szCs w:val="24"/>
        </w:rPr>
        <w:t>连接绳</w:t>
      </w:r>
      <w:r w:rsidRPr="00CC4F2D">
        <w:rPr>
          <w:rFonts w:hint="eastAsia"/>
          <w:sz w:val="24"/>
          <w:szCs w:val="24"/>
        </w:rPr>
        <w:t>〕</w:t>
      </w:r>
      <w:r w:rsidRPr="00CC4F2D">
        <w:rPr>
          <w:rFonts w:hint="eastAsia"/>
          <w:sz w:val="24"/>
          <w:szCs w:val="24"/>
        </w:rPr>
        <w:t>长的钢丝绳，辅吊机用</w:t>
      </w:r>
      <w:r w:rsidRPr="00A80CBD" w:rsidR="00A80CBD">
        <w:rPr>
          <w:sz w:val="24"/>
          <w:szCs w:val="24"/>
        </w:rPr>
        <w:t>1</w:t>
      </w:r>
      <w:r w:rsidR="007D3E67">
        <w:rPr>
          <w:rFonts w:hint="eastAsia"/>
          <w:sz w:val="24"/>
          <w:szCs w:val="24"/>
        </w:rPr>
        <w:t>6</w:t>
      </w:r>
      <w:r w:rsidRPr="00A80CBD" w:rsidR="00A80CBD">
        <w:rPr>
          <w:sz w:val="24"/>
          <w:szCs w:val="24"/>
        </w:rPr>
        <w:t>m</w:t>
      </w:r>
      <w:r w:rsidRPr="00CC4F2D">
        <w:rPr>
          <w:rFonts w:hint="eastAsia"/>
          <w:sz w:val="24"/>
          <w:szCs w:val="24"/>
        </w:rPr>
        <w:t>长的钢丝绳。为节省施工时间并减少因分节制作带来的不利影响，故决定对钢筋</w:t>
      </w:r>
      <w:r w:rsidRPr="00CC4F2D">
        <w:rPr>
          <w:rFonts w:hint="eastAsia"/>
          <w:sz w:val="24"/>
          <w:szCs w:val="24"/>
        </w:rPr>
        <w:t>笼</w:t>
      </w:r>
      <w:r w:rsidRPr="00CC4F2D">
        <w:rPr>
          <w:rFonts w:hint="eastAsia"/>
          <w:sz w:val="24"/>
          <w:szCs w:val="24"/>
        </w:rPr>
        <w:t>采用一次吊装入槽。</w:t>
      </w:r>
    </w:p>
    <w:p w:rsidR="00CC4F2D" w:rsidRPr="00CC4F2D" w:rsidP="00CC4F2D">
      <w:pPr>
        <w:spacing w:line="360" w:lineRule="auto"/>
        <w:ind w:firstLine="480" w:firstLineChars="200"/>
        <w:rPr>
          <w:sz w:val="24"/>
          <w:szCs w:val="24"/>
        </w:rPr>
      </w:pPr>
      <w:r w:rsidRPr="00CC4F2D">
        <w:rPr>
          <w:rFonts w:hint="eastAsia"/>
          <w:sz w:val="24"/>
          <w:szCs w:val="24"/>
        </w:rPr>
        <w:t>钢筋</w:t>
      </w:r>
      <w:r w:rsidRPr="00CC4F2D">
        <w:rPr>
          <w:rFonts w:hint="eastAsia"/>
          <w:sz w:val="24"/>
          <w:szCs w:val="24"/>
        </w:rPr>
        <w:t>笼</w:t>
      </w:r>
      <w:r w:rsidRPr="00CC4F2D">
        <w:rPr>
          <w:rFonts w:hint="eastAsia"/>
          <w:sz w:val="24"/>
          <w:szCs w:val="24"/>
        </w:rPr>
        <w:t>吊放具体分六步走：</w:t>
      </w:r>
    </w:p>
    <w:p w:rsidR="00CC4F2D" w:rsidRPr="00CC4F2D" w:rsidP="00CC4F2D">
      <w:pPr>
        <w:spacing w:line="360" w:lineRule="auto"/>
        <w:ind w:firstLine="480" w:firstLineChars="200"/>
        <w:rPr>
          <w:sz w:val="24"/>
          <w:szCs w:val="24"/>
        </w:rPr>
      </w:pPr>
      <w:r w:rsidRPr="00CC4F2D">
        <w:rPr>
          <w:rFonts w:hint="eastAsia"/>
          <w:sz w:val="24"/>
          <w:szCs w:val="24"/>
        </w:rPr>
        <w:t>第一步：指挥</w:t>
      </w:r>
      <w:r w:rsidR="00563BFA">
        <w:rPr>
          <w:rFonts w:hint="eastAsia"/>
          <w:sz w:val="24"/>
          <w:szCs w:val="24"/>
        </w:rPr>
        <w:t>2</w:t>
      </w:r>
      <w:r w:rsidR="00A651A9">
        <w:rPr>
          <w:rFonts w:hint="eastAsia"/>
          <w:sz w:val="24"/>
          <w:szCs w:val="24"/>
        </w:rPr>
        <w:t>5</w:t>
      </w:r>
      <w:r w:rsidR="0014237B">
        <w:rPr>
          <w:rFonts w:hint="eastAsia"/>
          <w:sz w:val="24"/>
          <w:szCs w:val="24"/>
        </w:rPr>
        <w:t>0</w:t>
      </w:r>
      <w:r w:rsidRPr="00CC4F2D">
        <w:rPr>
          <w:rFonts w:hint="eastAsia"/>
          <w:sz w:val="24"/>
          <w:szCs w:val="24"/>
        </w:rPr>
        <w:t>T</w:t>
      </w:r>
      <w:r w:rsidRPr="00CC4F2D">
        <w:rPr>
          <w:rFonts w:hint="eastAsia"/>
          <w:sz w:val="24"/>
          <w:szCs w:val="24"/>
        </w:rPr>
        <w:t>、</w:t>
      </w:r>
      <w:r w:rsidR="00A651A9">
        <w:rPr>
          <w:rFonts w:hint="eastAsia"/>
          <w:sz w:val="24"/>
          <w:szCs w:val="24"/>
        </w:rPr>
        <w:t>1</w:t>
      </w:r>
      <w:r w:rsidR="007D3E67">
        <w:rPr>
          <w:rFonts w:hint="eastAsia"/>
          <w:sz w:val="24"/>
          <w:szCs w:val="24"/>
        </w:rPr>
        <w:t>2</w:t>
      </w:r>
      <w:r w:rsidRPr="00CC4F2D">
        <w:rPr>
          <w:rFonts w:hint="eastAsia"/>
          <w:sz w:val="24"/>
          <w:szCs w:val="24"/>
        </w:rPr>
        <w:t>0T</w:t>
      </w:r>
      <w:r w:rsidRPr="00CC4F2D">
        <w:rPr>
          <w:rFonts w:hint="eastAsia"/>
          <w:sz w:val="24"/>
          <w:szCs w:val="24"/>
        </w:rPr>
        <w:t>两吊机</w:t>
      </w:r>
      <w:r w:rsidR="00A651A9">
        <w:rPr>
          <w:rFonts w:hint="eastAsia"/>
          <w:sz w:val="24"/>
          <w:szCs w:val="24"/>
        </w:rPr>
        <w:t>移动</w:t>
      </w:r>
      <w:r w:rsidRPr="00CC4F2D">
        <w:rPr>
          <w:rFonts w:hint="eastAsia"/>
          <w:sz w:val="24"/>
          <w:szCs w:val="24"/>
        </w:rPr>
        <w:t>到起吊位置，起重工分别安装吊点的卸扣。</w:t>
      </w:r>
    </w:p>
    <w:p w:rsidR="00CC4F2D" w:rsidRPr="00CC4F2D" w:rsidP="00CC4F2D">
      <w:pPr>
        <w:spacing w:line="360" w:lineRule="auto"/>
        <w:ind w:firstLine="480" w:firstLineChars="200"/>
        <w:rPr>
          <w:sz w:val="24"/>
          <w:szCs w:val="24"/>
        </w:rPr>
      </w:pPr>
      <w:r w:rsidRPr="00CC4F2D">
        <w:rPr>
          <w:rFonts w:hint="eastAsia"/>
          <w:sz w:val="24"/>
          <w:szCs w:val="24"/>
        </w:rPr>
        <w:t>第二步：检查两吊机钢丝绳的安装情况及受力重心后，开始同时平吊。</w:t>
      </w:r>
    </w:p>
    <w:p w:rsidR="00CC4F2D" w:rsidRPr="00CC4F2D" w:rsidP="00CC4F2D">
      <w:pPr>
        <w:spacing w:line="360" w:lineRule="auto"/>
        <w:ind w:firstLine="480" w:firstLineChars="200"/>
        <w:rPr>
          <w:sz w:val="24"/>
          <w:szCs w:val="24"/>
        </w:rPr>
      </w:pPr>
      <w:r w:rsidRPr="00CC4F2D">
        <w:rPr>
          <w:rFonts w:hint="eastAsia"/>
          <w:sz w:val="24"/>
          <w:szCs w:val="24"/>
        </w:rPr>
        <w:t>第三步：钢筋</w:t>
      </w:r>
      <w:r w:rsidRPr="00CC4F2D">
        <w:rPr>
          <w:rFonts w:hint="eastAsia"/>
          <w:sz w:val="24"/>
          <w:szCs w:val="24"/>
        </w:rPr>
        <w:t>笼</w:t>
      </w:r>
      <w:r w:rsidRPr="00CC4F2D">
        <w:rPr>
          <w:rFonts w:hint="eastAsia"/>
          <w:sz w:val="24"/>
          <w:szCs w:val="24"/>
        </w:rPr>
        <w:t>吊至离地面</w:t>
      </w:r>
      <w:r w:rsidRPr="00CC4F2D">
        <w:rPr>
          <w:rFonts w:hint="eastAsia"/>
          <w:sz w:val="24"/>
          <w:szCs w:val="24"/>
        </w:rPr>
        <w:t>1</w:t>
      </w:r>
      <w:r w:rsidRPr="00CC4F2D">
        <w:rPr>
          <w:rFonts w:hint="eastAsia"/>
          <w:sz w:val="24"/>
          <w:szCs w:val="24"/>
        </w:rPr>
        <w:t>米后，</w:t>
      </w:r>
      <w:r w:rsidR="00563BFA">
        <w:rPr>
          <w:rFonts w:hint="eastAsia"/>
          <w:sz w:val="24"/>
          <w:szCs w:val="24"/>
        </w:rPr>
        <w:t>2</w:t>
      </w:r>
      <w:r w:rsidR="007D3E67">
        <w:rPr>
          <w:rFonts w:hint="eastAsia"/>
          <w:sz w:val="24"/>
          <w:szCs w:val="24"/>
        </w:rPr>
        <w:t>5</w:t>
      </w:r>
      <w:r w:rsidR="0014237B">
        <w:rPr>
          <w:rFonts w:hint="eastAsia"/>
          <w:sz w:val="24"/>
          <w:szCs w:val="24"/>
        </w:rPr>
        <w:t>0</w:t>
      </w:r>
      <w:r w:rsidR="00814261">
        <w:rPr>
          <w:rFonts w:hint="eastAsia"/>
          <w:sz w:val="24"/>
          <w:szCs w:val="24"/>
        </w:rPr>
        <w:t>T</w:t>
      </w:r>
      <w:r w:rsidRPr="00CC4F2D">
        <w:rPr>
          <w:rFonts w:hint="eastAsia"/>
          <w:sz w:val="24"/>
          <w:szCs w:val="24"/>
        </w:rPr>
        <w:t>起钩，根据钢筋</w:t>
      </w:r>
      <w:r w:rsidRPr="00CC4F2D">
        <w:rPr>
          <w:rFonts w:hint="eastAsia"/>
          <w:sz w:val="24"/>
          <w:szCs w:val="24"/>
        </w:rPr>
        <w:t>笼</w:t>
      </w:r>
      <w:r w:rsidRPr="00CC4F2D">
        <w:rPr>
          <w:rFonts w:hint="eastAsia"/>
          <w:sz w:val="24"/>
          <w:szCs w:val="24"/>
        </w:rPr>
        <w:t>尾部距地面距离，随时指挥辅机配合起钩。</w:t>
      </w:r>
    </w:p>
    <w:p w:rsidR="00CC4F2D" w:rsidRPr="00CC4F2D" w:rsidP="00CC4F2D">
      <w:pPr>
        <w:spacing w:line="360" w:lineRule="auto"/>
        <w:ind w:firstLine="480" w:firstLineChars="200"/>
        <w:rPr>
          <w:sz w:val="24"/>
          <w:szCs w:val="24"/>
        </w:rPr>
      </w:pPr>
      <w:r w:rsidRPr="00CC4F2D">
        <w:rPr>
          <w:rFonts w:hint="eastAsia"/>
          <w:sz w:val="24"/>
          <w:szCs w:val="24"/>
        </w:rPr>
        <w:t>第四步：钢筋</w:t>
      </w:r>
      <w:r w:rsidRPr="00CC4F2D">
        <w:rPr>
          <w:rFonts w:hint="eastAsia"/>
          <w:sz w:val="24"/>
          <w:szCs w:val="24"/>
        </w:rPr>
        <w:t>笼</w:t>
      </w:r>
      <w:r w:rsidRPr="00CC4F2D">
        <w:rPr>
          <w:rFonts w:hint="eastAsia"/>
          <w:sz w:val="24"/>
          <w:szCs w:val="24"/>
        </w:rPr>
        <w:t>立起过程中，</w:t>
      </w:r>
      <w:r w:rsidR="00563BFA">
        <w:rPr>
          <w:rFonts w:hint="eastAsia"/>
          <w:sz w:val="24"/>
          <w:szCs w:val="24"/>
        </w:rPr>
        <w:t>2</w:t>
      </w:r>
      <w:r w:rsidR="00FE1274">
        <w:rPr>
          <w:rFonts w:hint="eastAsia"/>
          <w:sz w:val="24"/>
          <w:szCs w:val="24"/>
        </w:rPr>
        <w:t>5</w:t>
      </w:r>
      <w:r w:rsidR="0014237B">
        <w:rPr>
          <w:rFonts w:hint="eastAsia"/>
          <w:sz w:val="24"/>
          <w:szCs w:val="24"/>
        </w:rPr>
        <w:t>0</w:t>
      </w:r>
      <w:r w:rsidR="00814261">
        <w:rPr>
          <w:rFonts w:hint="eastAsia"/>
          <w:sz w:val="24"/>
          <w:szCs w:val="24"/>
        </w:rPr>
        <w:t>T</w:t>
      </w:r>
      <w:r w:rsidRPr="00CC4F2D">
        <w:rPr>
          <w:rFonts w:hint="eastAsia"/>
          <w:sz w:val="24"/>
          <w:szCs w:val="24"/>
        </w:rPr>
        <w:t>吊机把</w:t>
      </w:r>
      <w:r w:rsidRPr="00CC4F2D">
        <w:rPr>
          <w:rFonts w:hint="eastAsia"/>
          <w:sz w:val="24"/>
          <w:szCs w:val="24"/>
        </w:rPr>
        <w:t>杆向副吊侧</w:t>
      </w:r>
      <w:r w:rsidRPr="00CC4F2D">
        <w:rPr>
          <w:rFonts w:hint="eastAsia"/>
          <w:sz w:val="24"/>
          <w:szCs w:val="24"/>
        </w:rPr>
        <w:t>旋转、</w:t>
      </w:r>
      <w:r w:rsidR="00FE1274">
        <w:rPr>
          <w:rFonts w:hint="eastAsia"/>
          <w:sz w:val="24"/>
          <w:szCs w:val="24"/>
        </w:rPr>
        <w:t>1</w:t>
      </w:r>
      <w:r w:rsidR="00451AE6">
        <w:rPr>
          <w:rFonts w:hint="eastAsia"/>
          <w:sz w:val="24"/>
          <w:szCs w:val="24"/>
        </w:rPr>
        <w:t>0</w:t>
      </w:r>
      <w:r w:rsidRPr="00CC4F2D">
        <w:rPr>
          <w:rFonts w:hint="eastAsia"/>
          <w:sz w:val="24"/>
          <w:szCs w:val="24"/>
        </w:rPr>
        <w:t>0T</w:t>
      </w:r>
      <w:r w:rsidRPr="00CC4F2D">
        <w:rPr>
          <w:rFonts w:hint="eastAsia"/>
          <w:sz w:val="24"/>
          <w:szCs w:val="24"/>
        </w:rPr>
        <w:t>吊机顺转至</w:t>
      </w:r>
      <w:r w:rsidRPr="00CC4F2D">
        <w:rPr>
          <w:rFonts w:hint="eastAsia"/>
          <w:sz w:val="24"/>
          <w:szCs w:val="24"/>
        </w:rPr>
        <w:t>适宜</w:t>
      </w:r>
      <w:r w:rsidRPr="00CC4F2D">
        <w:rPr>
          <w:rFonts w:hint="eastAsia"/>
          <w:sz w:val="24"/>
          <w:szCs w:val="24"/>
        </w:rPr>
        <w:t>位置，让钢筋</w:t>
      </w:r>
      <w:r w:rsidRPr="00CC4F2D">
        <w:rPr>
          <w:rFonts w:hint="eastAsia"/>
          <w:sz w:val="24"/>
          <w:szCs w:val="24"/>
        </w:rPr>
        <w:t>笼</w:t>
      </w:r>
      <w:r w:rsidRPr="00CC4F2D">
        <w:rPr>
          <w:rFonts w:hint="eastAsia"/>
          <w:sz w:val="24"/>
          <w:szCs w:val="24"/>
        </w:rPr>
        <w:t>垂直于地面。</w:t>
      </w:r>
    </w:p>
    <w:p w:rsidR="00CC4F2D" w:rsidRPr="00CC4F2D" w:rsidP="00CC4F2D">
      <w:pPr>
        <w:spacing w:line="360" w:lineRule="auto"/>
        <w:ind w:firstLine="480" w:firstLineChars="200"/>
        <w:rPr>
          <w:sz w:val="24"/>
          <w:szCs w:val="24"/>
        </w:rPr>
      </w:pPr>
      <w:r w:rsidRPr="00CC4F2D">
        <w:rPr>
          <w:rFonts w:hint="eastAsia"/>
          <w:sz w:val="24"/>
          <w:szCs w:val="24"/>
        </w:rPr>
        <w:t>第五步：指挥起重工卸除钢筋笼上</w:t>
      </w:r>
      <w:r w:rsidR="00FE1274">
        <w:rPr>
          <w:rFonts w:hint="eastAsia"/>
          <w:sz w:val="24"/>
          <w:szCs w:val="24"/>
        </w:rPr>
        <w:t>1</w:t>
      </w:r>
      <w:r w:rsidR="00451AE6">
        <w:rPr>
          <w:rFonts w:hint="eastAsia"/>
          <w:sz w:val="24"/>
          <w:szCs w:val="24"/>
        </w:rPr>
        <w:t>0</w:t>
      </w:r>
      <w:r w:rsidRPr="00CC4F2D">
        <w:rPr>
          <w:rFonts w:hint="eastAsia"/>
          <w:sz w:val="24"/>
          <w:szCs w:val="24"/>
        </w:rPr>
        <w:t>0T</w:t>
      </w:r>
      <w:r w:rsidRPr="00CC4F2D">
        <w:rPr>
          <w:rFonts w:hint="eastAsia"/>
          <w:sz w:val="24"/>
          <w:szCs w:val="24"/>
        </w:rPr>
        <w:t>吊机起吊点的卸</w:t>
      </w:r>
      <w:r w:rsidR="00FE1274">
        <w:rPr>
          <w:rFonts w:hint="eastAsia"/>
          <w:sz w:val="24"/>
          <w:szCs w:val="24"/>
        </w:rPr>
        <w:t>扣</w:t>
      </w:r>
      <w:r w:rsidRPr="00CC4F2D">
        <w:rPr>
          <w:rFonts w:hint="eastAsia"/>
          <w:sz w:val="24"/>
          <w:szCs w:val="24"/>
        </w:rPr>
        <w:t>，然后远离起吊作业范围。</w:t>
      </w:r>
    </w:p>
    <w:p w:rsidR="00B62C02" w:rsidRPr="00CC4F2D" w:rsidP="00CC4F2D">
      <w:pPr>
        <w:spacing w:line="360" w:lineRule="auto"/>
        <w:ind w:firstLine="480" w:firstLineChars="200"/>
        <w:rPr>
          <w:sz w:val="24"/>
          <w:szCs w:val="24"/>
        </w:rPr>
      </w:pPr>
      <w:r w:rsidRPr="00CC4F2D">
        <w:rPr>
          <w:rFonts w:hint="eastAsia"/>
          <w:sz w:val="24"/>
          <w:szCs w:val="24"/>
        </w:rPr>
        <w:t>第六步：指挥主吊机吊笼入槽、定位，吊机走行应平稳，钢筋</w:t>
      </w:r>
      <w:r w:rsidRPr="00CC4F2D">
        <w:rPr>
          <w:rFonts w:hint="eastAsia"/>
          <w:sz w:val="24"/>
          <w:szCs w:val="24"/>
        </w:rPr>
        <w:t>笼上应拉牵引</w:t>
      </w:r>
      <w:r w:rsidRPr="00CC4F2D">
        <w:rPr>
          <w:rFonts w:hint="eastAsia"/>
          <w:sz w:val="24"/>
          <w:szCs w:val="24"/>
        </w:rPr>
        <w:t>绳。下放时不得强行入槽。</w:t>
      </w:r>
    </w:p>
    <w:p w:rsidR="00343AA0" w:rsidRPr="00DC56AE" w:rsidP="00DC56AE">
      <w:pPr>
        <w:spacing w:line="360" w:lineRule="auto"/>
        <w:outlineLvl w:val="0"/>
        <w:rPr>
          <w:b/>
          <w:sz w:val="28"/>
          <w:szCs w:val="28"/>
        </w:rPr>
      </w:pPr>
      <w:bookmarkStart w:id="8" w:name="_Toc416188735"/>
      <w:r w:rsidRPr="00DC56AE">
        <w:rPr>
          <w:rFonts w:hint="eastAsia"/>
          <w:b/>
          <w:sz w:val="28"/>
          <w:szCs w:val="28"/>
        </w:rPr>
        <w:t>五、钢筋</w:t>
      </w:r>
      <w:r w:rsidRPr="00DC56AE">
        <w:rPr>
          <w:rFonts w:hint="eastAsia"/>
          <w:b/>
          <w:sz w:val="28"/>
          <w:szCs w:val="28"/>
        </w:rPr>
        <w:t>笼</w:t>
      </w:r>
      <w:r w:rsidRPr="00DC56AE">
        <w:rPr>
          <w:rFonts w:hint="eastAsia"/>
          <w:b/>
          <w:sz w:val="28"/>
          <w:szCs w:val="28"/>
        </w:rPr>
        <w:t>吊装</w:t>
      </w:r>
      <w:r w:rsidRPr="00DC56AE" w:rsidR="00DC56AE">
        <w:rPr>
          <w:rFonts w:hint="eastAsia"/>
          <w:b/>
          <w:sz w:val="28"/>
          <w:szCs w:val="28"/>
        </w:rPr>
        <w:t>工艺及流程</w:t>
      </w:r>
      <w:bookmarkEnd w:id="8"/>
    </w:p>
    <w:p w:rsidR="00B62C02" w:rsidRPr="00C91FD6" w:rsidP="00C91FD6">
      <w:pPr>
        <w:spacing w:line="360" w:lineRule="auto"/>
        <w:outlineLvl w:val="1"/>
        <w:rPr>
          <w:b/>
          <w:sz w:val="24"/>
          <w:szCs w:val="24"/>
        </w:rPr>
      </w:pPr>
      <w:bookmarkStart w:id="9" w:name="_Toc416188736"/>
      <w:r w:rsidRPr="00C91FD6">
        <w:rPr>
          <w:rFonts w:hint="eastAsia"/>
          <w:b/>
          <w:sz w:val="24"/>
          <w:szCs w:val="24"/>
        </w:rPr>
        <w:t>5.1</w:t>
      </w:r>
      <w:r w:rsidRPr="00C91FD6">
        <w:rPr>
          <w:rFonts w:hint="eastAsia"/>
          <w:b/>
          <w:sz w:val="24"/>
          <w:szCs w:val="24"/>
        </w:rPr>
        <w:t>起吊设备选型</w:t>
      </w:r>
      <w:bookmarkEnd w:id="9"/>
    </w:p>
    <w:p w:rsidR="008C2297" w:rsidRPr="008C2297" w:rsidP="008C2297">
      <w:pPr>
        <w:spacing w:line="360" w:lineRule="auto"/>
        <w:ind w:firstLine="480" w:firstLineChars="200"/>
        <w:rPr>
          <w:sz w:val="24"/>
          <w:szCs w:val="24"/>
        </w:rPr>
      </w:pPr>
      <w:r w:rsidRPr="008C2297">
        <w:rPr>
          <w:rFonts w:hint="eastAsia"/>
          <w:sz w:val="24"/>
          <w:szCs w:val="24"/>
        </w:rPr>
        <w:t>钢筋</w:t>
      </w:r>
      <w:r w:rsidRPr="008C2297">
        <w:rPr>
          <w:rFonts w:hint="eastAsia"/>
          <w:sz w:val="24"/>
          <w:szCs w:val="24"/>
        </w:rPr>
        <w:t>笼</w:t>
      </w:r>
      <w:r w:rsidRPr="008C2297">
        <w:rPr>
          <w:rFonts w:hint="eastAsia"/>
          <w:sz w:val="24"/>
          <w:szCs w:val="24"/>
        </w:rPr>
        <w:t>采用整体吊装，吊装钢筋</w:t>
      </w:r>
      <w:r w:rsidRPr="008C2297">
        <w:rPr>
          <w:rFonts w:hint="eastAsia"/>
          <w:sz w:val="24"/>
          <w:szCs w:val="24"/>
        </w:rPr>
        <w:t>笼</w:t>
      </w:r>
      <w:r w:rsidRPr="008C2297">
        <w:rPr>
          <w:rFonts w:hint="eastAsia"/>
          <w:sz w:val="24"/>
          <w:szCs w:val="24"/>
        </w:rPr>
        <w:t>选用两台起重设备起吊</w:t>
      </w:r>
      <w:r w:rsidRPr="008C2297">
        <w:rPr>
          <w:rFonts w:hint="eastAsia"/>
          <w:sz w:val="24"/>
          <w:szCs w:val="24"/>
        </w:rPr>
        <w:t>〔</w:t>
      </w:r>
      <w:r w:rsidRPr="008C2297">
        <w:rPr>
          <w:rFonts w:hint="eastAsia"/>
          <w:sz w:val="24"/>
          <w:szCs w:val="24"/>
        </w:rPr>
        <w:t>一台主吊机和一台副吊机</w:t>
      </w:r>
      <w:r w:rsidRPr="008C2297">
        <w:rPr>
          <w:rFonts w:hint="eastAsia"/>
          <w:sz w:val="24"/>
          <w:szCs w:val="24"/>
        </w:rPr>
        <w:t>〕</w:t>
      </w:r>
      <w:r w:rsidRPr="008C2297">
        <w:rPr>
          <w:rFonts w:hint="eastAsia"/>
          <w:sz w:val="24"/>
          <w:szCs w:val="24"/>
        </w:rPr>
        <w:t>，</w:t>
      </w:r>
      <w:r w:rsidRPr="008C2297">
        <w:rPr>
          <w:rFonts w:hint="eastAsia"/>
          <w:sz w:val="24"/>
          <w:szCs w:val="24"/>
        </w:rPr>
        <w:t>先水平</w:t>
      </w:r>
      <w:r w:rsidRPr="008C2297">
        <w:rPr>
          <w:rFonts w:hint="eastAsia"/>
          <w:sz w:val="24"/>
          <w:szCs w:val="24"/>
        </w:rPr>
        <w:t>吊起离开地面，再缓慢、平稳使之处于垂直状态，通过主吊车移动、调整放入挖</w:t>
      </w:r>
      <w:r w:rsidRPr="008C2297">
        <w:rPr>
          <w:rFonts w:hint="eastAsia"/>
          <w:sz w:val="24"/>
          <w:szCs w:val="24"/>
        </w:rPr>
        <w:t>好的槽段中</w:t>
      </w:r>
      <w:r w:rsidRPr="008C2297">
        <w:rPr>
          <w:rFonts w:hint="eastAsia"/>
          <w:sz w:val="24"/>
          <w:szCs w:val="24"/>
        </w:rPr>
        <w:t>。</w:t>
      </w:r>
    </w:p>
    <w:p w:rsidR="008C2297" w:rsidRPr="008C2297" w:rsidP="008C2297">
      <w:pPr>
        <w:spacing w:line="360" w:lineRule="auto"/>
        <w:ind w:firstLine="480" w:firstLineChars="200"/>
        <w:rPr>
          <w:sz w:val="24"/>
          <w:szCs w:val="24"/>
        </w:rPr>
      </w:pPr>
      <w:r w:rsidRPr="008C2297">
        <w:rPr>
          <w:rFonts w:hint="eastAsia"/>
          <w:sz w:val="24"/>
          <w:szCs w:val="24"/>
        </w:rPr>
        <w:t>按设计图纸技术数据要求，在制作平台上，采用不同型号的螺纹钢进行焊接，加工制作成网状的钢筋</w:t>
      </w:r>
      <w:r w:rsidRPr="008C2297">
        <w:rPr>
          <w:rFonts w:hint="eastAsia"/>
          <w:sz w:val="24"/>
          <w:szCs w:val="24"/>
        </w:rPr>
        <w:t>笼</w:t>
      </w:r>
      <w:r w:rsidRPr="008C2297">
        <w:rPr>
          <w:rFonts w:hint="eastAsia"/>
          <w:sz w:val="24"/>
          <w:szCs w:val="24"/>
        </w:rPr>
        <w:t>结构件，本设计以标准长方体结构形式为例，钢筋</w:t>
      </w:r>
      <w:r w:rsidRPr="008C2297">
        <w:rPr>
          <w:rFonts w:hint="eastAsia"/>
          <w:sz w:val="24"/>
          <w:szCs w:val="24"/>
        </w:rPr>
        <w:t>笼</w:t>
      </w:r>
      <w:r w:rsidRPr="008C2297">
        <w:rPr>
          <w:rFonts w:hint="eastAsia"/>
          <w:sz w:val="24"/>
          <w:szCs w:val="24"/>
        </w:rPr>
        <w:t>最大尺寸：长×宽×高为</w:t>
      </w:r>
      <w:r w:rsidR="00FE1274">
        <w:rPr>
          <w:rFonts w:hint="eastAsia"/>
          <w:sz w:val="24"/>
          <w:szCs w:val="24"/>
        </w:rPr>
        <w:t>42.1</w:t>
      </w:r>
      <w:r w:rsidRPr="008C2297">
        <w:rPr>
          <w:rFonts w:hint="eastAsia"/>
          <w:sz w:val="24"/>
          <w:szCs w:val="24"/>
        </w:rPr>
        <w:t>m</w:t>
      </w:r>
      <w:r w:rsidRPr="008C2297">
        <w:rPr>
          <w:rFonts w:hint="eastAsia"/>
          <w:sz w:val="24"/>
          <w:szCs w:val="24"/>
        </w:rPr>
        <w:t>×</w:t>
      </w:r>
      <w:r w:rsidRPr="008C2297">
        <w:rPr>
          <w:rFonts w:hint="eastAsia"/>
          <w:sz w:val="24"/>
          <w:szCs w:val="24"/>
        </w:rPr>
        <w:t>6m</w:t>
      </w:r>
      <w:r w:rsidRPr="008C2297">
        <w:rPr>
          <w:rFonts w:hint="eastAsia"/>
          <w:sz w:val="24"/>
          <w:szCs w:val="24"/>
        </w:rPr>
        <w:t>×</w:t>
      </w:r>
      <w:r w:rsidR="00FE1274">
        <w:rPr>
          <w:rFonts w:hint="eastAsia"/>
          <w:sz w:val="24"/>
          <w:szCs w:val="24"/>
        </w:rPr>
        <w:t>1.06</w:t>
      </w:r>
      <w:r w:rsidRPr="008C2297">
        <w:rPr>
          <w:rFonts w:hint="eastAsia"/>
          <w:sz w:val="24"/>
          <w:szCs w:val="24"/>
        </w:rPr>
        <w:t>m</w:t>
      </w:r>
      <w:r w:rsidRPr="008C2297">
        <w:rPr>
          <w:rFonts w:hint="eastAsia"/>
          <w:sz w:val="24"/>
          <w:szCs w:val="24"/>
        </w:rPr>
        <w:t>。</w:t>
      </w:r>
    </w:p>
    <w:p w:rsidR="008C2297" w:rsidRPr="008C2297" w:rsidP="002F5089">
      <w:pPr>
        <w:spacing w:line="360" w:lineRule="auto"/>
        <w:rPr>
          <w:sz w:val="24"/>
          <w:szCs w:val="24"/>
        </w:rPr>
      </w:pPr>
      <w:r>
        <w:rPr>
          <w:rFonts w:hint="eastAsia"/>
          <w:sz w:val="24"/>
          <w:szCs w:val="24"/>
        </w:rPr>
        <w:t>5</w:t>
      </w:r>
      <w:r w:rsidRPr="008C2297">
        <w:rPr>
          <w:rFonts w:hint="eastAsia"/>
          <w:sz w:val="24"/>
          <w:szCs w:val="24"/>
        </w:rPr>
        <w:t>.1.1</w:t>
      </w:r>
      <w:r w:rsidRPr="008C2297">
        <w:rPr>
          <w:rFonts w:hint="eastAsia"/>
          <w:sz w:val="24"/>
          <w:szCs w:val="24"/>
        </w:rPr>
        <w:t>主吊机垂直高度</w:t>
      </w:r>
      <w:r w:rsidRPr="008C2297">
        <w:rPr>
          <w:rFonts w:hint="eastAsia"/>
          <w:sz w:val="24"/>
          <w:szCs w:val="24"/>
        </w:rPr>
        <w:t>H</w:t>
      </w:r>
      <w:r w:rsidRPr="008C2297">
        <w:rPr>
          <w:rFonts w:hint="eastAsia"/>
          <w:sz w:val="24"/>
          <w:szCs w:val="24"/>
        </w:rPr>
        <w:t>确定</w:t>
      </w:r>
    </w:p>
    <w:p w:rsidR="008C2297" w:rsidRPr="008C2297" w:rsidP="008C2297">
      <w:pPr>
        <w:spacing w:line="360" w:lineRule="auto"/>
        <w:ind w:firstLine="480" w:firstLineChars="200"/>
        <w:rPr>
          <w:sz w:val="24"/>
          <w:szCs w:val="24"/>
        </w:rPr>
      </w:pPr>
      <w:r w:rsidRPr="008C2297">
        <w:rPr>
          <w:rFonts w:hint="eastAsia"/>
          <w:sz w:val="24"/>
          <w:szCs w:val="24"/>
        </w:rPr>
        <w:t>选择计算主吊机垂直高度时，不仅要考虑主吊臂</w:t>
      </w:r>
      <w:r w:rsidRPr="008C2297">
        <w:rPr>
          <w:rFonts w:hint="eastAsia"/>
          <w:sz w:val="24"/>
          <w:szCs w:val="24"/>
        </w:rPr>
        <w:t>架最大</w:t>
      </w:r>
      <w:r w:rsidRPr="008C2297">
        <w:rPr>
          <w:rFonts w:hint="eastAsia"/>
          <w:sz w:val="24"/>
          <w:szCs w:val="24"/>
        </w:rPr>
        <w:t>仰角</w:t>
      </w:r>
      <w:r w:rsidRPr="008C2297">
        <w:rPr>
          <w:rFonts w:hint="eastAsia"/>
          <w:sz w:val="24"/>
          <w:szCs w:val="24"/>
        </w:rPr>
        <w:t>7</w:t>
      </w:r>
      <w:r w:rsidR="005863D5">
        <w:rPr>
          <w:rFonts w:hint="eastAsia"/>
          <w:sz w:val="24"/>
          <w:szCs w:val="24"/>
        </w:rPr>
        <w:t>8</w:t>
      </w:r>
      <w:r w:rsidRPr="008C2297">
        <w:rPr>
          <w:rFonts w:hint="eastAsia"/>
          <w:sz w:val="24"/>
          <w:szCs w:val="24"/>
        </w:rPr>
        <w:t>°</w:t>
      </w:r>
      <w:r w:rsidR="0091656B">
        <w:rPr>
          <w:rFonts w:hint="eastAsia"/>
          <w:sz w:val="24"/>
          <w:szCs w:val="24"/>
        </w:rPr>
        <w:t>、</w:t>
      </w:r>
      <w:r w:rsidR="0091656B">
        <w:rPr>
          <w:rFonts w:hint="eastAsia"/>
          <w:sz w:val="24"/>
          <w:szCs w:val="24"/>
        </w:rPr>
        <w:t>主吊钢丝绳</w:t>
      </w:r>
      <w:r w:rsidR="00FE1274">
        <w:rPr>
          <w:rFonts w:hint="eastAsia"/>
          <w:sz w:val="24"/>
          <w:szCs w:val="24"/>
        </w:rPr>
        <w:t>长</w:t>
      </w:r>
      <w:r w:rsidR="0091656B">
        <w:rPr>
          <w:rFonts w:hint="eastAsia"/>
          <w:sz w:val="24"/>
          <w:szCs w:val="24"/>
        </w:rPr>
        <w:t>度</w:t>
      </w:r>
      <w:r w:rsidRPr="008C2297">
        <w:rPr>
          <w:rFonts w:hint="eastAsia"/>
          <w:sz w:val="24"/>
          <w:szCs w:val="24"/>
        </w:rPr>
        <w:t>和钢筋笼的最大尺寸、重量，而且要考虑钢筋</w:t>
      </w:r>
      <w:r w:rsidRPr="008C2297">
        <w:rPr>
          <w:rFonts w:hint="eastAsia"/>
          <w:sz w:val="24"/>
          <w:szCs w:val="24"/>
        </w:rPr>
        <w:t>笼</w:t>
      </w:r>
      <w:r w:rsidRPr="008C2297">
        <w:rPr>
          <w:rFonts w:hint="eastAsia"/>
          <w:sz w:val="24"/>
          <w:szCs w:val="24"/>
        </w:rPr>
        <w:t>吊起后能旋转</w:t>
      </w:r>
      <w:r w:rsidRPr="008C2297">
        <w:rPr>
          <w:rFonts w:hint="eastAsia"/>
          <w:sz w:val="24"/>
          <w:szCs w:val="24"/>
        </w:rPr>
        <w:t>180</w:t>
      </w:r>
      <w:r w:rsidRPr="008C2297">
        <w:rPr>
          <w:rFonts w:hint="eastAsia"/>
          <w:sz w:val="24"/>
          <w:szCs w:val="24"/>
        </w:rPr>
        <w:t>°，</w:t>
      </w:r>
      <w:r w:rsidRPr="008C2297">
        <w:rPr>
          <w:rFonts w:hint="eastAsia"/>
          <w:sz w:val="24"/>
          <w:szCs w:val="24"/>
        </w:rPr>
        <w:t>且不碰撞主吊臂架</w:t>
      </w:r>
      <w:r w:rsidRPr="008C2297">
        <w:rPr>
          <w:rFonts w:hint="eastAsia"/>
          <w:sz w:val="24"/>
          <w:szCs w:val="24"/>
        </w:rPr>
        <w:t>〔</w:t>
      </w:r>
      <w:r w:rsidRPr="008C2297">
        <w:rPr>
          <w:rFonts w:hint="eastAsia"/>
          <w:sz w:val="24"/>
          <w:szCs w:val="24"/>
        </w:rPr>
        <w:t>见图</w:t>
      </w:r>
      <w:r w:rsidR="00F125D7">
        <w:rPr>
          <w:rFonts w:hint="eastAsia"/>
          <w:sz w:val="24"/>
          <w:szCs w:val="24"/>
        </w:rPr>
        <w:t>4</w:t>
      </w:r>
      <w:r w:rsidRPr="008C2297">
        <w:rPr>
          <w:rFonts w:hint="eastAsia"/>
          <w:sz w:val="24"/>
          <w:szCs w:val="24"/>
        </w:rPr>
        <w:t>〕</w:t>
      </w:r>
      <w:r w:rsidRPr="008C2297">
        <w:rPr>
          <w:rFonts w:hint="eastAsia"/>
          <w:sz w:val="24"/>
          <w:szCs w:val="24"/>
        </w:rPr>
        <w:t>，满足</w:t>
      </w:r>
      <w:r w:rsidRPr="008C2297">
        <w:rPr>
          <w:rFonts w:hint="eastAsia"/>
          <w:sz w:val="24"/>
          <w:szCs w:val="24"/>
        </w:rPr>
        <w:t>BC</w:t>
      </w:r>
      <w:r w:rsidRPr="008C2297">
        <w:rPr>
          <w:rFonts w:hint="eastAsia"/>
          <w:sz w:val="24"/>
          <w:szCs w:val="24"/>
        </w:rPr>
        <w:t>距离≥</w:t>
      </w:r>
      <w:r w:rsidRPr="008C2297">
        <w:rPr>
          <w:rFonts w:hint="eastAsia"/>
          <w:sz w:val="24"/>
          <w:szCs w:val="24"/>
        </w:rPr>
        <w:t>3</w:t>
      </w:r>
      <w:r w:rsidR="00614FFD">
        <w:rPr>
          <w:rFonts w:hint="eastAsia"/>
          <w:sz w:val="24"/>
          <w:szCs w:val="24"/>
        </w:rPr>
        <w:t>.</w:t>
      </w:r>
      <w:r w:rsidR="004D51D4">
        <w:rPr>
          <w:rFonts w:hint="eastAsia"/>
          <w:sz w:val="24"/>
          <w:szCs w:val="24"/>
        </w:rPr>
        <w:t>0</w:t>
      </w:r>
      <w:r w:rsidRPr="008C2297">
        <w:rPr>
          <w:rFonts w:hint="eastAsia"/>
          <w:sz w:val="24"/>
          <w:szCs w:val="24"/>
        </w:rPr>
        <w:t>m</w:t>
      </w:r>
      <w:r w:rsidRPr="008C2297">
        <w:rPr>
          <w:rFonts w:hint="eastAsia"/>
          <w:sz w:val="24"/>
          <w:szCs w:val="24"/>
        </w:rPr>
        <w:t>的条件。由于加工制作的吊具尺寸为</w:t>
      </w:r>
      <w:r w:rsidRPr="008C2297">
        <w:rPr>
          <w:rFonts w:hint="eastAsia"/>
          <w:sz w:val="24"/>
          <w:szCs w:val="24"/>
        </w:rPr>
        <w:t>h1=2.</w:t>
      </w:r>
      <w:r w:rsidR="005C3707">
        <w:rPr>
          <w:rFonts w:hint="eastAsia"/>
          <w:sz w:val="24"/>
          <w:szCs w:val="24"/>
        </w:rPr>
        <w:t>0</w:t>
      </w:r>
      <w:r w:rsidRPr="008C2297">
        <w:rPr>
          <w:rFonts w:hint="eastAsia"/>
          <w:sz w:val="24"/>
          <w:szCs w:val="24"/>
        </w:rPr>
        <w:t>m</w:t>
      </w:r>
      <w:r w:rsidRPr="008C2297">
        <w:rPr>
          <w:rFonts w:hint="eastAsia"/>
          <w:sz w:val="24"/>
          <w:szCs w:val="24"/>
        </w:rPr>
        <w:t>，</w:t>
      </w:r>
      <w:r w:rsidRPr="008C2297">
        <w:rPr>
          <w:rFonts w:hint="eastAsia"/>
          <w:sz w:val="24"/>
          <w:szCs w:val="24"/>
        </w:rPr>
        <w:t>h0=0.5m</w:t>
      </w:r>
      <w:r w:rsidRPr="008C2297">
        <w:rPr>
          <w:rFonts w:hint="eastAsia"/>
          <w:sz w:val="24"/>
          <w:szCs w:val="24"/>
        </w:rPr>
        <w:t>，因此：</w:t>
      </w:r>
    </w:p>
    <w:p w:rsidR="008C2297" w:rsidRPr="008C2297" w:rsidP="008C2297">
      <w:pPr>
        <w:spacing w:line="360" w:lineRule="auto"/>
        <w:ind w:firstLine="480" w:firstLineChars="200"/>
        <w:rPr>
          <w:sz w:val="24"/>
          <w:szCs w:val="24"/>
        </w:rPr>
      </w:pPr>
      <w:r w:rsidRPr="008C2297">
        <w:rPr>
          <w:rFonts w:hint="eastAsia"/>
          <w:sz w:val="24"/>
          <w:szCs w:val="24"/>
        </w:rPr>
        <w:t>AC=BC</w:t>
      </w:r>
      <w:r w:rsidRPr="008C2297">
        <w:rPr>
          <w:rFonts w:hint="eastAsia"/>
          <w:sz w:val="24"/>
          <w:szCs w:val="24"/>
        </w:rPr>
        <w:t>•</w:t>
      </w:r>
      <w:r w:rsidRPr="008C2297">
        <w:rPr>
          <w:rFonts w:hint="eastAsia"/>
          <w:sz w:val="24"/>
          <w:szCs w:val="24"/>
        </w:rPr>
        <w:t>tg7</w:t>
      </w:r>
      <w:r w:rsidR="005863D5">
        <w:rPr>
          <w:rFonts w:hint="eastAsia"/>
          <w:sz w:val="24"/>
          <w:szCs w:val="24"/>
        </w:rPr>
        <w:t>8</w:t>
      </w:r>
      <w:r w:rsidRPr="008C2297">
        <w:rPr>
          <w:rFonts w:hint="eastAsia"/>
          <w:sz w:val="24"/>
          <w:szCs w:val="24"/>
        </w:rPr>
        <w:t>°</w:t>
      </w:r>
      <w:r w:rsidRPr="008C2297">
        <w:rPr>
          <w:rFonts w:hint="eastAsia"/>
          <w:sz w:val="24"/>
          <w:szCs w:val="24"/>
        </w:rPr>
        <w:t>=</w:t>
      </w:r>
      <w:r w:rsidR="00561B00">
        <w:rPr>
          <w:rFonts w:hint="eastAsia"/>
          <w:sz w:val="24"/>
          <w:szCs w:val="24"/>
        </w:rPr>
        <w:t>1</w:t>
      </w:r>
      <w:r w:rsidR="005863D5">
        <w:rPr>
          <w:rFonts w:hint="eastAsia"/>
          <w:sz w:val="24"/>
          <w:szCs w:val="24"/>
        </w:rPr>
        <w:t>4</w:t>
      </w:r>
      <w:r w:rsidRPr="008C2297">
        <w:rPr>
          <w:rFonts w:hint="eastAsia"/>
          <w:sz w:val="24"/>
          <w:szCs w:val="24"/>
        </w:rPr>
        <w:t>m</w:t>
      </w:r>
      <w:r w:rsidRPr="008C2297">
        <w:rPr>
          <w:rFonts w:hint="eastAsia"/>
          <w:sz w:val="24"/>
          <w:szCs w:val="24"/>
        </w:rPr>
        <w:t>〔</w:t>
      </w:r>
      <w:r w:rsidRPr="008C2297">
        <w:rPr>
          <w:rFonts w:hint="eastAsia"/>
          <w:sz w:val="24"/>
          <w:szCs w:val="24"/>
        </w:rPr>
        <w:t>BC=3</w:t>
      </w:r>
      <w:r w:rsidR="00614FFD">
        <w:rPr>
          <w:rFonts w:hint="eastAsia"/>
          <w:sz w:val="24"/>
          <w:szCs w:val="24"/>
        </w:rPr>
        <w:t>.</w:t>
      </w:r>
      <w:r w:rsidR="004D51D4">
        <w:rPr>
          <w:rFonts w:hint="eastAsia"/>
          <w:sz w:val="24"/>
          <w:szCs w:val="24"/>
        </w:rPr>
        <w:t>0</w:t>
      </w:r>
      <w:r w:rsidRPr="008C2297">
        <w:rPr>
          <w:rFonts w:hint="eastAsia"/>
          <w:sz w:val="24"/>
          <w:szCs w:val="24"/>
        </w:rPr>
        <w:t>m</w:t>
      </w:r>
      <w:r w:rsidRPr="008C2297">
        <w:rPr>
          <w:rFonts w:hint="eastAsia"/>
          <w:sz w:val="24"/>
          <w:szCs w:val="24"/>
        </w:rPr>
        <w:t>〕</w:t>
      </w:r>
    </w:p>
    <w:p w:rsidR="005C3707" w:rsidP="008C2297">
      <w:pPr>
        <w:spacing w:line="360" w:lineRule="auto"/>
        <w:ind w:firstLine="480" w:firstLineChars="200"/>
        <w:rPr>
          <w:sz w:val="24"/>
          <w:szCs w:val="24"/>
        </w:rPr>
      </w:pPr>
      <w:r>
        <w:rPr>
          <w:sz w:val="24"/>
          <w:szCs w:val="24"/>
        </w:rPr>
        <w:t>h2=</w:t>
      </w:r>
      <w:r>
        <w:rPr>
          <w:rFonts w:hint="eastAsia"/>
          <w:sz w:val="24"/>
          <w:szCs w:val="24"/>
        </w:rPr>
        <w:t>〔</w:t>
      </w:r>
      <w:r>
        <w:rPr>
          <w:rFonts w:hint="eastAsia"/>
          <w:sz w:val="24"/>
          <w:szCs w:val="24"/>
        </w:rPr>
        <w:t>主吊钢丝</w:t>
      </w:r>
      <w:r w:rsidR="0091656B">
        <w:rPr>
          <w:rFonts w:hint="eastAsia"/>
          <w:sz w:val="24"/>
          <w:szCs w:val="24"/>
        </w:rPr>
        <w:t>绳</w:t>
      </w:r>
      <w:r>
        <w:rPr>
          <w:rFonts w:hint="eastAsia"/>
          <w:sz w:val="24"/>
          <w:szCs w:val="24"/>
        </w:rPr>
        <w:t>长度</w:t>
      </w:r>
      <w:r>
        <w:rPr>
          <w:rFonts w:hint="eastAsia"/>
          <w:sz w:val="24"/>
          <w:szCs w:val="24"/>
        </w:rPr>
        <w:t>-2*</w:t>
      </w:r>
      <w:r>
        <w:rPr>
          <w:rFonts w:hint="eastAsia"/>
          <w:sz w:val="24"/>
          <w:szCs w:val="24"/>
        </w:rPr>
        <w:t>笼顶吊点与笼顶距离</w:t>
      </w:r>
      <w:r>
        <w:rPr>
          <w:rFonts w:hint="eastAsia"/>
          <w:sz w:val="24"/>
          <w:szCs w:val="24"/>
        </w:rPr>
        <w:t>〕</w:t>
      </w:r>
      <w:r>
        <w:rPr>
          <w:rFonts w:hint="eastAsia"/>
          <w:sz w:val="24"/>
          <w:szCs w:val="24"/>
        </w:rPr>
        <w:t>/2=</w:t>
      </w:r>
      <w:r>
        <w:rPr>
          <w:rFonts w:hint="eastAsia"/>
          <w:sz w:val="24"/>
          <w:szCs w:val="24"/>
        </w:rPr>
        <w:t>〔</w:t>
      </w:r>
      <w:r w:rsidR="00DF39B0">
        <w:rPr>
          <w:rFonts w:hint="eastAsia"/>
          <w:sz w:val="24"/>
          <w:szCs w:val="24"/>
        </w:rPr>
        <w:t>8</w:t>
      </w:r>
      <w:r>
        <w:rPr>
          <w:rFonts w:hint="eastAsia"/>
          <w:sz w:val="24"/>
          <w:szCs w:val="24"/>
        </w:rPr>
        <w:t>-2*</w:t>
      </w:r>
      <w:r w:rsidR="00FE1274">
        <w:rPr>
          <w:rFonts w:hint="eastAsia"/>
          <w:sz w:val="24"/>
          <w:szCs w:val="24"/>
        </w:rPr>
        <w:t>2.15</w:t>
      </w:r>
      <w:r>
        <w:rPr>
          <w:rFonts w:hint="eastAsia"/>
          <w:sz w:val="24"/>
          <w:szCs w:val="24"/>
        </w:rPr>
        <w:t>〕</w:t>
      </w:r>
      <w:r>
        <w:rPr>
          <w:rFonts w:hint="eastAsia"/>
          <w:sz w:val="24"/>
          <w:szCs w:val="24"/>
        </w:rPr>
        <w:t>/2=</w:t>
      </w:r>
      <w:r w:rsidR="00DF39B0">
        <w:rPr>
          <w:rFonts w:hint="eastAsia"/>
          <w:sz w:val="24"/>
          <w:szCs w:val="24"/>
        </w:rPr>
        <w:t>1.85</w:t>
      </w:r>
      <w:r>
        <w:rPr>
          <w:rFonts w:hint="eastAsia"/>
          <w:sz w:val="24"/>
          <w:szCs w:val="24"/>
        </w:rPr>
        <w:t>m</w:t>
      </w:r>
      <w:r>
        <w:rPr>
          <w:rFonts w:hint="eastAsia"/>
          <w:sz w:val="24"/>
          <w:szCs w:val="24"/>
        </w:rPr>
        <w:t>。</w:t>
      </w:r>
    </w:p>
    <w:p w:rsidR="008C2297" w:rsidP="008C2297">
      <w:pPr>
        <w:spacing w:line="360" w:lineRule="auto"/>
        <w:ind w:firstLine="480" w:firstLineChars="200"/>
        <w:rPr>
          <w:sz w:val="24"/>
          <w:szCs w:val="24"/>
        </w:rPr>
      </w:pPr>
      <w:r w:rsidRPr="008C2297">
        <w:rPr>
          <w:rFonts w:hint="eastAsia"/>
          <w:sz w:val="24"/>
          <w:szCs w:val="24"/>
        </w:rPr>
        <w:t>故</w:t>
      </w:r>
      <w:r w:rsidR="0091656B">
        <w:rPr>
          <w:rFonts w:hint="eastAsia"/>
          <w:sz w:val="24"/>
          <w:szCs w:val="24"/>
        </w:rPr>
        <w:t>钢筋</w:t>
      </w:r>
      <w:r w:rsidR="0091656B">
        <w:rPr>
          <w:rFonts w:hint="eastAsia"/>
          <w:sz w:val="24"/>
          <w:szCs w:val="24"/>
        </w:rPr>
        <w:t>笼</w:t>
      </w:r>
      <w:r w:rsidR="0091656B">
        <w:rPr>
          <w:rFonts w:hint="eastAsia"/>
          <w:sz w:val="24"/>
          <w:szCs w:val="24"/>
        </w:rPr>
        <w:t>起吊高度</w:t>
      </w:r>
      <w:r w:rsidRPr="008C2297">
        <w:rPr>
          <w:rFonts w:hint="eastAsia"/>
          <w:sz w:val="24"/>
          <w:szCs w:val="24"/>
        </w:rPr>
        <w:t>H=h1+h2+h3+h4+h0=2.</w:t>
      </w:r>
      <w:r w:rsidR="00D8486E">
        <w:rPr>
          <w:rFonts w:hint="eastAsia"/>
          <w:sz w:val="24"/>
          <w:szCs w:val="24"/>
        </w:rPr>
        <w:t>0</w:t>
      </w:r>
      <w:r w:rsidRPr="008C2297">
        <w:rPr>
          <w:rFonts w:hint="eastAsia"/>
          <w:sz w:val="24"/>
          <w:szCs w:val="24"/>
        </w:rPr>
        <w:t>+</w:t>
      </w:r>
      <w:r w:rsidR="00DF39B0">
        <w:rPr>
          <w:rFonts w:hint="eastAsia"/>
          <w:sz w:val="24"/>
          <w:szCs w:val="24"/>
        </w:rPr>
        <w:t>1.85</w:t>
      </w:r>
      <w:r w:rsidRPr="008C2297">
        <w:rPr>
          <w:rFonts w:hint="eastAsia"/>
          <w:sz w:val="24"/>
          <w:szCs w:val="24"/>
        </w:rPr>
        <w:t>+</w:t>
      </w:r>
      <w:r w:rsidR="00DF39B0">
        <w:rPr>
          <w:rFonts w:hint="eastAsia"/>
          <w:sz w:val="24"/>
          <w:szCs w:val="24"/>
        </w:rPr>
        <w:t>42.1</w:t>
      </w:r>
      <w:r w:rsidRPr="008C2297">
        <w:rPr>
          <w:rFonts w:hint="eastAsia"/>
          <w:sz w:val="24"/>
          <w:szCs w:val="24"/>
        </w:rPr>
        <w:t>+0.5+0.5=</w:t>
      </w:r>
      <w:r w:rsidR="00DF39B0">
        <w:rPr>
          <w:rFonts w:hint="eastAsia"/>
          <w:sz w:val="24"/>
          <w:szCs w:val="24"/>
        </w:rPr>
        <w:t>46.9</w:t>
      </w:r>
      <w:r w:rsidR="00227DC3">
        <w:rPr>
          <w:rFonts w:hint="eastAsia"/>
          <w:sz w:val="24"/>
          <w:szCs w:val="24"/>
        </w:rPr>
        <w:t>5</w:t>
      </w:r>
      <w:r w:rsidRPr="008C2297">
        <w:rPr>
          <w:rFonts w:hint="eastAsia"/>
          <w:sz w:val="24"/>
          <w:szCs w:val="24"/>
        </w:rPr>
        <w:t>m</w:t>
      </w:r>
    </w:p>
    <w:p w:rsidR="00D8486E" w:rsidRPr="008C2297" w:rsidP="008C2297">
      <w:pPr>
        <w:spacing w:line="360" w:lineRule="auto"/>
        <w:ind w:firstLine="480" w:firstLineChars="200"/>
        <w:rPr>
          <w:sz w:val="24"/>
          <w:szCs w:val="24"/>
        </w:rPr>
        <w:sectPr w:rsidSect="00E549BB">
          <w:type w:val="nextPage"/>
          <w:pgSz w:w="11906" w:h="16838"/>
          <w:pgMar w:top="1440" w:right="1800" w:bottom="1440" w:left="1800" w:header="851" w:footer="992" w:gutter="0"/>
          <w:pgNumType w:start="4"/>
          <w:cols w:space="425"/>
          <w:titlePg w:val="0"/>
          <w:docGrid w:type="lines" w:linePitch="312"/>
        </w:sectPr>
      </w:pPr>
      <w:r>
        <w:rPr>
          <w:rFonts w:hint="eastAsia"/>
          <w:sz w:val="24"/>
          <w:szCs w:val="24"/>
        </w:rPr>
        <w:t>b=AC-</w:t>
      </w:r>
      <w:r w:rsidRPr="008C2297">
        <w:rPr>
          <w:rFonts w:hint="eastAsia"/>
          <w:sz w:val="24"/>
          <w:szCs w:val="24"/>
        </w:rPr>
        <w:t>h1</w:t>
      </w:r>
      <w:r>
        <w:rPr>
          <w:rFonts w:hint="eastAsia"/>
          <w:sz w:val="24"/>
          <w:szCs w:val="24"/>
        </w:rPr>
        <w:t>-</w:t>
      </w:r>
      <w:r w:rsidRPr="008C2297">
        <w:rPr>
          <w:rFonts w:hint="eastAsia"/>
          <w:sz w:val="24"/>
          <w:szCs w:val="24"/>
        </w:rPr>
        <w:t>h2</w:t>
      </w:r>
      <w:r>
        <w:rPr>
          <w:rFonts w:hint="eastAsia"/>
          <w:sz w:val="24"/>
          <w:szCs w:val="24"/>
        </w:rPr>
        <w:t>-</w:t>
      </w:r>
      <w:r w:rsidRPr="008C2297">
        <w:rPr>
          <w:rFonts w:hint="eastAsia"/>
          <w:sz w:val="24"/>
          <w:szCs w:val="24"/>
        </w:rPr>
        <w:t>h0</w:t>
      </w:r>
      <w:r>
        <w:rPr>
          <w:rFonts w:hint="eastAsia"/>
          <w:sz w:val="24"/>
          <w:szCs w:val="24"/>
        </w:rPr>
        <w:t>=</w:t>
      </w:r>
      <w:r w:rsidR="001C53C0">
        <w:rPr>
          <w:rFonts w:hint="eastAsia"/>
          <w:sz w:val="24"/>
          <w:szCs w:val="24"/>
        </w:rPr>
        <w:t>1</w:t>
      </w:r>
      <w:r w:rsidR="005863D5">
        <w:rPr>
          <w:rFonts w:hint="eastAsia"/>
          <w:sz w:val="24"/>
          <w:szCs w:val="24"/>
        </w:rPr>
        <w:t>4</w:t>
      </w:r>
      <w:r w:rsidR="001C53C0">
        <w:rPr>
          <w:rFonts w:hint="eastAsia"/>
          <w:sz w:val="24"/>
          <w:szCs w:val="24"/>
        </w:rPr>
        <w:t>-2-</w:t>
      </w:r>
      <w:r w:rsidR="00227DC3">
        <w:rPr>
          <w:rFonts w:hint="eastAsia"/>
          <w:sz w:val="24"/>
          <w:szCs w:val="24"/>
        </w:rPr>
        <w:t>1.85</w:t>
      </w:r>
      <w:r w:rsidR="001C53C0">
        <w:rPr>
          <w:rFonts w:hint="eastAsia"/>
          <w:sz w:val="24"/>
          <w:szCs w:val="24"/>
        </w:rPr>
        <w:t>-0.5=</w:t>
      </w:r>
      <w:r w:rsidR="005863D5">
        <w:rPr>
          <w:rFonts w:hint="eastAsia"/>
          <w:sz w:val="24"/>
          <w:szCs w:val="24"/>
        </w:rPr>
        <w:t>10.</w:t>
      </w:r>
      <w:r w:rsidR="00227DC3">
        <w:rPr>
          <w:rFonts w:hint="eastAsia"/>
          <w:sz w:val="24"/>
          <w:szCs w:val="24"/>
        </w:rPr>
        <w:t>6</w:t>
      </w:r>
      <w:r w:rsidR="005863D5">
        <w:rPr>
          <w:rFonts w:hint="eastAsia"/>
          <w:sz w:val="24"/>
          <w:szCs w:val="24"/>
        </w:rPr>
        <w:t>5</w:t>
      </w:r>
      <w:r w:rsidR="001C53C0">
        <w:rPr>
          <w:rFonts w:hint="eastAsia"/>
          <w:sz w:val="24"/>
          <w:szCs w:val="24"/>
        </w:rPr>
        <w:t>m</w:t>
      </w:r>
      <w:r w:rsidR="0091656B">
        <w:rPr>
          <w:rFonts w:hint="eastAsia"/>
          <w:sz w:val="24"/>
          <w:szCs w:val="24"/>
        </w:rPr>
        <w:t>&gt;4.5m</w:t>
      </w:r>
      <w:r w:rsidR="0091656B">
        <w:rPr>
          <w:rFonts w:hint="eastAsia"/>
          <w:sz w:val="24"/>
          <w:szCs w:val="24"/>
        </w:rPr>
        <w:t>〔</w:t>
      </w:r>
      <w:r w:rsidRPr="0091656B" w:rsidR="0091656B">
        <w:rPr>
          <w:rFonts w:hint="eastAsia"/>
          <w:sz w:val="24"/>
          <w:szCs w:val="24"/>
        </w:rPr>
        <w:t>吊机吊钩卷上允许高度</w:t>
      </w:r>
      <w:r w:rsidR="0091656B">
        <w:rPr>
          <w:rFonts w:hint="eastAsia"/>
          <w:sz w:val="24"/>
          <w:szCs w:val="24"/>
        </w:rPr>
        <w:t>〕</w:t>
      </w:r>
      <w:r w:rsidR="0091656B">
        <w:rPr>
          <w:rFonts w:hint="eastAsia"/>
          <w:sz w:val="24"/>
          <w:szCs w:val="24"/>
        </w:rPr>
        <w:t>。</w:t>
      </w:r>
    </w:p>
    <w:p w:rsidR="008C2297" w:rsidRPr="008C2297" w:rsidP="008C2297">
      <w:pPr>
        <w:spacing w:line="360" w:lineRule="auto"/>
        <w:ind w:firstLine="480" w:firstLineChars="200"/>
        <w:rPr>
          <w:sz w:val="24"/>
          <w:szCs w:val="24"/>
        </w:rPr>
      </w:pPr>
      <w:r w:rsidRPr="008C2297">
        <w:rPr>
          <w:rFonts w:hint="eastAsia"/>
          <w:sz w:val="24"/>
          <w:szCs w:val="24"/>
        </w:rPr>
        <w:t>b</w:t>
      </w:r>
      <w:r w:rsidRPr="008C2297">
        <w:rPr>
          <w:rFonts w:hint="eastAsia"/>
          <w:sz w:val="24"/>
          <w:szCs w:val="24"/>
        </w:rPr>
        <w:t>—起重滑轮组定滑轮到吊钩中心距离</w:t>
      </w:r>
    </w:p>
    <w:p w:rsidR="008C2297" w:rsidRPr="008C2297" w:rsidP="008C2297">
      <w:pPr>
        <w:spacing w:line="360" w:lineRule="auto"/>
        <w:ind w:firstLine="480" w:firstLineChars="200"/>
        <w:rPr>
          <w:sz w:val="24"/>
          <w:szCs w:val="24"/>
        </w:rPr>
      </w:pPr>
      <w:r w:rsidRPr="008C2297">
        <w:rPr>
          <w:rFonts w:hint="eastAsia"/>
          <w:sz w:val="24"/>
          <w:szCs w:val="24"/>
        </w:rPr>
        <w:t>h0</w:t>
      </w:r>
      <w:r w:rsidRPr="008C2297">
        <w:rPr>
          <w:rFonts w:hint="eastAsia"/>
          <w:sz w:val="24"/>
          <w:szCs w:val="24"/>
        </w:rPr>
        <w:t>—起吊扁担净高</w:t>
      </w:r>
    </w:p>
    <w:p w:rsidR="008C2297" w:rsidRPr="008C2297" w:rsidP="008C2297">
      <w:pPr>
        <w:spacing w:line="360" w:lineRule="auto"/>
        <w:ind w:firstLine="480" w:firstLineChars="200"/>
        <w:rPr>
          <w:sz w:val="24"/>
          <w:szCs w:val="24"/>
        </w:rPr>
      </w:pPr>
      <w:r w:rsidRPr="008C2297">
        <w:rPr>
          <w:rFonts w:hint="eastAsia"/>
          <w:sz w:val="24"/>
          <w:szCs w:val="24"/>
        </w:rPr>
        <w:t>h1</w:t>
      </w:r>
      <w:r w:rsidRPr="008C2297">
        <w:rPr>
          <w:rFonts w:hint="eastAsia"/>
          <w:sz w:val="24"/>
          <w:szCs w:val="24"/>
        </w:rPr>
        <w:t>—扁担吊索钢丝绳高度</w:t>
      </w:r>
    </w:p>
    <w:p w:rsidR="008C2297" w:rsidRPr="008C2297" w:rsidP="008C2297">
      <w:pPr>
        <w:spacing w:line="360" w:lineRule="auto"/>
        <w:ind w:firstLine="480" w:firstLineChars="200"/>
        <w:rPr>
          <w:sz w:val="24"/>
          <w:szCs w:val="24"/>
        </w:rPr>
      </w:pPr>
      <w:r w:rsidRPr="008C2297">
        <w:rPr>
          <w:rFonts w:hint="eastAsia"/>
          <w:sz w:val="24"/>
          <w:szCs w:val="24"/>
        </w:rPr>
        <w:t>h2</w:t>
      </w:r>
      <w:r w:rsidRPr="008C2297">
        <w:rPr>
          <w:rFonts w:hint="eastAsia"/>
          <w:sz w:val="24"/>
          <w:szCs w:val="24"/>
        </w:rPr>
        <w:t>—钢筋</w:t>
      </w:r>
      <w:r w:rsidRPr="008C2297">
        <w:rPr>
          <w:rFonts w:hint="eastAsia"/>
          <w:sz w:val="24"/>
          <w:szCs w:val="24"/>
        </w:rPr>
        <w:t>笼</w:t>
      </w:r>
      <w:r w:rsidRPr="008C2297">
        <w:rPr>
          <w:rFonts w:hint="eastAsia"/>
          <w:sz w:val="24"/>
          <w:szCs w:val="24"/>
        </w:rPr>
        <w:t>吊索高度</w:t>
      </w:r>
    </w:p>
    <w:p w:rsidR="008C2297" w:rsidRPr="008C2297" w:rsidP="008C2297">
      <w:pPr>
        <w:spacing w:line="360" w:lineRule="auto"/>
        <w:ind w:firstLine="480" w:firstLineChars="200"/>
        <w:rPr>
          <w:sz w:val="24"/>
          <w:szCs w:val="24"/>
        </w:rPr>
      </w:pPr>
      <w:r w:rsidRPr="008C2297">
        <w:rPr>
          <w:rFonts w:hint="eastAsia"/>
          <w:sz w:val="24"/>
          <w:szCs w:val="24"/>
        </w:rPr>
        <w:t>h3</w:t>
      </w:r>
      <w:r w:rsidRPr="008C2297">
        <w:rPr>
          <w:rFonts w:hint="eastAsia"/>
          <w:sz w:val="24"/>
          <w:szCs w:val="24"/>
        </w:rPr>
        <w:t>—钢筋</w:t>
      </w:r>
      <w:r w:rsidRPr="008C2297">
        <w:rPr>
          <w:rFonts w:hint="eastAsia"/>
          <w:sz w:val="24"/>
          <w:szCs w:val="24"/>
        </w:rPr>
        <w:t>笼</w:t>
      </w:r>
      <w:r w:rsidRPr="008C2297">
        <w:rPr>
          <w:rFonts w:hint="eastAsia"/>
          <w:sz w:val="24"/>
          <w:szCs w:val="24"/>
        </w:rPr>
        <w:t>长度</w:t>
      </w:r>
    </w:p>
    <w:p w:rsidR="007E5111" w:rsidP="008C2297">
      <w:pPr>
        <w:spacing w:line="360" w:lineRule="auto"/>
        <w:ind w:firstLine="480" w:firstLineChars="200"/>
        <w:rPr>
          <w:sz w:val="24"/>
          <w:szCs w:val="24"/>
        </w:rPr>
      </w:pPr>
      <w:r w:rsidRPr="008C2297">
        <w:rPr>
          <w:rFonts w:hint="eastAsia"/>
          <w:sz w:val="24"/>
          <w:szCs w:val="24"/>
        </w:rPr>
        <w:t>h4</w:t>
      </w:r>
      <w:r w:rsidRPr="008C2297">
        <w:rPr>
          <w:rFonts w:hint="eastAsia"/>
          <w:sz w:val="24"/>
          <w:szCs w:val="24"/>
        </w:rPr>
        <w:t>—起吊时</w:t>
      </w:r>
      <w:r w:rsidRPr="008C2297">
        <w:rPr>
          <w:rFonts w:hint="eastAsia"/>
          <w:sz w:val="24"/>
          <w:szCs w:val="24"/>
        </w:rPr>
        <w:t>钢筋笼距地面</w:t>
      </w:r>
      <w:r w:rsidRPr="008C2297">
        <w:rPr>
          <w:rFonts w:hint="eastAsia"/>
          <w:sz w:val="24"/>
          <w:szCs w:val="24"/>
        </w:rPr>
        <w:t>高度，</w:t>
      </w:r>
      <w:r w:rsidRPr="008C2297">
        <w:rPr>
          <w:rFonts w:hint="eastAsia"/>
          <w:sz w:val="24"/>
          <w:szCs w:val="24"/>
        </w:rPr>
        <w:t>h4=0.5m</w:t>
      </w:r>
    </w:p>
    <w:p w:rsidR="004D51D4" w:rsidRPr="00F125D7" w:rsidP="0014166E">
      <w:pPr>
        <w:spacing w:line="360" w:lineRule="auto"/>
        <w:jc w:val="center"/>
        <w:rPr>
          <w:b/>
          <w:szCs w:val="21"/>
        </w:rPr>
      </w:pPr>
      <w:r w:rsidRPr="00F125D7">
        <w:rPr>
          <w:rFonts w:hint="eastAsia"/>
          <w:b/>
          <w:szCs w:val="21"/>
        </w:rPr>
        <w:t>图</w:t>
      </w:r>
      <w:r w:rsidRPr="00F125D7" w:rsidR="00F125D7">
        <w:rPr>
          <w:rFonts w:hint="eastAsia"/>
          <w:b/>
          <w:szCs w:val="21"/>
        </w:rPr>
        <w:t>4</w:t>
      </w:r>
      <w:r w:rsidRPr="00F125D7" w:rsidR="0014166E">
        <w:rPr>
          <w:rFonts w:hint="eastAsia"/>
          <w:b/>
          <w:szCs w:val="21"/>
        </w:rPr>
        <w:t>钢筋</w:t>
      </w:r>
      <w:r w:rsidRPr="00F125D7" w:rsidR="0014166E">
        <w:rPr>
          <w:rFonts w:hint="eastAsia"/>
          <w:b/>
          <w:szCs w:val="21"/>
        </w:rPr>
        <w:t>笼</w:t>
      </w:r>
      <w:r w:rsidRPr="00F125D7" w:rsidR="0014166E">
        <w:rPr>
          <w:rFonts w:hint="eastAsia"/>
          <w:b/>
          <w:szCs w:val="21"/>
        </w:rPr>
        <w:t>吊装各尺寸标示图</w:t>
      </w:r>
    </w:p>
    <w:p w:rsidR="00614FFD" w:rsidRPr="00614FFD" w:rsidP="002F5089">
      <w:pPr>
        <w:spacing w:line="360" w:lineRule="auto"/>
        <w:rPr>
          <w:sz w:val="24"/>
          <w:szCs w:val="24"/>
        </w:rPr>
      </w:pPr>
      <w:r>
        <w:rPr>
          <w:rFonts w:hint="eastAsia"/>
          <w:sz w:val="24"/>
          <w:szCs w:val="24"/>
        </w:rPr>
        <w:t>5</w:t>
      </w:r>
      <w:r w:rsidRPr="00614FFD">
        <w:rPr>
          <w:rFonts w:hint="eastAsia"/>
          <w:sz w:val="24"/>
          <w:szCs w:val="24"/>
        </w:rPr>
        <w:t>.1.2</w:t>
      </w:r>
      <w:r w:rsidRPr="00614FFD">
        <w:rPr>
          <w:rFonts w:hint="eastAsia"/>
          <w:sz w:val="24"/>
          <w:szCs w:val="24"/>
        </w:rPr>
        <w:t>主吊机起重臂长度</w:t>
      </w:r>
      <w:r w:rsidRPr="00614FFD">
        <w:rPr>
          <w:rFonts w:hint="eastAsia"/>
          <w:sz w:val="24"/>
          <w:szCs w:val="24"/>
        </w:rPr>
        <w:t xml:space="preserve">L </w:t>
      </w:r>
    </w:p>
    <w:p w:rsidR="00614FFD" w:rsidRPr="00614FFD" w:rsidP="00614FFD">
      <w:pPr>
        <w:spacing w:line="360" w:lineRule="auto"/>
        <w:ind w:firstLine="480" w:firstLineChars="200"/>
        <w:rPr>
          <w:sz w:val="24"/>
          <w:szCs w:val="24"/>
        </w:rPr>
      </w:pPr>
      <w:r w:rsidRPr="00614FFD">
        <w:rPr>
          <w:rFonts w:hint="eastAsia"/>
          <w:sz w:val="24"/>
          <w:szCs w:val="24"/>
        </w:rPr>
        <w:t>L=</w:t>
      </w:r>
      <w:r w:rsidRPr="00614FFD">
        <w:rPr>
          <w:rFonts w:hint="eastAsia"/>
          <w:sz w:val="24"/>
          <w:szCs w:val="24"/>
        </w:rPr>
        <w:t>〔</w:t>
      </w:r>
      <w:r w:rsidRPr="00614FFD">
        <w:rPr>
          <w:rFonts w:hint="eastAsia"/>
          <w:sz w:val="24"/>
          <w:szCs w:val="24"/>
        </w:rPr>
        <w:t>H</w:t>
      </w:r>
      <w:r w:rsidRPr="00614FFD">
        <w:rPr>
          <w:rFonts w:hint="eastAsia"/>
          <w:sz w:val="24"/>
          <w:szCs w:val="24"/>
        </w:rPr>
        <w:t>＋</w:t>
      </w:r>
      <w:r w:rsidRPr="00614FFD">
        <w:rPr>
          <w:rFonts w:hint="eastAsia"/>
          <w:sz w:val="24"/>
          <w:szCs w:val="24"/>
        </w:rPr>
        <w:t>b</w:t>
      </w:r>
      <w:r w:rsidRPr="00614FFD">
        <w:rPr>
          <w:rFonts w:hint="eastAsia"/>
          <w:sz w:val="24"/>
          <w:szCs w:val="24"/>
        </w:rPr>
        <w:t>－</w:t>
      </w:r>
      <w:r w:rsidRPr="00614FFD">
        <w:rPr>
          <w:rFonts w:hint="eastAsia"/>
          <w:sz w:val="24"/>
          <w:szCs w:val="24"/>
        </w:rPr>
        <w:t>C</w:t>
      </w:r>
      <w:r w:rsidRPr="00614FFD">
        <w:rPr>
          <w:rFonts w:hint="eastAsia"/>
          <w:sz w:val="24"/>
          <w:szCs w:val="24"/>
        </w:rPr>
        <w:t>〕</w:t>
      </w:r>
      <w:r w:rsidRPr="00614FFD">
        <w:rPr>
          <w:rFonts w:hint="eastAsia"/>
          <w:sz w:val="24"/>
          <w:szCs w:val="24"/>
        </w:rPr>
        <w:t>/sina=</w:t>
      </w:r>
      <w:r w:rsidRPr="00614FFD">
        <w:rPr>
          <w:rFonts w:hint="eastAsia"/>
          <w:sz w:val="24"/>
          <w:szCs w:val="24"/>
        </w:rPr>
        <w:t>〔</w:t>
      </w:r>
      <w:r w:rsidR="002F6358">
        <w:rPr>
          <w:rFonts w:hint="eastAsia"/>
          <w:sz w:val="24"/>
          <w:szCs w:val="24"/>
        </w:rPr>
        <w:t>46.95</w:t>
      </w:r>
      <w:r w:rsidRPr="00614FFD">
        <w:rPr>
          <w:rFonts w:hint="eastAsia"/>
          <w:sz w:val="24"/>
          <w:szCs w:val="24"/>
        </w:rPr>
        <w:t>＋</w:t>
      </w:r>
      <w:r w:rsidR="005863D5">
        <w:rPr>
          <w:rFonts w:hint="eastAsia"/>
          <w:sz w:val="24"/>
          <w:szCs w:val="24"/>
        </w:rPr>
        <w:t>10.</w:t>
      </w:r>
      <w:r w:rsidR="002F6358">
        <w:rPr>
          <w:rFonts w:hint="eastAsia"/>
          <w:sz w:val="24"/>
          <w:szCs w:val="24"/>
        </w:rPr>
        <w:t>6</w:t>
      </w:r>
      <w:r w:rsidR="005863D5">
        <w:rPr>
          <w:rFonts w:hint="eastAsia"/>
          <w:sz w:val="24"/>
          <w:szCs w:val="24"/>
        </w:rPr>
        <w:t>5</w:t>
      </w:r>
      <w:r w:rsidRPr="00614FFD">
        <w:rPr>
          <w:rFonts w:hint="eastAsia"/>
          <w:sz w:val="24"/>
          <w:szCs w:val="24"/>
        </w:rPr>
        <w:t>－</w:t>
      </w:r>
      <w:r w:rsidRPr="00614FFD">
        <w:rPr>
          <w:rFonts w:hint="eastAsia"/>
          <w:sz w:val="24"/>
          <w:szCs w:val="24"/>
        </w:rPr>
        <w:t>2</w:t>
      </w:r>
      <w:r w:rsidR="002F6358">
        <w:rPr>
          <w:rFonts w:hint="eastAsia"/>
          <w:sz w:val="24"/>
          <w:szCs w:val="24"/>
        </w:rPr>
        <w:t>.58</w:t>
      </w:r>
      <w:r w:rsidRPr="00614FFD">
        <w:rPr>
          <w:rFonts w:hint="eastAsia"/>
          <w:sz w:val="24"/>
          <w:szCs w:val="24"/>
        </w:rPr>
        <w:t>〕</w:t>
      </w:r>
      <w:r w:rsidRPr="00614FFD">
        <w:rPr>
          <w:rFonts w:hint="eastAsia"/>
          <w:sz w:val="24"/>
          <w:szCs w:val="24"/>
        </w:rPr>
        <w:t>/sin7</w:t>
      </w:r>
      <w:r w:rsidR="005863D5">
        <w:rPr>
          <w:rFonts w:hint="eastAsia"/>
          <w:sz w:val="24"/>
          <w:szCs w:val="24"/>
        </w:rPr>
        <w:t>8</w:t>
      </w:r>
      <w:r w:rsidRPr="00614FFD">
        <w:rPr>
          <w:rFonts w:hint="eastAsia"/>
          <w:sz w:val="24"/>
          <w:szCs w:val="24"/>
        </w:rPr>
        <w:t>°</w:t>
      </w:r>
      <w:r w:rsidRPr="00614FFD">
        <w:rPr>
          <w:rFonts w:hint="eastAsia"/>
          <w:sz w:val="24"/>
          <w:szCs w:val="24"/>
        </w:rPr>
        <w:t>=</w:t>
      </w:r>
      <w:r w:rsidR="002F6358">
        <w:rPr>
          <w:rFonts w:hint="eastAsia"/>
          <w:sz w:val="24"/>
          <w:szCs w:val="24"/>
        </w:rPr>
        <w:t>56.3</w:t>
      </w:r>
      <w:r w:rsidRPr="00614FFD">
        <w:rPr>
          <w:rFonts w:hint="eastAsia"/>
          <w:sz w:val="24"/>
          <w:szCs w:val="24"/>
        </w:rPr>
        <w:t>〔</w:t>
      </w:r>
      <w:r w:rsidRPr="00614FFD">
        <w:rPr>
          <w:rFonts w:hint="eastAsia"/>
          <w:sz w:val="24"/>
          <w:szCs w:val="24"/>
        </w:rPr>
        <w:t>m</w:t>
      </w:r>
      <w:r w:rsidRPr="00614FFD">
        <w:rPr>
          <w:rFonts w:hint="eastAsia"/>
          <w:sz w:val="24"/>
          <w:szCs w:val="24"/>
        </w:rPr>
        <w:t>〕</w:t>
      </w:r>
    </w:p>
    <w:p w:rsidR="008C2297" w:rsidP="00614FFD">
      <w:pPr>
        <w:spacing w:line="360" w:lineRule="auto"/>
        <w:ind w:firstLine="480" w:firstLineChars="200"/>
        <w:rPr>
          <w:sz w:val="24"/>
          <w:szCs w:val="24"/>
        </w:rPr>
      </w:pPr>
      <w:r w:rsidRPr="00614FFD">
        <w:rPr>
          <w:rFonts w:hint="eastAsia"/>
          <w:sz w:val="24"/>
          <w:szCs w:val="24"/>
        </w:rPr>
        <w:t>C</w:t>
      </w:r>
      <w:r w:rsidRPr="00614FFD">
        <w:rPr>
          <w:rFonts w:hint="eastAsia"/>
          <w:sz w:val="24"/>
          <w:szCs w:val="24"/>
        </w:rPr>
        <w:t>为起重臂下轴距地面的高度</w:t>
      </w:r>
      <w:r w:rsidRPr="00614FFD">
        <w:rPr>
          <w:rFonts w:hint="eastAsia"/>
          <w:sz w:val="24"/>
          <w:szCs w:val="24"/>
        </w:rPr>
        <w:t>2</w:t>
      </w:r>
      <w:r w:rsidR="002F6358">
        <w:rPr>
          <w:rFonts w:hint="eastAsia"/>
          <w:sz w:val="24"/>
          <w:szCs w:val="24"/>
        </w:rPr>
        <w:t>.58</w:t>
      </w:r>
      <w:r w:rsidRPr="00614FFD">
        <w:rPr>
          <w:rFonts w:hint="eastAsia"/>
          <w:sz w:val="24"/>
          <w:szCs w:val="24"/>
        </w:rPr>
        <w:t xml:space="preserve"> m</w:t>
      </w:r>
      <w:r w:rsidR="00CA02BE">
        <w:rPr>
          <w:rFonts w:hint="eastAsia"/>
          <w:sz w:val="24"/>
          <w:szCs w:val="24"/>
        </w:rPr>
        <w:t>。</w:t>
      </w:r>
    </w:p>
    <w:p w:rsidR="00CA02BE" w:rsidRPr="00CA02BE" w:rsidP="002F5089">
      <w:pPr>
        <w:spacing w:line="360" w:lineRule="auto"/>
        <w:rPr>
          <w:sz w:val="24"/>
          <w:szCs w:val="24"/>
        </w:rPr>
      </w:pPr>
      <w:r>
        <w:rPr>
          <w:rFonts w:hint="eastAsia"/>
          <w:sz w:val="24"/>
          <w:szCs w:val="24"/>
        </w:rPr>
        <w:t>5</w:t>
      </w:r>
      <w:r w:rsidRPr="00CA02BE">
        <w:rPr>
          <w:rFonts w:hint="eastAsia"/>
          <w:sz w:val="24"/>
          <w:szCs w:val="24"/>
        </w:rPr>
        <w:t>.1.3</w:t>
      </w:r>
      <w:r w:rsidRPr="00CA02BE">
        <w:rPr>
          <w:rFonts w:hint="eastAsia"/>
          <w:sz w:val="24"/>
          <w:szCs w:val="24"/>
        </w:rPr>
        <w:t>选择主、</w:t>
      </w:r>
      <w:r w:rsidRPr="00CA02BE">
        <w:rPr>
          <w:rFonts w:hint="eastAsia"/>
          <w:sz w:val="24"/>
          <w:szCs w:val="24"/>
        </w:rPr>
        <w:t>副吊起重</w:t>
      </w:r>
      <w:r w:rsidRPr="00CA02BE">
        <w:rPr>
          <w:rFonts w:hint="eastAsia"/>
          <w:sz w:val="24"/>
          <w:szCs w:val="24"/>
        </w:rPr>
        <w:t>吨位</w:t>
      </w:r>
    </w:p>
    <w:p w:rsidR="00CA02BE" w:rsidP="00CA02BE">
      <w:pPr>
        <w:spacing w:line="360" w:lineRule="auto"/>
        <w:ind w:firstLine="480" w:firstLineChars="200"/>
        <w:rPr>
          <w:color w:val="FF0000"/>
          <w:sz w:val="24"/>
          <w:szCs w:val="24"/>
        </w:rPr>
      </w:pPr>
      <w:r w:rsidRPr="00CA02BE">
        <w:rPr>
          <w:rFonts w:hint="eastAsia"/>
          <w:sz w:val="24"/>
          <w:szCs w:val="24"/>
        </w:rPr>
        <w:t>根据</w:t>
      </w:r>
      <w:r w:rsidR="00563BFA">
        <w:rPr>
          <w:rFonts w:hint="eastAsia"/>
          <w:sz w:val="24"/>
          <w:szCs w:val="24"/>
        </w:rPr>
        <w:t>2</w:t>
      </w:r>
      <w:r w:rsidR="002F6358">
        <w:rPr>
          <w:rFonts w:hint="eastAsia"/>
          <w:sz w:val="24"/>
          <w:szCs w:val="24"/>
        </w:rPr>
        <w:t>5</w:t>
      </w:r>
      <w:r w:rsidR="0014237B">
        <w:rPr>
          <w:rFonts w:hint="eastAsia"/>
          <w:sz w:val="24"/>
          <w:szCs w:val="24"/>
        </w:rPr>
        <w:t>0</w:t>
      </w:r>
      <w:r w:rsidRPr="00CA02BE">
        <w:rPr>
          <w:rFonts w:hint="eastAsia"/>
          <w:sz w:val="24"/>
          <w:szCs w:val="24"/>
        </w:rPr>
        <w:t>t</w:t>
      </w:r>
      <w:r>
        <w:rPr>
          <w:rFonts w:hint="eastAsia"/>
          <w:sz w:val="24"/>
          <w:szCs w:val="24"/>
        </w:rPr>
        <w:t>和</w:t>
      </w:r>
      <w:r w:rsidR="002F6358">
        <w:rPr>
          <w:rFonts w:hint="eastAsia"/>
          <w:sz w:val="24"/>
          <w:szCs w:val="24"/>
        </w:rPr>
        <w:t>1</w:t>
      </w:r>
      <w:r w:rsidR="007D3E67">
        <w:rPr>
          <w:rFonts w:hint="eastAsia"/>
          <w:sz w:val="24"/>
          <w:szCs w:val="24"/>
        </w:rPr>
        <w:t>2</w:t>
      </w:r>
      <w:r>
        <w:rPr>
          <w:rFonts w:hint="eastAsia"/>
          <w:sz w:val="24"/>
          <w:szCs w:val="24"/>
        </w:rPr>
        <w:t>0t</w:t>
      </w:r>
      <w:r w:rsidRPr="00CA02BE">
        <w:rPr>
          <w:rFonts w:hint="eastAsia"/>
          <w:sz w:val="24"/>
          <w:szCs w:val="24"/>
        </w:rPr>
        <w:t>履带吊车技术性能表，查对符合起重量超过</w:t>
      </w:r>
      <w:r w:rsidR="007D3E67">
        <w:rPr>
          <w:rFonts w:hint="eastAsia"/>
          <w:sz w:val="24"/>
          <w:szCs w:val="24"/>
        </w:rPr>
        <w:t>5</w:t>
      </w:r>
      <w:r w:rsidR="002F6358">
        <w:rPr>
          <w:rFonts w:hint="eastAsia"/>
          <w:sz w:val="24"/>
          <w:szCs w:val="24"/>
        </w:rPr>
        <w:t>5</w:t>
      </w:r>
      <w:r w:rsidR="0014166E">
        <w:rPr>
          <w:rFonts w:hint="eastAsia"/>
          <w:sz w:val="24"/>
          <w:szCs w:val="24"/>
        </w:rPr>
        <w:t>.</w:t>
      </w:r>
      <w:r w:rsidR="002F6358">
        <w:rPr>
          <w:rFonts w:hint="eastAsia"/>
          <w:sz w:val="24"/>
          <w:szCs w:val="24"/>
        </w:rPr>
        <w:t>9</w:t>
      </w:r>
      <w:r w:rsidR="0014166E">
        <w:rPr>
          <w:rFonts w:hint="eastAsia"/>
          <w:sz w:val="24"/>
          <w:szCs w:val="24"/>
        </w:rPr>
        <w:t>+1.5=</w:t>
      </w:r>
      <w:r w:rsidR="007D3E67">
        <w:rPr>
          <w:rFonts w:hint="eastAsia"/>
          <w:sz w:val="24"/>
          <w:szCs w:val="24"/>
        </w:rPr>
        <w:t>57.4</w:t>
      </w:r>
      <w:r w:rsidRPr="00CA02BE">
        <w:rPr>
          <w:rFonts w:hint="eastAsia"/>
          <w:sz w:val="24"/>
          <w:szCs w:val="24"/>
        </w:rPr>
        <w:t>t</w:t>
      </w:r>
      <w:r w:rsidRPr="00CA02BE">
        <w:rPr>
          <w:rFonts w:hint="eastAsia"/>
          <w:sz w:val="24"/>
          <w:szCs w:val="24"/>
        </w:rPr>
        <w:t>，</w:t>
      </w:r>
      <w:r w:rsidR="0014166E">
        <w:rPr>
          <w:rFonts w:hint="eastAsia"/>
          <w:sz w:val="24"/>
          <w:szCs w:val="24"/>
        </w:rPr>
        <w:t>吊臂长度</w:t>
      </w:r>
      <w:r w:rsidRPr="00CA02BE">
        <w:rPr>
          <w:rFonts w:hint="eastAsia"/>
          <w:sz w:val="24"/>
          <w:szCs w:val="24"/>
        </w:rPr>
        <w:t>超过</w:t>
      </w:r>
      <w:r w:rsidR="002F6358">
        <w:rPr>
          <w:rFonts w:hint="eastAsia"/>
          <w:sz w:val="24"/>
          <w:szCs w:val="24"/>
        </w:rPr>
        <w:t>56.3</w:t>
      </w:r>
      <w:r w:rsidRPr="00CA02BE">
        <w:rPr>
          <w:rFonts w:hint="eastAsia"/>
          <w:sz w:val="24"/>
          <w:szCs w:val="24"/>
        </w:rPr>
        <w:t>m</w:t>
      </w:r>
      <w:r w:rsidRPr="00CA02BE">
        <w:rPr>
          <w:rFonts w:hint="eastAsia"/>
          <w:sz w:val="24"/>
          <w:szCs w:val="24"/>
        </w:rPr>
        <w:t>的履带吊车。</w:t>
      </w:r>
      <w:r w:rsidR="00563BFA">
        <w:rPr>
          <w:rFonts w:hint="eastAsia"/>
          <w:sz w:val="24"/>
          <w:szCs w:val="24"/>
        </w:rPr>
        <w:t>2</w:t>
      </w:r>
      <w:r w:rsidR="002F6358">
        <w:rPr>
          <w:rFonts w:hint="eastAsia"/>
          <w:sz w:val="24"/>
          <w:szCs w:val="24"/>
        </w:rPr>
        <w:t>5</w:t>
      </w:r>
      <w:r w:rsidR="0014237B">
        <w:rPr>
          <w:rFonts w:hint="eastAsia"/>
          <w:sz w:val="24"/>
          <w:szCs w:val="24"/>
        </w:rPr>
        <w:t>0</w:t>
      </w:r>
      <w:r w:rsidRPr="00CA02BE">
        <w:rPr>
          <w:rFonts w:hint="eastAsia"/>
          <w:sz w:val="24"/>
          <w:szCs w:val="24"/>
        </w:rPr>
        <w:t>t</w:t>
      </w:r>
      <w:r w:rsidRPr="00CA02BE">
        <w:rPr>
          <w:rFonts w:hint="eastAsia"/>
          <w:sz w:val="24"/>
          <w:szCs w:val="24"/>
        </w:rPr>
        <w:t>履带吊</w:t>
      </w:r>
      <w:r w:rsidRPr="00CA02BE" w:rsidR="002A7467">
        <w:rPr>
          <w:rFonts w:hint="eastAsia"/>
          <w:sz w:val="24"/>
          <w:szCs w:val="24"/>
        </w:rPr>
        <w:t>，起吊重量最大为</w:t>
      </w:r>
      <w:r w:rsidR="00563BFA">
        <w:rPr>
          <w:rFonts w:hint="eastAsia"/>
          <w:sz w:val="24"/>
          <w:szCs w:val="24"/>
        </w:rPr>
        <w:t>2</w:t>
      </w:r>
      <w:r w:rsidR="002F6358">
        <w:rPr>
          <w:rFonts w:hint="eastAsia"/>
          <w:sz w:val="24"/>
          <w:szCs w:val="24"/>
        </w:rPr>
        <w:t>5</w:t>
      </w:r>
      <w:r w:rsidR="00E51B08">
        <w:rPr>
          <w:rFonts w:hint="eastAsia"/>
          <w:sz w:val="24"/>
          <w:szCs w:val="24"/>
        </w:rPr>
        <w:t>0</w:t>
      </w:r>
      <w:r w:rsidRPr="00CA02BE" w:rsidR="002A7467">
        <w:rPr>
          <w:rFonts w:hint="eastAsia"/>
          <w:sz w:val="24"/>
          <w:szCs w:val="24"/>
        </w:rPr>
        <w:t xml:space="preserve"> t</w:t>
      </w:r>
      <w:r w:rsidR="002A7467">
        <w:rPr>
          <w:rFonts w:hint="eastAsia"/>
          <w:sz w:val="24"/>
          <w:szCs w:val="24"/>
        </w:rPr>
        <w:t>，</w:t>
      </w:r>
      <w:r w:rsidRPr="00CA02BE">
        <w:rPr>
          <w:rFonts w:hint="eastAsia"/>
          <w:sz w:val="24"/>
          <w:szCs w:val="24"/>
        </w:rPr>
        <w:t>主臂长</w:t>
      </w:r>
      <w:r w:rsidR="002E2952">
        <w:rPr>
          <w:rFonts w:hint="eastAsia"/>
          <w:sz w:val="24"/>
          <w:szCs w:val="24"/>
        </w:rPr>
        <w:t>57</w:t>
      </w:r>
      <w:r w:rsidR="002F6358">
        <w:rPr>
          <w:rFonts w:hint="eastAsia"/>
          <w:sz w:val="24"/>
          <w:szCs w:val="24"/>
        </w:rPr>
        <w:t>.2</w:t>
      </w:r>
      <w:r w:rsidRPr="00CA02BE">
        <w:rPr>
          <w:rFonts w:hint="eastAsia"/>
          <w:sz w:val="24"/>
          <w:szCs w:val="24"/>
        </w:rPr>
        <w:t>m</w:t>
      </w:r>
      <w:r w:rsidRPr="00CA02BE">
        <w:rPr>
          <w:rFonts w:hint="eastAsia"/>
          <w:sz w:val="24"/>
          <w:szCs w:val="24"/>
        </w:rPr>
        <w:t>，仰角</w:t>
      </w:r>
      <w:r w:rsidRPr="00CA02BE">
        <w:rPr>
          <w:rFonts w:hint="eastAsia"/>
          <w:sz w:val="24"/>
          <w:szCs w:val="24"/>
        </w:rPr>
        <w:t>7</w:t>
      </w:r>
      <w:r w:rsidR="005863D5">
        <w:rPr>
          <w:rFonts w:hint="eastAsia"/>
          <w:sz w:val="24"/>
          <w:szCs w:val="24"/>
        </w:rPr>
        <w:t>8</w:t>
      </w:r>
      <w:r w:rsidRPr="00CA02BE">
        <w:rPr>
          <w:rFonts w:hint="eastAsia"/>
          <w:sz w:val="24"/>
          <w:szCs w:val="24"/>
        </w:rPr>
        <w:t>°时，有效高度大于</w:t>
      </w:r>
      <w:r w:rsidR="005F1D28">
        <w:rPr>
          <w:rFonts w:hint="eastAsia"/>
          <w:sz w:val="24"/>
          <w:szCs w:val="24"/>
        </w:rPr>
        <w:t>58.5</w:t>
      </w:r>
      <w:r w:rsidRPr="00CA02BE">
        <w:rPr>
          <w:rFonts w:hint="eastAsia"/>
          <w:sz w:val="24"/>
          <w:szCs w:val="24"/>
        </w:rPr>
        <w:t>m</w:t>
      </w:r>
      <w:r w:rsidR="002A7467">
        <w:rPr>
          <w:rFonts w:hint="eastAsia"/>
          <w:sz w:val="24"/>
          <w:szCs w:val="24"/>
        </w:rPr>
        <w:t>，起吊重量可达</w:t>
      </w:r>
      <w:r w:rsidR="00294284">
        <w:rPr>
          <w:rFonts w:hint="eastAsia"/>
          <w:sz w:val="24"/>
          <w:szCs w:val="24"/>
        </w:rPr>
        <w:t>57</w:t>
      </w:r>
      <w:r w:rsidR="005F1D28">
        <w:rPr>
          <w:rFonts w:hint="eastAsia"/>
          <w:sz w:val="24"/>
          <w:szCs w:val="24"/>
        </w:rPr>
        <w:t>.</w:t>
      </w:r>
      <w:r w:rsidR="00294284">
        <w:rPr>
          <w:rFonts w:hint="eastAsia"/>
          <w:sz w:val="24"/>
          <w:szCs w:val="24"/>
        </w:rPr>
        <w:t>44</w:t>
      </w:r>
      <w:r w:rsidR="002A7467">
        <w:rPr>
          <w:rFonts w:hint="eastAsia"/>
          <w:sz w:val="24"/>
          <w:szCs w:val="24"/>
        </w:rPr>
        <w:t>t</w:t>
      </w:r>
      <w:r w:rsidR="00294284">
        <w:rPr>
          <w:rFonts w:hint="eastAsia"/>
          <w:sz w:val="24"/>
          <w:szCs w:val="24"/>
        </w:rPr>
        <w:t>〔</w:t>
      </w:r>
      <w:r w:rsidR="00294284">
        <w:rPr>
          <w:rFonts w:hint="eastAsia"/>
          <w:sz w:val="24"/>
          <w:szCs w:val="24"/>
        </w:rPr>
        <w:t>根据吊装</w:t>
      </w:r>
      <w:r w:rsidR="00294284">
        <w:rPr>
          <w:rFonts w:hint="eastAsia"/>
          <w:sz w:val="24"/>
          <w:szCs w:val="24"/>
        </w:rPr>
        <w:t>标准</w:t>
      </w:r>
      <w:r w:rsidR="00294284">
        <w:rPr>
          <w:rFonts w:hint="eastAsia"/>
          <w:sz w:val="24"/>
          <w:szCs w:val="24"/>
        </w:rPr>
        <w:t>单机载荷不得超过额定起重量的</w:t>
      </w:r>
      <w:r w:rsidR="00294284">
        <w:rPr>
          <w:rFonts w:hint="eastAsia"/>
          <w:sz w:val="24"/>
          <w:szCs w:val="24"/>
        </w:rPr>
        <w:t>80%</w:t>
      </w:r>
      <w:r w:rsidR="00646A5F">
        <w:rPr>
          <w:rFonts w:hint="eastAsia"/>
          <w:sz w:val="24"/>
          <w:szCs w:val="24"/>
        </w:rPr>
        <w:t>，</w:t>
      </w:r>
      <w:r w:rsidR="00646A5F">
        <w:rPr>
          <w:rFonts w:hint="eastAsia"/>
          <w:sz w:val="24"/>
          <w:szCs w:val="24"/>
        </w:rPr>
        <w:t>那么</w:t>
      </w:r>
      <w:r w:rsidR="00646A5F">
        <w:rPr>
          <w:rFonts w:hint="eastAsia"/>
          <w:sz w:val="24"/>
          <w:szCs w:val="24"/>
        </w:rPr>
        <w:t>此时的最大起重量</w:t>
      </w:r>
      <w:r w:rsidR="00646A5F">
        <w:rPr>
          <w:rFonts w:hint="eastAsia"/>
          <w:sz w:val="24"/>
          <w:szCs w:val="24"/>
        </w:rPr>
        <w:t>71.8t</w:t>
      </w:r>
      <w:r w:rsidR="00646A5F">
        <w:rPr>
          <w:rFonts w:hint="eastAsia"/>
          <w:sz w:val="24"/>
          <w:szCs w:val="24"/>
        </w:rPr>
        <w:t>应乘以系数</w:t>
      </w:r>
      <w:r w:rsidR="00646A5F">
        <w:rPr>
          <w:rFonts w:hint="eastAsia"/>
          <w:sz w:val="24"/>
          <w:szCs w:val="24"/>
        </w:rPr>
        <w:t>0.8</w:t>
      </w:r>
      <w:r w:rsidR="00294284">
        <w:rPr>
          <w:rFonts w:hint="eastAsia"/>
          <w:sz w:val="24"/>
          <w:szCs w:val="24"/>
        </w:rPr>
        <w:t>〕</w:t>
      </w:r>
      <w:r w:rsidR="002A7467">
        <w:rPr>
          <w:rFonts w:hint="eastAsia"/>
          <w:sz w:val="24"/>
          <w:szCs w:val="24"/>
        </w:rPr>
        <w:t>，</w:t>
      </w:r>
      <w:r w:rsidRPr="00CA02BE">
        <w:rPr>
          <w:rFonts w:hint="eastAsia"/>
          <w:sz w:val="24"/>
          <w:szCs w:val="24"/>
        </w:rPr>
        <w:t>可满足现场</w:t>
      </w:r>
      <w:r w:rsidRPr="00CA02BE">
        <w:rPr>
          <w:rFonts w:hint="eastAsia"/>
          <w:sz w:val="24"/>
          <w:szCs w:val="24"/>
        </w:rPr>
        <w:t>平安</w:t>
      </w:r>
      <w:r w:rsidRPr="00CA02BE">
        <w:rPr>
          <w:rFonts w:hint="eastAsia"/>
          <w:sz w:val="24"/>
          <w:szCs w:val="24"/>
        </w:rPr>
        <w:t>吊装的需要，故主</w:t>
      </w:r>
      <w:r w:rsidRPr="00CA02BE">
        <w:rPr>
          <w:rFonts w:hint="eastAsia"/>
          <w:sz w:val="24"/>
          <w:szCs w:val="24"/>
        </w:rPr>
        <w:t>吊选择</w:t>
      </w:r>
      <w:r w:rsidR="00563BFA">
        <w:rPr>
          <w:rFonts w:hint="eastAsia"/>
          <w:sz w:val="24"/>
          <w:szCs w:val="24"/>
        </w:rPr>
        <w:t>2</w:t>
      </w:r>
      <w:r w:rsidR="00F17618">
        <w:rPr>
          <w:rFonts w:hint="eastAsia"/>
          <w:sz w:val="24"/>
          <w:szCs w:val="24"/>
        </w:rPr>
        <w:t>5</w:t>
      </w:r>
      <w:r w:rsidR="0014237B">
        <w:rPr>
          <w:rFonts w:hint="eastAsia"/>
          <w:sz w:val="24"/>
          <w:szCs w:val="24"/>
        </w:rPr>
        <w:t>0</w:t>
      </w:r>
      <w:r w:rsidR="006F39DB">
        <w:rPr>
          <w:rFonts w:hint="eastAsia"/>
          <w:sz w:val="24"/>
          <w:szCs w:val="24"/>
        </w:rPr>
        <w:t>t</w:t>
      </w:r>
      <w:r w:rsidRPr="00CA02BE">
        <w:rPr>
          <w:rFonts w:hint="eastAsia"/>
          <w:sz w:val="24"/>
          <w:szCs w:val="24"/>
        </w:rPr>
        <w:t>履带吊车，</w:t>
      </w:r>
      <w:r w:rsidRPr="00CA02BE">
        <w:rPr>
          <w:rFonts w:hint="eastAsia"/>
          <w:sz w:val="24"/>
          <w:szCs w:val="24"/>
        </w:rPr>
        <w:t>副吊选</w:t>
      </w:r>
      <w:r w:rsidR="00F17618">
        <w:rPr>
          <w:rFonts w:hint="eastAsia"/>
          <w:sz w:val="24"/>
          <w:szCs w:val="24"/>
        </w:rPr>
        <w:t>1</w:t>
      </w:r>
      <w:r w:rsidR="007D3E67">
        <w:rPr>
          <w:rFonts w:hint="eastAsia"/>
          <w:sz w:val="24"/>
          <w:szCs w:val="24"/>
        </w:rPr>
        <w:t>2</w:t>
      </w:r>
      <w:r w:rsidRPr="00CA02BE">
        <w:rPr>
          <w:rFonts w:hint="eastAsia"/>
          <w:sz w:val="24"/>
          <w:szCs w:val="24"/>
        </w:rPr>
        <w:t>0</w:t>
      </w:r>
      <w:r w:rsidR="006F39DB">
        <w:rPr>
          <w:rFonts w:hint="eastAsia"/>
          <w:sz w:val="24"/>
          <w:szCs w:val="24"/>
        </w:rPr>
        <w:t>t</w:t>
      </w:r>
      <w:r w:rsidR="0014166E">
        <w:rPr>
          <w:rFonts w:hint="eastAsia"/>
          <w:sz w:val="24"/>
          <w:szCs w:val="24"/>
        </w:rPr>
        <w:t>履带</w:t>
      </w:r>
      <w:r w:rsidRPr="00CA02BE">
        <w:rPr>
          <w:rFonts w:hint="eastAsia"/>
          <w:sz w:val="24"/>
          <w:szCs w:val="24"/>
        </w:rPr>
        <w:t>吊。</w:t>
      </w:r>
      <w:r w:rsidR="00563BFA">
        <w:rPr>
          <w:rFonts w:hint="eastAsia"/>
          <w:sz w:val="24"/>
          <w:szCs w:val="24"/>
        </w:rPr>
        <w:t>2</w:t>
      </w:r>
      <w:r w:rsidR="00F17618">
        <w:rPr>
          <w:rFonts w:hint="eastAsia"/>
          <w:sz w:val="24"/>
          <w:szCs w:val="24"/>
        </w:rPr>
        <w:t>5</w:t>
      </w:r>
      <w:r w:rsidR="0014237B">
        <w:rPr>
          <w:rFonts w:hint="eastAsia"/>
          <w:sz w:val="24"/>
          <w:szCs w:val="24"/>
        </w:rPr>
        <w:t>0</w:t>
      </w:r>
      <w:r w:rsidR="006F39DB">
        <w:rPr>
          <w:rFonts w:hint="eastAsia"/>
          <w:sz w:val="24"/>
          <w:szCs w:val="24"/>
        </w:rPr>
        <w:t>t</w:t>
      </w:r>
      <w:r w:rsidR="006F39DB">
        <w:rPr>
          <w:rFonts w:hint="eastAsia"/>
          <w:sz w:val="24"/>
          <w:szCs w:val="24"/>
        </w:rPr>
        <w:t>履带吊和</w:t>
      </w:r>
      <w:r w:rsidR="00F17618">
        <w:rPr>
          <w:rFonts w:hint="eastAsia"/>
          <w:sz w:val="24"/>
          <w:szCs w:val="24"/>
        </w:rPr>
        <w:t>1</w:t>
      </w:r>
      <w:r w:rsidR="007D3E67">
        <w:rPr>
          <w:rFonts w:hint="eastAsia"/>
          <w:sz w:val="24"/>
          <w:szCs w:val="24"/>
        </w:rPr>
        <w:t>2</w:t>
      </w:r>
      <w:r w:rsidR="006F39DB">
        <w:rPr>
          <w:rFonts w:hint="eastAsia"/>
          <w:sz w:val="24"/>
          <w:szCs w:val="24"/>
        </w:rPr>
        <w:t>0t</w:t>
      </w:r>
      <w:r w:rsidR="006F39DB">
        <w:rPr>
          <w:rFonts w:hint="eastAsia"/>
          <w:sz w:val="24"/>
          <w:szCs w:val="24"/>
        </w:rPr>
        <w:t>履带吊机械性能参数详</w:t>
      </w:r>
      <w:r w:rsidRPr="000523D7" w:rsidR="006F39DB">
        <w:rPr>
          <w:rFonts w:hint="eastAsia"/>
          <w:sz w:val="24"/>
          <w:szCs w:val="24"/>
        </w:rPr>
        <w:t>见附表</w:t>
      </w:r>
      <w:r w:rsidRPr="000523D7" w:rsidR="000523D7">
        <w:rPr>
          <w:rFonts w:hint="eastAsia"/>
          <w:sz w:val="24"/>
          <w:szCs w:val="24"/>
        </w:rPr>
        <w:t>二</w:t>
      </w:r>
      <w:r w:rsidRPr="000523D7" w:rsidR="006F39DB">
        <w:rPr>
          <w:rFonts w:hint="eastAsia"/>
          <w:sz w:val="24"/>
          <w:szCs w:val="24"/>
        </w:rPr>
        <w:t>、</w:t>
      </w:r>
      <w:r w:rsidRPr="000523D7" w:rsidR="000523D7">
        <w:rPr>
          <w:rFonts w:hint="eastAsia"/>
          <w:sz w:val="24"/>
          <w:szCs w:val="24"/>
        </w:rPr>
        <w:t>三</w:t>
      </w:r>
      <w:r w:rsidRPr="000523D7" w:rsidR="006F39DB">
        <w:rPr>
          <w:rFonts w:hint="eastAsia"/>
          <w:sz w:val="24"/>
          <w:szCs w:val="24"/>
        </w:rPr>
        <w:t>所示。</w:t>
      </w:r>
    </w:p>
    <w:p w:rsidR="0064755A" w:rsidRPr="00C91FD6" w:rsidP="00C91FD6">
      <w:pPr>
        <w:spacing w:line="360" w:lineRule="auto"/>
        <w:outlineLvl w:val="1"/>
        <w:rPr>
          <w:b/>
          <w:sz w:val="24"/>
          <w:szCs w:val="24"/>
        </w:rPr>
      </w:pPr>
      <w:bookmarkStart w:id="10" w:name="_Toc416188737"/>
      <w:r w:rsidRPr="00C91FD6">
        <w:rPr>
          <w:rFonts w:hint="eastAsia"/>
          <w:b/>
          <w:sz w:val="24"/>
          <w:szCs w:val="24"/>
        </w:rPr>
        <w:t>5.2</w:t>
      </w:r>
      <w:r w:rsidRPr="00C91FD6">
        <w:rPr>
          <w:rFonts w:hint="eastAsia"/>
          <w:b/>
          <w:sz w:val="24"/>
          <w:szCs w:val="24"/>
        </w:rPr>
        <w:t>吊点位置</w:t>
      </w:r>
      <w:r w:rsidRPr="00C91FD6">
        <w:rPr>
          <w:rFonts w:hint="eastAsia"/>
          <w:b/>
          <w:sz w:val="24"/>
          <w:szCs w:val="24"/>
        </w:rPr>
        <w:t>确实</w:t>
      </w:r>
      <w:r w:rsidRPr="00C91FD6">
        <w:rPr>
          <w:rFonts w:hint="eastAsia"/>
          <w:b/>
          <w:sz w:val="24"/>
          <w:szCs w:val="24"/>
        </w:rPr>
        <w:t>定</w:t>
      </w:r>
      <w:bookmarkEnd w:id="10"/>
    </w:p>
    <w:p w:rsidR="00331E0B" w:rsidRPr="00331E0B" w:rsidP="00331E0B">
      <w:pPr>
        <w:spacing w:line="360" w:lineRule="auto"/>
        <w:ind w:firstLine="480" w:firstLineChars="200"/>
        <w:rPr>
          <w:sz w:val="24"/>
          <w:szCs w:val="24"/>
        </w:rPr>
      </w:pPr>
      <w:r w:rsidRPr="00331E0B">
        <w:rPr>
          <w:rFonts w:hint="eastAsia"/>
          <w:sz w:val="24"/>
          <w:szCs w:val="24"/>
        </w:rPr>
        <w:t>如果吊点位置计算不准确，对</w:t>
      </w:r>
      <w:r w:rsidRPr="00331E0B">
        <w:rPr>
          <w:rFonts w:hint="eastAsia"/>
          <w:sz w:val="24"/>
          <w:szCs w:val="24"/>
        </w:rPr>
        <w:t>钢筋笼会产生</w:t>
      </w:r>
      <w:r w:rsidRPr="00331E0B">
        <w:rPr>
          <w:rFonts w:hint="eastAsia"/>
          <w:sz w:val="24"/>
          <w:szCs w:val="24"/>
        </w:rPr>
        <w:t>较大挠曲变形，使焊缝开裂，整体结构散架，无法起吊，因此吊点位置</w:t>
      </w:r>
      <w:r w:rsidRPr="00331E0B">
        <w:rPr>
          <w:rFonts w:hint="eastAsia"/>
          <w:sz w:val="24"/>
          <w:szCs w:val="24"/>
        </w:rPr>
        <w:t>确实</w:t>
      </w:r>
      <w:r w:rsidRPr="00331E0B">
        <w:rPr>
          <w:rFonts w:hint="eastAsia"/>
          <w:sz w:val="24"/>
          <w:szCs w:val="24"/>
        </w:rPr>
        <w:t>定是吊装过程的一个关键步骤，现以标准钢筋</w:t>
      </w:r>
      <w:r w:rsidRPr="00331E0B">
        <w:rPr>
          <w:rFonts w:hint="eastAsia"/>
          <w:sz w:val="24"/>
          <w:szCs w:val="24"/>
        </w:rPr>
        <w:t>笼</w:t>
      </w:r>
      <w:r w:rsidRPr="00331E0B">
        <w:rPr>
          <w:rFonts w:hint="eastAsia"/>
          <w:sz w:val="24"/>
          <w:szCs w:val="24"/>
        </w:rPr>
        <w:t>为例作以下阐述。</w:t>
      </w:r>
    </w:p>
    <w:p w:rsidR="003F02D6" w:rsidP="00331E0B">
      <w:pPr>
        <w:spacing w:line="360" w:lineRule="auto"/>
        <w:ind w:firstLine="480" w:firstLineChars="200"/>
        <w:rPr>
          <w:sz w:val="24"/>
          <w:szCs w:val="24"/>
        </w:rPr>
      </w:pPr>
      <w:r>
        <w:rPr>
          <w:rFonts w:hint="eastAsia"/>
          <w:sz w:val="24"/>
          <w:szCs w:val="24"/>
        </w:rPr>
        <w:t>〔</w:t>
      </w:r>
      <w:r>
        <w:rPr>
          <w:rFonts w:hint="eastAsia"/>
          <w:sz w:val="24"/>
          <w:szCs w:val="24"/>
        </w:rPr>
        <w:t>1</w:t>
      </w:r>
      <w:r>
        <w:rPr>
          <w:rFonts w:hint="eastAsia"/>
          <w:sz w:val="24"/>
          <w:szCs w:val="24"/>
        </w:rPr>
        <w:t>〕</w:t>
      </w:r>
      <w:r>
        <w:rPr>
          <w:rFonts w:hint="eastAsia"/>
          <w:sz w:val="24"/>
          <w:szCs w:val="24"/>
        </w:rPr>
        <w:t>、钢筋</w:t>
      </w:r>
      <w:r>
        <w:rPr>
          <w:rFonts w:hint="eastAsia"/>
          <w:sz w:val="24"/>
          <w:szCs w:val="24"/>
        </w:rPr>
        <w:t>笼</w:t>
      </w:r>
      <w:r>
        <w:rPr>
          <w:rFonts w:hint="eastAsia"/>
          <w:sz w:val="24"/>
          <w:szCs w:val="24"/>
        </w:rPr>
        <w:t>横向吊点设置</w:t>
      </w:r>
    </w:p>
    <w:p w:rsidR="006B3F27" w:rsidP="006B3F27">
      <w:pPr>
        <w:spacing w:line="360" w:lineRule="auto"/>
        <w:ind w:firstLine="480"/>
        <w:rPr>
          <w:rFonts w:ascii="宋体" w:hAnsi="宋体"/>
          <w:sz w:val="24"/>
        </w:rPr>
      </w:pPr>
      <w:r>
        <w:rPr>
          <w:rFonts w:ascii="宋体" w:hAnsi="宋体" w:hint="eastAsia"/>
          <w:sz w:val="24"/>
        </w:rPr>
        <w:t>对钢筋</w:t>
      </w:r>
      <w:r>
        <w:rPr>
          <w:rFonts w:ascii="宋体" w:hAnsi="宋体" w:hint="eastAsia"/>
          <w:sz w:val="24"/>
        </w:rPr>
        <w:t>笼</w:t>
      </w:r>
      <w:r>
        <w:rPr>
          <w:rFonts w:ascii="宋体" w:hAnsi="宋体" w:hint="eastAsia"/>
          <w:sz w:val="24"/>
        </w:rPr>
        <w:t>横向选择2点进行吊装其受力简化为双悬臂简支梁进行计算，如</w:t>
      </w:r>
      <w:r>
        <w:rPr>
          <w:rFonts w:ascii="宋体" w:hAnsi="宋体" w:hint="eastAsia"/>
          <w:sz w:val="24"/>
        </w:rPr>
        <w:t>以下</w:t>
      </w:r>
      <w:r>
        <w:rPr>
          <w:rFonts w:ascii="宋体" w:hAnsi="宋体" w:hint="eastAsia"/>
          <w:sz w:val="24"/>
        </w:rPr>
        <w:t>图</w:t>
      </w:r>
      <w:r w:rsidR="008843B1">
        <w:rPr>
          <w:rFonts w:ascii="宋体" w:hAnsi="宋体" w:hint="eastAsia"/>
          <w:sz w:val="24"/>
        </w:rPr>
        <w:t>5</w:t>
      </w:r>
      <w:r>
        <w:rPr>
          <w:rFonts w:ascii="宋体" w:hAnsi="宋体" w:hint="eastAsia"/>
          <w:sz w:val="24"/>
        </w:rPr>
        <w:t>所示。</w:t>
      </w:r>
    </w:p>
    <w:p w:rsidR="008843B1" w:rsidP="006B3F27">
      <w:pPr>
        <w:spacing w:line="360" w:lineRule="auto"/>
        <w:ind w:firstLine="480"/>
        <w:jc w:val="center"/>
      </w:pPr>
      <w:r w:rsidRPr="00F125D7">
        <w:rPr>
          <w:rFonts w:ascii="宋体" w:hAnsi="宋体" w:hint="eastAsia"/>
          <w:b/>
        </w:rPr>
        <w:t>图</w:t>
      </w:r>
      <w:r>
        <w:rPr>
          <w:rFonts w:ascii="宋体" w:hAnsi="宋体" w:hint="eastAsia"/>
          <w:b/>
        </w:rPr>
        <w:t>5</w:t>
      </w:r>
      <w:r w:rsidRPr="00F125D7">
        <w:rPr>
          <w:rFonts w:ascii="宋体" w:hAnsi="宋体" w:hint="eastAsia"/>
          <w:b/>
        </w:rPr>
        <w:t>钢筋</w:t>
      </w:r>
      <w:r w:rsidRPr="00F125D7">
        <w:rPr>
          <w:rFonts w:ascii="宋体" w:hAnsi="宋体" w:hint="eastAsia"/>
          <w:b/>
        </w:rPr>
        <w:t>笼</w:t>
      </w:r>
      <w:r w:rsidRPr="00F125D7">
        <w:rPr>
          <w:rFonts w:ascii="宋体" w:hAnsi="宋体" w:hint="eastAsia"/>
          <w:b/>
        </w:rPr>
        <w:t>弯矩计算图</w:t>
      </w:r>
    </w:p>
    <w:p w:rsidR="006B3F27" w:rsidP="006B3F27">
      <w:pPr>
        <w:spacing w:line="360" w:lineRule="auto"/>
        <w:ind w:firstLine="480" w:firstLineChars="200"/>
        <w:rPr>
          <w:rFonts w:ascii="宋体" w:hAnsi="宋体"/>
          <w:sz w:val="24"/>
        </w:rPr>
      </w:pPr>
      <w:r>
        <w:rPr>
          <w:rFonts w:ascii="宋体" w:hAnsi="宋体" w:hint="eastAsia"/>
          <w:sz w:val="24"/>
        </w:rPr>
        <w:t>根据弯矩平衡定律，正负弯矩相等时所受弯矩变形最小。</w:t>
      </w:r>
    </w:p>
    <w:p w:rsidR="006B3F27" w:rsidP="006B3F27">
      <w:pPr>
        <w:spacing w:line="360" w:lineRule="auto"/>
        <w:ind w:firstLine="480" w:firstLineChars="200"/>
        <w:rPr>
          <w:rFonts w:ascii="宋体" w:hAnsi="宋体" w:cs="Arial"/>
          <w:sz w:val="24"/>
          <w:szCs w:val="24"/>
        </w:rPr>
      </w:pPr>
      <w:r>
        <w:rPr>
          <w:rFonts w:ascii="宋体" w:hAnsi="宋体" w:hint="eastAsia"/>
          <w:sz w:val="24"/>
        </w:rPr>
        <w:t>由+M=-M，+M=qb</w:t>
      </w:r>
      <w:r w:rsidRPr="00F64264">
        <w:rPr>
          <w:rFonts w:ascii="宋体" w:hAnsi="宋体" w:hint="eastAsia"/>
          <w:sz w:val="24"/>
          <w:vertAlign w:val="superscript"/>
        </w:rPr>
        <w:t>2</w:t>
      </w:r>
      <w:r>
        <w:rPr>
          <w:rFonts w:ascii="宋体" w:hAnsi="宋体" w:hint="eastAsia"/>
          <w:sz w:val="24"/>
        </w:rPr>
        <w:t>/8-qa</w:t>
      </w:r>
      <w:r w:rsidRPr="00F64264">
        <w:rPr>
          <w:rFonts w:ascii="宋体" w:hAnsi="宋体" w:hint="eastAsia"/>
          <w:sz w:val="24"/>
          <w:vertAlign w:val="superscript"/>
        </w:rPr>
        <w:t>2</w:t>
      </w:r>
      <w:r>
        <w:rPr>
          <w:rFonts w:ascii="宋体" w:hAnsi="宋体" w:hint="eastAsia"/>
          <w:sz w:val="24"/>
        </w:rPr>
        <w:t>/2，-M=qa</w:t>
      </w:r>
      <w:r w:rsidRPr="00F64264">
        <w:rPr>
          <w:rFonts w:ascii="宋体" w:hAnsi="宋体" w:hint="eastAsia"/>
          <w:sz w:val="24"/>
          <w:vertAlign w:val="superscript"/>
        </w:rPr>
        <w:t>2</w:t>
      </w:r>
      <w:r>
        <w:rPr>
          <w:rFonts w:ascii="宋体" w:hAnsi="宋体" w:hint="eastAsia"/>
          <w:sz w:val="24"/>
        </w:rPr>
        <w:t>/2可得b=</w:t>
      </w:r>
      <w:r w:rsidRPr="006E0E69">
        <w:rPr>
          <w:rFonts w:hint="eastAsia"/>
          <w:color w:val="000000"/>
          <w:spacing w:val="8"/>
          <w:sz w:val="24"/>
        </w:rPr>
        <w:t>2</w:t>
      </w:r>
      <w:r>
        <w:rPr>
          <w:rFonts w:ascii="宋体" w:hAnsi="宋体" w:cs="Arial" w:hint="eastAsia"/>
          <w:position w:val="-6"/>
          <w:sz w:val="24"/>
          <w:szCs w:val="24"/>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6.5pt" o:oleicon="f" o:ole="">
            <v:imagedata r:id="rId5" o:title=""/>
          </v:shape>
          <o:OLEObject Type="Embed" ProgID="Equation.3" ShapeID="_x0000_i1025" DrawAspect="Content" ObjectID="_1494310541" r:id="rId6"/>
        </w:object>
      </w:r>
      <w:r>
        <w:rPr>
          <w:rFonts w:ascii="宋体" w:hAnsi="宋体" w:cs="Arial" w:hint="eastAsia"/>
          <w:sz w:val="24"/>
          <w:szCs w:val="24"/>
        </w:rPr>
        <w:t>a</w:t>
      </w:r>
    </w:p>
    <w:p w:rsidR="006B3F27" w:rsidP="006B3F27">
      <w:pPr>
        <w:spacing w:line="360" w:lineRule="auto"/>
        <w:ind w:firstLine="480" w:firstLineChars="200"/>
        <w:rPr>
          <w:sz w:val="24"/>
          <w:szCs w:val="24"/>
        </w:rPr>
        <w:sectPr w:rsidSect="00E549BB">
          <w:type w:val="nextPage"/>
          <w:pgSz w:w="11906" w:h="16838"/>
          <w:pgMar w:top="1440" w:right="1800" w:bottom="1440" w:left="1800" w:header="851" w:footer="992" w:gutter="0"/>
          <w:pgNumType w:start="5"/>
          <w:cols w:space="425"/>
          <w:titlePg w:val="0"/>
          <w:docGrid w:type="lines" w:linePitch="312"/>
        </w:sectPr>
      </w:pPr>
      <w:r>
        <w:rPr>
          <w:rFonts w:ascii="宋体" w:hAnsi="宋体" w:cs="Arial" w:hint="eastAsia"/>
          <w:sz w:val="24"/>
          <w:szCs w:val="24"/>
        </w:rPr>
        <w:t>又由b+2a=L可得a=0.207L，b=0.586L(L为</w:t>
      </w:r>
      <w:r>
        <w:rPr>
          <w:rFonts w:ascii="宋体" w:hAnsi="宋体" w:cs="Arial" w:hint="eastAsia"/>
          <w:sz w:val="24"/>
          <w:szCs w:val="24"/>
        </w:rPr>
        <w:t>钢筋笼宽</w:t>
      </w:r>
      <w:r>
        <w:rPr>
          <w:rFonts w:ascii="宋体" w:hAnsi="宋体" w:cs="Arial" w:hint="eastAsia"/>
          <w:sz w:val="24"/>
          <w:szCs w:val="24"/>
        </w:rPr>
        <w:t>)，故可知横向</w:t>
      </w:r>
      <w:r w:rsidRPr="00BB36DA">
        <w:rPr>
          <w:rFonts w:ascii="Arial Narrow" w:hAnsi="Arial"/>
          <w:sz w:val="24"/>
        </w:rPr>
        <w:t>吊点按</w:t>
      </w:r>
    </w:p>
    <w:p w:rsidR="006B3F27" w:rsidP="006B3F27">
      <w:pPr>
        <w:spacing w:line="360" w:lineRule="auto"/>
        <w:ind w:firstLine="480" w:firstLineChars="200"/>
        <w:rPr>
          <w:sz w:val="24"/>
          <w:szCs w:val="24"/>
        </w:rPr>
      </w:pPr>
      <w:r>
        <w:rPr>
          <w:rFonts w:ascii="Arial Narrow" w:hAnsi="Arial" w:hint="eastAsia"/>
          <w:sz w:val="24"/>
        </w:rPr>
        <w:t>左</w:t>
      </w:r>
      <w:r w:rsidRPr="00BB36DA">
        <w:rPr>
          <w:rFonts w:ascii="Arial Narrow" w:hAnsi="Arial Narrow"/>
          <w:sz w:val="24"/>
        </w:rPr>
        <w:t>0.2</w:t>
      </w:r>
      <w:r>
        <w:rPr>
          <w:rFonts w:ascii="Arial Narrow" w:hAnsi="Arial Narrow" w:hint="eastAsia"/>
          <w:sz w:val="24"/>
        </w:rPr>
        <w:t>07</w:t>
      </w:r>
      <w:r w:rsidRPr="00BB36DA">
        <w:rPr>
          <w:rFonts w:ascii="Arial Narrow" w:hAnsi="Arial Narrow"/>
          <w:sz w:val="24"/>
        </w:rPr>
        <w:t>L</w:t>
      </w:r>
      <w:r w:rsidRPr="00BB36DA">
        <w:rPr>
          <w:rFonts w:ascii="Arial Narrow" w:hAnsi="Arial"/>
          <w:sz w:val="24"/>
        </w:rPr>
        <w:t>、</w:t>
      </w:r>
      <w:r>
        <w:rPr>
          <w:rFonts w:ascii="Arial Narrow" w:hAnsi="Arial" w:hint="eastAsia"/>
          <w:sz w:val="24"/>
        </w:rPr>
        <w:t>右</w:t>
      </w:r>
      <w:r w:rsidRPr="00BB36DA">
        <w:rPr>
          <w:rFonts w:ascii="Arial Narrow" w:hAnsi="Arial Narrow"/>
          <w:sz w:val="24"/>
        </w:rPr>
        <w:t>0.</w:t>
      </w:r>
      <w:r>
        <w:rPr>
          <w:rFonts w:ascii="Arial Narrow" w:hAnsi="Arial Narrow" w:hint="eastAsia"/>
          <w:sz w:val="24"/>
        </w:rPr>
        <w:t>207</w:t>
      </w:r>
      <w:r w:rsidRPr="00BB36DA">
        <w:rPr>
          <w:rFonts w:ascii="Arial Narrow" w:hAnsi="Arial Narrow"/>
          <w:sz w:val="24"/>
        </w:rPr>
        <w:t>L</w:t>
      </w:r>
      <w:r w:rsidRPr="00BB36DA">
        <w:rPr>
          <w:rFonts w:ascii="Arial Narrow" w:hAnsi="Arial"/>
          <w:sz w:val="24"/>
        </w:rPr>
        <w:t>位置为宜。</w:t>
      </w:r>
    </w:p>
    <w:p w:rsidR="003F02D6" w:rsidP="003F02D6">
      <w:pPr>
        <w:spacing w:line="360" w:lineRule="auto"/>
        <w:ind w:firstLine="480" w:firstLineChars="200"/>
        <w:rPr>
          <w:sz w:val="24"/>
          <w:szCs w:val="24"/>
        </w:rPr>
      </w:pPr>
      <w:r w:rsidRPr="003F02D6">
        <w:rPr>
          <w:rFonts w:hint="eastAsia"/>
          <w:sz w:val="24"/>
          <w:szCs w:val="24"/>
        </w:rPr>
        <w:t>按钢筋</w:t>
      </w:r>
      <w:r w:rsidRPr="003F02D6">
        <w:rPr>
          <w:rFonts w:hint="eastAsia"/>
          <w:sz w:val="24"/>
          <w:szCs w:val="24"/>
        </w:rPr>
        <w:t>笼</w:t>
      </w:r>
      <w:r w:rsidR="00304ADF">
        <w:rPr>
          <w:rFonts w:hint="eastAsia"/>
          <w:sz w:val="24"/>
          <w:szCs w:val="24"/>
        </w:rPr>
        <w:t>宽</w:t>
      </w:r>
      <w:r w:rsidRPr="003F02D6">
        <w:rPr>
          <w:rFonts w:hint="eastAsia"/>
          <w:sz w:val="24"/>
          <w:szCs w:val="24"/>
        </w:rPr>
        <w:t>度</w:t>
      </w:r>
      <w:r w:rsidRPr="003F02D6">
        <w:rPr>
          <w:rFonts w:hint="eastAsia"/>
          <w:sz w:val="24"/>
          <w:szCs w:val="24"/>
        </w:rPr>
        <w:t>L</w:t>
      </w:r>
      <w:r w:rsidRPr="003F02D6">
        <w:rPr>
          <w:rFonts w:hint="eastAsia"/>
          <w:sz w:val="24"/>
          <w:szCs w:val="24"/>
        </w:rPr>
        <w:t>，</w:t>
      </w:r>
      <w:r>
        <w:rPr>
          <w:rFonts w:hint="eastAsia"/>
          <w:sz w:val="24"/>
          <w:szCs w:val="24"/>
        </w:rPr>
        <w:t>考虑横向弯矩最小</w:t>
      </w:r>
      <w:r w:rsidRPr="003F02D6">
        <w:rPr>
          <w:rFonts w:hint="eastAsia"/>
          <w:sz w:val="24"/>
          <w:szCs w:val="24"/>
        </w:rPr>
        <w:t>吊点按</w:t>
      </w:r>
      <w:r w:rsidRPr="003F02D6">
        <w:rPr>
          <w:rFonts w:hint="eastAsia"/>
          <w:sz w:val="24"/>
          <w:szCs w:val="24"/>
        </w:rPr>
        <w:t>0.207L</w:t>
      </w:r>
      <w:r w:rsidRPr="003F02D6">
        <w:rPr>
          <w:rFonts w:hint="eastAsia"/>
          <w:sz w:val="24"/>
          <w:szCs w:val="24"/>
        </w:rPr>
        <w:t>、</w:t>
      </w:r>
      <w:r w:rsidRPr="003F02D6">
        <w:rPr>
          <w:rFonts w:hint="eastAsia"/>
          <w:sz w:val="24"/>
          <w:szCs w:val="24"/>
        </w:rPr>
        <w:t>0.586L</w:t>
      </w:r>
      <w:r w:rsidRPr="003F02D6">
        <w:rPr>
          <w:rFonts w:hint="eastAsia"/>
          <w:sz w:val="24"/>
          <w:szCs w:val="24"/>
        </w:rPr>
        <w:t>、</w:t>
      </w:r>
      <w:r w:rsidRPr="003F02D6">
        <w:rPr>
          <w:rFonts w:hint="eastAsia"/>
          <w:sz w:val="24"/>
          <w:szCs w:val="24"/>
        </w:rPr>
        <w:t>0.207L</w:t>
      </w:r>
      <w:r w:rsidRPr="003F02D6">
        <w:rPr>
          <w:rFonts w:hint="eastAsia"/>
          <w:sz w:val="24"/>
          <w:szCs w:val="24"/>
        </w:rPr>
        <w:t>位置为宜。</w:t>
      </w:r>
      <w:r w:rsidR="004B7866">
        <w:rPr>
          <w:rFonts w:ascii="宋体" w:hAnsi="宋体" w:hint="eastAsia"/>
          <w:sz w:val="24"/>
        </w:rPr>
        <w:t>钢筋</w:t>
      </w:r>
      <w:r w:rsidR="004B7866">
        <w:rPr>
          <w:rFonts w:ascii="宋体" w:hAnsi="宋体" w:hint="eastAsia"/>
          <w:sz w:val="24"/>
        </w:rPr>
        <w:t>笼</w:t>
      </w:r>
      <w:r w:rsidR="004B7866">
        <w:rPr>
          <w:rFonts w:ascii="宋体" w:hAnsi="宋体" w:hint="eastAsia"/>
          <w:sz w:val="24"/>
        </w:rPr>
        <w:t>横向选择2点进行吊装，其受力简化为双悬臂简支梁进行计算，</w:t>
      </w:r>
      <w:r w:rsidR="0020368D">
        <w:rPr>
          <w:rFonts w:hint="eastAsia"/>
          <w:sz w:val="24"/>
          <w:szCs w:val="24"/>
        </w:rPr>
        <w:t>钢筋</w:t>
      </w:r>
      <w:r w:rsidR="0020368D">
        <w:rPr>
          <w:rFonts w:hint="eastAsia"/>
          <w:sz w:val="24"/>
          <w:szCs w:val="24"/>
        </w:rPr>
        <w:t>笼宽按</w:t>
      </w:r>
      <w:r w:rsidR="0020368D">
        <w:rPr>
          <w:rFonts w:hint="eastAsia"/>
          <w:sz w:val="24"/>
          <w:szCs w:val="24"/>
        </w:rPr>
        <w:t>6m</w:t>
      </w:r>
      <w:r w:rsidR="0020368D">
        <w:rPr>
          <w:rFonts w:hint="eastAsia"/>
          <w:sz w:val="24"/>
          <w:szCs w:val="24"/>
        </w:rPr>
        <w:t>计，</w:t>
      </w:r>
      <w:r w:rsidR="004B7866">
        <w:rPr>
          <w:rFonts w:hint="eastAsia"/>
          <w:sz w:val="24"/>
          <w:szCs w:val="24"/>
        </w:rPr>
        <w:t>横向吊点</w:t>
      </w:r>
      <w:r>
        <w:rPr>
          <w:rFonts w:hint="eastAsia"/>
          <w:sz w:val="24"/>
          <w:szCs w:val="24"/>
        </w:rPr>
        <w:t>设置如图</w:t>
      </w:r>
      <w:r w:rsidR="00BC1E44">
        <w:rPr>
          <w:rFonts w:hint="eastAsia"/>
          <w:sz w:val="24"/>
          <w:szCs w:val="24"/>
        </w:rPr>
        <w:t>6</w:t>
      </w:r>
      <w:r>
        <w:rPr>
          <w:rFonts w:hint="eastAsia"/>
          <w:sz w:val="24"/>
          <w:szCs w:val="24"/>
        </w:rPr>
        <w:t>所示。</w:t>
      </w:r>
    </w:p>
    <w:p w:rsidR="003F02D6" w:rsidRPr="00F125D7" w:rsidP="00C76D14">
      <w:pPr>
        <w:spacing w:line="360" w:lineRule="auto"/>
        <w:ind w:firstLine="420" w:firstLineChars="200"/>
        <w:jc w:val="center"/>
        <w:rPr>
          <w:b/>
          <w:szCs w:val="21"/>
        </w:rPr>
      </w:pPr>
      <w:r w:rsidRPr="00F125D7">
        <w:rPr>
          <w:rFonts w:hint="eastAsia"/>
          <w:b/>
          <w:szCs w:val="21"/>
        </w:rPr>
        <w:t>图</w:t>
      </w:r>
      <w:r w:rsidR="00BC1E44">
        <w:rPr>
          <w:rFonts w:hint="eastAsia"/>
          <w:b/>
          <w:szCs w:val="21"/>
        </w:rPr>
        <w:t>6</w:t>
      </w:r>
      <w:r w:rsidRPr="00F125D7">
        <w:rPr>
          <w:rFonts w:hint="eastAsia"/>
          <w:b/>
          <w:szCs w:val="21"/>
        </w:rPr>
        <w:t>钢筋</w:t>
      </w:r>
      <w:r w:rsidRPr="00F125D7">
        <w:rPr>
          <w:rFonts w:hint="eastAsia"/>
          <w:b/>
          <w:szCs w:val="21"/>
        </w:rPr>
        <w:t>笼</w:t>
      </w:r>
      <w:r w:rsidRPr="00F125D7">
        <w:rPr>
          <w:rFonts w:hint="eastAsia"/>
          <w:b/>
          <w:szCs w:val="21"/>
        </w:rPr>
        <w:t>横向</w:t>
      </w:r>
      <w:r w:rsidR="00F125D7">
        <w:rPr>
          <w:rFonts w:hint="eastAsia"/>
          <w:b/>
          <w:szCs w:val="21"/>
        </w:rPr>
        <w:t>吊装</w:t>
      </w:r>
      <w:r w:rsidRPr="00F125D7">
        <w:rPr>
          <w:rFonts w:hint="eastAsia"/>
          <w:b/>
          <w:szCs w:val="21"/>
        </w:rPr>
        <w:t>吊点图</w:t>
      </w:r>
    </w:p>
    <w:p w:rsidR="003F02D6" w:rsidRPr="003F02D6" w:rsidP="00235145">
      <w:pPr>
        <w:spacing w:line="360" w:lineRule="auto"/>
        <w:ind w:firstLine="480" w:firstLineChars="200"/>
        <w:rPr>
          <w:sz w:val="24"/>
          <w:szCs w:val="24"/>
        </w:rPr>
      </w:pPr>
      <w:r>
        <w:rPr>
          <w:rFonts w:hint="eastAsia"/>
          <w:sz w:val="24"/>
          <w:szCs w:val="24"/>
        </w:rPr>
        <w:t>〔</w:t>
      </w:r>
      <w:r>
        <w:rPr>
          <w:rFonts w:hint="eastAsia"/>
          <w:sz w:val="24"/>
          <w:szCs w:val="24"/>
        </w:rPr>
        <w:t>2</w:t>
      </w:r>
      <w:r>
        <w:rPr>
          <w:rFonts w:hint="eastAsia"/>
          <w:sz w:val="24"/>
          <w:szCs w:val="24"/>
        </w:rPr>
        <w:t>〕</w:t>
      </w:r>
      <w:r>
        <w:rPr>
          <w:rFonts w:hint="eastAsia"/>
          <w:sz w:val="24"/>
          <w:szCs w:val="24"/>
        </w:rPr>
        <w:t>、钢筋</w:t>
      </w:r>
      <w:r>
        <w:rPr>
          <w:rFonts w:hint="eastAsia"/>
          <w:sz w:val="24"/>
          <w:szCs w:val="24"/>
        </w:rPr>
        <w:t>笼</w:t>
      </w:r>
      <w:r>
        <w:rPr>
          <w:rFonts w:hint="eastAsia"/>
          <w:sz w:val="24"/>
          <w:szCs w:val="24"/>
        </w:rPr>
        <w:t>纵向吊点设置</w:t>
      </w:r>
    </w:p>
    <w:p w:rsidR="0064755A" w:rsidP="00E456C1">
      <w:pPr>
        <w:spacing w:line="360" w:lineRule="auto"/>
        <w:ind w:firstLine="480" w:firstLineChars="200"/>
        <w:rPr>
          <w:sz w:val="24"/>
          <w:szCs w:val="24"/>
        </w:rPr>
      </w:pPr>
      <w:r w:rsidRPr="00E456C1">
        <w:rPr>
          <w:rFonts w:hint="eastAsia"/>
          <w:sz w:val="24"/>
          <w:szCs w:val="24"/>
        </w:rPr>
        <w:t>钢筋</w:t>
      </w:r>
      <w:r w:rsidRPr="00E456C1">
        <w:rPr>
          <w:rFonts w:hint="eastAsia"/>
          <w:sz w:val="24"/>
          <w:szCs w:val="24"/>
        </w:rPr>
        <w:t>笼</w:t>
      </w:r>
      <w:r w:rsidRPr="00E456C1">
        <w:rPr>
          <w:rFonts w:hint="eastAsia"/>
          <w:sz w:val="24"/>
          <w:szCs w:val="24"/>
        </w:rPr>
        <w:t>纵向吊点设置五点</w:t>
      </w:r>
      <w:r>
        <w:rPr>
          <w:rFonts w:hint="eastAsia"/>
          <w:sz w:val="24"/>
          <w:szCs w:val="24"/>
        </w:rPr>
        <w:t>。</w:t>
      </w:r>
      <w:r w:rsidRPr="00331E0B" w:rsidR="00331E0B">
        <w:rPr>
          <w:rFonts w:hint="eastAsia"/>
          <w:sz w:val="24"/>
          <w:szCs w:val="24"/>
        </w:rPr>
        <w:t>根据弯矩平衡定律，正负弯矩相等时所受弯矩变形最小的原理，计算如下</w:t>
      </w:r>
      <w:r w:rsidRPr="00331E0B" w:rsidR="00331E0B">
        <w:rPr>
          <w:rFonts w:hint="eastAsia"/>
          <w:sz w:val="24"/>
          <w:szCs w:val="24"/>
        </w:rPr>
        <w:t>〔</w:t>
      </w:r>
      <w:r w:rsidRPr="00331E0B" w:rsidR="00331E0B">
        <w:rPr>
          <w:rFonts w:hint="eastAsia"/>
          <w:sz w:val="24"/>
          <w:szCs w:val="24"/>
        </w:rPr>
        <w:t>如图</w:t>
      </w:r>
      <w:r w:rsidR="00BC1E44">
        <w:rPr>
          <w:rFonts w:hint="eastAsia"/>
          <w:sz w:val="24"/>
          <w:szCs w:val="24"/>
        </w:rPr>
        <w:t>7</w:t>
      </w:r>
      <w:r w:rsidRPr="00331E0B" w:rsidR="00331E0B">
        <w:rPr>
          <w:rFonts w:hint="eastAsia"/>
          <w:sz w:val="24"/>
          <w:szCs w:val="24"/>
        </w:rPr>
        <w:t>〕</w:t>
      </w:r>
      <w:r w:rsidRPr="00331E0B" w:rsidR="00331E0B">
        <w:rPr>
          <w:rFonts w:hint="eastAsia"/>
          <w:sz w:val="24"/>
          <w:szCs w:val="24"/>
        </w:rPr>
        <w:t>。</w:t>
      </w:r>
    </w:p>
    <w:p w:rsidR="009F4228" w:rsidRPr="00F125D7" w:rsidP="009F4228">
      <w:pPr>
        <w:jc w:val="center"/>
        <w:rPr>
          <w:rFonts w:ascii="宋体" w:hAnsi="宋体"/>
          <w:b/>
        </w:rPr>
      </w:pPr>
      <w:r w:rsidRPr="00F125D7">
        <w:rPr>
          <w:rFonts w:ascii="宋体" w:hAnsi="宋体" w:hint="eastAsia"/>
          <w:b/>
        </w:rPr>
        <w:t>图</w:t>
      </w:r>
      <w:r w:rsidR="00BC1E44">
        <w:rPr>
          <w:rFonts w:ascii="宋体" w:hAnsi="宋体" w:hint="eastAsia"/>
          <w:b/>
        </w:rPr>
        <w:t>7</w:t>
      </w:r>
      <w:r w:rsidRPr="00F125D7">
        <w:rPr>
          <w:rFonts w:ascii="宋体" w:hAnsi="宋体" w:hint="eastAsia"/>
          <w:b/>
        </w:rPr>
        <w:t>钢筋</w:t>
      </w:r>
      <w:r w:rsidRPr="00F125D7">
        <w:rPr>
          <w:rFonts w:ascii="宋体" w:hAnsi="宋体" w:hint="eastAsia"/>
          <w:b/>
        </w:rPr>
        <w:t>笼</w:t>
      </w:r>
      <w:r w:rsidRPr="00F125D7">
        <w:rPr>
          <w:rFonts w:ascii="宋体" w:hAnsi="宋体" w:hint="eastAsia"/>
          <w:b/>
        </w:rPr>
        <w:t>弯矩计算图</w:t>
      </w:r>
    </w:p>
    <w:p w:rsidR="009F4228" w:rsidRPr="00AD665F" w:rsidP="009F4228">
      <w:pPr>
        <w:ind w:firstLine="1359"/>
        <w:rPr>
          <w:rFonts w:ascii="宋体" w:hAnsi="宋体"/>
          <w:sz w:val="24"/>
        </w:rPr>
      </w:pPr>
      <w:r w:rsidRPr="00AD665F">
        <w:rPr>
          <w:rFonts w:ascii="宋体" w:hAnsi="宋体"/>
          <w:sz w:val="24"/>
        </w:rPr>
        <w:t>+M=-M</w:t>
      </w:r>
    </w:p>
    <w:p w:rsidR="009F4228" w:rsidRPr="00AD665F" w:rsidP="009F4228">
      <w:pPr>
        <w:ind w:firstLine="630"/>
        <w:rPr>
          <w:sz w:val="24"/>
        </w:rPr>
      </w:pPr>
      <w:r w:rsidRPr="00AD665F">
        <w:rPr>
          <w:rFonts w:ascii="宋体" w:hAnsi="宋体" w:hint="eastAsia"/>
          <w:sz w:val="24"/>
        </w:rPr>
        <w:t>其中：</w:t>
      </w:r>
      <w:r w:rsidRPr="00AD665F">
        <w:rPr>
          <w:rFonts w:ascii="宋体" w:hAnsi="宋体"/>
          <w:sz w:val="24"/>
        </w:rPr>
        <w:t>+M=1/2qL</w:t>
      </w:r>
      <w:r w:rsidRPr="00AD665F">
        <w:rPr>
          <w:rFonts w:ascii="宋体" w:hAnsi="宋体"/>
          <w:sz w:val="24"/>
          <w:vertAlign w:val="subscript"/>
        </w:rPr>
        <w:t>1</w:t>
      </w:r>
      <w:r w:rsidRPr="00AD665F">
        <w:rPr>
          <w:rFonts w:ascii="宋体" w:hAnsi="宋体"/>
          <w:sz w:val="24"/>
          <w:vertAlign w:val="superscript"/>
        </w:rPr>
        <w:t>2</w:t>
      </w:r>
      <w:r w:rsidRPr="00AD665F">
        <w:rPr>
          <w:rFonts w:ascii="宋体" w:hAnsi="宋体"/>
          <w:sz w:val="24"/>
        </w:rPr>
        <w:t xml:space="preserve">               q—</w:t>
      </w:r>
      <w:r w:rsidRPr="00AD665F">
        <w:rPr>
          <w:rFonts w:ascii="宋体" w:hAnsi="宋体" w:hint="eastAsia"/>
          <w:sz w:val="24"/>
        </w:rPr>
        <w:t>均布载荷</w:t>
      </w:r>
    </w:p>
    <w:p w:rsidR="009F4228" w:rsidRPr="00AD665F" w:rsidP="009F4228">
      <w:pPr>
        <w:ind w:firstLine="1260"/>
        <w:rPr>
          <w:sz w:val="24"/>
        </w:rPr>
      </w:pPr>
      <w:r w:rsidRPr="00AD665F">
        <w:rPr>
          <w:rFonts w:ascii="宋体" w:hAnsi="宋体"/>
          <w:sz w:val="24"/>
        </w:rPr>
        <w:t>-M=1/8 qL</w:t>
      </w:r>
      <w:r w:rsidRPr="00AD665F">
        <w:rPr>
          <w:rFonts w:ascii="宋体" w:hAnsi="宋体"/>
          <w:sz w:val="24"/>
          <w:vertAlign w:val="subscript"/>
        </w:rPr>
        <w:t>2</w:t>
      </w:r>
      <w:r w:rsidRPr="00AD665F">
        <w:rPr>
          <w:rFonts w:ascii="宋体" w:hAnsi="宋体"/>
          <w:sz w:val="24"/>
          <w:vertAlign w:val="superscript"/>
        </w:rPr>
        <w:t>2</w:t>
      </w:r>
      <w:r w:rsidRPr="00AD665F">
        <w:rPr>
          <w:rFonts w:ascii="宋体" w:hAnsi="宋体" w:hint="eastAsia"/>
          <w:sz w:val="24"/>
        </w:rPr>
        <w:t>－</w:t>
      </w:r>
      <w:r w:rsidRPr="00AD665F">
        <w:rPr>
          <w:rFonts w:ascii="宋体" w:hAnsi="宋体"/>
          <w:sz w:val="24"/>
        </w:rPr>
        <w:t>1/2 qL</w:t>
      </w:r>
      <w:r w:rsidRPr="00AD665F">
        <w:rPr>
          <w:rFonts w:ascii="宋体" w:hAnsi="宋体"/>
          <w:sz w:val="24"/>
          <w:vertAlign w:val="subscript"/>
        </w:rPr>
        <w:t>1</w:t>
      </w:r>
      <w:r w:rsidRPr="00AD665F">
        <w:rPr>
          <w:rFonts w:ascii="宋体" w:hAnsi="宋体"/>
          <w:sz w:val="24"/>
          <w:vertAlign w:val="superscript"/>
        </w:rPr>
        <w:t xml:space="preserve">2 </w:t>
      </w:r>
      <w:r w:rsidRPr="00AD665F">
        <w:rPr>
          <w:rFonts w:ascii="宋体" w:hAnsi="宋体"/>
          <w:sz w:val="24"/>
        </w:rPr>
        <w:t xml:space="preserve"> M—</w:t>
      </w:r>
      <w:r w:rsidRPr="00AD665F">
        <w:rPr>
          <w:rFonts w:ascii="宋体" w:hAnsi="宋体" w:hint="eastAsia"/>
          <w:sz w:val="24"/>
        </w:rPr>
        <w:t>弯矩</w:t>
      </w:r>
    </w:p>
    <w:p w:rsidR="009F4228" w:rsidRPr="00AD665F" w:rsidP="009F4228">
      <w:pPr>
        <w:rPr>
          <w:rFonts w:ascii="宋体" w:hAnsi="宋体"/>
          <w:sz w:val="24"/>
          <w:vertAlign w:val="subscript"/>
        </w:rPr>
      </w:pPr>
      <w:r>
        <w:rPr>
          <w:noProof/>
          <w:sz w:val="24"/>
        </w:rPr>
        <w:pict>
          <v:line id="_x0000_s1026" style="position:absolute;z-index:251658240" from="59.85pt,0" to="73.15pt,0" o:allowincell="f" stroked="f">
            <w10:wrap type="topAndBottom"/>
          </v:line>
        </w:pict>
      </w:r>
      <w:r w:rsidRPr="00AD665F">
        <w:rPr>
          <w:rFonts w:ascii="宋体" w:hAnsi="宋体" w:hint="eastAsia"/>
          <w:sz w:val="24"/>
        </w:rPr>
        <w:t>故：</w:t>
      </w:r>
      <w:r w:rsidRPr="00AD665F">
        <w:rPr>
          <w:rFonts w:ascii="宋体" w:hAnsi="宋体"/>
          <w:sz w:val="24"/>
        </w:rPr>
        <w:t xml:space="preserve"> L</w:t>
      </w:r>
      <w:r w:rsidRPr="00AD665F">
        <w:rPr>
          <w:rFonts w:ascii="宋体" w:hAnsi="宋体"/>
          <w:sz w:val="24"/>
          <w:vertAlign w:val="subscript"/>
        </w:rPr>
        <w:t>2</w:t>
      </w:r>
      <w:r w:rsidRPr="00AD665F">
        <w:rPr>
          <w:rFonts w:ascii="宋体" w:hAnsi="宋体"/>
          <w:sz w:val="24"/>
        </w:rPr>
        <w:t>=</w:t>
      </w:r>
      <w:r>
        <w:rPr>
          <w:rFonts w:ascii="宋体" w:hAnsi="宋体"/>
          <w:spacing w:val="16"/>
          <w:sz w:val="24"/>
        </w:rPr>
        <w:object>
          <v:shape id="_x0000_i1027" type="#_x0000_t75" style="width:24pt;height:16.5pt" o:oleicon="f" o:ole="">
            <v:imagedata r:id="rId7" o:title=""/>
          </v:shape>
          <o:OLEObject Type="Embed" ProgID="Equation.3" ShapeID="_x0000_i1027" DrawAspect="Content" ObjectID="_1494310542" r:id="rId8"/>
        </w:object>
      </w:r>
      <w:r w:rsidRPr="00AD665F">
        <w:rPr>
          <w:rFonts w:ascii="宋体" w:hAnsi="宋体"/>
          <w:sz w:val="24"/>
        </w:rPr>
        <w:t>L</w:t>
      </w:r>
      <w:r w:rsidRPr="00AD665F">
        <w:rPr>
          <w:rFonts w:ascii="宋体" w:hAnsi="宋体"/>
          <w:sz w:val="24"/>
          <w:vertAlign w:val="subscript"/>
        </w:rPr>
        <w:t>1</w:t>
      </w:r>
    </w:p>
    <w:p w:rsidR="009F4228" w:rsidRPr="00AD665F" w:rsidP="009F4228">
      <w:pPr>
        <w:spacing w:line="360" w:lineRule="auto"/>
        <w:ind w:firstLine="720" w:firstLineChars="300"/>
      </w:pPr>
      <w:r w:rsidRPr="00AD665F">
        <w:rPr>
          <w:rFonts w:ascii="宋体" w:hAnsi="宋体" w:hint="eastAsia"/>
          <w:spacing w:val="16"/>
          <w:sz w:val="24"/>
        </w:rPr>
        <w:t>又：</w:t>
      </w:r>
      <w:r w:rsidR="00F125D7">
        <w:rPr>
          <w:rFonts w:hint="eastAsia"/>
        </w:rPr>
        <w:t>2</w:t>
      </w:r>
      <w:r w:rsidRPr="00AD665F" w:rsidR="00F125D7">
        <w:rPr>
          <w:rFonts w:ascii="宋体" w:hAnsi="宋体"/>
          <w:sz w:val="24"/>
        </w:rPr>
        <w:t>L</w:t>
      </w:r>
      <w:r w:rsidRPr="00AD665F" w:rsidR="00F125D7">
        <w:rPr>
          <w:rFonts w:ascii="宋体" w:hAnsi="宋体"/>
          <w:sz w:val="24"/>
          <w:vertAlign w:val="subscript"/>
        </w:rPr>
        <w:t>1</w:t>
      </w:r>
      <w:r w:rsidR="00F125D7">
        <w:rPr>
          <w:rFonts w:hint="eastAsia"/>
        </w:rPr>
        <w:t>+4</w:t>
      </w:r>
      <w:r w:rsidRPr="00AD665F" w:rsidR="00F125D7">
        <w:rPr>
          <w:rFonts w:ascii="宋体" w:hAnsi="宋体"/>
          <w:sz w:val="24"/>
        </w:rPr>
        <w:t>L</w:t>
      </w:r>
      <w:r w:rsidRPr="00AD665F" w:rsidR="00F125D7">
        <w:rPr>
          <w:rFonts w:ascii="宋体" w:hAnsi="宋体"/>
          <w:sz w:val="24"/>
          <w:vertAlign w:val="subscript"/>
        </w:rPr>
        <w:t>2</w:t>
      </w:r>
      <w:r w:rsidRPr="00F125D7" w:rsidR="00F125D7">
        <w:rPr>
          <w:rFonts w:ascii="宋体" w:hAnsi="宋体" w:hint="eastAsia"/>
          <w:sz w:val="24"/>
        </w:rPr>
        <w:t>=</w:t>
      </w:r>
      <w:r w:rsidR="00646A5F">
        <w:rPr>
          <w:rFonts w:ascii="宋体" w:hAnsi="宋体" w:hint="eastAsia"/>
          <w:sz w:val="24"/>
        </w:rPr>
        <w:t>42.</w:t>
      </w:r>
      <w:r w:rsidR="00ED32FF">
        <w:rPr>
          <w:rFonts w:ascii="宋体" w:hAnsi="宋体" w:hint="eastAsia"/>
          <w:sz w:val="24"/>
        </w:rPr>
        <w:t>1</w:t>
      </w:r>
    </w:p>
    <w:p w:rsidR="0041754D" w:rsidP="00F125D7">
      <w:pPr>
        <w:spacing w:line="360" w:lineRule="auto"/>
        <w:ind w:firstLine="480" w:firstLineChars="200"/>
        <w:rPr>
          <w:sz w:val="24"/>
          <w:szCs w:val="24"/>
        </w:rPr>
      </w:pPr>
      <w:r w:rsidRPr="00AD665F">
        <w:rPr>
          <w:rFonts w:ascii="宋体" w:hAnsi="宋体"/>
          <w:sz w:val="24"/>
        </w:rPr>
        <w:t>L</w:t>
      </w:r>
      <w:r w:rsidRPr="00AD665F">
        <w:rPr>
          <w:rFonts w:ascii="宋体" w:hAnsi="宋体"/>
          <w:sz w:val="24"/>
          <w:vertAlign w:val="subscript"/>
        </w:rPr>
        <w:t>1</w:t>
      </w:r>
      <w:r>
        <w:rPr>
          <w:rFonts w:ascii="宋体" w:hAnsi="宋体" w:hint="eastAsia"/>
          <w:sz w:val="24"/>
        </w:rPr>
        <w:t>=</w:t>
      </w:r>
      <w:r w:rsidR="007C5537">
        <w:rPr>
          <w:rFonts w:ascii="宋体" w:hAnsi="宋体" w:hint="eastAsia"/>
          <w:sz w:val="24"/>
        </w:rPr>
        <w:t>3.16</w:t>
      </w:r>
      <w:r w:rsidRPr="00AD665F" w:rsidR="009F4228">
        <w:rPr>
          <w:rFonts w:hint="eastAsia"/>
        </w:rPr>
        <w:t>,</w:t>
      </w:r>
      <w:r w:rsidRPr="00AD665F">
        <w:rPr>
          <w:rFonts w:ascii="宋体" w:hAnsi="宋体"/>
          <w:sz w:val="24"/>
        </w:rPr>
        <w:t>L</w:t>
      </w:r>
      <w:r w:rsidRPr="00AD665F">
        <w:rPr>
          <w:rFonts w:ascii="宋体" w:hAnsi="宋体"/>
          <w:sz w:val="24"/>
          <w:vertAlign w:val="subscript"/>
        </w:rPr>
        <w:t>2</w:t>
      </w:r>
      <w:r w:rsidRPr="00AD665F">
        <w:rPr>
          <w:rFonts w:ascii="宋体" w:hAnsi="宋体"/>
          <w:sz w:val="24"/>
        </w:rPr>
        <w:t>=</w:t>
      </w:r>
      <w:r>
        <w:rPr>
          <w:rFonts w:ascii="宋体" w:hAnsi="宋体"/>
          <w:spacing w:val="16"/>
          <w:sz w:val="24"/>
        </w:rPr>
        <w:object>
          <v:shape id="_x0000_i1028" type="#_x0000_t75" style="width:24pt;height:16.5pt" o:oleicon="f" o:ole="">
            <v:imagedata r:id="rId7" o:title=""/>
          </v:shape>
          <o:OLEObject Type="Embed" ProgID="Equation.3" ShapeID="_x0000_i1028" DrawAspect="Content" ObjectID="_1494310543" r:id="rId9"/>
        </w:object>
      </w:r>
      <w:r w:rsidRPr="00AD665F">
        <w:rPr>
          <w:rFonts w:ascii="宋体" w:hAnsi="宋体"/>
          <w:sz w:val="24"/>
        </w:rPr>
        <w:t>L</w:t>
      </w:r>
      <w:r w:rsidRPr="00AD665F">
        <w:rPr>
          <w:rFonts w:ascii="宋体" w:hAnsi="宋体"/>
          <w:sz w:val="24"/>
          <w:vertAlign w:val="subscript"/>
        </w:rPr>
        <w:t>1</w:t>
      </w:r>
      <w:r w:rsidRPr="00F125D7">
        <w:rPr>
          <w:rFonts w:ascii="宋体" w:hAnsi="宋体" w:hint="eastAsia"/>
          <w:sz w:val="24"/>
        </w:rPr>
        <w:t>=</w:t>
      </w:r>
      <w:r w:rsidR="007C5537">
        <w:rPr>
          <w:rFonts w:ascii="宋体" w:hAnsi="宋体" w:hint="eastAsia"/>
          <w:sz w:val="24"/>
        </w:rPr>
        <w:t>8.94</w:t>
      </w:r>
    </w:p>
    <w:p w:rsidR="0041754D" w:rsidP="00235145">
      <w:pPr>
        <w:spacing w:line="360" w:lineRule="auto"/>
        <w:ind w:firstLine="480" w:firstLineChars="200"/>
        <w:rPr>
          <w:rFonts w:ascii="宋体" w:hAnsi="宋体"/>
          <w:sz w:val="24"/>
        </w:rPr>
      </w:pPr>
      <w:r w:rsidRPr="00AD665F">
        <w:rPr>
          <w:rFonts w:ascii="宋体" w:hAnsi="宋体" w:hint="eastAsia"/>
          <w:sz w:val="24"/>
        </w:rPr>
        <w:t>实际吊装过程中</w:t>
      </w:r>
      <w:r w:rsidR="007C5537">
        <w:rPr>
          <w:rFonts w:ascii="宋体" w:hAnsi="宋体" w:hint="eastAsia"/>
          <w:sz w:val="24"/>
        </w:rPr>
        <w:t>B、</w:t>
      </w:r>
      <w:r w:rsidRPr="00AD665F">
        <w:rPr>
          <w:rFonts w:ascii="宋体" w:hAnsi="宋体"/>
          <w:sz w:val="24"/>
        </w:rPr>
        <w:t>C</w:t>
      </w:r>
      <w:r w:rsidR="007C5537">
        <w:rPr>
          <w:rFonts w:ascii="宋体" w:hAnsi="宋体" w:hint="eastAsia"/>
          <w:sz w:val="24"/>
        </w:rPr>
        <w:t>、D</w:t>
      </w:r>
      <w:r w:rsidRPr="00AD665F">
        <w:rPr>
          <w:rFonts w:ascii="宋体" w:hAnsi="宋体" w:hint="eastAsia"/>
          <w:sz w:val="24"/>
        </w:rPr>
        <w:t>中心</w:t>
      </w:r>
      <w:r w:rsidRPr="00AD665F">
        <w:rPr>
          <w:rFonts w:ascii="宋体" w:hAnsi="宋体" w:hint="eastAsia"/>
          <w:sz w:val="24"/>
        </w:rPr>
        <w:t>是主吊位置</w:t>
      </w:r>
      <w:r w:rsidRPr="00AD665F">
        <w:rPr>
          <w:rFonts w:ascii="宋体" w:hAnsi="宋体" w:hint="eastAsia"/>
          <w:sz w:val="24"/>
        </w:rPr>
        <w:t>，E</w:t>
      </w:r>
      <w:r w:rsidR="00F125D7">
        <w:rPr>
          <w:rFonts w:ascii="宋体" w:hAnsi="宋体" w:hint="eastAsia"/>
          <w:sz w:val="24"/>
        </w:rPr>
        <w:t>、F</w:t>
      </w:r>
      <w:r w:rsidRPr="00AD665F">
        <w:rPr>
          <w:rFonts w:ascii="宋体" w:hAnsi="宋体" w:hint="eastAsia"/>
          <w:sz w:val="24"/>
        </w:rPr>
        <w:t>中心</w:t>
      </w:r>
      <w:r w:rsidRPr="00AD665F">
        <w:rPr>
          <w:rFonts w:ascii="宋体" w:hAnsi="宋体" w:hint="eastAsia"/>
          <w:sz w:val="24"/>
        </w:rPr>
        <w:t>为副吊位置</w:t>
      </w:r>
      <w:r w:rsidRPr="00AD665F">
        <w:rPr>
          <w:rFonts w:ascii="宋体" w:hAnsi="宋体" w:hint="eastAsia"/>
          <w:sz w:val="24"/>
        </w:rPr>
        <w:t>，而</w:t>
      </w:r>
      <w:r w:rsidRPr="00AD665F">
        <w:rPr>
          <w:rFonts w:ascii="宋体" w:hAnsi="宋体"/>
          <w:sz w:val="24"/>
        </w:rPr>
        <w:t>AB</w:t>
      </w:r>
      <w:r w:rsidRPr="00AD665F">
        <w:rPr>
          <w:rFonts w:ascii="宋体" w:hAnsi="宋体" w:hint="eastAsia"/>
          <w:sz w:val="24"/>
        </w:rPr>
        <w:t>距离的存在影响吊装钢筋笼。根据设计院提供的技术数据和实际吊装经验，</w:t>
      </w:r>
      <w:r w:rsidRPr="00AD665F">
        <w:rPr>
          <w:rFonts w:ascii="宋体" w:hAnsi="宋体"/>
          <w:sz w:val="24"/>
        </w:rPr>
        <w:t>B</w:t>
      </w:r>
      <w:r w:rsidRPr="00AD665F">
        <w:rPr>
          <w:rFonts w:ascii="宋体" w:hAnsi="宋体" w:hint="eastAsia"/>
          <w:sz w:val="24"/>
        </w:rPr>
        <w:t>点可向</w:t>
      </w:r>
      <w:r w:rsidRPr="00AD665F">
        <w:rPr>
          <w:rFonts w:ascii="宋体" w:hAnsi="宋体"/>
          <w:sz w:val="24"/>
        </w:rPr>
        <w:t>A</w:t>
      </w:r>
      <w:r w:rsidRPr="00AD665F">
        <w:rPr>
          <w:rFonts w:ascii="宋体" w:hAnsi="宋体" w:hint="eastAsia"/>
          <w:sz w:val="24"/>
        </w:rPr>
        <w:t>点移动即</w:t>
      </w:r>
      <w:r w:rsidRPr="00AD665F">
        <w:rPr>
          <w:rFonts w:ascii="宋体" w:hAnsi="宋体"/>
          <w:sz w:val="24"/>
        </w:rPr>
        <w:t>A</w:t>
      </w:r>
      <w:r w:rsidRPr="00AD665F">
        <w:rPr>
          <w:rFonts w:ascii="宋体" w:hAnsi="宋体" w:hint="eastAsia"/>
          <w:sz w:val="24"/>
        </w:rPr>
        <w:t>、</w:t>
      </w:r>
      <w:r w:rsidRPr="00AD665F">
        <w:rPr>
          <w:rFonts w:ascii="宋体" w:hAnsi="宋体"/>
          <w:sz w:val="24"/>
        </w:rPr>
        <w:t>B</w:t>
      </w:r>
      <w:r w:rsidR="00F125D7">
        <w:rPr>
          <w:rFonts w:ascii="宋体" w:hAnsi="宋体" w:hint="eastAsia"/>
          <w:sz w:val="24"/>
        </w:rPr>
        <w:t>重合；另考虑吊装过程中作业人员</w:t>
      </w:r>
      <w:r w:rsidR="00F125D7">
        <w:rPr>
          <w:rFonts w:ascii="宋体" w:hAnsi="宋体" w:hint="eastAsia"/>
          <w:sz w:val="24"/>
        </w:rPr>
        <w:t>拆卸副吊卸扣</w:t>
      </w:r>
      <w:r w:rsidR="00F125D7">
        <w:rPr>
          <w:rFonts w:ascii="宋体" w:hAnsi="宋体" w:hint="eastAsia"/>
          <w:sz w:val="24"/>
        </w:rPr>
        <w:t>的便携性，将笼底FG段</w:t>
      </w:r>
      <w:r w:rsidRPr="00AD665F" w:rsidR="00F125D7">
        <w:rPr>
          <w:rFonts w:ascii="宋体" w:hAnsi="宋体"/>
          <w:sz w:val="24"/>
        </w:rPr>
        <w:t>L</w:t>
      </w:r>
      <w:r w:rsidRPr="00AD665F" w:rsidR="00F125D7">
        <w:rPr>
          <w:rFonts w:ascii="宋体" w:hAnsi="宋体"/>
          <w:sz w:val="24"/>
          <w:vertAlign w:val="subscript"/>
        </w:rPr>
        <w:t>1</w:t>
      </w:r>
      <w:r w:rsidR="00F125D7">
        <w:rPr>
          <w:rFonts w:ascii="宋体" w:hAnsi="宋体" w:hint="eastAsia"/>
          <w:sz w:val="24"/>
        </w:rPr>
        <w:t>长度调整为</w:t>
      </w:r>
      <w:r w:rsidR="007C5537">
        <w:rPr>
          <w:rFonts w:ascii="宋体" w:hAnsi="宋体" w:hint="eastAsia"/>
          <w:sz w:val="24"/>
        </w:rPr>
        <w:t>3</w:t>
      </w:r>
      <w:r w:rsidR="00F125D7">
        <w:rPr>
          <w:rFonts w:ascii="宋体" w:hAnsi="宋体" w:hint="eastAsia"/>
          <w:sz w:val="24"/>
        </w:rPr>
        <w:t>m。</w:t>
      </w:r>
      <w:r w:rsidR="00F125D7">
        <w:rPr>
          <w:rFonts w:ascii="宋体" w:hAnsi="宋体" w:hint="eastAsia"/>
          <w:sz w:val="24"/>
        </w:rPr>
        <w:t>那么</w:t>
      </w:r>
      <w:r w:rsidR="007C5537">
        <w:rPr>
          <w:rFonts w:ascii="宋体" w:hAnsi="宋体" w:hint="eastAsia"/>
          <w:sz w:val="24"/>
        </w:rPr>
        <w:t>本</w:t>
      </w:r>
      <w:r w:rsidR="007C5537">
        <w:rPr>
          <w:rFonts w:ascii="宋体" w:hAnsi="宋体" w:hint="eastAsia"/>
          <w:sz w:val="24"/>
        </w:rPr>
        <w:t>工程</w:t>
      </w:r>
      <w:r w:rsidR="007C5537">
        <w:rPr>
          <w:rFonts w:ascii="宋体" w:hAnsi="宋体" w:hint="eastAsia"/>
          <w:sz w:val="24"/>
        </w:rPr>
        <w:t>4</w:t>
      </w:r>
      <w:r w:rsidR="00A6785F">
        <w:rPr>
          <w:rFonts w:ascii="宋体" w:hAnsi="宋体" w:hint="eastAsia"/>
          <w:sz w:val="24"/>
        </w:rPr>
        <w:t>1</w:t>
      </w:r>
      <w:r w:rsidR="007C5537">
        <w:rPr>
          <w:rFonts w:ascii="宋体" w:hAnsi="宋体" w:hint="eastAsia"/>
          <w:sz w:val="24"/>
        </w:rPr>
        <w:t>.</w:t>
      </w:r>
      <w:r w:rsidR="00A6785F">
        <w:rPr>
          <w:rFonts w:ascii="宋体" w:hAnsi="宋体" w:hint="eastAsia"/>
          <w:sz w:val="24"/>
        </w:rPr>
        <w:t>8</w:t>
      </w:r>
      <w:r w:rsidR="00EB5FF2">
        <w:rPr>
          <w:rFonts w:ascii="宋体" w:hAnsi="宋体" w:hint="eastAsia"/>
          <w:sz w:val="24"/>
        </w:rPr>
        <w:t>m</w:t>
      </w:r>
      <w:r w:rsidR="007C5537">
        <w:rPr>
          <w:rFonts w:ascii="宋体" w:hAnsi="宋体" w:hint="eastAsia"/>
          <w:sz w:val="24"/>
        </w:rPr>
        <w:t>长</w:t>
      </w:r>
      <w:r w:rsidR="00EB5FF2">
        <w:rPr>
          <w:rFonts w:ascii="宋体" w:hAnsi="宋体" w:hint="eastAsia"/>
          <w:sz w:val="24"/>
        </w:rPr>
        <w:t>钢筋</w:t>
      </w:r>
      <w:r w:rsidR="00EB5FF2">
        <w:rPr>
          <w:rFonts w:ascii="宋体" w:hAnsi="宋体" w:hint="eastAsia"/>
          <w:sz w:val="24"/>
        </w:rPr>
        <w:t>笼</w:t>
      </w:r>
      <w:r w:rsidR="00EB5FF2">
        <w:rPr>
          <w:rFonts w:ascii="宋体" w:hAnsi="宋体" w:hint="eastAsia"/>
          <w:sz w:val="24"/>
        </w:rPr>
        <w:t>纵向吊点设置</w:t>
      </w:r>
      <w:r w:rsidRPr="00AD665F">
        <w:rPr>
          <w:rFonts w:ascii="宋体" w:hAnsi="宋体" w:hint="eastAsia"/>
          <w:sz w:val="24"/>
        </w:rPr>
        <w:t>如图</w:t>
      </w:r>
      <w:r w:rsidR="00BC1E44">
        <w:rPr>
          <w:rFonts w:ascii="宋体" w:hAnsi="宋体" w:hint="eastAsia"/>
          <w:sz w:val="24"/>
        </w:rPr>
        <w:t>8</w:t>
      </w:r>
      <w:r w:rsidR="007C5537">
        <w:rPr>
          <w:rFonts w:ascii="宋体" w:hAnsi="宋体" w:hint="eastAsia"/>
          <w:sz w:val="24"/>
        </w:rPr>
        <w:t>所示</w:t>
      </w:r>
      <w:r w:rsidR="00EB5FF2">
        <w:rPr>
          <w:rFonts w:ascii="宋体" w:hAnsi="宋体" w:hint="eastAsia"/>
          <w:sz w:val="24"/>
        </w:rPr>
        <w:t>。</w:t>
      </w:r>
    </w:p>
    <w:p w:rsidR="00BB1A23" w:rsidP="00064DA1">
      <w:pPr>
        <w:spacing w:line="360" w:lineRule="auto"/>
        <w:jc w:val="center"/>
        <w:rPr>
          <w:b/>
        </w:rPr>
      </w:pPr>
      <w:r w:rsidRPr="00F125D7">
        <w:rPr>
          <w:rFonts w:hint="eastAsia"/>
          <w:b/>
        </w:rPr>
        <w:t>图</w:t>
      </w:r>
      <w:r w:rsidR="00BC1E44">
        <w:rPr>
          <w:rFonts w:hint="eastAsia"/>
          <w:b/>
        </w:rPr>
        <w:t>8</w:t>
      </w:r>
      <w:r w:rsidRPr="00F125D7">
        <w:rPr>
          <w:rFonts w:hint="eastAsia"/>
          <w:b/>
        </w:rPr>
        <w:t>钢筋</w:t>
      </w:r>
      <w:r w:rsidRPr="00F125D7">
        <w:rPr>
          <w:rFonts w:hint="eastAsia"/>
          <w:b/>
        </w:rPr>
        <w:t>笼</w:t>
      </w:r>
      <w:r w:rsidRPr="00F125D7">
        <w:rPr>
          <w:rFonts w:hint="eastAsia"/>
          <w:b/>
        </w:rPr>
        <w:t>纵向吊装吊点图</w:t>
      </w:r>
    </w:p>
    <w:p w:rsidR="00EB5FF2" w:rsidP="00304ADF">
      <w:pPr>
        <w:spacing w:line="360" w:lineRule="auto"/>
        <w:ind w:firstLine="235" w:firstLineChars="98"/>
        <w:rPr>
          <w:rFonts w:ascii="宋体" w:hAnsi="宋体"/>
          <w:sz w:val="24"/>
        </w:rPr>
      </w:pPr>
      <w:r>
        <w:rPr>
          <w:rFonts w:ascii="宋体" w:hAnsi="宋体" w:hint="eastAsia"/>
          <w:sz w:val="24"/>
        </w:rPr>
        <w:t>本</w:t>
      </w:r>
      <w:r>
        <w:rPr>
          <w:rFonts w:ascii="宋体" w:hAnsi="宋体" w:hint="eastAsia"/>
          <w:sz w:val="24"/>
        </w:rPr>
        <w:t>工程</w:t>
      </w:r>
      <w:r>
        <w:rPr>
          <w:rFonts w:ascii="宋体" w:hAnsi="宋体" w:hint="eastAsia"/>
          <w:sz w:val="24"/>
        </w:rPr>
        <w:t>42.1长</w:t>
      </w:r>
      <w:r>
        <w:rPr>
          <w:rFonts w:ascii="宋体" w:hAnsi="宋体" w:hint="eastAsia"/>
          <w:sz w:val="24"/>
        </w:rPr>
        <w:t>钢筋</w:t>
      </w:r>
      <w:r>
        <w:rPr>
          <w:rFonts w:ascii="宋体" w:hAnsi="宋体" w:hint="eastAsia"/>
          <w:sz w:val="24"/>
        </w:rPr>
        <w:t>笼</w:t>
      </w:r>
      <w:r w:rsidRPr="00BB1A23" w:rsidR="00BB1A23">
        <w:rPr>
          <w:rFonts w:ascii="宋体" w:hAnsi="宋体" w:hint="eastAsia"/>
          <w:sz w:val="24"/>
        </w:rPr>
        <w:t>吊点</w:t>
      </w:r>
      <w:r w:rsidRPr="00BB1A23" w:rsidR="00BB1A23">
        <w:rPr>
          <w:rFonts w:ascii="宋体" w:hAnsi="宋体" w:hint="eastAsia"/>
          <w:sz w:val="24"/>
        </w:rPr>
        <w:t>位置为：笼顶下</w:t>
      </w:r>
      <w:r w:rsidR="00A6785F">
        <w:rPr>
          <w:rFonts w:ascii="宋体" w:hAnsi="宋体" w:hint="eastAsia"/>
          <w:sz w:val="24"/>
        </w:rPr>
        <w:t>0.8</w:t>
      </w:r>
      <w:r w:rsidRPr="00BB1A23" w:rsidR="00BB1A23">
        <w:rPr>
          <w:rFonts w:ascii="宋体" w:hAnsi="宋体" w:hint="eastAsia"/>
          <w:sz w:val="24"/>
        </w:rPr>
        <w:t>m+1</w:t>
      </w:r>
      <w:r w:rsidR="00A6785F">
        <w:rPr>
          <w:rFonts w:ascii="宋体" w:hAnsi="宋体" w:hint="eastAsia"/>
          <w:sz w:val="24"/>
        </w:rPr>
        <w:t>0</w:t>
      </w:r>
      <w:r w:rsidRPr="00BB1A23" w:rsidR="00BB1A23">
        <w:rPr>
          <w:rFonts w:ascii="宋体" w:hAnsi="宋体" w:hint="eastAsia"/>
          <w:sz w:val="24"/>
        </w:rPr>
        <w:t>m+</w:t>
      </w:r>
      <w:r w:rsidR="00A6785F">
        <w:rPr>
          <w:rFonts w:ascii="宋体" w:hAnsi="宋体" w:hint="eastAsia"/>
          <w:sz w:val="24"/>
        </w:rPr>
        <w:t>10</w:t>
      </w:r>
      <w:r w:rsidRPr="00BB1A23" w:rsidR="00BB1A23">
        <w:rPr>
          <w:rFonts w:ascii="宋体" w:hAnsi="宋体" w:hint="eastAsia"/>
          <w:sz w:val="24"/>
        </w:rPr>
        <w:t>m+</w:t>
      </w:r>
      <w:r>
        <w:rPr>
          <w:rFonts w:ascii="宋体" w:hAnsi="宋体" w:hint="eastAsia"/>
          <w:sz w:val="24"/>
        </w:rPr>
        <w:t>8</w:t>
      </w:r>
      <w:r w:rsidRPr="00BB1A23" w:rsidR="00BB1A23">
        <w:rPr>
          <w:rFonts w:ascii="宋体" w:hAnsi="宋体" w:hint="eastAsia"/>
          <w:sz w:val="24"/>
        </w:rPr>
        <w:t>m+</w:t>
      </w:r>
      <w:r w:rsidR="00A6785F">
        <w:rPr>
          <w:rFonts w:ascii="宋体" w:hAnsi="宋体" w:hint="eastAsia"/>
          <w:sz w:val="24"/>
        </w:rPr>
        <w:t>10</w:t>
      </w:r>
      <w:r w:rsidRPr="00BB1A23" w:rsidR="00BB1A23">
        <w:rPr>
          <w:rFonts w:ascii="宋体" w:hAnsi="宋体" w:hint="eastAsia"/>
          <w:sz w:val="24"/>
        </w:rPr>
        <w:t>m+</w:t>
      </w:r>
      <w:r w:rsidR="00A6785F">
        <w:rPr>
          <w:rFonts w:ascii="宋体" w:hAnsi="宋体" w:hint="eastAsia"/>
          <w:sz w:val="24"/>
        </w:rPr>
        <w:t>3</w:t>
      </w:r>
      <w:r w:rsidRPr="00BB1A23" w:rsidR="00BB1A23">
        <w:rPr>
          <w:rFonts w:ascii="宋体" w:hAnsi="宋体" w:hint="eastAsia"/>
          <w:sz w:val="24"/>
        </w:rPr>
        <w:t>m</w:t>
      </w:r>
      <w:r w:rsidR="00F125D7">
        <w:rPr>
          <w:rFonts w:ascii="宋体" w:hAnsi="宋体" w:hint="eastAsia"/>
          <w:sz w:val="24"/>
        </w:rPr>
        <w:t>。</w:t>
      </w:r>
    </w:p>
    <w:p w:rsidR="009F4228" w:rsidP="00BB1A23">
      <w:pPr>
        <w:spacing w:line="360" w:lineRule="auto"/>
        <w:ind w:firstLine="235" w:firstLineChars="98"/>
        <w:rPr>
          <w:rFonts w:ascii="宋体" w:hAnsi="宋体"/>
          <w:sz w:val="24"/>
        </w:rPr>
      </w:pPr>
      <w:r w:rsidRPr="00AD665F">
        <w:rPr>
          <w:rFonts w:ascii="宋体" w:hAnsi="宋体" w:hint="eastAsia"/>
          <w:sz w:val="24"/>
        </w:rPr>
        <w:t>实践证明，挠度只发生了</w:t>
      </w:r>
      <w:r w:rsidRPr="00AD665F">
        <w:rPr>
          <w:rFonts w:ascii="宋体" w:hAnsi="宋体"/>
          <w:sz w:val="24"/>
        </w:rPr>
        <w:t>1</w:t>
      </w:r>
      <w:r w:rsidRPr="00AD665F">
        <w:rPr>
          <w:rFonts w:ascii="宋体" w:hAnsi="宋体" w:hint="eastAsia"/>
          <w:sz w:val="24"/>
        </w:rPr>
        <w:t>～</w:t>
      </w:r>
      <w:r w:rsidRPr="00AD665F">
        <w:rPr>
          <w:rFonts w:ascii="宋体" w:hAnsi="宋体"/>
          <w:sz w:val="24"/>
        </w:rPr>
        <w:t>4mm</w:t>
      </w:r>
      <w:r w:rsidR="004B7866">
        <w:rPr>
          <w:rFonts w:ascii="宋体" w:hAnsi="宋体" w:hint="eastAsia"/>
          <w:sz w:val="24"/>
        </w:rPr>
        <w:t>的变化，在允许范围内，符合</w:t>
      </w:r>
      <w:r w:rsidR="004B7866">
        <w:rPr>
          <w:rFonts w:ascii="宋体" w:hAnsi="宋体" w:hint="eastAsia"/>
          <w:sz w:val="24"/>
        </w:rPr>
        <w:t>平安</w:t>
      </w:r>
      <w:r w:rsidR="004B7866">
        <w:rPr>
          <w:rFonts w:ascii="宋体" w:hAnsi="宋体" w:hint="eastAsia"/>
          <w:sz w:val="24"/>
        </w:rPr>
        <w:t>起吊标准</w:t>
      </w:r>
      <w:r w:rsidRPr="00AD665F">
        <w:rPr>
          <w:rFonts w:ascii="宋体" w:hAnsi="宋体" w:hint="eastAsia"/>
          <w:sz w:val="24"/>
        </w:rPr>
        <w:t>。</w:t>
      </w:r>
    </w:p>
    <w:p w:rsidR="00974F95" w:rsidRPr="003F02D6" w:rsidP="00974F95">
      <w:pPr>
        <w:spacing w:line="360" w:lineRule="auto"/>
        <w:ind w:firstLine="480" w:firstLineChars="200"/>
        <w:rPr>
          <w:sz w:val="24"/>
          <w:szCs w:val="24"/>
        </w:rPr>
      </w:pPr>
      <w:r>
        <w:rPr>
          <w:rFonts w:hint="eastAsia"/>
          <w:sz w:val="24"/>
          <w:szCs w:val="24"/>
        </w:rPr>
        <w:t>〔</w:t>
      </w:r>
      <w:r>
        <w:rPr>
          <w:rFonts w:hint="eastAsia"/>
          <w:sz w:val="24"/>
          <w:szCs w:val="24"/>
        </w:rPr>
        <w:t>3</w:t>
      </w:r>
      <w:r>
        <w:rPr>
          <w:rFonts w:hint="eastAsia"/>
          <w:sz w:val="24"/>
          <w:szCs w:val="24"/>
        </w:rPr>
        <w:t>〕</w:t>
      </w:r>
      <w:r>
        <w:rPr>
          <w:rFonts w:hint="eastAsia"/>
          <w:sz w:val="24"/>
          <w:szCs w:val="24"/>
        </w:rPr>
        <w:t>、</w:t>
      </w:r>
      <w:r w:rsidR="00ED53BD">
        <w:rPr>
          <w:rFonts w:hint="eastAsia"/>
          <w:sz w:val="24"/>
          <w:szCs w:val="24"/>
        </w:rPr>
        <w:t>“</w:t>
      </w:r>
      <w:r>
        <w:rPr>
          <w:rFonts w:hint="eastAsia"/>
          <w:sz w:val="24"/>
          <w:szCs w:val="24"/>
        </w:rPr>
        <w:t>L</w:t>
      </w:r>
      <w:r w:rsidR="00ED53BD">
        <w:rPr>
          <w:rFonts w:hint="eastAsia"/>
          <w:sz w:val="24"/>
          <w:szCs w:val="24"/>
        </w:rPr>
        <w:t>型</w:t>
      </w:r>
      <w:r w:rsidR="00ED53BD">
        <w:rPr>
          <w:rFonts w:hint="eastAsia"/>
          <w:sz w:val="24"/>
          <w:szCs w:val="24"/>
        </w:rPr>
        <w:t>〞</w:t>
      </w:r>
      <w:r>
        <w:rPr>
          <w:rFonts w:hint="eastAsia"/>
          <w:sz w:val="24"/>
          <w:szCs w:val="24"/>
        </w:rPr>
        <w:t>钢筋</w:t>
      </w:r>
      <w:r>
        <w:rPr>
          <w:rFonts w:hint="eastAsia"/>
          <w:sz w:val="24"/>
          <w:szCs w:val="24"/>
        </w:rPr>
        <w:t>笼吊点</w:t>
      </w:r>
      <w:r>
        <w:rPr>
          <w:rFonts w:hint="eastAsia"/>
          <w:sz w:val="24"/>
          <w:szCs w:val="24"/>
        </w:rPr>
        <w:t>设置</w:t>
      </w:r>
    </w:p>
    <w:p w:rsidR="00974F95" w:rsidP="00974F95">
      <w:pPr>
        <w:spacing w:line="360" w:lineRule="auto"/>
        <w:ind w:firstLine="480" w:firstLineChars="200"/>
        <w:rPr>
          <w:sz w:val="24"/>
          <w:szCs w:val="24"/>
        </w:rPr>
      </w:pPr>
      <w:r>
        <w:rPr>
          <w:rFonts w:hint="eastAsia"/>
          <w:sz w:val="24"/>
          <w:szCs w:val="24"/>
        </w:rPr>
        <w:t>本工程地下连续墙有</w:t>
      </w:r>
      <w:r w:rsidR="00F13B77">
        <w:rPr>
          <w:rFonts w:hint="eastAsia"/>
          <w:sz w:val="24"/>
          <w:szCs w:val="24"/>
        </w:rPr>
        <w:t>2</w:t>
      </w:r>
      <w:r>
        <w:rPr>
          <w:rFonts w:hint="eastAsia"/>
          <w:sz w:val="24"/>
          <w:szCs w:val="24"/>
        </w:rPr>
        <w:t>幅异性</w:t>
      </w:r>
      <w:r>
        <w:rPr>
          <w:rFonts w:hint="eastAsia"/>
          <w:sz w:val="24"/>
          <w:szCs w:val="24"/>
        </w:rPr>
        <w:t>幅槽段即</w:t>
      </w:r>
      <w:r>
        <w:rPr>
          <w:rFonts w:hint="eastAsia"/>
          <w:sz w:val="24"/>
          <w:szCs w:val="24"/>
        </w:rPr>
        <w:t>“</w:t>
      </w:r>
      <w:r>
        <w:rPr>
          <w:rFonts w:hint="eastAsia"/>
          <w:sz w:val="24"/>
          <w:szCs w:val="24"/>
        </w:rPr>
        <w:t>L</w:t>
      </w:r>
      <w:r>
        <w:rPr>
          <w:rFonts w:hint="eastAsia"/>
          <w:sz w:val="24"/>
          <w:szCs w:val="24"/>
        </w:rPr>
        <w:t>型</w:t>
      </w:r>
      <w:r>
        <w:rPr>
          <w:rFonts w:hint="eastAsia"/>
          <w:sz w:val="24"/>
          <w:szCs w:val="24"/>
        </w:rPr>
        <w:t>〞</w:t>
      </w:r>
      <w:r>
        <w:rPr>
          <w:rFonts w:hint="eastAsia"/>
          <w:sz w:val="24"/>
          <w:szCs w:val="24"/>
        </w:rPr>
        <w:t>，</w:t>
      </w:r>
      <w:r>
        <w:rPr>
          <w:rFonts w:hint="eastAsia"/>
          <w:sz w:val="24"/>
          <w:szCs w:val="24"/>
        </w:rPr>
        <w:t>L</w:t>
      </w:r>
      <w:r w:rsidR="003601F4">
        <w:rPr>
          <w:rFonts w:hint="eastAsia"/>
          <w:sz w:val="24"/>
          <w:szCs w:val="24"/>
        </w:rPr>
        <w:t>型</w:t>
      </w:r>
      <w:r w:rsidR="003601F4">
        <w:rPr>
          <w:rFonts w:hint="eastAsia"/>
          <w:sz w:val="24"/>
          <w:szCs w:val="24"/>
        </w:rPr>
        <w:t>槽段钢筋笼</w:t>
      </w:r>
      <w:r w:rsidR="003601F4">
        <w:rPr>
          <w:rFonts w:hint="eastAsia"/>
          <w:sz w:val="24"/>
          <w:szCs w:val="24"/>
        </w:rPr>
        <w:t>纵横向的吊点数量</w:t>
      </w:r>
      <w:r>
        <w:rPr>
          <w:rFonts w:hint="eastAsia"/>
          <w:sz w:val="24"/>
          <w:szCs w:val="24"/>
        </w:rPr>
        <w:t>同一字型幅段，</w:t>
      </w:r>
      <w:r w:rsidR="003601F4">
        <w:rPr>
          <w:rFonts w:hint="eastAsia"/>
          <w:sz w:val="24"/>
          <w:szCs w:val="24"/>
        </w:rPr>
        <w:t>横向仍然采用两点起吊，纵向吊点的设置必须与横向桁架</w:t>
      </w:r>
      <w:r w:rsidR="003601F4">
        <w:rPr>
          <w:rFonts w:hint="eastAsia"/>
          <w:sz w:val="24"/>
          <w:szCs w:val="24"/>
        </w:rPr>
        <w:t>筋的位置结合设置，</w:t>
      </w:r>
      <w:r w:rsidR="00ED53BD">
        <w:rPr>
          <w:rFonts w:hint="eastAsia"/>
          <w:sz w:val="24"/>
          <w:szCs w:val="24"/>
        </w:rPr>
        <w:t>L</w:t>
      </w:r>
      <w:r w:rsidR="00ED53BD">
        <w:rPr>
          <w:rFonts w:hint="eastAsia"/>
          <w:sz w:val="24"/>
          <w:szCs w:val="24"/>
        </w:rPr>
        <w:t>型钢筋</w:t>
      </w:r>
      <w:r w:rsidR="00ED53BD">
        <w:rPr>
          <w:rFonts w:hint="eastAsia"/>
          <w:sz w:val="24"/>
          <w:szCs w:val="24"/>
        </w:rPr>
        <w:t>笼</w:t>
      </w:r>
      <w:r w:rsidR="003601F4">
        <w:rPr>
          <w:rFonts w:hint="eastAsia"/>
          <w:sz w:val="24"/>
          <w:szCs w:val="24"/>
        </w:rPr>
        <w:t>纵向吊点设置</w:t>
      </w:r>
      <w:r w:rsidR="00ED53BD">
        <w:rPr>
          <w:rFonts w:hint="eastAsia"/>
          <w:sz w:val="24"/>
          <w:szCs w:val="24"/>
        </w:rPr>
        <w:t>与“一型</w:t>
      </w:r>
      <w:r w:rsidR="00ED53BD">
        <w:rPr>
          <w:rFonts w:hint="eastAsia"/>
          <w:sz w:val="24"/>
          <w:szCs w:val="24"/>
        </w:rPr>
        <w:t>〞</w:t>
      </w:r>
      <w:r w:rsidR="00ED53BD">
        <w:rPr>
          <w:rFonts w:hint="eastAsia"/>
          <w:sz w:val="24"/>
          <w:szCs w:val="24"/>
        </w:rPr>
        <w:t>标准幅钢筋</w:t>
      </w:r>
      <w:r w:rsidR="00ED53BD">
        <w:rPr>
          <w:rFonts w:hint="eastAsia"/>
          <w:sz w:val="24"/>
          <w:szCs w:val="24"/>
        </w:rPr>
        <w:t>笼</w:t>
      </w:r>
      <w:r w:rsidR="00ED53BD">
        <w:rPr>
          <w:rFonts w:hint="eastAsia"/>
          <w:sz w:val="24"/>
          <w:szCs w:val="24"/>
        </w:rPr>
        <w:t>相同，横向吊点设置</w:t>
      </w:r>
      <w:r w:rsidR="003601F4">
        <w:rPr>
          <w:rFonts w:hint="eastAsia"/>
          <w:sz w:val="24"/>
          <w:szCs w:val="24"/>
        </w:rPr>
        <w:t>在</w:t>
      </w:r>
      <w:r w:rsidR="00ED53BD">
        <w:rPr>
          <w:rFonts w:hint="eastAsia"/>
          <w:sz w:val="24"/>
          <w:szCs w:val="24"/>
        </w:rPr>
        <w:t>钢筋笼外侧纵向</w:t>
      </w:r>
      <w:r w:rsidR="003601F4">
        <w:rPr>
          <w:rFonts w:hint="eastAsia"/>
          <w:sz w:val="24"/>
          <w:szCs w:val="24"/>
        </w:rPr>
        <w:t>桁架筋</w:t>
      </w:r>
      <w:r w:rsidR="00ED53BD">
        <w:rPr>
          <w:rFonts w:hint="eastAsia"/>
          <w:sz w:val="24"/>
          <w:szCs w:val="24"/>
        </w:rPr>
        <w:t>上</w:t>
      </w:r>
      <w:r w:rsidR="003601F4">
        <w:rPr>
          <w:rFonts w:hint="eastAsia"/>
          <w:sz w:val="24"/>
          <w:szCs w:val="24"/>
        </w:rPr>
        <w:t>。</w:t>
      </w:r>
      <w:r w:rsidR="00064DA1">
        <w:rPr>
          <w:rFonts w:hint="eastAsia"/>
          <w:sz w:val="24"/>
          <w:szCs w:val="24"/>
        </w:rPr>
        <w:t>L</w:t>
      </w:r>
      <w:r w:rsidR="00064DA1">
        <w:rPr>
          <w:rFonts w:hint="eastAsia"/>
          <w:sz w:val="24"/>
          <w:szCs w:val="24"/>
        </w:rPr>
        <w:t>型钢筋</w:t>
      </w:r>
      <w:r w:rsidR="00064DA1">
        <w:rPr>
          <w:rFonts w:hint="eastAsia"/>
          <w:sz w:val="24"/>
          <w:szCs w:val="24"/>
        </w:rPr>
        <w:t>笼吊点</w:t>
      </w:r>
      <w:r w:rsidR="00064DA1">
        <w:rPr>
          <w:rFonts w:hint="eastAsia"/>
          <w:sz w:val="24"/>
          <w:szCs w:val="24"/>
        </w:rPr>
        <w:t>布置平、剖面如图</w:t>
      </w:r>
      <w:r w:rsidR="00A40E51">
        <w:rPr>
          <w:rFonts w:hint="eastAsia"/>
          <w:sz w:val="24"/>
          <w:szCs w:val="24"/>
        </w:rPr>
        <w:t>10</w:t>
      </w:r>
      <w:r w:rsidR="00064DA1">
        <w:rPr>
          <w:rFonts w:hint="eastAsia"/>
          <w:sz w:val="24"/>
          <w:szCs w:val="24"/>
        </w:rPr>
        <w:t>、</w:t>
      </w:r>
      <w:r w:rsidR="00A40E51">
        <w:rPr>
          <w:rFonts w:hint="eastAsia"/>
          <w:sz w:val="24"/>
          <w:szCs w:val="24"/>
        </w:rPr>
        <w:t>11</w:t>
      </w:r>
      <w:r w:rsidR="00064DA1">
        <w:rPr>
          <w:rFonts w:hint="eastAsia"/>
          <w:sz w:val="24"/>
          <w:szCs w:val="24"/>
        </w:rPr>
        <w:t>所示。</w:t>
      </w:r>
    </w:p>
    <w:p w:rsidR="002160C2" w:rsidRPr="00A40E51" w:rsidP="002160C2">
      <w:pPr>
        <w:spacing w:line="360" w:lineRule="auto"/>
        <w:jc w:val="center"/>
        <w:rPr>
          <w:b/>
          <w:szCs w:val="21"/>
        </w:rPr>
        <w:sectPr w:rsidSect="00E549BB">
          <w:type w:val="nextPage"/>
          <w:pgSz w:w="11906" w:h="16838"/>
          <w:pgMar w:top="1440" w:right="1800" w:bottom="1440" w:left="1800" w:header="851" w:footer="992" w:gutter="0"/>
          <w:pgNumType w:start="6"/>
          <w:cols w:space="425"/>
          <w:titlePg w:val="0"/>
          <w:docGrid w:type="lines" w:linePitch="312"/>
        </w:sectPr>
      </w:pPr>
      <w:r w:rsidRPr="00A40E51">
        <w:rPr>
          <w:rFonts w:hint="eastAsia"/>
          <w:b/>
          <w:szCs w:val="21"/>
        </w:rPr>
        <w:t>图</w:t>
      </w:r>
      <w:r w:rsidRPr="00A40E51" w:rsidR="00A40E51">
        <w:rPr>
          <w:rFonts w:hint="eastAsia"/>
          <w:b/>
          <w:szCs w:val="21"/>
        </w:rPr>
        <w:t>10</w:t>
      </w:r>
      <w:r w:rsidRPr="00A40E51">
        <w:rPr>
          <w:rFonts w:hint="eastAsia"/>
          <w:b/>
          <w:szCs w:val="21"/>
        </w:rPr>
        <w:t xml:space="preserve">  L</w:t>
      </w:r>
      <w:r w:rsidRPr="00A40E51">
        <w:rPr>
          <w:rFonts w:hint="eastAsia"/>
          <w:b/>
          <w:szCs w:val="21"/>
        </w:rPr>
        <w:t>型钢筋</w:t>
      </w:r>
      <w:r w:rsidRPr="00A40E51">
        <w:rPr>
          <w:rFonts w:hint="eastAsia"/>
          <w:b/>
          <w:szCs w:val="21"/>
        </w:rPr>
        <w:t>笼吊点</w:t>
      </w:r>
      <w:r w:rsidRPr="00A40E51">
        <w:rPr>
          <w:rFonts w:hint="eastAsia"/>
          <w:b/>
          <w:szCs w:val="21"/>
        </w:rPr>
        <w:t>布置平面图</w:t>
      </w:r>
    </w:p>
    <w:p w:rsidR="00064DA1" w:rsidRPr="00A40E51" w:rsidP="002160C2">
      <w:pPr>
        <w:spacing w:line="360" w:lineRule="auto"/>
        <w:jc w:val="center"/>
        <w:rPr>
          <w:b/>
          <w:szCs w:val="21"/>
        </w:rPr>
      </w:pPr>
      <w:r w:rsidRPr="00A40E51">
        <w:rPr>
          <w:rFonts w:hint="eastAsia"/>
          <w:b/>
          <w:szCs w:val="21"/>
        </w:rPr>
        <w:t>图</w:t>
      </w:r>
      <w:r w:rsidRPr="00A40E51" w:rsidR="00A40E51">
        <w:rPr>
          <w:rFonts w:hint="eastAsia"/>
          <w:b/>
          <w:szCs w:val="21"/>
        </w:rPr>
        <w:t>11</w:t>
      </w:r>
      <w:r w:rsidRPr="00A40E51">
        <w:rPr>
          <w:rFonts w:hint="eastAsia"/>
          <w:b/>
          <w:szCs w:val="21"/>
        </w:rPr>
        <w:t xml:space="preserve">  L</w:t>
      </w:r>
      <w:r w:rsidRPr="00A40E51">
        <w:rPr>
          <w:rFonts w:hint="eastAsia"/>
          <w:b/>
          <w:szCs w:val="21"/>
        </w:rPr>
        <w:t>型钢筋</w:t>
      </w:r>
      <w:r w:rsidRPr="00A40E51">
        <w:rPr>
          <w:rFonts w:hint="eastAsia"/>
          <w:b/>
          <w:szCs w:val="21"/>
        </w:rPr>
        <w:t>笼吊点</w:t>
      </w:r>
      <w:r w:rsidRPr="00A40E51">
        <w:rPr>
          <w:rFonts w:hint="eastAsia"/>
          <w:b/>
          <w:szCs w:val="21"/>
        </w:rPr>
        <w:t>布置剖面图</w:t>
      </w:r>
    </w:p>
    <w:p w:rsidR="00B85DBC" w:rsidP="00D576FC">
      <w:pPr>
        <w:spacing w:line="360" w:lineRule="auto"/>
        <w:ind w:firstLine="480" w:firstLineChars="200"/>
        <w:rPr>
          <w:sz w:val="24"/>
          <w:szCs w:val="24"/>
        </w:rPr>
      </w:pPr>
      <w:r>
        <w:rPr>
          <w:rFonts w:hint="eastAsia"/>
          <w:sz w:val="24"/>
          <w:szCs w:val="24"/>
        </w:rPr>
        <w:t>〔</w:t>
      </w:r>
      <w:r>
        <w:rPr>
          <w:rFonts w:hint="eastAsia"/>
          <w:sz w:val="24"/>
          <w:szCs w:val="24"/>
        </w:rPr>
        <w:t>4</w:t>
      </w:r>
      <w:r>
        <w:rPr>
          <w:rFonts w:hint="eastAsia"/>
          <w:sz w:val="24"/>
          <w:szCs w:val="24"/>
        </w:rPr>
        <w:t>〕</w:t>
      </w:r>
      <w:r>
        <w:rPr>
          <w:rFonts w:hint="eastAsia"/>
          <w:sz w:val="24"/>
          <w:szCs w:val="24"/>
        </w:rPr>
        <w:t>、</w:t>
      </w:r>
      <w:r w:rsidR="00D576FC">
        <w:rPr>
          <w:rFonts w:hint="eastAsia"/>
          <w:sz w:val="24"/>
          <w:szCs w:val="24"/>
        </w:rPr>
        <w:t>L</w:t>
      </w:r>
      <w:r w:rsidR="00D576FC">
        <w:rPr>
          <w:rFonts w:hint="eastAsia"/>
          <w:sz w:val="24"/>
          <w:szCs w:val="24"/>
        </w:rPr>
        <w:t>型钢筋</w:t>
      </w:r>
      <w:r w:rsidR="00D576FC">
        <w:rPr>
          <w:rFonts w:hint="eastAsia"/>
          <w:sz w:val="24"/>
          <w:szCs w:val="24"/>
        </w:rPr>
        <w:t>笼</w:t>
      </w:r>
      <w:r w:rsidR="00D576FC">
        <w:rPr>
          <w:rFonts w:hint="eastAsia"/>
          <w:sz w:val="24"/>
          <w:szCs w:val="24"/>
        </w:rPr>
        <w:t>形心计算</w:t>
      </w:r>
    </w:p>
    <w:p w:rsidR="00D576FC" w:rsidRPr="00D576FC" w:rsidP="00D576FC">
      <w:pPr>
        <w:spacing w:line="360" w:lineRule="auto"/>
        <w:ind w:firstLine="480" w:firstLineChars="200"/>
        <w:rPr>
          <w:sz w:val="24"/>
          <w:szCs w:val="24"/>
        </w:rPr>
      </w:pPr>
      <w:r w:rsidRPr="00D576FC">
        <w:rPr>
          <w:rFonts w:hint="eastAsia"/>
          <w:sz w:val="24"/>
          <w:szCs w:val="24"/>
        </w:rPr>
        <w:t>A</w:t>
      </w:r>
      <w:r w:rsidRPr="00D576FC">
        <w:rPr>
          <w:rFonts w:hint="eastAsia"/>
          <w:sz w:val="24"/>
          <w:szCs w:val="24"/>
        </w:rPr>
        <w:t>、横向重心计算</w:t>
      </w:r>
    </w:p>
    <w:p w:rsidR="00D576FC" w:rsidRPr="00D576FC" w:rsidP="00D576FC">
      <w:pPr>
        <w:spacing w:line="360" w:lineRule="auto"/>
        <w:ind w:firstLine="480" w:firstLineChars="200"/>
        <w:rPr>
          <w:sz w:val="24"/>
          <w:szCs w:val="24"/>
        </w:rPr>
      </w:pPr>
      <w:r w:rsidRPr="00D576FC">
        <w:rPr>
          <w:rFonts w:hint="eastAsia"/>
          <w:sz w:val="24"/>
          <w:szCs w:val="24"/>
        </w:rPr>
        <w:t>钢筋</w:t>
      </w:r>
      <w:r w:rsidRPr="00D576FC">
        <w:rPr>
          <w:rFonts w:hint="eastAsia"/>
          <w:sz w:val="24"/>
          <w:szCs w:val="24"/>
        </w:rPr>
        <w:t>笼</w:t>
      </w:r>
      <w:r w:rsidRPr="00D576FC">
        <w:rPr>
          <w:rFonts w:hint="eastAsia"/>
          <w:sz w:val="24"/>
          <w:szCs w:val="24"/>
        </w:rPr>
        <w:t>钢筋为均匀分布，所以可按均质进行计算。</w:t>
      </w:r>
    </w:p>
    <w:p w:rsidR="00D576FC" w:rsidRPr="00D576FC" w:rsidP="00D576FC">
      <w:pPr>
        <w:spacing w:line="360" w:lineRule="auto"/>
        <w:ind w:firstLine="480" w:firstLineChars="200"/>
        <w:rPr>
          <w:sz w:val="24"/>
          <w:szCs w:val="24"/>
        </w:rPr>
      </w:pPr>
      <w:r w:rsidRPr="00D576FC">
        <w:rPr>
          <w:rFonts w:hint="eastAsia"/>
          <w:sz w:val="24"/>
          <w:szCs w:val="24"/>
        </w:rPr>
        <w:t>将钢筋</w:t>
      </w:r>
      <w:r w:rsidRPr="00D576FC">
        <w:rPr>
          <w:rFonts w:hint="eastAsia"/>
          <w:sz w:val="24"/>
          <w:szCs w:val="24"/>
        </w:rPr>
        <w:t>笼</w:t>
      </w:r>
      <w:r w:rsidRPr="00D576FC">
        <w:rPr>
          <w:rFonts w:hint="eastAsia"/>
          <w:sz w:val="24"/>
          <w:szCs w:val="24"/>
        </w:rPr>
        <w:t>横截面简化为</w:t>
      </w:r>
      <w:r w:rsidRPr="00D576FC">
        <w:rPr>
          <w:rFonts w:hint="eastAsia"/>
          <w:sz w:val="24"/>
          <w:szCs w:val="24"/>
        </w:rPr>
        <w:t>如下图</w:t>
      </w:r>
      <w:r w:rsidRPr="00D576FC">
        <w:rPr>
          <w:rFonts w:hint="eastAsia"/>
          <w:sz w:val="24"/>
          <w:szCs w:val="24"/>
        </w:rPr>
        <w:t>，分为</w:t>
      </w:r>
      <w:r w:rsidRPr="00D576FC">
        <w:rPr>
          <w:rFonts w:hint="eastAsia"/>
          <w:sz w:val="24"/>
          <w:szCs w:val="24"/>
        </w:rPr>
        <w:t>A</w:t>
      </w:r>
      <w:r w:rsidRPr="00D576FC">
        <w:rPr>
          <w:rFonts w:hint="eastAsia"/>
          <w:sz w:val="24"/>
          <w:szCs w:val="24"/>
        </w:rPr>
        <w:t>、</w:t>
      </w:r>
      <w:r w:rsidRPr="00D576FC">
        <w:rPr>
          <w:rFonts w:hint="eastAsia"/>
          <w:sz w:val="24"/>
          <w:szCs w:val="24"/>
        </w:rPr>
        <w:t>B</w:t>
      </w:r>
      <w:r w:rsidRPr="00D576FC">
        <w:rPr>
          <w:rFonts w:hint="eastAsia"/>
          <w:sz w:val="24"/>
          <w:szCs w:val="24"/>
        </w:rPr>
        <w:t>两个</w:t>
      </w:r>
      <w:r w:rsidRPr="00D576FC">
        <w:rPr>
          <w:rFonts w:hint="eastAsia"/>
          <w:sz w:val="24"/>
          <w:szCs w:val="24"/>
        </w:rPr>
        <w:t>局部</w:t>
      </w:r>
      <w:r w:rsidRPr="00D576FC">
        <w:rPr>
          <w:rFonts w:hint="eastAsia"/>
          <w:sz w:val="24"/>
          <w:szCs w:val="24"/>
        </w:rPr>
        <w:t>那么</w:t>
      </w:r>
      <w:r w:rsidRPr="00D576FC">
        <w:rPr>
          <w:rFonts w:hint="eastAsia"/>
          <w:sz w:val="24"/>
          <w:szCs w:val="24"/>
        </w:rPr>
        <w:t>，</w:t>
      </w:r>
      <w:r w:rsidRPr="00D576FC">
        <w:rPr>
          <w:rFonts w:hint="eastAsia"/>
          <w:sz w:val="24"/>
          <w:szCs w:val="24"/>
        </w:rPr>
        <w:t>a</w:t>
      </w:r>
      <w:r w:rsidRPr="00D576FC">
        <w:rPr>
          <w:rFonts w:hint="eastAsia"/>
          <w:sz w:val="24"/>
          <w:szCs w:val="24"/>
        </w:rPr>
        <w:t>、</w:t>
      </w:r>
      <w:r w:rsidRPr="00D576FC">
        <w:rPr>
          <w:rFonts w:hint="eastAsia"/>
          <w:sz w:val="24"/>
          <w:szCs w:val="24"/>
        </w:rPr>
        <w:t>b</w:t>
      </w:r>
      <w:r w:rsidRPr="00D576FC">
        <w:rPr>
          <w:rFonts w:hint="eastAsia"/>
          <w:sz w:val="24"/>
          <w:szCs w:val="24"/>
        </w:rPr>
        <w:t>分别为两个矩形的形心，取坐标系</w:t>
      </w:r>
      <w:r w:rsidRPr="00D576FC">
        <w:rPr>
          <w:rFonts w:hint="eastAsia"/>
          <w:sz w:val="24"/>
          <w:szCs w:val="24"/>
        </w:rPr>
        <w:t>0xy</w:t>
      </w:r>
      <w:r w:rsidRPr="00D576FC">
        <w:rPr>
          <w:rFonts w:hint="eastAsia"/>
          <w:sz w:val="24"/>
          <w:szCs w:val="24"/>
        </w:rPr>
        <w:t>如下图</w:t>
      </w:r>
      <w:r w:rsidRPr="00D576FC">
        <w:rPr>
          <w:rFonts w:hint="eastAsia"/>
          <w:sz w:val="24"/>
          <w:szCs w:val="24"/>
        </w:rPr>
        <w:t>，</w:t>
      </w:r>
      <w:r w:rsidRPr="00D576FC">
        <w:rPr>
          <w:rFonts w:hint="eastAsia"/>
          <w:sz w:val="24"/>
          <w:szCs w:val="24"/>
        </w:rPr>
        <w:t>那么</w:t>
      </w:r>
      <w:r w:rsidRPr="00D576FC">
        <w:rPr>
          <w:rFonts w:hint="eastAsia"/>
          <w:sz w:val="24"/>
          <w:szCs w:val="24"/>
        </w:rPr>
        <w:t>A</w:t>
      </w:r>
      <w:r w:rsidRPr="00D576FC">
        <w:rPr>
          <w:rFonts w:hint="eastAsia"/>
          <w:sz w:val="24"/>
          <w:szCs w:val="24"/>
        </w:rPr>
        <w:t>、</w:t>
      </w:r>
      <w:r w:rsidRPr="00D576FC">
        <w:rPr>
          <w:rFonts w:hint="eastAsia"/>
          <w:sz w:val="24"/>
          <w:szCs w:val="24"/>
        </w:rPr>
        <w:t>B</w:t>
      </w:r>
      <w:r w:rsidRPr="00D576FC">
        <w:rPr>
          <w:rFonts w:hint="eastAsia"/>
          <w:sz w:val="24"/>
          <w:szCs w:val="24"/>
        </w:rPr>
        <w:t>的面积和形心坐标分别为：</w:t>
      </w:r>
    </w:p>
    <w:p w:rsidR="00D576FC" w:rsidP="00D576FC">
      <w:pPr>
        <w:rPr>
          <w:sz w:val="24"/>
          <w:szCs w:val="24"/>
        </w:rPr>
      </w:pPr>
      <w:r>
        <w:rPr>
          <w:rFonts w:hint="eastAsia"/>
          <w:sz w:val="24"/>
          <w:szCs w:val="24"/>
        </w:rPr>
        <w:t>计算过程如下：</w:t>
      </w:r>
    </w:p>
    <w:p w:rsidR="00D576FC" w:rsidRPr="00D576FC" w:rsidP="00D576FC">
      <w:pPr>
        <w:spacing w:line="360" w:lineRule="auto"/>
        <w:ind w:firstLine="480" w:firstLineChars="200"/>
        <w:rPr>
          <w:sz w:val="24"/>
          <w:szCs w:val="24"/>
        </w:rPr>
      </w:pPr>
      <w:r>
        <w:rPr>
          <w:rFonts w:hint="eastAsia"/>
          <w:sz w:val="24"/>
          <w:szCs w:val="24"/>
        </w:rPr>
        <w:t>第一步：</w:t>
      </w:r>
      <w:r w:rsidRPr="00D576FC">
        <w:rPr>
          <w:rFonts w:hint="eastAsia"/>
          <w:sz w:val="24"/>
          <w:szCs w:val="24"/>
        </w:rPr>
        <w:t>A1=2</w:t>
      </w:r>
      <w:r w:rsidR="00CB741A">
        <w:rPr>
          <w:rFonts w:hint="eastAsia"/>
          <w:sz w:val="24"/>
          <w:szCs w:val="24"/>
        </w:rPr>
        <w:t>5</w:t>
      </w:r>
      <w:r w:rsidRPr="00D576FC">
        <w:rPr>
          <w:rFonts w:hint="eastAsia"/>
          <w:sz w:val="24"/>
          <w:szCs w:val="24"/>
        </w:rPr>
        <w:t>00mm</w:t>
      </w:r>
      <w:r w:rsidRPr="00D576FC">
        <w:rPr>
          <w:rFonts w:hint="eastAsia"/>
          <w:sz w:val="24"/>
          <w:szCs w:val="24"/>
        </w:rPr>
        <w:t>×</w:t>
      </w:r>
      <w:r w:rsidR="00CB741A">
        <w:rPr>
          <w:rFonts w:hint="eastAsia"/>
          <w:sz w:val="24"/>
          <w:szCs w:val="24"/>
        </w:rPr>
        <w:t>11</w:t>
      </w:r>
      <w:r w:rsidRPr="00D576FC">
        <w:rPr>
          <w:rFonts w:hint="eastAsia"/>
          <w:sz w:val="24"/>
          <w:szCs w:val="24"/>
        </w:rPr>
        <w:t>00mm=</w:t>
      </w:r>
      <w:r w:rsidR="00CB741A">
        <w:rPr>
          <w:rFonts w:hint="eastAsia"/>
          <w:sz w:val="24"/>
          <w:szCs w:val="24"/>
        </w:rPr>
        <w:t>275</w:t>
      </w:r>
      <w:r w:rsidRPr="00D576FC">
        <w:rPr>
          <w:rFonts w:hint="eastAsia"/>
          <w:sz w:val="24"/>
          <w:szCs w:val="24"/>
        </w:rPr>
        <w:t>0000mm</w:t>
      </w:r>
      <w:r>
        <w:rPr>
          <w:rFonts w:hint="eastAsia"/>
          <w:sz w:val="24"/>
          <w:szCs w:val="24"/>
        </w:rPr>
        <w:t>，</w:t>
      </w:r>
      <w:r w:rsidRPr="00D576FC">
        <w:rPr>
          <w:rFonts w:hint="eastAsia"/>
          <w:sz w:val="24"/>
          <w:szCs w:val="24"/>
        </w:rPr>
        <w:t>x1=</w:t>
      </w:r>
      <w:r w:rsidR="00CB741A">
        <w:rPr>
          <w:rFonts w:hint="eastAsia"/>
          <w:sz w:val="24"/>
          <w:szCs w:val="24"/>
        </w:rPr>
        <w:t>55</w:t>
      </w:r>
      <w:r w:rsidRPr="00D576FC">
        <w:rPr>
          <w:rFonts w:hint="eastAsia"/>
          <w:sz w:val="24"/>
          <w:szCs w:val="24"/>
        </w:rPr>
        <w:t>0mm</w:t>
      </w:r>
      <w:r>
        <w:rPr>
          <w:rFonts w:hint="eastAsia"/>
          <w:sz w:val="24"/>
          <w:szCs w:val="24"/>
        </w:rPr>
        <w:t>，</w:t>
      </w:r>
      <w:r w:rsidRPr="00D576FC">
        <w:rPr>
          <w:rFonts w:hint="eastAsia"/>
          <w:sz w:val="24"/>
          <w:szCs w:val="24"/>
        </w:rPr>
        <w:t>y1=</w:t>
      </w:r>
      <w:r w:rsidR="00A34C95">
        <w:rPr>
          <w:rFonts w:hint="eastAsia"/>
          <w:sz w:val="24"/>
          <w:szCs w:val="24"/>
        </w:rPr>
        <w:t>18</w:t>
      </w:r>
      <w:r w:rsidRPr="00D576FC">
        <w:rPr>
          <w:rFonts w:hint="eastAsia"/>
          <w:sz w:val="24"/>
          <w:szCs w:val="24"/>
        </w:rPr>
        <w:t>00mm</w:t>
      </w:r>
      <w:r>
        <w:rPr>
          <w:rFonts w:hint="eastAsia"/>
          <w:sz w:val="24"/>
          <w:szCs w:val="24"/>
        </w:rPr>
        <w:t>。</w:t>
      </w:r>
    </w:p>
    <w:p w:rsidR="00D576FC" w:rsidRPr="00D576FC" w:rsidP="00D576FC">
      <w:pPr>
        <w:spacing w:line="360" w:lineRule="auto"/>
        <w:ind w:firstLine="480" w:firstLineChars="200"/>
        <w:rPr>
          <w:sz w:val="24"/>
          <w:szCs w:val="24"/>
        </w:rPr>
      </w:pPr>
      <w:r>
        <w:rPr>
          <w:rFonts w:hint="eastAsia"/>
          <w:sz w:val="24"/>
          <w:szCs w:val="24"/>
        </w:rPr>
        <w:t>第二步：</w:t>
      </w:r>
      <w:r w:rsidRPr="00D576FC">
        <w:rPr>
          <w:rFonts w:hint="eastAsia"/>
          <w:sz w:val="24"/>
          <w:szCs w:val="24"/>
        </w:rPr>
        <w:t>A2=(2</w:t>
      </w:r>
      <w:r w:rsidR="00A34C95">
        <w:rPr>
          <w:rFonts w:hint="eastAsia"/>
          <w:sz w:val="24"/>
          <w:szCs w:val="24"/>
        </w:rPr>
        <w:t>5</w:t>
      </w:r>
      <w:r w:rsidRPr="00D576FC">
        <w:rPr>
          <w:rFonts w:hint="eastAsia"/>
          <w:sz w:val="24"/>
          <w:szCs w:val="24"/>
        </w:rPr>
        <w:t>00mm-</w:t>
      </w:r>
      <w:r w:rsidR="00A34C95">
        <w:rPr>
          <w:rFonts w:hint="eastAsia"/>
          <w:sz w:val="24"/>
          <w:szCs w:val="24"/>
        </w:rPr>
        <w:t>11</w:t>
      </w:r>
      <w:r w:rsidRPr="00D576FC">
        <w:rPr>
          <w:rFonts w:hint="eastAsia"/>
          <w:sz w:val="24"/>
          <w:szCs w:val="24"/>
        </w:rPr>
        <w:t xml:space="preserve">00mm) </w:t>
      </w:r>
      <w:r w:rsidRPr="00D576FC">
        <w:rPr>
          <w:rFonts w:hint="eastAsia"/>
          <w:sz w:val="24"/>
          <w:szCs w:val="24"/>
        </w:rPr>
        <w:t>×</w:t>
      </w:r>
      <w:r w:rsidR="00A34C95">
        <w:rPr>
          <w:rFonts w:hint="eastAsia"/>
          <w:sz w:val="24"/>
          <w:szCs w:val="24"/>
        </w:rPr>
        <w:t>11</w:t>
      </w:r>
      <w:r w:rsidRPr="00D576FC">
        <w:rPr>
          <w:rFonts w:hint="eastAsia"/>
          <w:sz w:val="24"/>
          <w:szCs w:val="24"/>
        </w:rPr>
        <w:t>00 mm =15</w:t>
      </w:r>
      <w:r w:rsidR="00A34C95">
        <w:rPr>
          <w:rFonts w:hint="eastAsia"/>
          <w:sz w:val="24"/>
          <w:szCs w:val="24"/>
        </w:rPr>
        <w:t>4</w:t>
      </w:r>
      <w:r w:rsidRPr="00D576FC">
        <w:rPr>
          <w:rFonts w:hint="eastAsia"/>
          <w:sz w:val="24"/>
          <w:szCs w:val="24"/>
        </w:rPr>
        <w:t>0000 mm</w:t>
      </w:r>
      <w:r>
        <w:rPr>
          <w:rFonts w:hint="eastAsia"/>
          <w:sz w:val="24"/>
          <w:szCs w:val="24"/>
        </w:rPr>
        <w:t>，</w:t>
      </w:r>
      <w:r w:rsidRPr="00D576FC">
        <w:rPr>
          <w:rFonts w:hint="eastAsia"/>
          <w:sz w:val="24"/>
          <w:szCs w:val="24"/>
        </w:rPr>
        <w:t>x2=</w:t>
      </w:r>
      <w:r w:rsidR="00A34C95">
        <w:rPr>
          <w:rFonts w:hint="eastAsia"/>
          <w:sz w:val="24"/>
          <w:szCs w:val="24"/>
        </w:rPr>
        <w:t>11</w:t>
      </w:r>
      <w:r w:rsidRPr="00D576FC">
        <w:rPr>
          <w:rFonts w:hint="eastAsia"/>
          <w:sz w:val="24"/>
          <w:szCs w:val="24"/>
        </w:rPr>
        <w:t>00 mm +(2</w:t>
      </w:r>
      <w:r w:rsidR="00A34C95">
        <w:rPr>
          <w:rFonts w:hint="eastAsia"/>
          <w:sz w:val="24"/>
          <w:szCs w:val="24"/>
        </w:rPr>
        <w:t>5</w:t>
      </w:r>
      <w:r w:rsidRPr="00D576FC">
        <w:rPr>
          <w:rFonts w:hint="eastAsia"/>
          <w:sz w:val="24"/>
          <w:szCs w:val="24"/>
        </w:rPr>
        <w:t>00 mm -</w:t>
      </w:r>
      <w:r w:rsidR="00A34C95">
        <w:rPr>
          <w:rFonts w:hint="eastAsia"/>
          <w:sz w:val="24"/>
          <w:szCs w:val="24"/>
        </w:rPr>
        <w:t>11</w:t>
      </w:r>
      <w:r w:rsidRPr="00D576FC">
        <w:rPr>
          <w:rFonts w:hint="eastAsia"/>
          <w:sz w:val="24"/>
          <w:szCs w:val="24"/>
        </w:rPr>
        <w:t>00 mm)/2=1</w:t>
      </w:r>
      <w:r w:rsidR="00A34C95">
        <w:rPr>
          <w:rFonts w:hint="eastAsia"/>
          <w:sz w:val="24"/>
          <w:szCs w:val="24"/>
        </w:rPr>
        <w:t>80</w:t>
      </w:r>
      <w:r w:rsidRPr="00D576FC">
        <w:rPr>
          <w:rFonts w:hint="eastAsia"/>
          <w:sz w:val="24"/>
          <w:szCs w:val="24"/>
        </w:rPr>
        <w:t>0 mm</w:t>
      </w:r>
      <w:r>
        <w:rPr>
          <w:rFonts w:hint="eastAsia"/>
          <w:sz w:val="24"/>
          <w:szCs w:val="24"/>
        </w:rPr>
        <w:t>，</w:t>
      </w:r>
      <w:r w:rsidRPr="00D576FC">
        <w:rPr>
          <w:rFonts w:hint="eastAsia"/>
          <w:sz w:val="24"/>
          <w:szCs w:val="24"/>
        </w:rPr>
        <w:t>y2=</w:t>
      </w:r>
      <w:r w:rsidR="00A34C95">
        <w:rPr>
          <w:rFonts w:hint="eastAsia"/>
          <w:sz w:val="24"/>
          <w:szCs w:val="24"/>
        </w:rPr>
        <w:t>55</w:t>
      </w:r>
      <w:r w:rsidRPr="00D576FC">
        <w:rPr>
          <w:rFonts w:hint="eastAsia"/>
          <w:sz w:val="24"/>
          <w:szCs w:val="24"/>
        </w:rPr>
        <w:t>0 mm</w:t>
      </w:r>
      <w:r>
        <w:rPr>
          <w:rFonts w:hint="eastAsia"/>
          <w:sz w:val="24"/>
          <w:szCs w:val="24"/>
        </w:rPr>
        <w:t>。</w:t>
      </w:r>
    </w:p>
    <w:p w:rsidR="00D576FC" w:rsidRPr="00D576FC" w:rsidP="00D576FC">
      <w:pPr>
        <w:spacing w:line="360" w:lineRule="auto"/>
        <w:ind w:firstLine="480" w:firstLineChars="200"/>
        <w:rPr>
          <w:sz w:val="24"/>
          <w:szCs w:val="24"/>
        </w:rPr>
      </w:pPr>
      <w:r>
        <w:rPr>
          <w:rFonts w:hint="eastAsia"/>
          <w:sz w:val="24"/>
          <w:szCs w:val="24"/>
        </w:rPr>
        <w:t>第三步：</w:t>
      </w:r>
      <w:r w:rsidRPr="00D576FC">
        <w:rPr>
          <w:rFonts w:hint="eastAsia"/>
          <w:sz w:val="24"/>
          <w:szCs w:val="24"/>
        </w:rPr>
        <w:t>X=</w:t>
      </w:r>
      <w:r w:rsidRPr="00D576FC">
        <w:rPr>
          <w:rFonts w:hint="eastAsia"/>
          <w:sz w:val="24"/>
          <w:szCs w:val="24"/>
        </w:rPr>
        <w:t>〔</w:t>
      </w:r>
      <w:r w:rsidRPr="00D576FC">
        <w:rPr>
          <w:rFonts w:hint="eastAsia"/>
          <w:sz w:val="24"/>
          <w:szCs w:val="24"/>
        </w:rPr>
        <w:t>2</w:t>
      </w:r>
      <w:r w:rsidR="00A34C95">
        <w:rPr>
          <w:rFonts w:hint="eastAsia"/>
          <w:sz w:val="24"/>
          <w:szCs w:val="24"/>
        </w:rPr>
        <w:t>75</w:t>
      </w:r>
      <w:r w:rsidRPr="00D576FC">
        <w:rPr>
          <w:rFonts w:hint="eastAsia"/>
          <w:sz w:val="24"/>
          <w:szCs w:val="24"/>
        </w:rPr>
        <w:t>0000 mm</w:t>
      </w:r>
      <w:r w:rsidRPr="00D576FC">
        <w:rPr>
          <w:rFonts w:hint="eastAsia"/>
          <w:sz w:val="24"/>
          <w:szCs w:val="24"/>
        </w:rPr>
        <w:t>×</w:t>
      </w:r>
      <w:r w:rsidR="00A34C95">
        <w:rPr>
          <w:rFonts w:hint="eastAsia"/>
          <w:sz w:val="24"/>
          <w:szCs w:val="24"/>
        </w:rPr>
        <w:t>55</w:t>
      </w:r>
      <w:r w:rsidRPr="00D576FC">
        <w:rPr>
          <w:rFonts w:hint="eastAsia"/>
          <w:sz w:val="24"/>
          <w:szCs w:val="24"/>
        </w:rPr>
        <w:t>0 mm +15</w:t>
      </w:r>
      <w:r w:rsidR="00A34C95">
        <w:rPr>
          <w:rFonts w:hint="eastAsia"/>
          <w:sz w:val="24"/>
          <w:szCs w:val="24"/>
        </w:rPr>
        <w:t>4</w:t>
      </w:r>
      <w:r w:rsidRPr="00D576FC">
        <w:rPr>
          <w:rFonts w:hint="eastAsia"/>
          <w:sz w:val="24"/>
          <w:szCs w:val="24"/>
        </w:rPr>
        <w:t>0000 mm</w:t>
      </w:r>
      <w:r w:rsidRPr="00D576FC">
        <w:rPr>
          <w:rFonts w:hint="eastAsia"/>
          <w:sz w:val="24"/>
          <w:szCs w:val="24"/>
        </w:rPr>
        <w:t>×</w:t>
      </w:r>
      <w:r w:rsidRPr="00D576FC">
        <w:rPr>
          <w:rFonts w:hint="eastAsia"/>
          <w:sz w:val="24"/>
          <w:szCs w:val="24"/>
        </w:rPr>
        <w:t>1</w:t>
      </w:r>
      <w:r w:rsidR="00A34C95">
        <w:rPr>
          <w:rFonts w:hint="eastAsia"/>
          <w:sz w:val="24"/>
          <w:szCs w:val="24"/>
        </w:rPr>
        <w:t>80</w:t>
      </w:r>
      <w:r w:rsidRPr="00D576FC">
        <w:rPr>
          <w:rFonts w:hint="eastAsia"/>
          <w:sz w:val="24"/>
          <w:szCs w:val="24"/>
        </w:rPr>
        <w:t>0 mm</w:t>
      </w:r>
      <w:r w:rsidRPr="00D576FC">
        <w:rPr>
          <w:rFonts w:hint="eastAsia"/>
          <w:sz w:val="24"/>
          <w:szCs w:val="24"/>
        </w:rPr>
        <w:t>〕</w:t>
      </w:r>
      <w:r w:rsidRPr="00D576FC">
        <w:rPr>
          <w:rFonts w:hint="eastAsia"/>
          <w:sz w:val="24"/>
          <w:szCs w:val="24"/>
        </w:rPr>
        <w:t>÷</w:t>
      </w:r>
      <w:r w:rsidRPr="00D576FC">
        <w:rPr>
          <w:rFonts w:hint="eastAsia"/>
          <w:sz w:val="24"/>
          <w:szCs w:val="24"/>
        </w:rPr>
        <w:t>〔</w:t>
      </w:r>
      <w:r w:rsidR="00A34C95">
        <w:rPr>
          <w:rFonts w:hint="eastAsia"/>
          <w:sz w:val="24"/>
          <w:szCs w:val="24"/>
        </w:rPr>
        <w:t>275</w:t>
      </w:r>
      <w:r w:rsidRPr="00D576FC">
        <w:rPr>
          <w:rFonts w:hint="eastAsia"/>
          <w:sz w:val="24"/>
          <w:szCs w:val="24"/>
        </w:rPr>
        <w:t>0000 mm +15</w:t>
      </w:r>
      <w:r w:rsidR="00A34C95">
        <w:rPr>
          <w:rFonts w:hint="eastAsia"/>
          <w:sz w:val="24"/>
          <w:szCs w:val="24"/>
        </w:rPr>
        <w:t>4</w:t>
      </w:r>
      <w:r w:rsidRPr="00D576FC">
        <w:rPr>
          <w:rFonts w:hint="eastAsia"/>
          <w:sz w:val="24"/>
          <w:szCs w:val="24"/>
        </w:rPr>
        <w:t>0000 mm</w:t>
      </w:r>
      <w:r w:rsidRPr="00D576FC">
        <w:rPr>
          <w:rFonts w:hint="eastAsia"/>
          <w:sz w:val="24"/>
          <w:szCs w:val="24"/>
        </w:rPr>
        <w:t>〕</w:t>
      </w:r>
      <w:r w:rsidRPr="00D576FC">
        <w:rPr>
          <w:rFonts w:hint="eastAsia"/>
          <w:sz w:val="24"/>
          <w:szCs w:val="24"/>
        </w:rPr>
        <w:t>=9</w:t>
      </w:r>
      <w:r w:rsidR="00A34C95">
        <w:rPr>
          <w:rFonts w:hint="eastAsia"/>
          <w:sz w:val="24"/>
          <w:szCs w:val="24"/>
        </w:rPr>
        <w:t>99</w:t>
      </w:r>
      <w:r w:rsidRPr="00D576FC">
        <w:rPr>
          <w:rFonts w:hint="eastAsia"/>
          <w:sz w:val="24"/>
          <w:szCs w:val="24"/>
        </w:rPr>
        <w:t xml:space="preserve"> mm</w:t>
      </w:r>
      <w:r>
        <w:rPr>
          <w:rFonts w:hint="eastAsia"/>
          <w:sz w:val="24"/>
          <w:szCs w:val="24"/>
        </w:rPr>
        <w:t>，</w:t>
      </w:r>
      <w:r w:rsidRPr="00D576FC">
        <w:rPr>
          <w:rFonts w:hint="eastAsia"/>
          <w:sz w:val="24"/>
          <w:szCs w:val="24"/>
        </w:rPr>
        <w:t>Y=(2</w:t>
      </w:r>
      <w:r w:rsidR="00A34C95">
        <w:rPr>
          <w:rFonts w:hint="eastAsia"/>
          <w:sz w:val="24"/>
          <w:szCs w:val="24"/>
        </w:rPr>
        <w:t>75</w:t>
      </w:r>
      <w:r w:rsidRPr="00D576FC">
        <w:rPr>
          <w:rFonts w:hint="eastAsia"/>
          <w:sz w:val="24"/>
          <w:szCs w:val="24"/>
        </w:rPr>
        <w:t>0000 mm</w:t>
      </w:r>
      <w:r w:rsidRPr="00D576FC">
        <w:rPr>
          <w:rFonts w:hint="eastAsia"/>
          <w:sz w:val="24"/>
          <w:szCs w:val="24"/>
        </w:rPr>
        <w:t>×</w:t>
      </w:r>
      <w:r w:rsidRPr="00D576FC">
        <w:rPr>
          <w:rFonts w:hint="eastAsia"/>
          <w:sz w:val="24"/>
          <w:szCs w:val="24"/>
        </w:rPr>
        <w:t>1800 mm +15</w:t>
      </w:r>
      <w:r w:rsidR="00A34C95">
        <w:rPr>
          <w:rFonts w:hint="eastAsia"/>
          <w:sz w:val="24"/>
          <w:szCs w:val="24"/>
        </w:rPr>
        <w:t>4</w:t>
      </w:r>
      <w:r w:rsidRPr="00D576FC">
        <w:rPr>
          <w:rFonts w:hint="eastAsia"/>
          <w:sz w:val="24"/>
          <w:szCs w:val="24"/>
        </w:rPr>
        <w:t>0000 mm</w:t>
      </w:r>
      <w:r w:rsidRPr="00D576FC">
        <w:rPr>
          <w:rFonts w:hint="eastAsia"/>
          <w:sz w:val="24"/>
          <w:szCs w:val="24"/>
        </w:rPr>
        <w:t>×</w:t>
      </w:r>
      <w:r w:rsidR="00A34C95">
        <w:rPr>
          <w:rFonts w:hint="eastAsia"/>
          <w:sz w:val="24"/>
          <w:szCs w:val="24"/>
        </w:rPr>
        <w:t>55</w:t>
      </w:r>
      <w:r w:rsidRPr="00D576FC">
        <w:rPr>
          <w:rFonts w:hint="eastAsia"/>
          <w:sz w:val="24"/>
          <w:szCs w:val="24"/>
        </w:rPr>
        <w:t xml:space="preserve">0 mm) </w:t>
      </w:r>
      <w:r w:rsidRPr="00D576FC">
        <w:rPr>
          <w:rFonts w:hint="eastAsia"/>
          <w:sz w:val="24"/>
          <w:szCs w:val="24"/>
        </w:rPr>
        <w:t>÷</w:t>
      </w:r>
      <w:r w:rsidRPr="00D576FC">
        <w:rPr>
          <w:rFonts w:hint="eastAsia"/>
          <w:sz w:val="24"/>
          <w:szCs w:val="24"/>
        </w:rPr>
        <w:t>〔</w:t>
      </w:r>
      <w:r w:rsidR="00A34C95">
        <w:rPr>
          <w:rFonts w:hint="eastAsia"/>
          <w:sz w:val="24"/>
          <w:szCs w:val="24"/>
        </w:rPr>
        <w:t>275</w:t>
      </w:r>
      <w:r w:rsidRPr="00D576FC">
        <w:rPr>
          <w:rFonts w:hint="eastAsia"/>
          <w:sz w:val="24"/>
          <w:szCs w:val="24"/>
        </w:rPr>
        <w:t>0000 mm +15</w:t>
      </w:r>
      <w:r w:rsidR="00A34C95">
        <w:rPr>
          <w:rFonts w:hint="eastAsia"/>
          <w:sz w:val="24"/>
          <w:szCs w:val="24"/>
        </w:rPr>
        <w:t>4</w:t>
      </w:r>
      <w:r w:rsidRPr="00D576FC">
        <w:rPr>
          <w:rFonts w:hint="eastAsia"/>
          <w:sz w:val="24"/>
          <w:szCs w:val="24"/>
        </w:rPr>
        <w:t>0000 mm</w:t>
      </w:r>
      <w:r w:rsidRPr="00D576FC">
        <w:rPr>
          <w:rFonts w:hint="eastAsia"/>
          <w:sz w:val="24"/>
          <w:szCs w:val="24"/>
        </w:rPr>
        <w:t>〕</w:t>
      </w:r>
      <w:r w:rsidRPr="00D576FC">
        <w:rPr>
          <w:rFonts w:hint="eastAsia"/>
          <w:sz w:val="24"/>
          <w:szCs w:val="24"/>
        </w:rPr>
        <w:t>=</w:t>
      </w:r>
      <w:r w:rsidR="00A34C95">
        <w:rPr>
          <w:rFonts w:hint="eastAsia"/>
          <w:sz w:val="24"/>
          <w:szCs w:val="24"/>
        </w:rPr>
        <w:t>1351</w:t>
      </w:r>
      <w:r w:rsidRPr="00D576FC">
        <w:rPr>
          <w:rFonts w:hint="eastAsia"/>
          <w:sz w:val="24"/>
          <w:szCs w:val="24"/>
        </w:rPr>
        <w:t>mm</w:t>
      </w:r>
      <w:r>
        <w:rPr>
          <w:rFonts w:hint="eastAsia"/>
          <w:sz w:val="24"/>
          <w:szCs w:val="24"/>
        </w:rPr>
        <w:t>。</w:t>
      </w:r>
    </w:p>
    <w:p w:rsidR="00D576FC" w:rsidP="00D576FC">
      <w:pPr>
        <w:spacing w:line="360" w:lineRule="auto"/>
        <w:ind w:firstLine="480" w:firstLineChars="200"/>
        <w:rPr>
          <w:sz w:val="24"/>
          <w:szCs w:val="24"/>
        </w:rPr>
      </w:pPr>
      <w:r w:rsidRPr="00A36F5B">
        <w:rPr>
          <w:rFonts w:hint="eastAsia"/>
          <w:sz w:val="24"/>
          <w:szCs w:val="24"/>
        </w:rPr>
        <w:t>综上，此钢筋笼的重心坐标为</w:t>
      </w:r>
      <w:r w:rsidRPr="00A36F5B">
        <w:rPr>
          <w:rFonts w:hint="eastAsia"/>
          <w:sz w:val="24"/>
          <w:szCs w:val="24"/>
        </w:rPr>
        <w:t>〔</w:t>
      </w:r>
      <w:r w:rsidRPr="00A36F5B">
        <w:rPr>
          <w:rFonts w:hint="eastAsia"/>
          <w:sz w:val="24"/>
          <w:szCs w:val="24"/>
        </w:rPr>
        <w:t>9</w:t>
      </w:r>
      <w:r w:rsidR="00953817">
        <w:rPr>
          <w:rFonts w:hint="eastAsia"/>
          <w:sz w:val="24"/>
          <w:szCs w:val="24"/>
        </w:rPr>
        <w:t>99</w:t>
      </w:r>
      <w:r w:rsidRPr="00A36F5B">
        <w:rPr>
          <w:rFonts w:hint="eastAsia"/>
          <w:sz w:val="24"/>
          <w:szCs w:val="24"/>
        </w:rPr>
        <w:t>mm,1</w:t>
      </w:r>
      <w:r w:rsidR="00953817">
        <w:rPr>
          <w:rFonts w:hint="eastAsia"/>
          <w:sz w:val="24"/>
          <w:szCs w:val="24"/>
        </w:rPr>
        <w:t>351</w:t>
      </w:r>
      <w:r w:rsidRPr="00A36F5B">
        <w:rPr>
          <w:rFonts w:hint="eastAsia"/>
          <w:sz w:val="24"/>
          <w:szCs w:val="24"/>
        </w:rPr>
        <w:t>mm</w:t>
      </w:r>
      <w:r w:rsidRPr="00A36F5B">
        <w:rPr>
          <w:rFonts w:hint="eastAsia"/>
          <w:sz w:val="24"/>
          <w:szCs w:val="24"/>
        </w:rPr>
        <w:t>〕</w:t>
      </w:r>
      <w:r>
        <w:rPr>
          <w:rFonts w:hint="eastAsia"/>
          <w:sz w:val="24"/>
          <w:szCs w:val="24"/>
        </w:rPr>
        <w:t>，重心位置</w:t>
      </w:r>
      <w:r>
        <w:rPr>
          <w:rFonts w:hint="eastAsia"/>
          <w:sz w:val="24"/>
          <w:szCs w:val="24"/>
        </w:rPr>
        <w:t>如下图</w:t>
      </w:r>
      <w:r>
        <w:rPr>
          <w:rFonts w:hint="eastAsia"/>
          <w:sz w:val="24"/>
          <w:szCs w:val="24"/>
        </w:rPr>
        <w:t>：</w:t>
      </w:r>
    </w:p>
    <w:p w:rsidR="00D576FC" w:rsidRPr="00EB67AC" w:rsidP="00EB67AC">
      <w:pPr>
        <w:spacing w:line="360" w:lineRule="auto"/>
        <w:ind w:firstLine="480" w:firstLineChars="200"/>
        <w:rPr>
          <w:rFonts w:ascii="宋体" w:hAnsi="宋体"/>
          <w:sz w:val="24"/>
        </w:rPr>
      </w:pPr>
      <w:r w:rsidRPr="00EB67AC">
        <w:rPr>
          <w:rFonts w:ascii="宋体" w:hAnsi="宋体" w:hint="eastAsia"/>
          <w:sz w:val="24"/>
        </w:rPr>
        <w:t>B、纵向重心计算</w:t>
      </w:r>
    </w:p>
    <w:p w:rsidR="00D576FC" w:rsidP="00EB67AC">
      <w:pPr>
        <w:spacing w:line="360" w:lineRule="auto"/>
        <w:ind w:firstLine="480" w:firstLineChars="200"/>
        <w:rPr>
          <w:rFonts w:ascii="宋体" w:hAnsi="宋体"/>
          <w:sz w:val="24"/>
        </w:rPr>
      </w:pPr>
      <w:r>
        <w:rPr>
          <w:rFonts w:ascii="宋体" w:hAnsi="宋体" w:hint="eastAsia"/>
          <w:sz w:val="24"/>
        </w:rPr>
        <w:t>L型钢筋</w:t>
      </w:r>
      <w:r>
        <w:rPr>
          <w:rFonts w:ascii="宋体" w:hAnsi="宋体" w:hint="eastAsia"/>
          <w:sz w:val="24"/>
        </w:rPr>
        <w:t>笼</w:t>
      </w:r>
      <w:r>
        <w:rPr>
          <w:rFonts w:ascii="宋体" w:hAnsi="宋体" w:hint="eastAsia"/>
          <w:sz w:val="24"/>
        </w:rPr>
        <w:t>纵向重心</w:t>
      </w:r>
      <w:r w:rsidR="00F276F3">
        <w:rPr>
          <w:rFonts w:ascii="宋体" w:hAnsi="宋体" w:hint="eastAsia"/>
          <w:sz w:val="24"/>
        </w:rPr>
        <w:t>计算方法与一字型幅相同，为</w:t>
      </w:r>
      <w:r>
        <w:rPr>
          <w:rFonts w:ascii="宋体" w:hAnsi="宋体" w:hint="eastAsia"/>
          <w:sz w:val="24"/>
        </w:rPr>
        <w:t>自笼顶下</w:t>
      </w:r>
      <w:r w:rsidRPr="00047757">
        <w:rPr>
          <w:rFonts w:ascii="宋体" w:hAnsi="宋体" w:hint="eastAsia"/>
          <w:sz w:val="24"/>
        </w:rPr>
        <w:t>12.3</w:t>
      </w:r>
      <w:r>
        <w:rPr>
          <w:rFonts w:ascii="宋体" w:hAnsi="宋体" w:hint="eastAsia"/>
          <w:sz w:val="24"/>
        </w:rPr>
        <w:t>m。</w:t>
      </w:r>
    </w:p>
    <w:p w:rsidR="00A83F13" w:rsidP="00EB67AC">
      <w:pPr>
        <w:spacing w:line="360" w:lineRule="auto"/>
        <w:ind w:firstLine="480" w:firstLineChars="200"/>
        <w:rPr>
          <w:rFonts w:ascii="宋体" w:hAnsi="宋体"/>
          <w:sz w:val="24"/>
        </w:rPr>
      </w:pPr>
      <w:r>
        <w:rPr>
          <w:rFonts w:ascii="宋体" w:hAnsi="宋体" w:hint="eastAsia"/>
          <w:sz w:val="24"/>
        </w:rPr>
        <w:t>(4)、连接幅、L</w:t>
      </w:r>
      <w:r>
        <w:rPr>
          <w:rFonts w:ascii="宋体" w:hAnsi="宋体" w:hint="eastAsia"/>
          <w:sz w:val="24"/>
        </w:rPr>
        <w:t>型幅钢筋笼</w:t>
      </w:r>
      <w:r>
        <w:rPr>
          <w:rFonts w:ascii="宋体" w:hAnsi="宋体" w:hint="eastAsia"/>
          <w:sz w:val="24"/>
        </w:rPr>
        <w:t>平衡调整方法及措施</w:t>
      </w:r>
    </w:p>
    <w:p w:rsidR="00E0732B" w:rsidP="00EB67AC">
      <w:pPr>
        <w:spacing w:line="360" w:lineRule="auto"/>
        <w:ind w:firstLine="480" w:firstLineChars="200"/>
        <w:rPr>
          <w:rFonts w:ascii="宋体" w:hAnsi="宋体"/>
          <w:sz w:val="24"/>
        </w:rPr>
      </w:pPr>
      <w:r>
        <w:rPr>
          <w:rFonts w:ascii="宋体" w:hAnsi="宋体" w:hint="eastAsia"/>
          <w:sz w:val="24"/>
        </w:rPr>
        <w:t>由以上计算可以确定</w:t>
      </w:r>
      <w:r>
        <w:rPr>
          <w:rFonts w:ascii="宋体" w:hAnsi="宋体" w:hint="eastAsia"/>
          <w:sz w:val="24"/>
        </w:rPr>
        <w:t>一</w:t>
      </w:r>
      <w:r>
        <w:rPr>
          <w:rFonts w:ascii="宋体" w:hAnsi="宋体" w:hint="eastAsia"/>
          <w:sz w:val="24"/>
        </w:rPr>
        <w:t>字幅及L</w:t>
      </w:r>
      <w:r>
        <w:rPr>
          <w:rFonts w:ascii="宋体" w:hAnsi="宋体" w:hint="eastAsia"/>
          <w:sz w:val="24"/>
        </w:rPr>
        <w:t>型幅的</w:t>
      </w:r>
      <w:r>
        <w:rPr>
          <w:rFonts w:ascii="宋体" w:hAnsi="宋体" w:hint="eastAsia"/>
          <w:sz w:val="24"/>
        </w:rPr>
        <w:t>重心位置，</w:t>
      </w:r>
      <w:r w:rsidR="00216E1C">
        <w:rPr>
          <w:rFonts w:ascii="宋体" w:hAnsi="宋体" w:hint="eastAsia"/>
          <w:sz w:val="24"/>
        </w:rPr>
        <w:t>由于一字型首开幅形状规</w:t>
      </w:r>
      <w:r w:rsidR="00216E1C">
        <w:rPr>
          <w:rFonts w:ascii="宋体" w:hAnsi="宋体" w:hint="eastAsia"/>
          <w:sz w:val="24"/>
        </w:rPr>
        <w:t>那么</w:t>
      </w:r>
      <w:r w:rsidR="00216E1C">
        <w:rPr>
          <w:rFonts w:ascii="宋体" w:hAnsi="宋体" w:hint="eastAsia"/>
          <w:sz w:val="24"/>
        </w:rPr>
        <w:t>，质量分布均匀，吊点设置按照以上计算确定进行设置，对于本工程中的连接幅、L型幅，由于重心受到工字钢位置、形状不规</w:t>
      </w:r>
      <w:r w:rsidR="00216E1C">
        <w:rPr>
          <w:rFonts w:ascii="宋体" w:hAnsi="宋体" w:hint="eastAsia"/>
          <w:sz w:val="24"/>
        </w:rPr>
        <w:t>那么</w:t>
      </w:r>
      <w:r w:rsidR="00216E1C">
        <w:rPr>
          <w:rFonts w:ascii="宋体" w:hAnsi="宋体" w:hint="eastAsia"/>
          <w:sz w:val="24"/>
        </w:rPr>
        <w:t>的影响，重心会有所偏移，针对本工程中的连接</w:t>
      </w:r>
      <w:r w:rsidR="00216E1C">
        <w:rPr>
          <w:rFonts w:ascii="宋体" w:hAnsi="宋体" w:hint="eastAsia"/>
          <w:sz w:val="24"/>
        </w:rPr>
        <w:t>幅及L型幅采取</w:t>
      </w:r>
      <w:r w:rsidR="00216E1C">
        <w:rPr>
          <w:rFonts w:ascii="宋体" w:hAnsi="宋体" w:hint="eastAsia"/>
          <w:sz w:val="24"/>
        </w:rPr>
        <w:t>以下措施和方法对钢筋笼的平衡进行调整：</w:t>
      </w:r>
    </w:p>
    <w:p w:rsidR="00216E1C" w:rsidP="00216E1C">
      <w:pPr>
        <w:spacing w:line="360" w:lineRule="auto"/>
        <w:ind w:firstLine="480" w:firstLineChars="200"/>
        <w:rPr>
          <w:rFonts w:ascii="宋体" w:hAnsi="宋体"/>
          <w:sz w:val="24"/>
        </w:rPr>
      </w:pPr>
      <w:r w:rsidRPr="00216E1C">
        <w:rPr>
          <w:rFonts w:ascii="宋体" w:hAnsi="宋体" w:hint="eastAsia"/>
          <w:sz w:val="24"/>
        </w:rPr>
        <w:t>①</w:t>
      </w:r>
      <w:r>
        <w:rPr>
          <w:rFonts w:ascii="宋体" w:hAnsi="宋体" w:hint="eastAsia"/>
          <w:sz w:val="24"/>
        </w:rPr>
        <w:t>、连接</w:t>
      </w:r>
      <w:r>
        <w:rPr>
          <w:rFonts w:ascii="宋体" w:hAnsi="宋体" w:hint="eastAsia"/>
          <w:sz w:val="24"/>
        </w:rPr>
        <w:t>幅由于</w:t>
      </w:r>
      <w:r>
        <w:rPr>
          <w:rFonts w:ascii="宋体" w:hAnsi="宋体" w:hint="eastAsia"/>
          <w:sz w:val="24"/>
        </w:rPr>
        <w:t>型钢接头仅在一边设置，造成连续墙钢筋</w:t>
      </w:r>
      <w:r>
        <w:rPr>
          <w:rFonts w:ascii="宋体" w:hAnsi="宋体" w:hint="eastAsia"/>
          <w:sz w:val="24"/>
        </w:rPr>
        <w:t>笼</w:t>
      </w:r>
      <w:r>
        <w:rPr>
          <w:rFonts w:ascii="宋体" w:hAnsi="宋体" w:hint="eastAsia"/>
          <w:sz w:val="24"/>
        </w:rPr>
        <w:t>重心向型钢接头一侧偏移，因此钢筋</w:t>
      </w:r>
      <w:r>
        <w:rPr>
          <w:rFonts w:ascii="宋体" w:hAnsi="宋体" w:hint="eastAsia"/>
          <w:sz w:val="24"/>
        </w:rPr>
        <w:t>笼</w:t>
      </w:r>
      <w:r>
        <w:rPr>
          <w:rFonts w:ascii="宋体" w:hAnsi="宋体" w:hint="eastAsia"/>
          <w:sz w:val="24"/>
        </w:rPr>
        <w:t>施工中对于设计的纵向桁架</w:t>
      </w:r>
      <w:r>
        <w:rPr>
          <w:rFonts w:ascii="宋体" w:hAnsi="宋体" w:hint="eastAsia"/>
          <w:sz w:val="24"/>
        </w:rPr>
        <w:t>筋</w:t>
      </w:r>
      <w:r>
        <w:rPr>
          <w:rFonts w:ascii="宋体" w:hAnsi="宋体" w:hint="eastAsia"/>
          <w:sz w:val="24"/>
        </w:rPr>
        <w:t>位置向型钢接头侧偏移20cm，</w:t>
      </w:r>
      <w:r w:rsidR="0072796C">
        <w:rPr>
          <w:rFonts w:ascii="宋体" w:hAnsi="宋体" w:hint="eastAsia"/>
          <w:sz w:val="24"/>
        </w:rPr>
        <w:t>确保重心稳定。</w:t>
      </w:r>
    </w:p>
    <w:p w:rsidR="0072796C" w:rsidRPr="0072796C" w:rsidP="0072796C">
      <w:pPr>
        <w:spacing w:line="360" w:lineRule="auto"/>
        <w:ind w:firstLine="480" w:firstLineChars="200"/>
        <w:rPr>
          <w:rFonts w:ascii="宋体" w:hAnsi="宋体"/>
          <w:sz w:val="24"/>
        </w:rPr>
        <w:sectPr w:rsidSect="00E549BB">
          <w:type w:val="nextPage"/>
          <w:pgSz w:w="11906" w:h="16838"/>
          <w:pgMar w:top="1440" w:right="1800" w:bottom="1440" w:left="1800" w:header="851" w:footer="992" w:gutter="0"/>
          <w:pgNumType w:start="7"/>
          <w:cols w:space="425"/>
          <w:titlePg w:val="0"/>
          <w:docGrid w:type="lines" w:linePitch="312"/>
        </w:sectPr>
      </w:pPr>
      <w:r w:rsidRPr="0072796C">
        <w:rPr>
          <w:rFonts w:ascii="宋体" w:hAnsi="宋体" w:hint="eastAsia"/>
          <w:sz w:val="24"/>
        </w:rPr>
        <w:t>②</w:t>
      </w:r>
      <w:r>
        <w:rPr>
          <w:rFonts w:ascii="宋体" w:hAnsi="宋体" w:hint="eastAsia"/>
          <w:sz w:val="24"/>
        </w:rPr>
        <w:t>、对于L</w:t>
      </w:r>
      <w:r>
        <w:rPr>
          <w:rFonts w:ascii="宋体" w:hAnsi="宋体" w:hint="eastAsia"/>
          <w:sz w:val="24"/>
        </w:rPr>
        <w:t>型幅钢筋</w:t>
      </w:r>
      <w:r>
        <w:rPr>
          <w:rFonts w:ascii="宋体" w:hAnsi="宋体" w:hint="eastAsia"/>
          <w:sz w:val="24"/>
        </w:rPr>
        <w:t>笼，本工程</w:t>
      </w:r>
      <w:r w:rsidR="007F13BA">
        <w:rPr>
          <w:rFonts w:ascii="宋体" w:hAnsi="宋体" w:hint="eastAsia"/>
          <w:sz w:val="24"/>
        </w:rPr>
        <w:t>有两幅</w:t>
      </w:r>
      <w:r>
        <w:rPr>
          <w:rFonts w:ascii="宋体" w:hAnsi="宋体" w:hint="eastAsia"/>
          <w:sz w:val="24"/>
        </w:rPr>
        <w:t>L</w:t>
      </w:r>
      <w:r>
        <w:rPr>
          <w:rFonts w:ascii="宋体" w:hAnsi="宋体" w:hint="eastAsia"/>
          <w:sz w:val="24"/>
        </w:rPr>
        <w:t>型幅钢筋</w:t>
      </w:r>
      <w:r>
        <w:rPr>
          <w:rFonts w:ascii="宋体" w:hAnsi="宋体" w:hint="eastAsia"/>
          <w:sz w:val="24"/>
        </w:rPr>
        <w:t>笼</w:t>
      </w:r>
      <w:r w:rsidR="007F13BA">
        <w:rPr>
          <w:rFonts w:ascii="宋体" w:hAnsi="宋体" w:hint="eastAsia"/>
          <w:sz w:val="24"/>
        </w:rPr>
        <w:t>C1、C2，尺寸分别</w:t>
      </w:r>
      <w:r>
        <w:rPr>
          <w:rFonts w:ascii="宋体" w:hAnsi="宋体" w:hint="eastAsia"/>
          <w:sz w:val="24"/>
        </w:rPr>
        <w:t>为</w:t>
      </w:r>
      <w:r w:rsidR="007F13BA">
        <w:rPr>
          <w:rFonts w:ascii="宋体" w:hAnsi="宋体" w:hint="eastAsia"/>
          <w:sz w:val="24"/>
        </w:rPr>
        <w:t>2.15m</w:t>
      </w:r>
      <w:r w:rsidRPr="0072796C" w:rsidR="007F13BA">
        <w:rPr>
          <w:rFonts w:ascii="宋体" w:hAnsi="宋体" w:hint="eastAsia"/>
          <w:sz w:val="24"/>
        </w:rPr>
        <w:t>×</w:t>
      </w:r>
      <w:r w:rsidR="007F13BA">
        <w:rPr>
          <w:rFonts w:ascii="宋体" w:hAnsi="宋体" w:hint="eastAsia"/>
          <w:sz w:val="24"/>
        </w:rPr>
        <w:t>2.1m、2.</w:t>
      </w:r>
      <w:r>
        <w:rPr>
          <w:rFonts w:ascii="宋体" w:hAnsi="宋体" w:hint="eastAsia"/>
          <w:sz w:val="24"/>
        </w:rPr>
        <w:t>5m</w:t>
      </w:r>
      <w:r w:rsidRPr="0072796C">
        <w:rPr>
          <w:rFonts w:ascii="宋体" w:hAnsi="宋体" w:hint="eastAsia"/>
          <w:sz w:val="24"/>
        </w:rPr>
        <w:t>×</w:t>
      </w:r>
      <w:r>
        <w:rPr>
          <w:rFonts w:ascii="宋体" w:hAnsi="宋体" w:hint="eastAsia"/>
          <w:sz w:val="24"/>
        </w:rPr>
        <w:t>2.5m，</w:t>
      </w:r>
      <w:r w:rsidR="007F13BA">
        <w:rPr>
          <w:rFonts w:ascii="宋体" w:hAnsi="宋体" w:hint="eastAsia"/>
          <w:sz w:val="24"/>
        </w:rPr>
        <w:t>根本</w:t>
      </w:r>
      <w:r w:rsidR="007F13BA">
        <w:rPr>
          <w:rFonts w:ascii="宋体" w:hAnsi="宋体" w:hint="eastAsia"/>
          <w:sz w:val="24"/>
        </w:rPr>
        <w:t>为对称结构，此两幅钢筋</w:t>
      </w:r>
      <w:r w:rsidR="007F13BA">
        <w:rPr>
          <w:rFonts w:ascii="宋体" w:hAnsi="宋体" w:hint="eastAsia"/>
          <w:sz w:val="24"/>
        </w:rPr>
        <w:t>笼</w:t>
      </w:r>
      <w:r w:rsidR="007F13BA">
        <w:rPr>
          <w:rFonts w:ascii="宋体" w:hAnsi="宋体" w:hint="eastAsia"/>
          <w:sz w:val="24"/>
        </w:rPr>
        <w:t>吊装纵向桁架</w:t>
      </w:r>
      <w:r w:rsidR="007F13BA">
        <w:rPr>
          <w:rFonts w:ascii="宋体" w:hAnsi="宋体" w:hint="eastAsia"/>
          <w:sz w:val="24"/>
        </w:rPr>
        <w:t>筋</w:t>
      </w:r>
      <w:r w:rsidR="007F13BA">
        <w:rPr>
          <w:rFonts w:ascii="宋体" w:hAnsi="宋体" w:hint="eastAsia"/>
          <w:sz w:val="24"/>
        </w:rPr>
        <w:t>采用对称设置，</w:t>
      </w:r>
      <w:r w:rsidR="009A602C">
        <w:rPr>
          <w:rFonts w:ascii="宋体" w:hAnsi="宋体" w:hint="eastAsia"/>
          <w:sz w:val="24"/>
        </w:rPr>
        <w:t>采用</w:t>
      </w:r>
      <w:r w:rsidR="007F13BA">
        <w:rPr>
          <w:rFonts w:ascii="宋体" w:hAnsi="宋体" w:hint="eastAsia"/>
          <w:sz w:val="24"/>
        </w:rPr>
        <w:t>C</w:t>
      </w:r>
      <w:r w:rsidR="009A602C">
        <w:rPr>
          <w:rFonts w:ascii="宋体" w:hAnsi="宋体" w:hint="eastAsia"/>
          <w:sz w:val="24"/>
        </w:rPr>
        <w:t>1吊装桁架距离钢筋</w:t>
      </w:r>
      <w:r w:rsidR="009A602C">
        <w:rPr>
          <w:rFonts w:ascii="宋体" w:hAnsi="宋体" w:hint="eastAsia"/>
          <w:sz w:val="24"/>
        </w:rPr>
        <w:t>笼</w:t>
      </w:r>
      <w:r w:rsidR="009A602C">
        <w:rPr>
          <w:rFonts w:ascii="宋体" w:hAnsi="宋体" w:hint="eastAsia"/>
          <w:sz w:val="24"/>
        </w:rPr>
        <w:t>外角点1.5m，</w:t>
      </w:r>
      <w:r w:rsidR="007F13BA">
        <w:rPr>
          <w:rFonts w:ascii="宋体" w:hAnsi="宋体" w:hint="eastAsia"/>
          <w:sz w:val="24"/>
        </w:rPr>
        <w:t>C</w:t>
      </w:r>
      <w:r w:rsidR="009A602C">
        <w:rPr>
          <w:rFonts w:ascii="宋体" w:hAnsi="宋体" w:hint="eastAsia"/>
          <w:sz w:val="24"/>
        </w:rPr>
        <w:t>2吊装桁架距离钢筋</w:t>
      </w:r>
      <w:r w:rsidR="009A602C">
        <w:rPr>
          <w:rFonts w:ascii="宋体" w:hAnsi="宋体" w:hint="eastAsia"/>
          <w:sz w:val="24"/>
        </w:rPr>
        <w:t>笼</w:t>
      </w:r>
      <w:r w:rsidR="009A602C">
        <w:rPr>
          <w:rFonts w:ascii="宋体" w:hAnsi="宋体" w:hint="eastAsia"/>
          <w:sz w:val="24"/>
        </w:rPr>
        <w:t>外角点1.8m设置，同时桁架加强筋与吊装竖向桁架焊接牢固，确保钢筋</w:t>
      </w:r>
      <w:r w:rsidR="009A602C">
        <w:rPr>
          <w:rFonts w:ascii="宋体" w:hAnsi="宋体" w:hint="eastAsia"/>
          <w:sz w:val="24"/>
        </w:rPr>
        <w:t>笼</w:t>
      </w:r>
      <w:r w:rsidR="009A602C">
        <w:rPr>
          <w:rFonts w:ascii="宋体" w:hAnsi="宋体" w:hint="eastAsia"/>
          <w:sz w:val="24"/>
        </w:rPr>
        <w:t>吊装时的稳定性。</w:t>
      </w:r>
    </w:p>
    <w:p w:rsidR="00331E0B" w:rsidRPr="00C91FD6" w:rsidP="00C91FD6">
      <w:pPr>
        <w:spacing w:line="360" w:lineRule="auto"/>
        <w:outlineLvl w:val="1"/>
        <w:rPr>
          <w:b/>
          <w:sz w:val="24"/>
          <w:szCs w:val="24"/>
        </w:rPr>
      </w:pPr>
      <w:bookmarkStart w:id="11" w:name="_Toc416188738"/>
      <w:r w:rsidRPr="00C91FD6">
        <w:rPr>
          <w:rFonts w:hint="eastAsia"/>
          <w:b/>
          <w:sz w:val="24"/>
          <w:szCs w:val="24"/>
        </w:rPr>
        <w:t>5.3</w:t>
      </w:r>
      <w:r w:rsidRPr="00C91FD6">
        <w:rPr>
          <w:rFonts w:hint="eastAsia"/>
          <w:b/>
          <w:sz w:val="24"/>
          <w:szCs w:val="24"/>
        </w:rPr>
        <w:t>钢筋</w:t>
      </w:r>
      <w:r w:rsidRPr="00C91FD6">
        <w:rPr>
          <w:rFonts w:hint="eastAsia"/>
          <w:b/>
          <w:sz w:val="24"/>
          <w:szCs w:val="24"/>
        </w:rPr>
        <w:t>笼</w:t>
      </w:r>
      <w:r w:rsidRPr="00C91FD6">
        <w:rPr>
          <w:rFonts w:hint="eastAsia"/>
          <w:b/>
          <w:sz w:val="24"/>
          <w:szCs w:val="24"/>
        </w:rPr>
        <w:t>吊具配备</w:t>
      </w:r>
      <w:bookmarkEnd w:id="11"/>
    </w:p>
    <w:p w:rsidR="0041754D" w:rsidRPr="00AD665F" w:rsidP="00974F95">
      <w:pPr>
        <w:spacing w:line="360" w:lineRule="auto"/>
        <w:ind w:firstLine="480" w:firstLineChars="200"/>
        <w:rPr>
          <w:rFonts w:ascii="宋体" w:hAnsi="宋体"/>
          <w:sz w:val="24"/>
        </w:rPr>
      </w:pPr>
      <w:r w:rsidRPr="00AD665F">
        <w:rPr>
          <w:rFonts w:ascii="宋体" w:hAnsi="宋体" w:hint="eastAsia"/>
          <w:sz w:val="24"/>
        </w:rPr>
        <w:t>⒈扁担</w:t>
      </w:r>
      <w:r w:rsidRPr="00AD665F">
        <w:rPr>
          <w:rFonts w:ascii="宋体" w:hAnsi="宋体" w:hint="eastAsia"/>
          <w:b/>
          <w:i/>
          <w:sz w:val="24"/>
        </w:rPr>
        <w:t>：</w:t>
      </w:r>
      <w:r w:rsidRPr="00AD665F">
        <w:rPr>
          <w:rFonts w:ascii="宋体" w:hAnsi="宋体" w:hint="eastAsia"/>
          <w:sz w:val="24"/>
        </w:rPr>
        <w:t>采用δ</w:t>
      </w:r>
      <w:r w:rsidRPr="00AD665F">
        <w:rPr>
          <w:rFonts w:ascii="宋体" w:hAnsi="宋体"/>
          <w:sz w:val="24"/>
        </w:rPr>
        <w:t>=</w:t>
      </w:r>
      <w:r w:rsidR="002B04C8">
        <w:rPr>
          <w:rFonts w:ascii="宋体" w:hAnsi="宋体" w:hint="eastAsia"/>
          <w:sz w:val="24"/>
        </w:rPr>
        <w:t>5</w:t>
      </w:r>
      <w:r w:rsidRPr="00AD665F">
        <w:rPr>
          <w:rFonts w:ascii="宋体" w:hAnsi="宋体"/>
          <w:sz w:val="24"/>
        </w:rPr>
        <w:t>0mm</w:t>
      </w:r>
      <w:r w:rsidRPr="00AD665F">
        <w:rPr>
          <w:rFonts w:ascii="宋体" w:hAnsi="宋体" w:hint="eastAsia"/>
          <w:sz w:val="24"/>
        </w:rPr>
        <w:t>钢板加工成尺寸为</w:t>
      </w:r>
      <w:r w:rsidRPr="00AD665F">
        <w:rPr>
          <w:rFonts w:ascii="宋体" w:hAnsi="宋体"/>
          <w:sz w:val="24"/>
        </w:rPr>
        <w:t>3</w:t>
      </w:r>
      <w:r w:rsidR="002B04C8">
        <w:rPr>
          <w:rFonts w:ascii="宋体" w:hAnsi="宋体" w:hint="eastAsia"/>
          <w:sz w:val="24"/>
        </w:rPr>
        <w:t>6</w:t>
      </w:r>
      <w:r w:rsidRPr="00AD665F">
        <w:rPr>
          <w:rFonts w:ascii="宋体" w:hAnsi="宋体"/>
          <w:sz w:val="24"/>
        </w:rPr>
        <w:t>00</w:t>
      </w:r>
      <w:r w:rsidRPr="00AD665F">
        <w:rPr>
          <w:rFonts w:ascii="宋体" w:hAnsi="宋体" w:hint="eastAsia"/>
          <w:sz w:val="24"/>
        </w:rPr>
        <w:t>×</w:t>
      </w:r>
      <w:r w:rsidR="002B04C8">
        <w:rPr>
          <w:rFonts w:ascii="宋体" w:hAnsi="宋体" w:hint="eastAsia"/>
          <w:sz w:val="24"/>
        </w:rPr>
        <w:t>65</w:t>
      </w:r>
      <w:r w:rsidRPr="00AD665F">
        <w:rPr>
          <w:rFonts w:ascii="宋体" w:hAnsi="宋体"/>
          <w:sz w:val="24"/>
        </w:rPr>
        <w:t>0mm</w:t>
      </w:r>
      <w:r w:rsidRPr="00AD665F">
        <w:rPr>
          <w:rFonts w:ascii="宋体" w:hAnsi="宋体" w:hint="eastAsia"/>
          <w:sz w:val="24"/>
        </w:rPr>
        <w:t>，将</w:t>
      </w:r>
      <w:r w:rsidR="00E23D0E">
        <w:rPr>
          <w:rFonts w:ascii="宋体" w:hAnsi="宋体" w:hint="eastAsia"/>
          <w:sz w:val="24"/>
        </w:rPr>
        <w:t>32</w:t>
      </w:r>
      <w:r w:rsidRPr="00AD665F">
        <w:rPr>
          <w:rFonts w:ascii="宋体" w:hAnsi="宋体"/>
          <w:sz w:val="24"/>
        </w:rPr>
        <w:t>0</w:t>
      </w:r>
      <w:r w:rsidRPr="00AD665F">
        <w:rPr>
          <w:rFonts w:ascii="宋体" w:hAnsi="宋体" w:hint="eastAsia"/>
          <w:sz w:val="24"/>
        </w:rPr>
        <w:t>槽钢与钢板焊接，焊缝要平整、牢固，并</w:t>
      </w:r>
      <w:r w:rsidRPr="00AD665F">
        <w:rPr>
          <w:rFonts w:ascii="宋体" w:hAnsi="宋体" w:hint="eastAsia"/>
          <w:sz w:val="24"/>
        </w:rPr>
        <w:t>铣</w:t>
      </w:r>
      <w:r w:rsidRPr="00AD665F">
        <w:rPr>
          <w:rFonts w:ascii="宋体" w:hAnsi="宋体" w:hint="eastAsia"/>
          <w:sz w:val="24"/>
        </w:rPr>
        <w:t>出Φ</w:t>
      </w:r>
      <w:r w:rsidR="002B04C8">
        <w:rPr>
          <w:rFonts w:ascii="宋体" w:hAnsi="宋体" w:hint="eastAsia"/>
          <w:sz w:val="24"/>
        </w:rPr>
        <w:t>10</w:t>
      </w:r>
      <w:r w:rsidRPr="00AD665F">
        <w:rPr>
          <w:rFonts w:ascii="宋体" w:hAnsi="宋体"/>
          <w:sz w:val="24"/>
        </w:rPr>
        <w:t>0mm</w:t>
      </w:r>
      <w:r w:rsidRPr="00AD665F">
        <w:rPr>
          <w:rFonts w:ascii="宋体" w:hAnsi="宋体" w:hint="eastAsia"/>
          <w:sz w:val="24"/>
        </w:rPr>
        <w:t>孔</w:t>
      </w:r>
      <w:r w:rsidR="002B04C8">
        <w:rPr>
          <w:rFonts w:ascii="宋体" w:hAnsi="宋体" w:hint="eastAsia"/>
          <w:sz w:val="24"/>
        </w:rPr>
        <w:t>4</w:t>
      </w:r>
      <w:r w:rsidRPr="00AD665F">
        <w:rPr>
          <w:rFonts w:ascii="宋体" w:hAnsi="宋体" w:hint="eastAsia"/>
          <w:sz w:val="24"/>
        </w:rPr>
        <w:t>个。</w:t>
      </w:r>
      <w:r w:rsidRPr="00F125D7">
        <w:rPr>
          <w:rFonts w:ascii="宋体" w:hAnsi="宋体" w:hint="eastAsia"/>
          <w:sz w:val="24"/>
        </w:rPr>
        <w:t>〔</w:t>
      </w:r>
      <w:r w:rsidRPr="00F125D7">
        <w:rPr>
          <w:rFonts w:ascii="宋体" w:hAnsi="宋体" w:hint="eastAsia"/>
          <w:sz w:val="24"/>
        </w:rPr>
        <w:t>见图</w:t>
      </w:r>
      <w:r w:rsidR="00A40E51">
        <w:rPr>
          <w:rFonts w:ascii="宋体" w:hAnsi="宋体" w:hint="eastAsia"/>
          <w:sz w:val="24"/>
        </w:rPr>
        <w:t>12</w:t>
      </w:r>
      <w:r w:rsidRPr="00F125D7">
        <w:rPr>
          <w:rFonts w:ascii="宋体" w:hAnsi="宋体" w:hint="eastAsia"/>
          <w:sz w:val="24"/>
        </w:rPr>
        <w:t>〕</w:t>
      </w:r>
      <w:r w:rsidRPr="00F125D7" w:rsidR="00F125D7">
        <w:rPr>
          <w:rFonts w:ascii="宋体" w:hAnsi="宋体" w:hint="eastAsia"/>
          <w:sz w:val="24"/>
        </w:rPr>
        <w:t>。</w:t>
      </w:r>
    </w:p>
    <w:p w:rsidR="0041754D" w:rsidRPr="00AD665F" w:rsidP="00974F95">
      <w:pPr>
        <w:spacing w:line="360" w:lineRule="auto"/>
        <w:ind w:firstLine="480" w:firstLineChars="200"/>
        <w:rPr>
          <w:sz w:val="24"/>
        </w:rPr>
      </w:pPr>
      <w:r w:rsidRPr="00D2705A">
        <w:rPr>
          <w:rFonts w:ascii="宋体" w:hAnsi="宋体" w:hint="eastAsia"/>
          <w:sz w:val="24"/>
        </w:rPr>
        <w:t>⒉ 卸扣、钢丝绳、滑轮</w:t>
      </w:r>
      <w:r w:rsidRPr="00D2705A">
        <w:rPr>
          <w:rFonts w:ascii="宋体" w:hAnsi="宋体" w:hint="eastAsia"/>
          <w:sz w:val="24"/>
        </w:rPr>
        <w:t>准备</w:t>
      </w:r>
      <w:r w:rsidRPr="00D2705A" w:rsidR="00F276F3">
        <w:rPr>
          <w:rFonts w:ascii="宋体" w:hAnsi="宋体" w:hint="eastAsia"/>
          <w:sz w:val="24"/>
        </w:rPr>
        <w:t>25</w:t>
      </w:r>
      <w:r w:rsidRPr="00D2705A">
        <w:rPr>
          <w:rFonts w:ascii="宋体" w:hAnsi="宋体"/>
          <w:sz w:val="24"/>
        </w:rPr>
        <w:t>T</w:t>
      </w:r>
      <w:r w:rsidRPr="00D2705A">
        <w:rPr>
          <w:rFonts w:ascii="宋体" w:hAnsi="宋体" w:hint="eastAsia"/>
          <w:sz w:val="24"/>
        </w:rPr>
        <w:t>卸扣</w:t>
      </w:r>
      <w:r w:rsidRPr="00D2705A" w:rsidR="003C74AF">
        <w:rPr>
          <w:rFonts w:ascii="宋体" w:hAnsi="宋体" w:hint="eastAsia"/>
          <w:sz w:val="24"/>
        </w:rPr>
        <w:t>8</w:t>
      </w:r>
      <w:r w:rsidRPr="00D2705A">
        <w:rPr>
          <w:rFonts w:ascii="宋体" w:hAnsi="宋体" w:hint="eastAsia"/>
          <w:sz w:val="24"/>
        </w:rPr>
        <w:t>个，</w:t>
      </w:r>
      <w:r w:rsidRPr="00D2705A" w:rsidR="004B6338">
        <w:rPr>
          <w:rFonts w:ascii="宋体" w:hAnsi="宋体" w:hint="eastAsia"/>
          <w:sz w:val="24"/>
        </w:rPr>
        <w:t>1</w:t>
      </w:r>
      <w:r w:rsidRPr="00D2705A" w:rsidR="00F276F3">
        <w:rPr>
          <w:rFonts w:ascii="宋体" w:hAnsi="宋体" w:hint="eastAsia"/>
          <w:sz w:val="24"/>
        </w:rPr>
        <w:t>6</w:t>
      </w:r>
      <w:r w:rsidRPr="00D2705A" w:rsidR="004A7E84">
        <w:rPr>
          <w:rFonts w:ascii="宋体" w:hAnsi="宋体" w:hint="eastAsia"/>
          <w:sz w:val="24"/>
        </w:rPr>
        <w:t>t卸扣</w:t>
      </w:r>
      <w:r w:rsidRPr="00D2705A" w:rsidR="003C74AF">
        <w:rPr>
          <w:rFonts w:ascii="宋体" w:hAnsi="宋体" w:hint="eastAsia"/>
          <w:sz w:val="24"/>
        </w:rPr>
        <w:t>4</w:t>
      </w:r>
      <w:r w:rsidRPr="00D2705A">
        <w:rPr>
          <w:rFonts w:ascii="宋体" w:hAnsi="宋体" w:hint="eastAsia"/>
          <w:sz w:val="24"/>
        </w:rPr>
        <w:t>个；</w:t>
      </w:r>
      <w:r w:rsidRPr="00D2705A" w:rsidR="004A7E84">
        <w:rPr>
          <w:rFonts w:ascii="宋体" w:hAnsi="宋体" w:hint="eastAsia"/>
          <w:sz w:val="24"/>
        </w:rPr>
        <w:t>钢丝绳φ</w:t>
      </w:r>
      <w:r w:rsidRPr="00D2705A" w:rsidR="003C74AF">
        <w:rPr>
          <w:rFonts w:ascii="宋体" w:hAnsi="宋体" w:hint="eastAsia"/>
          <w:sz w:val="24"/>
        </w:rPr>
        <w:t>47.5</w:t>
      </w:r>
      <w:r w:rsidRPr="00D2705A" w:rsidR="004A7E84">
        <w:rPr>
          <w:rFonts w:ascii="宋体" w:hAnsi="宋体" w:hint="eastAsia"/>
          <w:sz w:val="24"/>
        </w:rPr>
        <w:t>，</w:t>
      </w:r>
      <w:r w:rsidRPr="00D2705A" w:rsidR="004A7E84">
        <w:rPr>
          <w:rFonts w:ascii="宋体" w:hAnsi="宋体"/>
          <w:sz w:val="24"/>
        </w:rPr>
        <w:t>L=</w:t>
      </w:r>
      <w:r w:rsidRPr="00D2705A" w:rsidR="003C74AF">
        <w:rPr>
          <w:rFonts w:ascii="宋体" w:hAnsi="宋体" w:hint="eastAsia"/>
          <w:sz w:val="24"/>
        </w:rPr>
        <w:t>8</w:t>
      </w:r>
      <w:r w:rsidRPr="00D2705A" w:rsidR="004A7E84">
        <w:rPr>
          <w:rFonts w:ascii="宋体" w:hAnsi="宋体"/>
          <w:sz w:val="24"/>
        </w:rPr>
        <w:t>m</w:t>
      </w:r>
      <w:r w:rsidRPr="00D2705A" w:rsidR="004A7E84">
        <w:rPr>
          <w:rFonts w:ascii="宋体" w:hAnsi="宋体" w:hint="eastAsia"/>
          <w:sz w:val="24"/>
        </w:rPr>
        <w:t>共</w:t>
      </w:r>
      <w:r w:rsidRPr="00D2705A" w:rsidR="003C74AF">
        <w:rPr>
          <w:rFonts w:ascii="宋体" w:hAnsi="宋体" w:hint="eastAsia"/>
          <w:sz w:val="24"/>
        </w:rPr>
        <w:t>4</w:t>
      </w:r>
      <w:r w:rsidRPr="00D2705A" w:rsidR="004A7E84">
        <w:rPr>
          <w:rFonts w:ascii="宋体" w:hAnsi="宋体" w:hint="eastAsia"/>
          <w:sz w:val="24"/>
        </w:rPr>
        <w:t>根，L=</w:t>
      </w:r>
      <w:r w:rsidRPr="00D2705A" w:rsidR="00D2705A">
        <w:rPr>
          <w:rFonts w:ascii="宋体" w:hAnsi="宋体" w:hint="eastAsia"/>
          <w:sz w:val="24"/>
        </w:rPr>
        <w:t>16</w:t>
      </w:r>
      <w:r w:rsidRPr="00D2705A" w:rsidR="004A7E84">
        <w:rPr>
          <w:rFonts w:ascii="宋体" w:hAnsi="宋体" w:hint="eastAsia"/>
          <w:sz w:val="24"/>
        </w:rPr>
        <w:t>m共</w:t>
      </w:r>
      <w:r w:rsidRPr="00D2705A" w:rsidR="00D2705A">
        <w:rPr>
          <w:rFonts w:ascii="宋体" w:hAnsi="宋体" w:hint="eastAsia"/>
          <w:sz w:val="24"/>
        </w:rPr>
        <w:t>4</w:t>
      </w:r>
      <w:r w:rsidRPr="00D2705A" w:rsidR="004A7E84">
        <w:rPr>
          <w:rFonts w:ascii="宋体" w:hAnsi="宋体" w:hint="eastAsia"/>
          <w:sz w:val="24"/>
        </w:rPr>
        <w:t>根，L=</w:t>
      </w:r>
      <w:r w:rsidRPr="00D2705A" w:rsidR="003C74AF">
        <w:rPr>
          <w:rFonts w:ascii="宋体" w:hAnsi="宋体" w:hint="eastAsia"/>
          <w:sz w:val="24"/>
        </w:rPr>
        <w:t>21</w:t>
      </w:r>
      <w:r w:rsidRPr="00D2705A" w:rsidR="004A7E84">
        <w:rPr>
          <w:rFonts w:ascii="宋体" w:hAnsi="宋体" w:hint="eastAsia"/>
          <w:sz w:val="24"/>
        </w:rPr>
        <w:t>m共2根；钢丝绳φ</w:t>
      </w:r>
      <w:r w:rsidRPr="00D2705A" w:rsidR="00D2705A">
        <w:rPr>
          <w:rFonts w:ascii="宋体" w:hAnsi="宋体" w:hint="eastAsia"/>
          <w:sz w:val="24"/>
        </w:rPr>
        <w:t>43</w:t>
      </w:r>
      <w:r w:rsidRPr="00D2705A" w:rsidR="004A7E84">
        <w:rPr>
          <w:rFonts w:ascii="宋体" w:hAnsi="宋体" w:hint="eastAsia"/>
          <w:sz w:val="24"/>
        </w:rPr>
        <w:t>，</w:t>
      </w:r>
      <w:r w:rsidRPr="00D2705A" w:rsidR="004A7E84">
        <w:rPr>
          <w:rFonts w:ascii="宋体" w:hAnsi="宋体"/>
          <w:sz w:val="24"/>
        </w:rPr>
        <w:t>L=</w:t>
      </w:r>
      <w:r w:rsidRPr="00D2705A" w:rsidR="00D2705A">
        <w:rPr>
          <w:rFonts w:ascii="宋体" w:hAnsi="宋体" w:hint="eastAsia"/>
          <w:sz w:val="24"/>
        </w:rPr>
        <w:t>16</w:t>
      </w:r>
      <w:r w:rsidRPr="00D2705A" w:rsidR="004A7E84">
        <w:rPr>
          <w:rFonts w:ascii="宋体" w:hAnsi="宋体"/>
          <w:sz w:val="24"/>
        </w:rPr>
        <w:t>m</w:t>
      </w:r>
      <w:r w:rsidRPr="00D2705A" w:rsidR="004A7E84">
        <w:rPr>
          <w:rFonts w:ascii="宋体" w:hAnsi="宋体" w:hint="eastAsia"/>
          <w:sz w:val="24"/>
        </w:rPr>
        <w:t>共2根。</w:t>
      </w:r>
      <w:r w:rsidRPr="00D2705A">
        <w:rPr>
          <w:rFonts w:ascii="宋体" w:hAnsi="宋体" w:hint="eastAsia"/>
          <w:sz w:val="24"/>
        </w:rPr>
        <w:t>要求规格为</w:t>
      </w:r>
      <w:r w:rsidRPr="00D2705A">
        <w:rPr>
          <w:rFonts w:ascii="宋体" w:hAnsi="宋体"/>
          <w:sz w:val="24"/>
        </w:rPr>
        <w:t>6</w:t>
      </w:r>
      <w:r w:rsidRPr="00D2705A">
        <w:rPr>
          <w:rFonts w:ascii="宋体" w:hAnsi="宋体" w:hint="eastAsia"/>
          <w:sz w:val="24"/>
        </w:rPr>
        <w:t>×</w:t>
      </w:r>
      <w:r w:rsidRPr="00D2705A">
        <w:rPr>
          <w:rFonts w:ascii="宋体" w:hAnsi="宋体"/>
          <w:sz w:val="24"/>
        </w:rPr>
        <w:t>37</w:t>
      </w:r>
      <w:r w:rsidRPr="00D2705A">
        <w:rPr>
          <w:rFonts w:ascii="宋体" w:hAnsi="宋体" w:hint="eastAsia"/>
          <w:sz w:val="24"/>
        </w:rPr>
        <w:t>，抗拉强度</w:t>
      </w:r>
      <w:r w:rsidRPr="00D2705A">
        <w:rPr>
          <w:rFonts w:ascii="宋体" w:hAnsi="宋体"/>
          <w:sz w:val="24"/>
        </w:rPr>
        <w:t>1700MPa</w:t>
      </w:r>
      <w:r w:rsidRPr="00D2705A">
        <w:rPr>
          <w:rFonts w:ascii="宋体" w:hAnsi="宋体" w:hint="eastAsia"/>
          <w:sz w:val="24"/>
        </w:rPr>
        <w:t>；</w:t>
      </w:r>
      <w:r w:rsidRPr="00D2705A" w:rsidR="004B6338">
        <w:rPr>
          <w:rFonts w:ascii="宋体" w:hAnsi="宋体" w:hint="eastAsia"/>
          <w:sz w:val="24"/>
        </w:rPr>
        <w:t>25</w:t>
      </w:r>
      <w:r w:rsidRPr="00D2705A">
        <w:rPr>
          <w:rFonts w:ascii="宋体" w:hAnsi="宋体"/>
          <w:sz w:val="24"/>
        </w:rPr>
        <w:t>T</w:t>
      </w:r>
      <w:r w:rsidRPr="00D2705A">
        <w:rPr>
          <w:rFonts w:ascii="宋体" w:hAnsi="宋体" w:hint="eastAsia"/>
          <w:sz w:val="24"/>
        </w:rPr>
        <w:t>滑轮共</w:t>
      </w:r>
      <w:r w:rsidRPr="00D2705A" w:rsidR="004A7E84">
        <w:rPr>
          <w:rFonts w:ascii="宋体" w:hAnsi="宋体" w:hint="eastAsia"/>
          <w:sz w:val="24"/>
        </w:rPr>
        <w:t>2</w:t>
      </w:r>
      <w:r w:rsidRPr="00D2705A">
        <w:rPr>
          <w:rFonts w:ascii="宋体" w:hAnsi="宋体" w:hint="eastAsia"/>
          <w:sz w:val="24"/>
        </w:rPr>
        <w:t>个</w:t>
      </w:r>
      <w:r w:rsidRPr="00D2705A" w:rsidR="004B6338">
        <w:rPr>
          <w:rFonts w:ascii="宋体" w:hAnsi="宋体" w:hint="eastAsia"/>
          <w:sz w:val="24"/>
        </w:rPr>
        <w:t>,16T滑轮共</w:t>
      </w:r>
      <w:r w:rsidRPr="00D2705A" w:rsidR="004A7E84">
        <w:rPr>
          <w:rFonts w:ascii="宋体" w:hAnsi="宋体" w:hint="eastAsia"/>
          <w:sz w:val="24"/>
        </w:rPr>
        <w:t>4</w:t>
      </w:r>
      <w:r w:rsidRPr="00D2705A" w:rsidR="004B6338">
        <w:rPr>
          <w:rFonts w:ascii="宋体" w:hAnsi="宋体" w:hint="eastAsia"/>
          <w:sz w:val="24"/>
        </w:rPr>
        <w:t>个</w:t>
      </w:r>
      <w:r w:rsidRPr="00D2705A">
        <w:rPr>
          <w:rFonts w:ascii="宋体" w:hAnsi="宋体" w:hint="eastAsia"/>
          <w:sz w:val="24"/>
        </w:rPr>
        <w:t>。</w:t>
      </w:r>
    </w:p>
    <w:p w:rsidR="00331E0B" w:rsidP="00E23D0E">
      <w:pPr>
        <w:spacing w:line="360" w:lineRule="auto"/>
        <w:ind w:firstLine="420"/>
        <w:jc w:val="center"/>
        <w:rPr>
          <w:b/>
          <w:szCs w:val="21"/>
        </w:rPr>
      </w:pPr>
      <w:r w:rsidRPr="00F125D7">
        <w:rPr>
          <w:rFonts w:hint="eastAsia"/>
          <w:b/>
          <w:szCs w:val="21"/>
        </w:rPr>
        <w:t>图</w:t>
      </w:r>
      <w:r w:rsidR="00A40E51">
        <w:rPr>
          <w:rFonts w:hint="eastAsia"/>
          <w:b/>
          <w:szCs w:val="21"/>
        </w:rPr>
        <w:t xml:space="preserve">12 </w:t>
      </w:r>
      <w:r w:rsidRPr="00F125D7">
        <w:rPr>
          <w:rFonts w:hint="eastAsia"/>
          <w:b/>
          <w:szCs w:val="21"/>
        </w:rPr>
        <w:t>钢筋</w:t>
      </w:r>
      <w:r w:rsidRPr="00F125D7">
        <w:rPr>
          <w:rFonts w:hint="eastAsia"/>
          <w:b/>
          <w:szCs w:val="21"/>
        </w:rPr>
        <w:t>笼</w:t>
      </w:r>
      <w:r w:rsidRPr="00F125D7">
        <w:rPr>
          <w:rFonts w:hint="eastAsia"/>
          <w:b/>
          <w:szCs w:val="21"/>
        </w:rPr>
        <w:t>扁担示意图</w:t>
      </w:r>
    </w:p>
    <w:p w:rsidR="00E23D0E" w:rsidRPr="0068107B" w:rsidP="00E23D0E">
      <w:pPr>
        <w:spacing w:line="360" w:lineRule="auto"/>
        <w:ind w:firstLine="600" w:firstLineChars="250"/>
        <w:rPr>
          <w:rFonts w:ascii="宋体" w:hAnsi="宋体"/>
          <w:sz w:val="24"/>
        </w:rPr>
      </w:pPr>
      <w:r w:rsidRPr="0068107B">
        <w:rPr>
          <w:rFonts w:ascii="宋体" w:hAnsi="宋体"/>
          <w:sz w:val="24"/>
        </w:rPr>
        <w:t>主</w:t>
      </w:r>
      <w:r w:rsidRPr="0068107B">
        <w:rPr>
          <w:rFonts w:ascii="宋体" w:hAnsi="宋体"/>
          <w:sz w:val="24"/>
        </w:rPr>
        <w:t>副吊采用</w:t>
      </w:r>
      <w:r w:rsidRPr="0068107B">
        <w:rPr>
          <w:rFonts w:ascii="宋体" w:hAnsi="宋体"/>
          <w:sz w:val="24"/>
        </w:rPr>
        <w:t>同类型扁担，</w:t>
      </w:r>
      <w:r w:rsidRPr="0068107B">
        <w:rPr>
          <w:rFonts w:ascii="宋体" w:hAnsi="宋体"/>
          <w:sz w:val="24"/>
        </w:rPr>
        <w:t>由于主吊的</w:t>
      </w:r>
      <w:r w:rsidRPr="0068107B">
        <w:rPr>
          <w:rFonts w:ascii="宋体" w:hAnsi="宋体"/>
          <w:sz w:val="24"/>
        </w:rPr>
        <w:t>吊重较大，因此仅需</w:t>
      </w:r>
      <w:r w:rsidRPr="0068107B">
        <w:rPr>
          <w:rFonts w:ascii="宋体" w:hAnsi="宋体"/>
          <w:sz w:val="24"/>
        </w:rPr>
        <w:t>对</w:t>
      </w:r>
      <w:r>
        <w:rPr>
          <w:rFonts w:ascii="宋体" w:hAnsi="宋体" w:hint="eastAsia"/>
          <w:sz w:val="24"/>
        </w:rPr>
        <w:t>主吊扁担</w:t>
      </w:r>
      <w:r w:rsidRPr="0068107B">
        <w:rPr>
          <w:rFonts w:ascii="宋体" w:hAnsi="宋体"/>
          <w:sz w:val="24"/>
        </w:rPr>
        <w:t>进行验算。</w:t>
      </w:r>
      <w:r w:rsidRPr="0068107B">
        <w:rPr>
          <w:rFonts w:ascii="宋体" w:hAnsi="宋体"/>
          <w:sz w:val="24"/>
        </w:rPr>
        <w:t>主</w:t>
      </w:r>
      <w:r w:rsidRPr="0068107B">
        <w:rPr>
          <w:rFonts w:ascii="宋体" w:hAnsi="宋体" w:hint="eastAsia"/>
          <w:sz w:val="24"/>
        </w:rPr>
        <w:t>副</w:t>
      </w:r>
      <w:r w:rsidRPr="0068107B">
        <w:rPr>
          <w:rFonts w:ascii="宋体" w:hAnsi="宋体"/>
          <w:sz w:val="24"/>
        </w:rPr>
        <w:t>吊扁担</w:t>
      </w:r>
      <w:r w:rsidRPr="0068107B">
        <w:rPr>
          <w:rFonts w:ascii="宋体" w:hAnsi="宋体" w:hint="eastAsia"/>
          <w:sz w:val="24"/>
        </w:rPr>
        <w:t>采用</w:t>
      </w:r>
      <w:smartTag w:uri="urn:schemas-microsoft-com:office:smarttags" w:element="chmetcnv">
        <w:smartTagPr>
          <w:attr w:name="HasSpace" w:val="False"/>
          <w:attr w:name="Negative" w:val="False"/>
          <w:attr w:name="NumberType" w:val="1"/>
          <w:attr w:name="SourceValue" w:val="32"/>
          <w:attr w:name="TCSC" w:val="0"/>
          <w:attr w:name="UnitName" w:val="C"/>
        </w:smartTagPr>
        <w:r w:rsidRPr="0068107B">
          <w:rPr>
            <w:rFonts w:ascii="宋体" w:hAnsi="宋体"/>
            <w:sz w:val="24"/>
          </w:rPr>
          <w:t>32c</w:t>
        </w:r>
      </w:smartTag>
      <w:r w:rsidRPr="0068107B">
        <w:rPr>
          <w:rFonts w:ascii="宋体" w:hAnsi="宋体"/>
          <w:sz w:val="24"/>
        </w:rPr>
        <w:t>#槽钢</w:t>
      </w:r>
      <w:r w:rsidRPr="0068107B">
        <w:rPr>
          <w:rFonts w:ascii="宋体" w:hAnsi="宋体" w:hint="eastAsia"/>
          <w:sz w:val="24"/>
        </w:rPr>
        <w:t>对称焊接在</w:t>
      </w:r>
      <w:smartTag w:uri="urn:schemas-microsoft-com:office:smarttags" w:element="chmetcnv">
        <w:smartTagPr>
          <w:attr w:name="HasSpace" w:val="False"/>
          <w:attr w:name="Negative" w:val="False"/>
          <w:attr w:name="NumberType" w:val="1"/>
          <w:attr w:name="SourceValue" w:val="50"/>
          <w:attr w:name="TCSC" w:val="0"/>
          <w:attr w:name="UnitName" w:val="mm"/>
        </w:smartTagPr>
        <w:r w:rsidRPr="0068107B">
          <w:rPr>
            <w:rFonts w:ascii="宋体" w:hAnsi="宋体" w:hint="eastAsia"/>
            <w:sz w:val="24"/>
          </w:rPr>
          <w:t>50mm</w:t>
        </w:r>
      </w:smartTag>
      <w:r w:rsidRPr="0068107B">
        <w:rPr>
          <w:rFonts w:ascii="宋体" w:hAnsi="宋体"/>
          <w:sz w:val="24"/>
        </w:rPr>
        <w:t xml:space="preserve"> Q235</w:t>
      </w:r>
      <w:r w:rsidRPr="0068107B">
        <w:rPr>
          <w:rFonts w:ascii="宋体" w:hAnsi="宋体" w:hint="eastAsia"/>
          <w:sz w:val="24"/>
        </w:rPr>
        <w:t>钢板上，扁担</w:t>
      </w:r>
      <w:r w:rsidRPr="0068107B">
        <w:rPr>
          <w:rFonts w:ascii="宋体" w:hAnsi="宋体"/>
          <w:sz w:val="24"/>
        </w:rPr>
        <w:t>长</w:t>
      </w:r>
      <w:smartTag w:uri="urn:schemas-microsoft-com:office:smarttags" w:element="chmetcnv">
        <w:smartTagPr>
          <w:attr w:name="HasSpace" w:val="False"/>
          <w:attr w:name="Negative" w:val="False"/>
          <w:attr w:name="NumberType" w:val="1"/>
          <w:attr w:name="SourceValue" w:val="3.6"/>
          <w:attr w:name="TCSC" w:val="0"/>
          <w:attr w:name="UnitName" w:val="m"/>
        </w:smartTagPr>
        <w:r w:rsidRPr="0068107B">
          <w:rPr>
            <w:rFonts w:ascii="宋体" w:hAnsi="宋体"/>
            <w:sz w:val="24"/>
          </w:rPr>
          <w:t>3.</w:t>
        </w:r>
        <w:r w:rsidRPr="0068107B">
          <w:rPr>
            <w:rFonts w:ascii="宋体" w:hAnsi="宋体" w:hint="eastAsia"/>
            <w:sz w:val="24"/>
          </w:rPr>
          <w:t>60</w:t>
        </w:r>
        <w:r w:rsidRPr="0068107B">
          <w:rPr>
            <w:rFonts w:ascii="宋体" w:hAnsi="宋体"/>
            <w:sz w:val="24"/>
          </w:rPr>
          <w:t>m</w:t>
        </w:r>
      </w:smartTag>
      <w:r w:rsidRPr="0068107B">
        <w:rPr>
          <w:rFonts w:ascii="宋体" w:hAnsi="宋体"/>
          <w:sz w:val="24"/>
        </w:rPr>
        <w:t>，高度</w:t>
      </w:r>
      <w:smartTag w:uri="urn:schemas-microsoft-com:office:smarttags" w:element="chmetcnv">
        <w:smartTagPr>
          <w:attr w:name="HasSpace" w:val="False"/>
          <w:attr w:name="Negative" w:val="False"/>
          <w:attr w:name="NumberType" w:val="1"/>
          <w:attr w:name="SourceValue" w:val=".65"/>
          <w:attr w:name="TCSC" w:val="0"/>
          <w:attr w:name="UnitName" w:val="m"/>
        </w:smartTagPr>
        <w:r w:rsidRPr="0068107B">
          <w:rPr>
            <w:rFonts w:ascii="宋体" w:hAnsi="宋体"/>
            <w:sz w:val="24"/>
          </w:rPr>
          <w:t>0.65m</w:t>
        </w:r>
      </w:smartTag>
      <w:r w:rsidRPr="0068107B">
        <w:rPr>
          <w:rFonts w:ascii="宋体" w:hAnsi="宋体"/>
          <w:sz w:val="24"/>
        </w:rPr>
        <w:t>。</w:t>
      </w:r>
      <w:r w:rsidRPr="0068107B">
        <w:rPr>
          <w:rFonts w:ascii="宋体" w:hAnsi="宋体" w:hint="eastAsia"/>
          <w:sz w:val="24"/>
        </w:rPr>
        <w:t>具体尺寸如</w:t>
      </w:r>
      <w:r w:rsidRPr="0068107B">
        <w:rPr>
          <w:rFonts w:ascii="宋体" w:hAnsi="宋体" w:hint="eastAsia"/>
          <w:sz w:val="24"/>
        </w:rPr>
        <w:t>以下</w:t>
      </w:r>
      <w:r w:rsidRPr="0068107B">
        <w:rPr>
          <w:rFonts w:ascii="宋体" w:hAnsi="宋体" w:hint="eastAsia"/>
          <w:sz w:val="24"/>
        </w:rPr>
        <w:t>图</w:t>
      </w:r>
      <w:r w:rsidRPr="0068107B">
        <w:rPr>
          <w:rFonts w:ascii="宋体" w:hAnsi="宋体" w:hint="eastAsia"/>
          <w:sz w:val="24"/>
        </w:rPr>
        <w:t>：</w:t>
      </w:r>
    </w:p>
    <w:p w:rsidR="00E23D0E" w:rsidRPr="00E23D0E" w:rsidP="00E23D0E">
      <w:pPr>
        <w:spacing w:line="360" w:lineRule="auto"/>
        <w:ind w:firstLine="105" w:firstLineChars="50"/>
        <w:jc w:val="center"/>
        <w:rPr>
          <w:b/>
          <w:szCs w:val="21"/>
        </w:rPr>
      </w:pPr>
      <w:r w:rsidRPr="00E23D0E">
        <w:rPr>
          <w:rFonts w:ascii="宋体" w:hAnsi="宋体" w:hint="eastAsia"/>
          <w:b/>
          <w:szCs w:val="21"/>
        </w:rPr>
        <w:t xml:space="preserve">图13 </w:t>
      </w:r>
      <w:r w:rsidRPr="00E23D0E">
        <w:rPr>
          <w:rFonts w:hint="eastAsia"/>
          <w:b/>
          <w:szCs w:val="21"/>
        </w:rPr>
        <w:t>扁担</w:t>
      </w:r>
      <w:r w:rsidRPr="00E23D0E">
        <w:rPr>
          <w:rFonts w:hint="eastAsia"/>
          <w:b/>
          <w:szCs w:val="21"/>
        </w:rPr>
        <w:t>粱</w:t>
      </w:r>
      <w:r w:rsidRPr="00E23D0E">
        <w:rPr>
          <w:rFonts w:hint="eastAsia"/>
          <w:b/>
          <w:szCs w:val="21"/>
        </w:rPr>
        <w:t>受力示意图</w:t>
      </w:r>
    </w:p>
    <w:p w:rsidR="00E23D0E" w:rsidP="00E23D0E">
      <w:pPr>
        <w:adjustRightInd w:val="0"/>
        <w:snapToGrid w:val="0"/>
        <w:spacing w:line="360" w:lineRule="auto"/>
        <w:ind w:firstLine="480" w:firstLineChars="200"/>
        <w:rPr>
          <w:rFonts w:ascii="宋体" w:hAnsi="宋体"/>
          <w:b/>
          <w:sz w:val="24"/>
        </w:rPr>
      </w:pPr>
      <w:r w:rsidRPr="000C0215">
        <w:rPr>
          <w:rFonts w:ascii="宋体" w:hAnsi="宋体" w:hint="eastAsia"/>
          <w:sz w:val="24"/>
        </w:rPr>
        <w:t>通过受力</w:t>
      </w:r>
      <w:r w:rsidRPr="00F41A83">
        <w:rPr>
          <w:rFonts w:ascii="宋体" w:hAnsi="宋体" w:hint="eastAsia"/>
          <w:sz w:val="24"/>
        </w:rPr>
        <w:t>图</w:t>
      </w:r>
      <w:r w:rsidRPr="00F41A83" w:rsidR="00F41A83">
        <w:rPr>
          <w:rFonts w:ascii="宋体" w:hAnsi="宋体" w:hint="eastAsia"/>
          <w:sz w:val="24"/>
        </w:rPr>
        <w:t>1</w:t>
      </w:r>
      <w:r w:rsidRPr="00F41A83">
        <w:rPr>
          <w:rFonts w:ascii="宋体" w:hAnsi="宋体" w:hint="eastAsia"/>
          <w:sz w:val="24"/>
        </w:rPr>
        <w:t>3</w:t>
      </w:r>
      <w:r w:rsidRPr="000C0215">
        <w:rPr>
          <w:rFonts w:ascii="宋体" w:hAnsi="宋体" w:hint="eastAsia"/>
          <w:sz w:val="24"/>
        </w:rPr>
        <w:t>计算得主扁担承受39T</w:t>
      </w:r>
      <w:r w:rsidRPr="000C0215">
        <w:rPr>
          <w:rFonts w:ascii="宋体" w:hAnsi="宋体" w:hint="eastAsia"/>
          <w:sz w:val="24"/>
        </w:rPr>
        <w:t>〔</w:t>
      </w:r>
      <w:r w:rsidRPr="000C0215">
        <w:rPr>
          <w:rFonts w:ascii="宋体" w:hAnsi="宋体" w:hint="eastAsia"/>
          <w:sz w:val="24"/>
        </w:rPr>
        <w:t>含索具</w:t>
      </w:r>
      <w:r w:rsidRPr="000C0215">
        <w:rPr>
          <w:rFonts w:ascii="宋体" w:hAnsi="宋体" w:hint="eastAsia"/>
          <w:sz w:val="24"/>
        </w:rPr>
        <w:t>〕</w:t>
      </w:r>
      <w:r w:rsidRPr="000C0215">
        <w:rPr>
          <w:rFonts w:ascii="宋体" w:hAnsi="宋体" w:hint="eastAsia"/>
          <w:sz w:val="24"/>
        </w:rPr>
        <w:t>钢筋</w:t>
      </w:r>
      <w:r w:rsidRPr="000C0215">
        <w:rPr>
          <w:rFonts w:ascii="宋体" w:hAnsi="宋体" w:hint="eastAsia"/>
          <w:sz w:val="24"/>
        </w:rPr>
        <w:t>笼</w:t>
      </w:r>
      <w:r w:rsidRPr="000C0215">
        <w:rPr>
          <w:rFonts w:ascii="宋体" w:hAnsi="宋体" w:hint="eastAsia"/>
          <w:sz w:val="24"/>
        </w:rPr>
        <w:t>重量时，F=195KN，</w:t>
      </w:r>
      <w:r w:rsidRPr="000C0215">
        <w:rPr>
          <w:rFonts w:ascii="宋体" w:hAnsi="宋体" w:hint="eastAsia"/>
          <w:sz w:val="24"/>
        </w:rPr>
        <w:t>T=F/sin60°=195/ sin60°=225KN。扁担</w:t>
      </w:r>
      <w:r w:rsidRPr="000C0215">
        <w:rPr>
          <w:rFonts w:ascii="宋体" w:hAnsi="宋体" w:hint="eastAsia"/>
          <w:sz w:val="24"/>
        </w:rPr>
        <w:t>粱</w:t>
      </w:r>
      <w:r w:rsidRPr="000C0215">
        <w:rPr>
          <w:rFonts w:ascii="宋体" w:hAnsi="宋体" w:hint="eastAsia"/>
          <w:sz w:val="24"/>
        </w:rPr>
        <w:t>承受的最大弯矩为M</w:t>
      </w:r>
      <w:r w:rsidRPr="000C0215">
        <w:rPr>
          <w:rFonts w:ascii="宋体" w:hAnsi="宋体" w:hint="eastAsia"/>
          <w:sz w:val="24"/>
          <w:vertAlign w:val="subscript"/>
        </w:rPr>
        <w:t>max</w:t>
      </w:r>
      <w:r w:rsidRPr="000C0215">
        <w:rPr>
          <w:rFonts w:ascii="宋体" w:hAnsi="宋体" w:hint="eastAsia"/>
          <w:sz w:val="24"/>
        </w:rPr>
        <w:t>=97.5 KN·m，</w:t>
      </w:r>
      <w:r>
        <w:rPr>
          <w:rFonts w:hint="eastAsia"/>
          <w:sz w:val="24"/>
        </w:rPr>
        <w:t>最大剪力为</w:t>
      </w:r>
      <w:r>
        <w:rPr>
          <w:rFonts w:hint="eastAsia"/>
          <w:sz w:val="24"/>
        </w:rPr>
        <w:t>F</w:t>
      </w:r>
      <w:r w:rsidRPr="00CE54DD">
        <w:rPr>
          <w:rFonts w:hint="eastAsia"/>
          <w:sz w:val="24"/>
          <w:vertAlign w:val="subscript"/>
        </w:rPr>
        <w:t>s</w:t>
      </w:r>
      <w:r>
        <w:rPr>
          <w:rFonts w:hint="eastAsia"/>
          <w:sz w:val="24"/>
          <w:vertAlign w:val="subscript"/>
        </w:rPr>
        <w:t>,</w:t>
      </w:r>
      <w:r w:rsidRPr="003266B3">
        <w:rPr>
          <w:rFonts w:hint="eastAsia"/>
          <w:sz w:val="24"/>
          <w:vertAlign w:val="subscript"/>
        </w:rPr>
        <w:t>max</w:t>
      </w:r>
      <w:r>
        <w:rPr>
          <w:rFonts w:hint="eastAsia"/>
          <w:sz w:val="24"/>
        </w:rPr>
        <w:t>=195KN</w:t>
      </w:r>
      <w:r>
        <w:rPr>
          <w:rFonts w:hint="eastAsia"/>
          <w:sz w:val="24"/>
        </w:rPr>
        <w:t>。</w:t>
      </w:r>
    </w:p>
    <w:p w:rsidR="00E23D0E" w:rsidRPr="00A803D3" w:rsidP="00E23D0E">
      <w:pPr>
        <w:spacing w:before="60" w:after="60"/>
        <w:rPr>
          <w:rFonts w:ascii="宋体" w:hAnsi="宋体"/>
          <w:sz w:val="24"/>
        </w:rPr>
      </w:pPr>
      <w:r>
        <w:rPr>
          <w:rFonts w:ascii="宋体" w:hAnsi="宋体" w:hint="eastAsia"/>
          <w:sz w:val="24"/>
        </w:rPr>
        <w:t>〔</w:t>
      </w:r>
      <w:r>
        <w:rPr>
          <w:rFonts w:ascii="宋体" w:hAnsi="宋体" w:hint="eastAsia"/>
          <w:sz w:val="24"/>
        </w:rPr>
        <w:t>1</w:t>
      </w:r>
      <w:r>
        <w:rPr>
          <w:rFonts w:ascii="宋体" w:hAnsi="宋体" w:hint="eastAsia"/>
          <w:sz w:val="24"/>
        </w:rPr>
        <w:t>〕</w:t>
      </w:r>
      <w:r>
        <w:rPr>
          <w:rFonts w:ascii="宋体" w:hAnsi="宋体" w:hint="eastAsia"/>
          <w:sz w:val="24"/>
        </w:rPr>
        <w:t>扁担吊耳受力验算</w:t>
      </w:r>
    </w:p>
    <w:p w:rsidR="00E23D0E" w:rsidP="00E23D0E">
      <w:pPr>
        <w:adjustRightInd w:val="0"/>
        <w:snapToGrid w:val="0"/>
        <w:spacing w:line="360" w:lineRule="auto"/>
        <w:ind w:firstLine="480" w:firstLineChars="200"/>
        <w:rPr>
          <w:rFonts w:ascii="宋体" w:hAnsi="宋体"/>
          <w:sz w:val="24"/>
        </w:rPr>
      </w:pPr>
      <w:r w:rsidRPr="00270C5A">
        <w:rPr>
          <w:rFonts w:ascii="宋体" w:hAnsi="宋体"/>
          <w:sz w:val="24"/>
        </w:rPr>
        <w:t>吊</w:t>
      </w:r>
      <w:r w:rsidRPr="00270C5A">
        <w:rPr>
          <w:rFonts w:ascii="宋体" w:hAnsi="宋体"/>
          <w:sz w:val="24"/>
        </w:rPr>
        <w:t>耳采用</w:t>
      </w:r>
      <w:r w:rsidRPr="00270C5A">
        <w:rPr>
          <w:rFonts w:ascii="宋体" w:hAnsi="宋体"/>
          <w:sz w:val="24"/>
        </w:rPr>
        <w:t>Q235钢板，按</w:t>
      </w:r>
      <w:r>
        <w:rPr>
          <w:rFonts w:ascii="宋体" w:hAnsi="宋体" w:hint="eastAsia"/>
          <w:sz w:val="24"/>
        </w:rPr>
        <w:t>39T</w:t>
      </w:r>
      <w:r w:rsidRPr="00270C5A">
        <w:rPr>
          <w:rFonts w:ascii="宋体" w:hAnsi="宋体"/>
          <w:sz w:val="24"/>
        </w:rPr>
        <w:t>荷载计算，采用</w:t>
      </w:r>
      <w:r>
        <w:rPr>
          <w:rFonts w:ascii="宋体" w:hAnsi="宋体" w:hint="eastAsia"/>
          <w:sz w:val="24"/>
        </w:rPr>
        <w:t>两</w:t>
      </w:r>
      <w:r w:rsidRPr="00270C5A">
        <w:rPr>
          <w:rFonts w:ascii="宋体" w:hAnsi="宋体"/>
          <w:sz w:val="24"/>
        </w:rPr>
        <w:t>点吊</w:t>
      </w:r>
      <w:r>
        <w:rPr>
          <w:rFonts w:ascii="宋体" w:hAnsi="宋体" w:hint="eastAsia"/>
          <w:sz w:val="24"/>
        </w:rPr>
        <w:t>，扁担上部</w:t>
      </w:r>
      <w:r w:rsidRPr="00270C5A">
        <w:rPr>
          <w:rFonts w:ascii="宋体" w:hAnsi="宋体"/>
          <w:sz w:val="24"/>
        </w:rPr>
        <w:t>每个吊耳的</w:t>
      </w:r>
      <w:r>
        <w:rPr>
          <w:rFonts w:ascii="宋体" w:hAnsi="宋体" w:hint="eastAsia"/>
          <w:sz w:val="24"/>
        </w:rPr>
        <w:t>承受的</w:t>
      </w:r>
      <w:r>
        <w:rPr>
          <w:rFonts w:ascii="宋体" w:hAnsi="宋体" w:hint="eastAsia"/>
          <w:sz w:val="24"/>
        </w:rPr>
        <w:t>最大</w:t>
      </w:r>
      <w:r w:rsidRPr="00270C5A">
        <w:rPr>
          <w:rFonts w:ascii="宋体" w:hAnsi="宋体"/>
          <w:sz w:val="24"/>
        </w:rPr>
        <w:t>力</w:t>
      </w:r>
      <w:r>
        <w:rPr>
          <w:rFonts w:ascii="宋体" w:hAnsi="宋体" w:hint="eastAsia"/>
          <w:sz w:val="24"/>
        </w:rPr>
        <w:t>为T</w:t>
      </w:r>
      <w:r w:rsidRPr="00270C5A">
        <w:rPr>
          <w:rFonts w:ascii="宋体" w:hAnsi="宋体"/>
          <w:sz w:val="24"/>
        </w:rPr>
        <w:t>=</w:t>
      </w:r>
      <w:r>
        <w:rPr>
          <w:rFonts w:ascii="宋体" w:hAnsi="宋体" w:hint="eastAsia"/>
          <w:sz w:val="24"/>
        </w:rPr>
        <w:t>225</w:t>
      </w:r>
      <w:r w:rsidRPr="00270C5A">
        <w:rPr>
          <w:rFonts w:ascii="宋体" w:hAnsi="宋体"/>
          <w:sz w:val="24"/>
        </w:rPr>
        <w:t>KN。</w:t>
      </w:r>
    </w:p>
    <w:p w:rsidR="00E23D0E" w:rsidRPr="0038081C" w:rsidP="00E23D0E">
      <w:pPr>
        <w:adjustRightInd w:val="0"/>
        <w:snapToGrid w:val="0"/>
        <w:spacing w:line="360" w:lineRule="auto"/>
        <w:ind w:firstLine="480" w:firstLineChars="200"/>
        <w:rPr>
          <w:rFonts w:ascii="宋体" w:hAnsi="宋体"/>
          <w:sz w:val="24"/>
        </w:rPr>
      </w:pPr>
      <w:r>
        <w:rPr>
          <w:rFonts w:ascii="宋体" w:hAnsi="宋体" w:hint="eastAsia"/>
          <w:sz w:val="24"/>
        </w:rPr>
        <w:t>①</w:t>
      </w:r>
      <w:r w:rsidRPr="0038081C">
        <w:rPr>
          <w:rFonts w:ascii="宋体" w:hAnsi="宋体" w:hint="eastAsia"/>
          <w:sz w:val="24"/>
        </w:rPr>
        <w:t>吊耳孔壁局部受压承载力</w:t>
      </w:r>
    </w:p>
    <w:p w:rsidR="00E23D0E" w:rsidRPr="0038081C" w:rsidP="00E23D0E">
      <w:pPr>
        <w:spacing w:line="360" w:lineRule="auto"/>
        <w:ind w:firstLine="1080" w:firstLineChars="450"/>
        <w:jc w:val="left"/>
        <w:rPr>
          <w:rFonts w:ascii="宋体" w:hAnsi="宋体"/>
          <w:sz w:val="24"/>
        </w:rPr>
      </w:pPr>
      <w:r w:rsidRPr="0038081C">
        <w:rPr>
          <w:rFonts w:ascii="宋体" w:hAnsi="宋体" w:hint="eastAsia"/>
          <w:sz w:val="24"/>
        </w:rPr>
        <w:t>σ</w:t>
      </w:r>
      <w:r w:rsidRPr="0038081C">
        <w:rPr>
          <w:rFonts w:ascii="宋体" w:hAnsi="宋体" w:hint="eastAsia"/>
          <w:sz w:val="24"/>
          <w:vertAlign w:val="subscript"/>
        </w:rPr>
        <w:t>cj</w:t>
      </w:r>
      <w:r w:rsidRPr="0038081C">
        <w:rPr>
          <w:rFonts w:ascii="宋体" w:hAnsi="宋体" w:hint="eastAsia"/>
          <w:sz w:val="24"/>
        </w:rPr>
        <w:t>=</w:t>
      </w:r>
      <w:r w:rsidRPr="0038081C">
        <w:rPr>
          <w:rFonts w:ascii="宋体" w:hAnsi="宋体" w:hint="eastAsia"/>
          <w:sz w:val="24"/>
        </w:rPr>
        <w:t>〔</w:t>
      </w:r>
      <w:r w:rsidRPr="0038081C">
        <w:rPr>
          <w:rFonts w:ascii="宋体" w:hAnsi="宋体" w:hint="eastAsia"/>
          <w:sz w:val="24"/>
        </w:rPr>
        <w:t>αγ</w:t>
      </w:r>
      <w:r w:rsidRPr="0038081C">
        <w:rPr>
          <w:rFonts w:ascii="宋体" w:hAnsi="宋体" w:hint="eastAsia"/>
          <w:sz w:val="24"/>
          <w:vertAlign w:val="subscript"/>
        </w:rPr>
        <w:t>g</w:t>
      </w:r>
      <w:r w:rsidRPr="0038081C">
        <w:rPr>
          <w:rFonts w:ascii="宋体" w:hAnsi="宋体" w:hint="eastAsia"/>
          <w:sz w:val="24"/>
        </w:rPr>
        <w:t>P</w:t>
      </w:r>
      <w:r w:rsidRPr="0038081C">
        <w:rPr>
          <w:rFonts w:ascii="宋体" w:hAnsi="宋体" w:hint="eastAsia"/>
          <w:sz w:val="24"/>
        </w:rPr>
        <w:t>〕</w:t>
      </w:r>
      <w:r w:rsidRPr="0038081C">
        <w:rPr>
          <w:rFonts w:ascii="宋体" w:hAnsi="宋体" w:hint="eastAsia"/>
          <w:sz w:val="24"/>
        </w:rPr>
        <w:t>/</w:t>
      </w:r>
      <w:r w:rsidRPr="0038081C">
        <w:rPr>
          <w:rFonts w:ascii="宋体" w:hAnsi="宋体" w:hint="eastAsia"/>
          <w:sz w:val="24"/>
        </w:rPr>
        <w:t>〔</w:t>
      </w:r>
      <w:r w:rsidRPr="0038081C">
        <w:rPr>
          <w:rFonts w:ascii="宋体" w:hAnsi="宋体" w:hint="eastAsia"/>
          <w:sz w:val="24"/>
        </w:rPr>
        <w:t>2rδ</w:t>
      </w:r>
      <w:r w:rsidRPr="0038081C">
        <w:rPr>
          <w:rFonts w:ascii="宋体" w:hAnsi="宋体" w:hint="eastAsia"/>
          <w:sz w:val="24"/>
        </w:rPr>
        <w:t>〕</w:t>
      </w:r>
      <w:r w:rsidRPr="0038081C">
        <w:rPr>
          <w:rFonts w:ascii="宋体" w:hAnsi="宋体" w:hint="eastAsia"/>
          <w:sz w:val="24"/>
        </w:rPr>
        <w:t>=</w:t>
      </w:r>
      <w:r w:rsidRPr="0038081C">
        <w:rPr>
          <w:rFonts w:ascii="宋体" w:hAnsi="宋体" w:hint="eastAsia"/>
          <w:sz w:val="24"/>
        </w:rPr>
        <w:t>〔</w:t>
      </w:r>
      <w:r w:rsidRPr="0038081C">
        <w:rPr>
          <w:rFonts w:ascii="宋体" w:hAnsi="宋体" w:hint="eastAsia"/>
          <w:sz w:val="24"/>
        </w:rPr>
        <w:t>1.1</w:t>
      </w:r>
      <w:r>
        <w:rPr>
          <w:rFonts w:ascii="宋体" w:hAnsi="宋体" w:hint="eastAsia"/>
          <w:sz w:val="24"/>
        </w:rPr>
        <w:t>×</w:t>
      </w:r>
      <w:r w:rsidRPr="0038081C">
        <w:rPr>
          <w:rFonts w:ascii="宋体" w:hAnsi="宋体" w:hint="eastAsia"/>
          <w:sz w:val="24"/>
        </w:rPr>
        <w:t>1.35</w:t>
      </w:r>
      <w:r>
        <w:rPr>
          <w:rFonts w:ascii="宋体" w:hAnsi="宋体" w:hint="eastAsia"/>
          <w:sz w:val="24"/>
        </w:rPr>
        <w:t>×225000</w:t>
      </w:r>
      <w:r w:rsidRPr="0038081C">
        <w:rPr>
          <w:rFonts w:ascii="宋体" w:hAnsi="宋体" w:hint="eastAsia"/>
          <w:sz w:val="24"/>
        </w:rPr>
        <w:t>〕</w:t>
      </w:r>
      <w:r w:rsidRPr="0038081C">
        <w:rPr>
          <w:rFonts w:ascii="宋体" w:hAnsi="宋体" w:hint="eastAsia"/>
          <w:sz w:val="24"/>
        </w:rPr>
        <w:t>/</w:t>
      </w:r>
      <w:r w:rsidRPr="0038081C">
        <w:rPr>
          <w:rFonts w:ascii="宋体" w:hAnsi="宋体" w:hint="eastAsia"/>
          <w:sz w:val="24"/>
        </w:rPr>
        <w:t>〔</w:t>
      </w:r>
      <w:r>
        <w:rPr>
          <w:rFonts w:ascii="宋体" w:hAnsi="宋体" w:hint="eastAsia"/>
          <w:sz w:val="24"/>
        </w:rPr>
        <w:t>2</w:t>
      </w:r>
      <w:r>
        <w:rPr>
          <w:rFonts w:ascii="宋体" w:hAnsi="宋体" w:hint="eastAsia"/>
          <w:sz w:val="24"/>
        </w:rPr>
        <w:t>×</w:t>
      </w:r>
      <w:r w:rsidRPr="0038081C">
        <w:rPr>
          <w:rFonts w:ascii="宋体" w:hAnsi="宋体" w:hint="eastAsia"/>
          <w:sz w:val="24"/>
        </w:rPr>
        <w:t>50</w:t>
      </w:r>
      <w:r>
        <w:rPr>
          <w:rFonts w:ascii="宋体" w:hAnsi="宋体" w:hint="eastAsia"/>
          <w:sz w:val="24"/>
        </w:rPr>
        <w:t>×5</w:t>
      </w:r>
      <w:r w:rsidRPr="0038081C">
        <w:rPr>
          <w:rFonts w:ascii="宋体" w:hAnsi="宋体" w:hint="eastAsia"/>
          <w:sz w:val="24"/>
        </w:rPr>
        <w:t>0</w:t>
      </w:r>
      <w:r w:rsidRPr="0038081C">
        <w:rPr>
          <w:rFonts w:ascii="宋体" w:hAnsi="宋体" w:hint="eastAsia"/>
          <w:sz w:val="24"/>
        </w:rPr>
        <w:t>〕</w:t>
      </w:r>
      <w:r w:rsidRPr="0038081C">
        <w:rPr>
          <w:rFonts w:ascii="宋体" w:hAnsi="宋体" w:hint="eastAsia"/>
          <w:sz w:val="24"/>
        </w:rPr>
        <w:t>=</w:t>
      </w:r>
      <w:r>
        <w:rPr>
          <w:rFonts w:ascii="宋体" w:hAnsi="宋体" w:hint="eastAsia"/>
          <w:sz w:val="24"/>
        </w:rPr>
        <w:t>66.825</w:t>
      </w:r>
      <w:r w:rsidRPr="0038081C">
        <w:rPr>
          <w:rFonts w:ascii="宋体" w:hAnsi="宋体" w:hint="eastAsia"/>
          <w:sz w:val="24"/>
        </w:rPr>
        <w:t>MPa≤f</w:t>
      </w:r>
      <w:r w:rsidRPr="0038081C">
        <w:rPr>
          <w:rFonts w:ascii="宋体" w:hAnsi="宋体" w:hint="eastAsia"/>
          <w:sz w:val="24"/>
          <w:vertAlign w:val="subscript"/>
        </w:rPr>
        <w:t>cj</w:t>
      </w:r>
      <w:r w:rsidRPr="0038081C">
        <w:rPr>
          <w:rFonts w:ascii="宋体" w:hAnsi="宋体" w:hint="eastAsia"/>
          <w:sz w:val="24"/>
        </w:rPr>
        <w:t>=20</w:t>
      </w:r>
      <w:r>
        <w:rPr>
          <w:rFonts w:ascii="宋体" w:hAnsi="宋体" w:hint="eastAsia"/>
          <w:sz w:val="24"/>
        </w:rPr>
        <w:t>0</w:t>
      </w:r>
      <w:r w:rsidRPr="0038081C">
        <w:rPr>
          <w:rFonts w:ascii="宋体" w:hAnsi="宋体" w:hint="eastAsia"/>
          <w:sz w:val="24"/>
        </w:rPr>
        <w:t xml:space="preserve"> MPa</w:t>
      </w:r>
    </w:p>
    <w:p w:rsidR="00E23D0E" w:rsidRPr="0038081C" w:rsidP="00E23D0E">
      <w:pPr>
        <w:spacing w:line="360" w:lineRule="auto"/>
        <w:ind w:firstLine="480" w:firstLineChars="200"/>
        <w:jc w:val="left"/>
        <w:rPr>
          <w:rFonts w:ascii="宋体" w:hAnsi="宋体"/>
          <w:sz w:val="24"/>
        </w:rPr>
      </w:pPr>
      <w:r>
        <w:rPr>
          <w:rFonts w:ascii="宋体" w:hAnsi="宋体" w:hint="eastAsia"/>
          <w:sz w:val="24"/>
        </w:rPr>
        <w:t>②</w:t>
      </w:r>
      <w:r w:rsidRPr="0038081C">
        <w:rPr>
          <w:rFonts w:ascii="宋体" w:hAnsi="宋体" w:hint="eastAsia"/>
          <w:sz w:val="24"/>
        </w:rPr>
        <w:t>吊</w:t>
      </w:r>
      <w:r w:rsidRPr="0038081C">
        <w:rPr>
          <w:rFonts w:ascii="宋体" w:hAnsi="宋体" w:hint="eastAsia"/>
          <w:sz w:val="24"/>
        </w:rPr>
        <w:t>耳孔壁受拉</w:t>
      </w:r>
      <w:r w:rsidRPr="0038081C">
        <w:rPr>
          <w:rFonts w:ascii="宋体" w:hAnsi="宋体" w:hint="eastAsia"/>
          <w:sz w:val="24"/>
        </w:rPr>
        <w:t>承载力</w:t>
      </w:r>
    </w:p>
    <w:p w:rsidR="00E23D0E" w:rsidRPr="0038081C" w:rsidP="00E23D0E">
      <w:pPr>
        <w:spacing w:line="360" w:lineRule="auto"/>
        <w:ind w:firstLine="1080" w:firstLineChars="450"/>
        <w:jc w:val="left"/>
        <w:rPr>
          <w:rFonts w:ascii="宋体" w:hAnsi="宋体"/>
          <w:sz w:val="24"/>
        </w:rPr>
      </w:pPr>
      <w:r w:rsidRPr="0038081C">
        <w:rPr>
          <w:rFonts w:ascii="宋体" w:hAnsi="宋体" w:hint="eastAsia"/>
          <w:sz w:val="24"/>
        </w:rPr>
        <w:t>σ</w:t>
      </w:r>
      <w:r w:rsidRPr="0038081C">
        <w:rPr>
          <w:rFonts w:ascii="宋体" w:hAnsi="宋体" w:hint="eastAsia"/>
          <w:sz w:val="24"/>
          <w:vertAlign w:val="subscript"/>
        </w:rPr>
        <w:t>tj</w:t>
      </w:r>
      <w:r w:rsidRPr="0038081C">
        <w:rPr>
          <w:rFonts w:ascii="宋体" w:hAnsi="宋体" w:hint="eastAsia"/>
          <w:sz w:val="24"/>
        </w:rPr>
        <w:t>=σ</w:t>
      </w:r>
      <w:r w:rsidRPr="0038081C">
        <w:rPr>
          <w:rFonts w:ascii="宋体" w:hAnsi="宋体" w:hint="eastAsia"/>
          <w:sz w:val="24"/>
          <w:vertAlign w:val="subscript"/>
        </w:rPr>
        <w:t>cj</w:t>
      </w:r>
      <w:r w:rsidRPr="0038081C">
        <w:rPr>
          <w:rFonts w:ascii="宋体" w:hAnsi="宋体" w:hint="eastAsia"/>
          <w:sz w:val="24"/>
        </w:rPr>
        <w:t>〔</w:t>
      </w:r>
      <w:r w:rsidRPr="0038081C">
        <w:rPr>
          <w:rFonts w:ascii="宋体" w:hAnsi="宋体" w:hint="eastAsia"/>
          <w:sz w:val="24"/>
        </w:rPr>
        <w:t>R</w:t>
      </w:r>
      <w:r w:rsidRPr="0038081C">
        <w:rPr>
          <w:rFonts w:ascii="宋体" w:hAnsi="宋体" w:hint="eastAsia"/>
          <w:sz w:val="24"/>
          <w:vertAlign w:val="superscript"/>
        </w:rPr>
        <w:t>2</w:t>
      </w:r>
      <w:r w:rsidRPr="0038081C">
        <w:rPr>
          <w:rFonts w:ascii="宋体" w:hAnsi="宋体" w:hint="eastAsia"/>
          <w:sz w:val="24"/>
        </w:rPr>
        <w:t>+r</w:t>
      </w:r>
      <w:r w:rsidRPr="0038081C">
        <w:rPr>
          <w:rFonts w:ascii="宋体" w:hAnsi="宋体" w:hint="eastAsia"/>
          <w:sz w:val="24"/>
          <w:vertAlign w:val="superscript"/>
        </w:rPr>
        <w:t>2</w:t>
      </w:r>
      <w:r w:rsidRPr="0038081C">
        <w:rPr>
          <w:rFonts w:ascii="宋体" w:hAnsi="宋体" w:hint="eastAsia"/>
          <w:sz w:val="24"/>
        </w:rPr>
        <w:t>〕</w:t>
      </w:r>
      <w:r w:rsidRPr="0038081C">
        <w:rPr>
          <w:rFonts w:ascii="宋体" w:hAnsi="宋体" w:hint="eastAsia"/>
          <w:sz w:val="24"/>
        </w:rPr>
        <w:t>/</w:t>
      </w:r>
      <w:r w:rsidRPr="0038081C">
        <w:rPr>
          <w:rFonts w:ascii="宋体" w:hAnsi="宋体" w:hint="eastAsia"/>
          <w:sz w:val="24"/>
        </w:rPr>
        <w:t>〔</w:t>
      </w:r>
      <w:r w:rsidRPr="0038081C">
        <w:rPr>
          <w:rFonts w:ascii="宋体" w:hAnsi="宋体" w:hint="eastAsia"/>
          <w:sz w:val="24"/>
        </w:rPr>
        <w:t>R</w:t>
      </w:r>
      <w:r w:rsidRPr="0038081C">
        <w:rPr>
          <w:rFonts w:ascii="宋体" w:hAnsi="宋体" w:hint="eastAsia"/>
          <w:sz w:val="24"/>
          <w:vertAlign w:val="superscript"/>
        </w:rPr>
        <w:t>2</w:t>
      </w:r>
      <w:r w:rsidRPr="0038081C">
        <w:rPr>
          <w:rFonts w:ascii="宋体" w:hAnsi="宋体" w:hint="eastAsia"/>
          <w:sz w:val="24"/>
        </w:rPr>
        <w:t>-r</w:t>
      </w:r>
      <w:r w:rsidRPr="0038081C">
        <w:rPr>
          <w:rFonts w:ascii="宋体" w:hAnsi="宋体" w:hint="eastAsia"/>
          <w:sz w:val="24"/>
          <w:vertAlign w:val="superscript"/>
        </w:rPr>
        <w:t>2</w:t>
      </w:r>
      <w:r w:rsidRPr="0038081C">
        <w:rPr>
          <w:rFonts w:ascii="宋体" w:hAnsi="宋体" w:hint="eastAsia"/>
          <w:sz w:val="24"/>
        </w:rPr>
        <w:t>〕</w:t>
      </w:r>
      <w:r w:rsidRPr="0038081C">
        <w:rPr>
          <w:rFonts w:ascii="宋体" w:hAnsi="宋体" w:hint="eastAsia"/>
          <w:sz w:val="24"/>
        </w:rPr>
        <w:t>=</w:t>
      </w:r>
      <w:r>
        <w:rPr>
          <w:rFonts w:ascii="宋体" w:hAnsi="宋体" w:hint="eastAsia"/>
          <w:sz w:val="24"/>
        </w:rPr>
        <w:t>66.825×</w:t>
      </w:r>
      <w:r w:rsidRPr="0038081C">
        <w:rPr>
          <w:rFonts w:ascii="宋体" w:hAnsi="宋体" w:hint="eastAsia"/>
          <w:sz w:val="24"/>
        </w:rPr>
        <w:t>〔</w:t>
      </w:r>
      <w:r w:rsidRPr="0038081C">
        <w:rPr>
          <w:rFonts w:ascii="宋体" w:hAnsi="宋体" w:hint="eastAsia"/>
          <w:sz w:val="24"/>
        </w:rPr>
        <w:t>150</w:t>
      </w:r>
      <w:r w:rsidRPr="0038081C">
        <w:rPr>
          <w:rFonts w:ascii="宋体" w:hAnsi="宋体" w:hint="eastAsia"/>
          <w:sz w:val="24"/>
          <w:vertAlign w:val="superscript"/>
        </w:rPr>
        <w:t>2</w:t>
      </w:r>
      <w:r w:rsidRPr="0038081C">
        <w:rPr>
          <w:rFonts w:ascii="宋体" w:hAnsi="宋体" w:hint="eastAsia"/>
          <w:sz w:val="24"/>
        </w:rPr>
        <w:t>+50</w:t>
      </w:r>
      <w:r w:rsidRPr="0038081C">
        <w:rPr>
          <w:rFonts w:ascii="宋体" w:hAnsi="宋体" w:hint="eastAsia"/>
          <w:sz w:val="24"/>
          <w:vertAlign w:val="superscript"/>
        </w:rPr>
        <w:t>2</w:t>
      </w:r>
      <w:r w:rsidRPr="0038081C">
        <w:rPr>
          <w:rFonts w:ascii="宋体" w:hAnsi="宋体" w:hint="eastAsia"/>
          <w:sz w:val="24"/>
        </w:rPr>
        <w:t>〕</w:t>
      </w:r>
      <w:r w:rsidRPr="0038081C">
        <w:rPr>
          <w:rFonts w:ascii="宋体" w:hAnsi="宋体" w:hint="eastAsia"/>
          <w:sz w:val="24"/>
        </w:rPr>
        <w:t>/</w:t>
      </w:r>
      <w:r w:rsidRPr="0038081C">
        <w:rPr>
          <w:rFonts w:ascii="宋体" w:hAnsi="宋体" w:hint="eastAsia"/>
          <w:sz w:val="24"/>
        </w:rPr>
        <w:t>〔</w:t>
      </w:r>
      <w:r w:rsidRPr="0038081C">
        <w:rPr>
          <w:rFonts w:ascii="宋体" w:hAnsi="宋体" w:hint="eastAsia"/>
          <w:sz w:val="24"/>
        </w:rPr>
        <w:t>150</w:t>
      </w:r>
      <w:r w:rsidRPr="0038081C">
        <w:rPr>
          <w:rFonts w:ascii="宋体" w:hAnsi="宋体" w:hint="eastAsia"/>
          <w:sz w:val="24"/>
          <w:vertAlign w:val="superscript"/>
        </w:rPr>
        <w:t>2</w:t>
      </w:r>
      <w:r w:rsidRPr="0038081C">
        <w:rPr>
          <w:rFonts w:ascii="宋体" w:hAnsi="宋体" w:hint="eastAsia"/>
          <w:sz w:val="24"/>
        </w:rPr>
        <w:t>-50</w:t>
      </w:r>
      <w:r w:rsidRPr="0038081C">
        <w:rPr>
          <w:rFonts w:ascii="宋体" w:hAnsi="宋体" w:hint="eastAsia"/>
          <w:sz w:val="24"/>
          <w:vertAlign w:val="superscript"/>
        </w:rPr>
        <w:t>2</w:t>
      </w:r>
      <w:r w:rsidRPr="0038081C">
        <w:rPr>
          <w:rFonts w:ascii="宋体" w:hAnsi="宋体" w:hint="eastAsia"/>
          <w:sz w:val="24"/>
        </w:rPr>
        <w:t>〕</w:t>
      </w:r>
      <w:r w:rsidRPr="0038081C">
        <w:rPr>
          <w:rFonts w:ascii="宋体" w:hAnsi="宋体" w:hint="eastAsia"/>
          <w:sz w:val="24"/>
        </w:rPr>
        <w:t>=</w:t>
      </w:r>
      <w:r>
        <w:rPr>
          <w:rFonts w:ascii="宋体" w:hAnsi="宋体" w:hint="eastAsia"/>
          <w:sz w:val="24"/>
        </w:rPr>
        <w:t>83.53M</w:t>
      </w:r>
      <w:r w:rsidRPr="0038081C">
        <w:rPr>
          <w:rFonts w:ascii="宋体" w:hAnsi="宋体" w:hint="eastAsia"/>
          <w:sz w:val="24"/>
        </w:rPr>
        <w:t>Pa≤f</w:t>
      </w:r>
      <w:r w:rsidRPr="0038081C">
        <w:rPr>
          <w:rFonts w:ascii="宋体" w:hAnsi="宋体" w:hint="eastAsia"/>
          <w:sz w:val="24"/>
          <w:vertAlign w:val="subscript"/>
        </w:rPr>
        <w:t>tj</w:t>
      </w:r>
      <w:r w:rsidRPr="0038081C">
        <w:rPr>
          <w:rFonts w:ascii="宋体" w:hAnsi="宋体" w:hint="eastAsia"/>
          <w:sz w:val="24"/>
        </w:rPr>
        <w:t>=20</w:t>
      </w:r>
      <w:r>
        <w:rPr>
          <w:rFonts w:ascii="宋体" w:hAnsi="宋体" w:hint="eastAsia"/>
          <w:sz w:val="24"/>
        </w:rPr>
        <w:t>0</w:t>
      </w:r>
      <w:r w:rsidRPr="0038081C">
        <w:rPr>
          <w:rFonts w:ascii="宋体" w:hAnsi="宋体" w:hint="eastAsia"/>
          <w:sz w:val="24"/>
        </w:rPr>
        <w:t>MPa</w:t>
      </w:r>
    </w:p>
    <w:p w:rsidR="00E23D0E" w:rsidRPr="0038081C" w:rsidP="00E23D0E">
      <w:pPr>
        <w:spacing w:line="360" w:lineRule="auto"/>
        <w:ind w:firstLine="480" w:firstLineChars="200"/>
        <w:jc w:val="left"/>
        <w:rPr>
          <w:rFonts w:ascii="宋体" w:hAnsi="宋体"/>
          <w:sz w:val="24"/>
        </w:rPr>
      </w:pPr>
      <w:r>
        <w:rPr>
          <w:rFonts w:ascii="宋体" w:hAnsi="宋体" w:hint="eastAsia"/>
          <w:sz w:val="24"/>
        </w:rPr>
        <w:t>③</w:t>
      </w:r>
      <w:r w:rsidRPr="0038081C">
        <w:rPr>
          <w:rFonts w:ascii="宋体" w:hAnsi="宋体" w:hint="eastAsia"/>
          <w:sz w:val="24"/>
        </w:rPr>
        <w:t>孔壁处剪应力</w:t>
      </w:r>
    </w:p>
    <w:p w:rsidR="00E23D0E" w:rsidRPr="00A832F3" w:rsidP="00E23D0E">
      <w:pPr>
        <w:spacing w:line="360" w:lineRule="auto"/>
        <w:ind w:firstLine="960" w:firstLineChars="400"/>
        <w:jc w:val="left"/>
        <w:rPr>
          <w:rFonts w:ascii="宋体" w:hAnsi="宋体"/>
          <w:sz w:val="24"/>
          <w:lang w:val="fr-FR"/>
        </w:rPr>
      </w:pPr>
      <w:r w:rsidRPr="0038081C">
        <w:rPr>
          <w:rFonts w:ascii="宋体" w:hAnsi="宋体" w:hint="eastAsia"/>
          <w:sz w:val="24"/>
        </w:rPr>
        <w:t>τ</w:t>
      </w:r>
      <w:r w:rsidRPr="00A832F3">
        <w:rPr>
          <w:rFonts w:ascii="宋体" w:hAnsi="宋体" w:hint="eastAsia"/>
          <w:sz w:val="24"/>
          <w:lang w:val="fr-FR"/>
        </w:rPr>
        <w:t>=T/F=</w:t>
      </w:r>
      <w:r>
        <w:rPr>
          <w:rFonts w:ascii="宋体" w:hAnsi="宋体" w:hint="eastAsia"/>
          <w:sz w:val="24"/>
          <w:lang w:val="fr-FR"/>
        </w:rPr>
        <w:t>225</w:t>
      </w:r>
      <w:r w:rsidRPr="00A832F3">
        <w:rPr>
          <w:rFonts w:ascii="宋体" w:hAnsi="宋体" w:hint="eastAsia"/>
          <w:sz w:val="24"/>
          <w:lang w:val="fr-FR"/>
        </w:rPr>
        <w:t>000/</w:t>
      </w:r>
      <w:r w:rsidRPr="00A832F3">
        <w:rPr>
          <w:rFonts w:ascii="宋体" w:hAnsi="宋体" w:hint="eastAsia"/>
          <w:sz w:val="24"/>
          <w:lang w:val="fr-FR"/>
        </w:rPr>
        <w:t>〔</w:t>
      </w:r>
      <w:r w:rsidRPr="00A832F3">
        <w:rPr>
          <w:rFonts w:ascii="宋体" w:hAnsi="宋体" w:hint="eastAsia"/>
          <w:sz w:val="24"/>
          <w:lang w:val="fr-FR"/>
        </w:rPr>
        <w:t>50×100</w:t>
      </w:r>
      <w:r w:rsidRPr="00A832F3">
        <w:rPr>
          <w:rFonts w:ascii="宋体" w:hAnsi="宋体" w:hint="eastAsia"/>
          <w:sz w:val="24"/>
          <w:lang w:val="fr-FR"/>
        </w:rPr>
        <w:t>〕</w:t>
      </w:r>
      <w:r w:rsidRPr="00A832F3">
        <w:rPr>
          <w:rFonts w:ascii="宋体" w:hAnsi="宋体" w:hint="eastAsia"/>
          <w:sz w:val="24"/>
          <w:lang w:val="fr-FR"/>
        </w:rPr>
        <w:t>=</w:t>
      </w:r>
      <w:r>
        <w:rPr>
          <w:rFonts w:ascii="宋体" w:hAnsi="宋体" w:hint="eastAsia"/>
          <w:sz w:val="24"/>
          <w:lang w:val="fr-FR"/>
        </w:rPr>
        <w:t>45</w:t>
      </w:r>
      <w:r w:rsidRPr="00A832F3">
        <w:rPr>
          <w:rFonts w:ascii="宋体" w:hAnsi="宋体" w:hint="eastAsia"/>
          <w:sz w:val="24"/>
          <w:lang w:val="fr-FR"/>
        </w:rPr>
        <w:t>Mpa≤f</w:t>
      </w:r>
      <w:r>
        <w:rPr>
          <w:rFonts w:ascii="宋体" w:hAnsi="宋体" w:hint="eastAsia"/>
          <w:sz w:val="24"/>
          <w:vertAlign w:val="subscript"/>
          <w:lang w:val="fr-FR"/>
        </w:rPr>
        <w:t>v</w:t>
      </w:r>
      <w:r w:rsidRPr="00A832F3">
        <w:rPr>
          <w:rFonts w:ascii="宋体" w:hAnsi="宋体" w:hint="eastAsia"/>
          <w:sz w:val="24"/>
          <w:lang w:val="fr-FR"/>
        </w:rPr>
        <w:t>=115MPa</w:t>
      </w:r>
    </w:p>
    <w:p w:rsidR="00E23D0E" w:rsidP="00E23D0E">
      <w:pPr>
        <w:topLinePunct/>
        <w:adjustRightInd w:val="0"/>
        <w:snapToGrid w:val="0"/>
        <w:spacing w:line="360" w:lineRule="auto"/>
        <w:ind w:firstLine="480" w:firstLineChars="200"/>
        <w:jc w:val="left"/>
        <w:rPr>
          <w:rFonts w:ascii="宋体" w:hAnsi="宋体"/>
          <w:sz w:val="24"/>
        </w:rPr>
        <w:sectPr w:rsidSect="00E549BB">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4"/>
          <w:lang w:val="fr-FR"/>
        </w:rPr>
        <w:t>上式中</w:t>
      </w:r>
      <w:r>
        <w:rPr>
          <w:rFonts w:ascii="宋体" w:hAnsi="宋体" w:hint="eastAsia"/>
          <w:sz w:val="24"/>
        </w:rPr>
        <w:t>T</w:t>
      </w:r>
      <w:r>
        <w:rPr>
          <w:rFonts w:ascii="宋体" w:hAnsi="宋体"/>
          <w:sz w:val="24"/>
        </w:rPr>
        <w:t>为</w:t>
      </w:r>
      <w:r>
        <w:rPr>
          <w:rFonts w:ascii="宋体" w:hAnsi="宋体" w:hint="eastAsia"/>
          <w:sz w:val="24"/>
        </w:rPr>
        <w:t>主扁担上部</w:t>
      </w:r>
      <w:r>
        <w:rPr>
          <w:rFonts w:ascii="宋体" w:hAnsi="宋体"/>
          <w:sz w:val="24"/>
        </w:rPr>
        <w:t>单个吊点拉力</w:t>
      </w:r>
      <w:r>
        <w:rPr>
          <w:rFonts w:ascii="宋体" w:hAnsi="宋体" w:hint="eastAsia"/>
          <w:sz w:val="24"/>
        </w:rPr>
        <w:t>，225</w:t>
      </w:r>
      <w:r w:rsidRPr="00270C5A">
        <w:rPr>
          <w:rFonts w:ascii="宋体" w:hAnsi="宋体"/>
          <w:sz w:val="24"/>
        </w:rPr>
        <w:t>KN；</w:t>
      </w:r>
      <w:r w:rsidRPr="0038081C">
        <w:rPr>
          <w:rFonts w:ascii="宋体" w:hAnsi="宋体" w:hint="eastAsia"/>
          <w:sz w:val="24"/>
        </w:rPr>
        <w:t>σ</w:t>
      </w:r>
      <w:r w:rsidRPr="0038081C">
        <w:rPr>
          <w:rFonts w:ascii="宋体" w:hAnsi="宋体" w:hint="eastAsia"/>
          <w:sz w:val="24"/>
          <w:vertAlign w:val="subscript"/>
        </w:rPr>
        <w:t>cj</w:t>
      </w:r>
      <w:r w:rsidRPr="0038081C">
        <w:rPr>
          <w:rFonts w:ascii="宋体" w:hAnsi="宋体" w:hint="eastAsia"/>
          <w:sz w:val="24"/>
        </w:rPr>
        <w:t>孔壁局部受压承载力；σ</w:t>
      </w:r>
      <w:r w:rsidRPr="0038081C">
        <w:rPr>
          <w:rFonts w:ascii="宋体" w:hAnsi="宋体" w:hint="eastAsia"/>
          <w:sz w:val="24"/>
          <w:vertAlign w:val="subscript"/>
        </w:rPr>
        <w:t>tj</w:t>
      </w:r>
      <w:r w:rsidRPr="0038081C">
        <w:rPr>
          <w:rFonts w:ascii="宋体" w:hAnsi="宋体" w:hint="eastAsia"/>
          <w:sz w:val="24"/>
        </w:rPr>
        <w:t>孔壁局部受拉承载力；τ</w:t>
      </w:r>
      <w:r>
        <w:rPr>
          <w:rFonts w:ascii="宋体" w:hAnsi="宋体" w:hint="eastAsia"/>
          <w:sz w:val="24"/>
        </w:rPr>
        <w:t>为</w:t>
      </w:r>
      <w:r w:rsidRPr="0038081C">
        <w:rPr>
          <w:rFonts w:ascii="宋体" w:hAnsi="宋体" w:hint="eastAsia"/>
          <w:sz w:val="24"/>
        </w:rPr>
        <w:t>孔壁处剪应力；α为动力系数，</w:t>
      </w:r>
      <w:r w:rsidRPr="0038081C">
        <w:rPr>
          <w:rFonts w:ascii="宋体" w:hAnsi="宋体" w:hint="eastAsia"/>
          <w:sz w:val="24"/>
        </w:rPr>
        <w:t>吊立过程取</w:t>
      </w:r>
      <w:r w:rsidRPr="0038081C">
        <w:rPr>
          <w:rFonts w:ascii="宋体" w:hAnsi="宋体" w:hint="eastAsia"/>
          <w:sz w:val="24"/>
        </w:rPr>
        <w:t>1.1；γ</w:t>
      </w:r>
      <w:r w:rsidRPr="0038081C">
        <w:rPr>
          <w:rFonts w:ascii="宋体" w:hAnsi="宋体" w:hint="eastAsia"/>
          <w:sz w:val="24"/>
          <w:vertAlign w:val="subscript"/>
        </w:rPr>
        <w:t>g</w:t>
      </w:r>
      <w:r w:rsidRPr="0038081C">
        <w:rPr>
          <w:rFonts w:ascii="宋体" w:hAnsi="宋体" w:hint="eastAsia"/>
          <w:sz w:val="24"/>
        </w:rPr>
        <w:t>荷载分项系数，取1.35</w:t>
      </w:r>
      <w:r>
        <w:rPr>
          <w:rFonts w:ascii="宋体" w:hAnsi="宋体" w:hint="eastAsia"/>
          <w:sz w:val="24"/>
        </w:rPr>
        <w:t>；</w:t>
      </w:r>
      <w:r w:rsidRPr="0038081C">
        <w:rPr>
          <w:rFonts w:ascii="宋体" w:hAnsi="宋体" w:hint="eastAsia"/>
          <w:sz w:val="24"/>
        </w:rPr>
        <w:t>δ</w:t>
      </w:r>
      <w:r w:rsidRPr="00270C5A">
        <w:rPr>
          <w:rFonts w:ascii="宋体" w:hAnsi="宋体"/>
          <w:sz w:val="24"/>
        </w:rPr>
        <w:t>为吊耳钢材厚度，</w:t>
      </w:r>
      <w:smartTag w:uri="urn:schemas-microsoft-com:office:smarttags" w:element="chmetcnv">
        <w:smartTagPr>
          <w:attr w:name="HasSpace" w:val="False"/>
          <w:attr w:name="Negative" w:val="False"/>
          <w:attr w:name="NumberType" w:val="1"/>
          <w:attr w:name="SourceValue" w:val="50"/>
          <w:attr w:name="TCSC" w:val="0"/>
          <w:attr w:name="UnitName" w:val="mm"/>
        </w:smartTagPr>
        <w:r>
          <w:rPr>
            <w:rFonts w:ascii="宋体" w:hAnsi="宋体" w:hint="eastAsia"/>
            <w:sz w:val="24"/>
          </w:rPr>
          <w:t>5</w:t>
        </w:r>
        <w:r w:rsidRPr="00270C5A">
          <w:rPr>
            <w:rFonts w:ascii="宋体" w:hAnsi="宋体"/>
            <w:sz w:val="24"/>
          </w:rPr>
          <w:t>0mm</w:t>
        </w:r>
      </w:smartTag>
      <w:r w:rsidRPr="00270C5A">
        <w:rPr>
          <w:rFonts w:ascii="宋体" w:hAnsi="宋体"/>
          <w:sz w:val="24"/>
        </w:rPr>
        <w:t>；d为吊耳内轴的直径，</w:t>
      </w:r>
      <w:smartTag w:uri="urn:schemas-microsoft-com:office:smarttags" w:element="chmetcnv">
        <w:smartTagPr>
          <w:attr w:name="HasSpace" w:val="False"/>
          <w:attr w:name="Negative" w:val="False"/>
          <w:attr w:name="NumberType" w:val="1"/>
          <w:attr w:name="SourceValue" w:val="100"/>
          <w:attr w:name="TCSC" w:val="0"/>
          <w:attr w:name="UnitName" w:val="mm"/>
        </w:smartTagPr>
        <w:r>
          <w:rPr>
            <w:rFonts w:ascii="宋体" w:hAnsi="宋体" w:hint="eastAsia"/>
            <w:sz w:val="24"/>
          </w:rPr>
          <w:t>10</w:t>
        </w:r>
        <w:r w:rsidRPr="00270C5A">
          <w:rPr>
            <w:rFonts w:ascii="宋体" w:hAnsi="宋体"/>
            <w:sz w:val="24"/>
          </w:rPr>
          <w:t>0mm</w:t>
        </w:r>
      </w:smartTag>
      <w:r w:rsidRPr="00270C5A">
        <w:rPr>
          <w:rFonts w:ascii="宋体" w:hAnsi="宋体"/>
          <w:sz w:val="24"/>
        </w:rPr>
        <w:t>；R为吊耳的半径，</w:t>
      </w:r>
      <w:r>
        <w:rPr>
          <w:rFonts w:ascii="宋体" w:hAnsi="宋体" w:hint="eastAsia"/>
          <w:sz w:val="24"/>
        </w:rPr>
        <w:t>50</w:t>
      </w:r>
      <w:r w:rsidRPr="00270C5A">
        <w:rPr>
          <w:rFonts w:ascii="宋体" w:hAnsi="宋体"/>
          <w:sz w:val="24"/>
        </w:rPr>
        <w:t>+</w:t>
      </w:r>
      <w:r>
        <w:rPr>
          <w:rFonts w:ascii="宋体" w:hAnsi="宋体" w:hint="eastAsia"/>
          <w:sz w:val="24"/>
        </w:rPr>
        <w:t>10</w:t>
      </w:r>
      <w:r w:rsidRPr="00270C5A">
        <w:rPr>
          <w:rFonts w:ascii="宋体" w:hAnsi="宋体"/>
          <w:sz w:val="24"/>
        </w:rPr>
        <w:t>0=</w:t>
      </w:r>
      <w:smartTag w:uri="urn:schemas-microsoft-com:office:smarttags" w:element="chmetcnv">
        <w:smartTagPr>
          <w:attr w:name="HasSpace" w:val="False"/>
          <w:attr w:name="Negative" w:val="False"/>
          <w:attr w:name="NumberType" w:val="1"/>
          <w:attr w:name="SourceValue" w:val="150"/>
          <w:attr w:name="TCSC" w:val="0"/>
          <w:attr w:name="UnitName" w:val="mm"/>
        </w:smartTagPr>
        <w:r>
          <w:rPr>
            <w:rFonts w:ascii="宋体" w:hAnsi="宋体" w:hint="eastAsia"/>
            <w:sz w:val="24"/>
          </w:rPr>
          <w:t>150</w:t>
        </w:r>
        <w:r w:rsidRPr="00270C5A">
          <w:rPr>
            <w:rFonts w:ascii="宋体" w:hAnsi="宋体"/>
            <w:sz w:val="24"/>
          </w:rPr>
          <w:t>mm</w:t>
        </w:r>
      </w:smartTag>
      <w:r w:rsidRPr="00270C5A">
        <w:rPr>
          <w:rFonts w:ascii="宋体" w:hAnsi="宋体"/>
          <w:sz w:val="24"/>
        </w:rPr>
        <w:t>；</w:t>
      </w:r>
      <w:r>
        <w:rPr>
          <w:rFonts w:ascii="宋体" w:hAnsi="宋体" w:hint="eastAsia"/>
          <w:sz w:val="24"/>
        </w:rPr>
        <w:t>r</w:t>
      </w:r>
      <w:r w:rsidRPr="00270C5A">
        <w:rPr>
          <w:rFonts w:ascii="宋体" w:hAnsi="宋体"/>
          <w:sz w:val="24"/>
        </w:rPr>
        <w:t>为吊耳内轴的半径</w:t>
      </w:r>
      <w:r>
        <w:rPr>
          <w:rFonts w:ascii="宋体" w:hAnsi="宋体" w:hint="eastAsia"/>
          <w:sz w:val="24"/>
        </w:rPr>
        <w:t>，</w:t>
      </w:r>
      <w:smartTag w:uri="urn:schemas-microsoft-com:office:smarttags" w:element="chmetcnv">
        <w:smartTagPr>
          <w:attr w:name="HasSpace" w:val="False"/>
          <w:attr w:name="Negative" w:val="False"/>
          <w:attr w:name="NumberType" w:val="1"/>
          <w:attr w:name="SourceValue" w:val="50"/>
          <w:attr w:name="TCSC" w:val="0"/>
          <w:attr w:name="UnitName" w:val="mm"/>
        </w:smartTagPr>
        <w:r>
          <w:rPr>
            <w:rFonts w:ascii="宋体" w:hAnsi="宋体" w:hint="eastAsia"/>
            <w:sz w:val="24"/>
          </w:rPr>
          <w:t>50</w:t>
        </w:r>
        <w:r w:rsidRPr="00270C5A">
          <w:rPr>
            <w:rFonts w:ascii="宋体" w:hAnsi="宋体"/>
            <w:sz w:val="24"/>
          </w:rPr>
          <w:t>mm</w:t>
        </w:r>
      </w:smartTag>
      <w:r w:rsidRPr="00270C5A">
        <w:rPr>
          <w:rFonts w:ascii="宋体" w:hAnsi="宋体"/>
          <w:sz w:val="24"/>
        </w:rPr>
        <w:t>。</w:t>
      </w:r>
      <w:smartTag w:uri="urn:schemas-microsoft-com:office:smarttags" w:element="chmetcnv">
        <w:smartTagPr>
          <w:attr w:name="HasSpace" w:val="False"/>
          <w:attr w:name="Negative" w:val="False"/>
          <w:attr w:name="NumberType" w:val="1"/>
          <w:attr w:name="SourceValue" w:val="50"/>
          <w:attr w:name="TCSC" w:val="0"/>
          <w:attr w:name="UnitName" w:val="mm"/>
        </w:smartTagPr>
        <w:r>
          <w:rPr>
            <w:rFonts w:ascii="宋体" w:hAnsi="宋体" w:hint="eastAsia"/>
            <w:sz w:val="24"/>
          </w:rPr>
          <w:t>50mm</w:t>
        </w:r>
      </w:smartTag>
      <w:r>
        <w:rPr>
          <w:rFonts w:ascii="宋体" w:hAnsi="宋体" w:hint="eastAsia"/>
          <w:sz w:val="24"/>
        </w:rPr>
        <w:t>厚</w:t>
      </w:r>
      <w:r w:rsidRPr="00270C5A">
        <w:rPr>
          <w:rFonts w:ascii="宋体" w:hAnsi="宋体"/>
          <w:sz w:val="24"/>
        </w:rPr>
        <w:t>Q235钢材的抗</w:t>
      </w:r>
      <w:r>
        <w:rPr>
          <w:rFonts w:ascii="宋体" w:hAnsi="宋体" w:hint="eastAsia"/>
          <w:sz w:val="24"/>
        </w:rPr>
        <w:t>压强度设计值f</w:t>
      </w:r>
      <w:r w:rsidRPr="005100C5">
        <w:rPr>
          <w:rFonts w:ascii="宋体" w:hAnsi="宋体" w:hint="eastAsia"/>
          <w:sz w:val="24"/>
          <w:vertAlign w:val="subscript"/>
        </w:rPr>
        <w:t>cj</w:t>
      </w:r>
      <w:r w:rsidRPr="00270C5A">
        <w:rPr>
          <w:rFonts w:ascii="宋体" w:hAnsi="宋体"/>
          <w:sz w:val="24"/>
        </w:rPr>
        <w:t>=</w:t>
      </w:r>
      <w:r>
        <w:rPr>
          <w:rFonts w:ascii="宋体" w:hAnsi="宋体" w:hint="eastAsia"/>
          <w:sz w:val="24"/>
        </w:rPr>
        <w:t>20</w:t>
      </w:r>
      <w:r w:rsidRPr="00270C5A">
        <w:rPr>
          <w:rFonts w:ascii="宋体" w:hAnsi="宋体"/>
          <w:sz w:val="24"/>
        </w:rPr>
        <w:t>0N/mm</w:t>
      </w:r>
      <w:r w:rsidRPr="009C00E4">
        <w:rPr>
          <w:rFonts w:ascii="宋体" w:hAnsi="宋体"/>
          <w:sz w:val="24"/>
          <w:vertAlign w:val="superscript"/>
        </w:rPr>
        <w:t>2</w:t>
      </w:r>
      <w:r>
        <w:rPr>
          <w:rFonts w:ascii="宋体" w:hAnsi="宋体" w:hint="eastAsia"/>
          <w:sz w:val="24"/>
        </w:rPr>
        <w:t>，</w:t>
      </w:r>
      <w:r w:rsidRPr="00270C5A">
        <w:rPr>
          <w:rFonts w:ascii="宋体" w:hAnsi="宋体"/>
          <w:sz w:val="24"/>
        </w:rPr>
        <w:t>抗</w:t>
      </w:r>
      <w:r>
        <w:rPr>
          <w:rFonts w:ascii="宋体" w:hAnsi="宋体" w:hint="eastAsia"/>
          <w:sz w:val="24"/>
        </w:rPr>
        <w:t>拉强度设计值f</w:t>
      </w:r>
      <w:r>
        <w:rPr>
          <w:rFonts w:ascii="宋体" w:hAnsi="宋体" w:hint="eastAsia"/>
          <w:sz w:val="24"/>
          <w:vertAlign w:val="subscript"/>
        </w:rPr>
        <w:t>t</w:t>
      </w:r>
      <w:r w:rsidRPr="005100C5">
        <w:rPr>
          <w:rFonts w:ascii="宋体" w:hAnsi="宋体" w:hint="eastAsia"/>
          <w:sz w:val="24"/>
          <w:vertAlign w:val="subscript"/>
        </w:rPr>
        <w:t>j</w:t>
      </w:r>
      <w:r w:rsidRPr="00270C5A">
        <w:rPr>
          <w:rFonts w:ascii="宋体" w:hAnsi="宋体"/>
          <w:sz w:val="24"/>
        </w:rPr>
        <w:t>=</w:t>
      </w:r>
      <w:r>
        <w:rPr>
          <w:rFonts w:ascii="宋体" w:hAnsi="宋体" w:hint="eastAsia"/>
          <w:sz w:val="24"/>
        </w:rPr>
        <w:t>20</w:t>
      </w:r>
      <w:r w:rsidRPr="00270C5A">
        <w:rPr>
          <w:rFonts w:ascii="宋体" w:hAnsi="宋体"/>
          <w:sz w:val="24"/>
        </w:rPr>
        <w:t>0N/mm</w:t>
      </w:r>
      <w:r w:rsidRPr="009C00E4">
        <w:rPr>
          <w:rFonts w:ascii="宋体" w:hAnsi="宋体"/>
          <w:sz w:val="24"/>
          <w:vertAlign w:val="superscript"/>
        </w:rPr>
        <w:t>2</w:t>
      </w:r>
      <w:r>
        <w:rPr>
          <w:rFonts w:ascii="宋体" w:hAnsi="宋体" w:hint="eastAsia"/>
          <w:sz w:val="24"/>
        </w:rPr>
        <w:t>，</w:t>
      </w:r>
      <w:r w:rsidRPr="00270C5A">
        <w:rPr>
          <w:rFonts w:ascii="宋体" w:hAnsi="宋体"/>
          <w:sz w:val="24"/>
        </w:rPr>
        <w:t>抗</w:t>
      </w:r>
    </w:p>
    <w:p w:rsidR="00E23D0E" w:rsidP="00E23D0E">
      <w:pPr>
        <w:topLinePunct/>
        <w:adjustRightInd w:val="0"/>
        <w:snapToGrid w:val="0"/>
        <w:spacing w:line="360" w:lineRule="auto"/>
        <w:ind w:firstLine="480" w:firstLineChars="200"/>
        <w:jc w:val="left"/>
        <w:rPr>
          <w:rFonts w:ascii="宋体" w:hAnsi="宋体"/>
          <w:sz w:val="24"/>
        </w:rPr>
      </w:pPr>
      <w:r>
        <w:rPr>
          <w:rFonts w:ascii="宋体" w:hAnsi="宋体" w:hint="eastAsia"/>
          <w:sz w:val="24"/>
        </w:rPr>
        <w:t>剪强度设计值f</w:t>
      </w:r>
      <w:r>
        <w:rPr>
          <w:rFonts w:ascii="宋体" w:hAnsi="宋体" w:hint="eastAsia"/>
          <w:sz w:val="24"/>
          <w:vertAlign w:val="subscript"/>
        </w:rPr>
        <w:t>v</w:t>
      </w:r>
      <w:r w:rsidRPr="00270C5A">
        <w:rPr>
          <w:rFonts w:ascii="宋体" w:hAnsi="宋体"/>
          <w:sz w:val="24"/>
        </w:rPr>
        <w:t>=</w:t>
      </w:r>
      <w:r>
        <w:rPr>
          <w:rFonts w:ascii="宋体" w:hAnsi="宋体" w:hint="eastAsia"/>
          <w:sz w:val="24"/>
        </w:rPr>
        <w:t>115</w:t>
      </w:r>
      <w:r w:rsidRPr="00270C5A">
        <w:rPr>
          <w:rFonts w:ascii="宋体" w:hAnsi="宋体"/>
          <w:sz w:val="24"/>
        </w:rPr>
        <w:t>N/mm</w:t>
      </w:r>
      <w:r w:rsidRPr="009C00E4">
        <w:rPr>
          <w:rFonts w:ascii="宋体" w:hAnsi="宋体"/>
          <w:sz w:val="24"/>
          <w:vertAlign w:val="superscript"/>
        </w:rPr>
        <w:t>2</w:t>
      </w:r>
      <w:r w:rsidRPr="00270C5A">
        <w:rPr>
          <w:rFonts w:ascii="宋体" w:hAnsi="宋体" w:hint="eastAsia"/>
          <w:sz w:val="24"/>
        </w:rPr>
        <w:t>。</w:t>
      </w:r>
    </w:p>
    <w:p w:rsidR="00E23D0E" w:rsidRPr="005631AF" w:rsidP="00E23D0E">
      <w:pPr>
        <w:adjustRightInd w:val="0"/>
        <w:snapToGrid w:val="0"/>
        <w:spacing w:line="360" w:lineRule="auto"/>
        <w:ind w:firstLine="480" w:firstLineChars="200"/>
        <w:rPr>
          <w:rFonts w:ascii="宋体" w:hAnsi="宋体"/>
          <w:sz w:val="24"/>
          <w:lang w:val="fr-FR"/>
        </w:rPr>
      </w:pPr>
      <w:r w:rsidRPr="005631AF">
        <w:rPr>
          <w:rFonts w:ascii="宋体" w:hAnsi="宋体" w:hint="eastAsia"/>
          <w:sz w:val="24"/>
          <w:lang w:val="fr-FR"/>
        </w:rPr>
        <w:t>根据计算结构，</w:t>
      </w:r>
      <w:r>
        <w:rPr>
          <w:rFonts w:ascii="宋体" w:hAnsi="宋体" w:hint="eastAsia"/>
          <w:sz w:val="24"/>
          <w:lang w:val="fr-FR"/>
        </w:rPr>
        <w:t>①</w:t>
      </w:r>
      <w:r w:rsidRPr="005631AF">
        <w:rPr>
          <w:rFonts w:ascii="宋体" w:hAnsi="宋体" w:hint="eastAsia"/>
          <w:sz w:val="24"/>
          <w:lang w:val="fr-FR"/>
        </w:rPr>
        <w:t>项、</w:t>
      </w:r>
      <w:r>
        <w:rPr>
          <w:rFonts w:ascii="宋体" w:hAnsi="宋体" w:hint="eastAsia"/>
          <w:sz w:val="24"/>
          <w:lang w:val="fr-FR"/>
        </w:rPr>
        <w:t>②</w:t>
      </w:r>
      <w:r w:rsidRPr="005631AF">
        <w:rPr>
          <w:rFonts w:ascii="宋体" w:hAnsi="宋体" w:hint="eastAsia"/>
          <w:sz w:val="24"/>
          <w:lang w:val="fr-FR"/>
        </w:rPr>
        <w:t>项和</w:t>
      </w:r>
      <w:r>
        <w:rPr>
          <w:rFonts w:ascii="宋体" w:hAnsi="宋体" w:hint="eastAsia"/>
          <w:sz w:val="24"/>
          <w:lang w:val="fr-FR"/>
        </w:rPr>
        <w:t>③</w:t>
      </w:r>
      <w:r w:rsidRPr="005631AF">
        <w:rPr>
          <w:rFonts w:ascii="宋体" w:hAnsi="宋体" w:hint="eastAsia"/>
          <w:sz w:val="24"/>
          <w:lang w:val="fr-FR"/>
        </w:rPr>
        <w:t>项的</w:t>
      </w:r>
      <w:r w:rsidRPr="005631AF">
        <w:rPr>
          <w:rFonts w:ascii="宋体" w:hAnsi="宋体" w:hint="eastAsia"/>
          <w:sz w:val="24"/>
          <w:lang w:val="fr-FR"/>
        </w:rPr>
        <w:t>平安</w:t>
      </w:r>
      <w:r w:rsidRPr="005631AF">
        <w:rPr>
          <w:rFonts w:ascii="宋体" w:hAnsi="宋体" w:hint="eastAsia"/>
          <w:sz w:val="24"/>
          <w:lang w:val="fr-FR"/>
        </w:rPr>
        <w:t>系数分别为</w:t>
      </w:r>
      <w:r>
        <w:rPr>
          <w:rFonts w:ascii="宋体" w:hAnsi="宋体" w:hint="eastAsia"/>
          <w:sz w:val="24"/>
          <w:lang w:val="fr-FR"/>
        </w:rPr>
        <w:t>3.1</w:t>
      </w:r>
      <w:r w:rsidRPr="005631AF">
        <w:rPr>
          <w:rFonts w:ascii="宋体" w:hAnsi="宋体" w:hint="eastAsia"/>
          <w:sz w:val="24"/>
          <w:lang w:val="fr-FR"/>
        </w:rPr>
        <w:t>、</w:t>
      </w:r>
      <w:r>
        <w:rPr>
          <w:rFonts w:ascii="宋体" w:hAnsi="宋体" w:hint="eastAsia"/>
          <w:sz w:val="24"/>
          <w:lang w:val="fr-FR"/>
        </w:rPr>
        <w:t>2.4</w:t>
      </w:r>
      <w:r w:rsidRPr="005631AF">
        <w:rPr>
          <w:rFonts w:ascii="宋体" w:hAnsi="宋体" w:hint="eastAsia"/>
          <w:sz w:val="24"/>
          <w:lang w:val="fr-FR"/>
        </w:rPr>
        <w:t>和</w:t>
      </w:r>
      <w:r>
        <w:rPr>
          <w:rFonts w:ascii="宋体" w:hAnsi="宋体" w:hint="eastAsia"/>
          <w:sz w:val="24"/>
          <w:lang w:val="fr-FR"/>
        </w:rPr>
        <w:t>2.6</w:t>
      </w:r>
      <w:r w:rsidRPr="005631AF">
        <w:rPr>
          <w:rFonts w:ascii="宋体" w:hAnsi="宋体" w:hint="eastAsia"/>
          <w:sz w:val="24"/>
          <w:lang w:val="fr-FR"/>
        </w:rPr>
        <w:t>，，</w:t>
      </w:r>
      <w:r w:rsidRPr="005631AF">
        <w:rPr>
          <w:rFonts w:ascii="宋体" w:hAnsi="宋体"/>
          <w:sz w:val="24"/>
          <w:lang w:val="fr-FR"/>
        </w:rPr>
        <w:t>所选用</w:t>
      </w:r>
      <w:r>
        <w:rPr>
          <w:rFonts w:ascii="宋体" w:hAnsi="宋体" w:hint="eastAsia"/>
          <w:sz w:val="24"/>
          <w:lang w:val="fr-FR"/>
        </w:rPr>
        <w:t>扁担</w:t>
      </w:r>
      <w:r w:rsidRPr="005631AF">
        <w:rPr>
          <w:rFonts w:ascii="宋体" w:hAnsi="宋体"/>
          <w:sz w:val="24"/>
          <w:lang w:val="fr-FR"/>
        </w:rPr>
        <w:t>吊</w:t>
      </w:r>
      <w:r w:rsidRPr="005631AF">
        <w:rPr>
          <w:rFonts w:ascii="宋体" w:hAnsi="宋体"/>
          <w:sz w:val="24"/>
          <w:lang w:val="fr-FR"/>
        </w:rPr>
        <w:t>耳满足</w:t>
      </w:r>
      <w:r>
        <w:rPr>
          <w:rFonts w:ascii="宋体" w:hAnsi="宋体" w:hint="eastAsia"/>
          <w:sz w:val="24"/>
          <w:lang w:val="fr-FR"/>
        </w:rPr>
        <w:t>标准</w:t>
      </w:r>
      <w:r w:rsidRPr="005631AF">
        <w:rPr>
          <w:rFonts w:ascii="宋体" w:hAnsi="宋体"/>
          <w:sz w:val="24"/>
          <w:lang w:val="fr-FR"/>
        </w:rPr>
        <w:t>要求。</w:t>
      </w:r>
    </w:p>
    <w:p w:rsidR="00E23D0E" w:rsidRPr="00A803D3" w:rsidP="00E23D0E">
      <w:pPr>
        <w:spacing w:before="60" w:after="60"/>
        <w:rPr>
          <w:rFonts w:ascii="宋体" w:hAnsi="宋体"/>
          <w:sz w:val="24"/>
        </w:rPr>
      </w:pPr>
      <w:r>
        <w:rPr>
          <w:rFonts w:ascii="宋体" w:hAnsi="宋体" w:hint="eastAsia"/>
          <w:sz w:val="24"/>
        </w:rPr>
        <w:t>〔</w:t>
      </w:r>
      <w:r>
        <w:rPr>
          <w:rFonts w:ascii="宋体" w:hAnsi="宋体" w:hint="eastAsia"/>
          <w:sz w:val="24"/>
        </w:rPr>
        <w:t>2</w:t>
      </w:r>
      <w:r>
        <w:rPr>
          <w:rFonts w:ascii="宋体" w:hAnsi="宋体" w:hint="eastAsia"/>
          <w:sz w:val="24"/>
        </w:rPr>
        <w:t>〕</w:t>
      </w:r>
      <w:r>
        <w:rPr>
          <w:rFonts w:ascii="宋体" w:hAnsi="宋体" w:hint="eastAsia"/>
          <w:sz w:val="24"/>
        </w:rPr>
        <w:t>扁担</w:t>
      </w:r>
      <w:r>
        <w:rPr>
          <w:rFonts w:ascii="宋体" w:hAnsi="宋体" w:hint="eastAsia"/>
          <w:sz w:val="24"/>
        </w:rPr>
        <w:t>粱</w:t>
      </w:r>
      <w:r>
        <w:rPr>
          <w:rFonts w:ascii="宋体" w:hAnsi="宋体" w:hint="eastAsia"/>
          <w:sz w:val="24"/>
        </w:rPr>
        <w:t>整体受力验算</w:t>
      </w:r>
    </w:p>
    <w:p w:rsidR="00E23D0E" w:rsidP="00E23D0E">
      <w:pPr>
        <w:adjustRightInd w:val="0"/>
        <w:snapToGrid w:val="0"/>
        <w:spacing w:line="360" w:lineRule="auto"/>
        <w:ind w:firstLine="480" w:firstLineChars="200"/>
        <w:rPr>
          <w:rFonts w:ascii="宋体" w:hAnsi="宋体"/>
          <w:sz w:val="24"/>
        </w:rPr>
      </w:pPr>
      <w:r>
        <w:rPr>
          <w:rFonts w:hint="eastAsia"/>
          <w:sz w:val="24"/>
        </w:rPr>
        <w:t>查型钢表得</w:t>
      </w:r>
      <w:smartTag w:uri="urn:schemas-microsoft-com:office:smarttags" w:element="chmetcnv">
        <w:smartTagPr>
          <w:attr w:name="HasSpace" w:val="False"/>
          <w:attr w:name="Negative" w:val="False"/>
          <w:attr w:name="NumberType" w:val="1"/>
          <w:attr w:name="SourceValue" w:val="32"/>
          <w:attr w:name="TCSC" w:val="0"/>
          <w:attr w:name="UnitName" w:val="C"/>
        </w:smartTagPr>
        <w:r w:rsidRPr="007D66F3">
          <w:rPr>
            <w:rFonts w:ascii="宋体" w:hAnsi="宋体"/>
            <w:sz w:val="24"/>
          </w:rPr>
          <w:t>32c</w:t>
        </w:r>
      </w:smartTag>
      <w:r w:rsidRPr="007D66F3">
        <w:rPr>
          <w:rFonts w:ascii="宋体" w:hAnsi="宋体"/>
          <w:sz w:val="24"/>
        </w:rPr>
        <w:t>#槽钢</w:t>
      </w:r>
      <w:r>
        <w:rPr>
          <w:rFonts w:ascii="宋体" w:hAnsi="宋体" w:hint="eastAsia"/>
          <w:sz w:val="24"/>
        </w:rPr>
        <w:t>的I</w:t>
      </w:r>
      <w:r w:rsidRPr="00E03479">
        <w:rPr>
          <w:rFonts w:ascii="宋体" w:hAnsi="宋体" w:hint="eastAsia"/>
          <w:sz w:val="24"/>
          <w:vertAlign w:val="subscript"/>
        </w:rPr>
        <w:t>x</w:t>
      </w:r>
      <w:r>
        <w:rPr>
          <w:rFonts w:ascii="宋体" w:hAnsi="宋体" w:hint="eastAsia"/>
          <w:sz w:val="24"/>
        </w:rPr>
        <w:t>=8690×10</w:t>
      </w:r>
      <w:smartTag w:uri="urn:schemas-microsoft-com:office:smarttags" w:element="chmetcnv">
        <w:smartTagPr>
          <w:attr w:name="HasSpace" w:val="False"/>
          <w:attr w:name="Negative" w:val="True"/>
          <w:attr w:name="NumberType" w:val="1"/>
          <w:attr w:name="SourceValue" w:val="8"/>
          <w:attr w:name="TCSC" w:val="0"/>
          <w:attr w:name="UnitName" w:val="m"/>
        </w:smartTagPr>
        <w:r w:rsidRPr="0089010B">
          <w:rPr>
            <w:rFonts w:ascii="宋体" w:hAnsi="宋体" w:hint="eastAsia"/>
            <w:sz w:val="24"/>
            <w:vertAlign w:val="superscript"/>
          </w:rPr>
          <w:t>-8</w:t>
        </w:r>
        <w:r>
          <w:rPr>
            <w:rFonts w:ascii="宋体" w:hAnsi="宋体" w:hint="eastAsia"/>
            <w:sz w:val="24"/>
          </w:rPr>
          <w:t>m</w:t>
        </w:r>
      </w:smartTag>
      <w:r w:rsidRPr="00E03479">
        <w:rPr>
          <w:rFonts w:ascii="宋体" w:hAnsi="宋体" w:hint="eastAsia"/>
          <w:sz w:val="24"/>
          <w:vertAlign w:val="superscript"/>
        </w:rPr>
        <w:t>4</w:t>
      </w:r>
      <w:r>
        <w:rPr>
          <w:rFonts w:ascii="宋体" w:hAnsi="宋体" w:hint="eastAsia"/>
          <w:sz w:val="24"/>
        </w:rPr>
        <w:t>，S</w:t>
      </w:r>
      <w:r w:rsidRPr="00E03479">
        <w:rPr>
          <w:rFonts w:ascii="宋体" w:hAnsi="宋体" w:hint="eastAsia"/>
          <w:sz w:val="24"/>
          <w:vertAlign w:val="superscript"/>
        </w:rPr>
        <w:t>*</w:t>
      </w:r>
      <w:r w:rsidRPr="00E03479">
        <w:rPr>
          <w:rFonts w:ascii="宋体" w:hAnsi="宋体" w:hint="eastAsia"/>
          <w:sz w:val="24"/>
          <w:vertAlign w:val="subscript"/>
        </w:rPr>
        <w:t>z</w:t>
      </w:r>
      <w:r>
        <w:rPr>
          <w:rFonts w:ascii="宋体" w:hAnsi="宋体" w:hint="eastAsia"/>
          <w:sz w:val="24"/>
        </w:rPr>
        <w:t>=328.1×10</w:t>
      </w:r>
      <w:smartTag w:uri="urn:schemas-microsoft-com:office:smarttags" w:element="chmetcnv">
        <w:smartTagPr>
          <w:attr w:name="HasSpace" w:val="False"/>
          <w:attr w:name="Negative" w:val="True"/>
          <w:attr w:name="NumberType" w:val="1"/>
          <w:attr w:name="SourceValue" w:val="6"/>
          <w:attr w:name="TCSC" w:val="0"/>
          <w:attr w:name="UnitName" w:val="m3"/>
        </w:smartTagPr>
        <w:r w:rsidRPr="0089010B">
          <w:rPr>
            <w:rFonts w:ascii="宋体" w:hAnsi="宋体" w:hint="eastAsia"/>
            <w:sz w:val="24"/>
            <w:vertAlign w:val="superscript"/>
          </w:rPr>
          <w:t>-</w:t>
        </w:r>
        <w:r>
          <w:rPr>
            <w:rFonts w:ascii="宋体" w:hAnsi="宋体" w:hint="eastAsia"/>
            <w:sz w:val="24"/>
            <w:vertAlign w:val="superscript"/>
          </w:rPr>
          <w:t>6</w:t>
        </w:r>
        <w:r>
          <w:rPr>
            <w:rFonts w:ascii="宋体" w:hAnsi="宋体" w:hint="eastAsia"/>
            <w:sz w:val="24"/>
          </w:rPr>
          <w:t>m</w:t>
        </w:r>
        <w:r>
          <w:rPr>
            <w:rFonts w:ascii="宋体" w:hAnsi="宋体" w:hint="eastAsia"/>
            <w:sz w:val="24"/>
            <w:vertAlign w:val="superscript"/>
          </w:rPr>
          <w:t>3</w:t>
        </w:r>
      </w:smartTag>
      <w:r>
        <w:rPr>
          <w:rFonts w:ascii="宋体" w:hAnsi="宋体" w:hint="eastAsia"/>
          <w:sz w:val="24"/>
        </w:rPr>
        <w:t>。</w:t>
      </w:r>
    </w:p>
    <w:p w:rsidR="00E23D0E" w:rsidRPr="00B536E8" w:rsidP="00B536E8">
      <w:pPr>
        <w:adjustRightInd w:val="0"/>
        <w:snapToGrid w:val="0"/>
        <w:spacing w:line="360" w:lineRule="auto"/>
        <w:jc w:val="center"/>
        <w:rPr>
          <w:b/>
          <w:szCs w:val="21"/>
        </w:rPr>
      </w:pPr>
      <w:r w:rsidRPr="00B536E8">
        <w:rPr>
          <w:rFonts w:ascii="宋体" w:hAnsi="宋体" w:hint="eastAsia"/>
          <w:b/>
          <w:szCs w:val="21"/>
        </w:rPr>
        <w:t>图</w:t>
      </w:r>
      <w:r w:rsidRPr="00B536E8" w:rsidR="00B536E8">
        <w:rPr>
          <w:rFonts w:ascii="宋体" w:hAnsi="宋体" w:hint="eastAsia"/>
          <w:b/>
          <w:szCs w:val="21"/>
        </w:rPr>
        <w:t>1</w:t>
      </w:r>
      <w:r w:rsidRPr="00B536E8">
        <w:rPr>
          <w:rFonts w:ascii="宋体" w:hAnsi="宋体" w:hint="eastAsia"/>
          <w:b/>
          <w:szCs w:val="21"/>
        </w:rPr>
        <w:t>4 扁担</w:t>
      </w:r>
      <w:r w:rsidRPr="00B536E8">
        <w:rPr>
          <w:rFonts w:ascii="宋体" w:hAnsi="宋体" w:hint="eastAsia"/>
          <w:b/>
          <w:szCs w:val="21"/>
        </w:rPr>
        <w:t>粱</w:t>
      </w:r>
      <w:r w:rsidRPr="00B536E8">
        <w:rPr>
          <w:rFonts w:ascii="宋体" w:hAnsi="宋体" w:hint="eastAsia"/>
          <w:b/>
          <w:szCs w:val="21"/>
        </w:rPr>
        <w:t>横截面尺寸</w:t>
      </w:r>
    </w:p>
    <w:p w:rsidR="00E23D0E" w:rsidP="00E23D0E">
      <w:pPr>
        <w:spacing w:line="360" w:lineRule="auto"/>
        <w:ind w:firstLine="120" w:firstLineChars="50"/>
        <w:rPr>
          <w:sz w:val="24"/>
        </w:rPr>
      </w:pPr>
      <w:r>
        <w:rPr>
          <w:rFonts w:ascii="宋体" w:hAnsi="宋体" w:hint="eastAsia"/>
          <w:sz w:val="24"/>
        </w:rPr>
        <w:t>①</w:t>
      </w:r>
      <w:r>
        <w:rPr>
          <w:rFonts w:hint="eastAsia"/>
          <w:sz w:val="24"/>
        </w:rPr>
        <w:t>扁担</w:t>
      </w:r>
      <w:r>
        <w:rPr>
          <w:rFonts w:hint="eastAsia"/>
          <w:sz w:val="24"/>
        </w:rPr>
        <w:t>粱</w:t>
      </w:r>
      <w:r>
        <w:rPr>
          <w:rFonts w:hint="eastAsia"/>
          <w:sz w:val="24"/>
        </w:rPr>
        <w:t>承受最大正应力为</w:t>
      </w:r>
    </w:p>
    <w:p w:rsidR="00E23D0E" w:rsidRPr="002A5F04" w:rsidP="00E23D0E">
      <w:pPr>
        <w:spacing w:line="360" w:lineRule="auto"/>
        <w:ind w:firstLine="120" w:firstLineChars="50"/>
        <w:rPr>
          <w:rFonts w:ascii="宋体" w:hAnsi="宋体"/>
          <w:sz w:val="24"/>
        </w:rPr>
      </w:pPr>
      <w:r w:rsidRPr="002A5F04">
        <w:rPr>
          <w:rFonts w:ascii="宋体" w:hAnsi="宋体"/>
          <w:sz w:val="24"/>
        </w:rPr>
        <w:t>σ</w:t>
      </w:r>
      <w:r w:rsidRPr="002A5F04">
        <w:rPr>
          <w:rFonts w:ascii="宋体" w:hAnsi="宋体" w:hint="eastAsia"/>
          <w:sz w:val="24"/>
          <w:vertAlign w:val="subscript"/>
        </w:rPr>
        <w:t>max</w:t>
      </w:r>
      <w:r w:rsidRPr="002A5F04">
        <w:rPr>
          <w:rFonts w:ascii="宋体" w:hAnsi="宋体" w:hint="eastAsia"/>
          <w:sz w:val="24"/>
        </w:rPr>
        <w:t>=M</w:t>
      </w:r>
      <w:r w:rsidRPr="002A5F04">
        <w:rPr>
          <w:rFonts w:ascii="宋体" w:hAnsi="宋体" w:hint="eastAsia"/>
          <w:sz w:val="24"/>
          <w:vertAlign w:val="subscript"/>
        </w:rPr>
        <w:t>max</w:t>
      </w:r>
      <w:r w:rsidRPr="002A5F04">
        <w:rPr>
          <w:rFonts w:ascii="宋体" w:hAnsi="宋体" w:hint="eastAsia"/>
          <w:sz w:val="24"/>
        </w:rPr>
        <w:t>y</w:t>
      </w:r>
      <w:r w:rsidRPr="002A5F04">
        <w:rPr>
          <w:rFonts w:ascii="宋体" w:hAnsi="宋体" w:hint="eastAsia"/>
          <w:sz w:val="24"/>
          <w:vertAlign w:val="subscript"/>
        </w:rPr>
        <w:t>max</w:t>
      </w:r>
      <w:r w:rsidRPr="002A5F04">
        <w:rPr>
          <w:rFonts w:ascii="宋体" w:hAnsi="宋体" w:hint="eastAsia"/>
          <w:sz w:val="24"/>
        </w:rPr>
        <w:t>/I</w:t>
      </w:r>
      <w:r w:rsidRPr="002A5F04">
        <w:rPr>
          <w:rFonts w:ascii="宋体" w:hAnsi="宋体" w:hint="eastAsia"/>
          <w:sz w:val="24"/>
          <w:vertAlign w:val="subscript"/>
        </w:rPr>
        <w:t>z</w:t>
      </w:r>
      <w:r w:rsidRPr="002A5F04">
        <w:rPr>
          <w:rFonts w:ascii="宋体" w:hAnsi="宋体" w:hint="eastAsia"/>
          <w:sz w:val="24"/>
        </w:rPr>
        <w:t>。</w:t>
      </w:r>
    </w:p>
    <w:p w:rsidR="00E23D0E" w:rsidRPr="00621B6E" w:rsidP="00E23D0E">
      <w:pPr>
        <w:spacing w:line="360" w:lineRule="auto"/>
        <w:ind w:firstLine="120" w:firstLineChars="50"/>
        <w:rPr>
          <w:sz w:val="24"/>
        </w:rPr>
      </w:pPr>
      <w:r>
        <w:rPr>
          <w:rFonts w:hint="eastAsia"/>
          <w:sz w:val="24"/>
        </w:rPr>
        <w:t>其中：</w:t>
      </w:r>
    </w:p>
    <w:p w:rsidR="00E23D0E" w:rsidRPr="002A5F04" w:rsidP="00E23D0E">
      <w:pPr>
        <w:spacing w:line="360" w:lineRule="auto"/>
        <w:ind w:firstLine="120" w:firstLineChars="50"/>
        <w:rPr>
          <w:rFonts w:ascii="宋体" w:hAnsi="宋体"/>
          <w:sz w:val="24"/>
        </w:rPr>
      </w:pPr>
      <w:r w:rsidRPr="002A5F04">
        <w:rPr>
          <w:rFonts w:ascii="宋体" w:hAnsi="宋体" w:hint="eastAsia"/>
          <w:sz w:val="24"/>
        </w:rPr>
        <w:t>M</w:t>
      </w:r>
      <w:r w:rsidRPr="002A5F04">
        <w:rPr>
          <w:rFonts w:ascii="宋体" w:hAnsi="宋体" w:hint="eastAsia"/>
          <w:sz w:val="24"/>
          <w:vertAlign w:val="subscript"/>
        </w:rPr>
        <w:t>max</w:t>
      </w:r>
      <w:r w:rsidRPr="002A5F04">
        <w:rPr>
          <w:rFonts w:ascii="宋体" w:hAnsi="宋体" w:hint="eastAsia"/>
          <w:sz w:val="24"/>
        </w:rPr>
        <w:t>=97.5KN·m；</w:t>
      </w:r>
    </w:p>
    <w:p w:rsidR="00E23D0E" w:rsidRPr="002A5F04" w:rsidP="00E23D0E">
      <w:pPr>
        <w:spacing w:line="360" w:lineRule="auto"/>
        <w:ind w:firstLine="120" w:firstLineChars="50"/>
        <w:rPr>
          <w:rFonts w:ascii="宋体" w:hAnsi="宋体"/>
          <w:sz w:val="24"/>
        </w:rPr>
      </w:pPr>
      <w:r w:rsidRPr="002A5F04">
        <w:rPr>
          <w:rFonts w:ascii="宋体" w:hAnsi="宋体" w:hint="eastAsia"/>
          <w:sz w:val="24"/>
        </w:rPr>
        <w:t>y</w:t>
      </w:r>
      <w:r w:rsidRPr="002A5F04">
        <w:rPr>
          <w:rFonts w:ascii="宋体" w:hAnsi="宋体" w:hint="eastAsia"/>
          <w:sz w:val="24"/>
          <w:vertAlign w:val="subscript"/>
        </w:rPr>
        <w:t>max</w:t>
      </w:r>
      <w:r w:rsidRPr="002A5F04">
        <w:rPr>
          <w:rFonts w:ascii="宋体" w:hAnsi="宋体" w:hint="eastAsia"/>
          <w:sz w:val="24"/>
        </w:rPr>
        <w:t>=0.65/2=</w:t>
      </w:r>
      <w:smartTag w:uri="urn:schemas-microsoft-com:office:smarttags" w:element="chmetcnv">
        <w:smartTagPr>
          <w:attr w:name="HasSpace" w:val="False"/>
          <w:attr w:name="Negative" w:val="False"/>
          <w:attr w:name="NumberType" w:val="1"/>
          <w:attr w:name="SourceValue" w:val=".325"/>
          <w:attr w:name="TCSC" w:val="0"/>
          <w:attr w:name="UnitName" w:val="m"/>
        </w:smartTagPr>
        <w:r w:rsidRPr="002A5F04">
          <w:rPr>
            <w:rFonts w:ascii="宋体" w:hAnsi="宋体" w:hint="eastAsia"/>
            <w:sz w:val="24"/>
          </w:rPr>
          <w:t>0.325m</w:t>
        </w:r>
      </w:smartTag>
      <w:r w:rsidRPr="002A5F04">
        <w:rPr>
          <w:rFonts w:ascii="宋体" w:hAnsi="宋体" w:hint="eastAsia"/>
          <w:sz w:val="24"/>
        </w:rPr>
        <w:t>；</w:t>
      </w:r>
    </w:p>
    <w:p w:rsidR="00E23D0E" w:rsidRPr="002A5F04" w:rsidP="00E23D0E">
      <w:pPr>
        <w:spacing w:line="360" w:lineRule="auto"/>
        <w:ind w:firstLine="120" w:firstLineChars="50"/>
        <w:rPr>
          <w:rFonts w:ascii="宋体" w:hAnsi="宋体"/>
          <w:sz w:val="24"/>
        </w:rPr>
      </w:pPr>
      <w:r w:rsidRPr="002A5F04">
        <w:rPr>
          <w:rFonts w:ascii="宋体" w:hAnsi="宋体" w:hint="eastAsia"/>
          <w:sz w:val="24"/>
        </w:rPr>
        <w:t>I</w:t>
      </w:r>
      <w:r w:rsidRPr="002A5F04">
        <w:rPr>
          <w:rFonts w:ascii="宋体" w:hAnsi="宋体" w:hint="eastAsia"/>
          <w:sz w:val="24"/>
          <w:vertAlign w:val="subscript"/>
        </w:rPr>
        <w:t>z</w:t>
      </w:r>
      <w:r w:rsidRPr="002A5F04">
        <w:rPr>
          <w:rFonts w:ascii="宋体" w:hAnsi="宋体" w:hint="eastAsia"/>
          <w:sz w:val="24"/>
        </w:rPr>
        <w:t>=(0.05×0.65</w:t>
      </w:r>
      <w:r w:rsidRPr="002A5F04">
        <w:rPr>
          <w:rFonts w:ascii="宋体" w:hAnsi="宋体" w:hint="eastAsia"/>
          <w:sz w:val="24"/>
          <w:vertAlign w:val="superscript"/>
        </w:rPr>
        <w:t>3</w:t>
      </w:r>
      <w:r w:rsidRPr="002A5F04">
        <w:rPr>
          <w:rFonts w:ascii="宋体" w:hAnsi="宋体" w:hint="eastAsia"/>
          <w:sz w:val="24"/>
        </w:rPr>
        <w:t>)/12+2×8690×10</w:t>
      </w:r>
      <w:r w:rsidRPr="002A5F04">
        <w:rPr>
          <w:rFonts w:ascii="宋体" w:hAnsi="宋体" w:hint="eastAsia"/>
          <w:sz w:val="24"/>
          <w:vertAlign w:val="superscript"/>
        </w:rPr>
        <w:t>-8</w:t>
      </w:r>
      <w:r w:rsidRPr="002A5F04">
        <w:rPr>
          <w:rFonts w:ascii="宋体" w:hAnsi="宋体" w:hint="eastAsia"/>
          <w:sz w:val="24"/>
        </w:rPr>
        <w:t>=1.318×10</w:t>
      </w:r>
      <w:smartTag w:uri="urn:schemas-microsoft-com:office:smarttags" w:element="chmetcnv">
        <w:smartTagPr>
          <w:attr w:name="HasSpace" w:val="False"/>
          <w:attr w:name="Negative" w:val="True"/>
          <w:attr w:name="NumberType" w:val="1"/>
          <w:attr w:name="SourceValue" w:val="3"/>
          <w:attr w:name="TCSC" w:val="0"/>
          <w:attr w:name="UnitName" w:val="m"/>
        </w:smartTagPr>
        <w:r w:rsidRPr="002A5F04">
          <w:rPr>
            <w:rFonts w:ascii="宋体" w:hAnsi="宋体" w:hint="eastAsia"/>
            <w:sz w:val="24"/>
            <w:vertAlign w:val="superscript"/>
          </w:rPr>
          <w:t>-3</w:t>
        </w:r>
        <w:r w:rsidRPr="002A5F04">
          <w:rPr>
            <w:rFonts w:ascii="宋体" w:hAnsi="宋体" w:hint="eastAsia"/>
            <w:sz w:val="24"/>
          </w:rPr>
          <w:t>m</w:t>
        </w:r>
      </w:smartTag>
      <w:r w:rsidRPr="002A5F04">
        <w:rPr>
          <w:rFonts w:ascii="宋体" w:hAnsi="宋体" w:hint="eastAsia"/>
          <w:sz w:val="24"/>
          <w:vertAlign w:val="superscript"/>
        </w:rPr>
        <w:t>4</w:t>
      </w:r>
      <w:r w:rsidRPr="002A5F04">
        <w:rPr>
          <w:rFonts w:ascii="宋体" w:hAnsi="宋体" w:hint="eastAsia"/>
          <w:sz w:val="24"/>
        </w:rPr>
        <w:t>；</w:t>
      </w:r>
    </w:p>
    <w:p w:rsidR="00E23D0E" w:rsidP="00E23D0E">
      <w:pPr>
        <w:spacing w:line="360" w:lineRule="auto"/>
        <w:ind w:firstLine="120" w:firstLineChars="50"/>
        <w:rPr>
          <w:sz w:val="24"/>
        </w:rPr>
      </w:pPr>
      <w:r w:rsidRPr="002A5F04">
        <w:rPr>
          <w:rFonts w:ascii="宋体" w:hAnsi="宋体"/>
          <w:sz w:val="24"/>
        </w:rPr>
        <w:t>σ</w:t>
      </w:r>
      <w:r w:rsidRPr="002A5F04">
        <w:rPr>
          <w:rFonts w:ascii="宋体" w:hAnsi="宋体" w:hint="eastAsia"/>
          <w:sz w:val="24"/>
          <w:vertAlign w:val="subscript"/>
        </w:rPr>
        <w:t>max</w:t>
      </w:r>
      <w:r w:rsidRPr="002A5F04">
        <w:rPr>
          <w:rFonts w:ascii="宋体" w:hAnsi="宋体" w:hint="eastAsia"/>
          <w:sz w:val="24"/>
        </w:rPr>
        <w:t>=M</w:t>
      </w:r>
      <w:r w:rsidRPr="002A5F04">
        <w:rPr>
          <w:rFonts w:ascii="宋体" w:hAnsi="宋体" w:hint="eastAsia"/>
          <w:sz w:val="24"/>
          <w:vertAlign w:val="subscript"/>
        </w:rPr>
        <w:t>max</w:t>
      </w:r>
      <w:r w:rsidRPr="002A5F04">
        <w:rPr>
          <w:rFonts w:ascii="宋体" w:hAnsi="宋体" w:hint="eastAsia"/>
          <w:sz w:val="24"/>
        </w:rPr>
        <w:t>y</w:t>
      </w:r>
      <w:r w:rsidRPr="002A5F04">
        <w:rPr>
          <w:rFonts w:ascii="宋体" w:hAnsi="宋体" w:hint="eastAsia"/>
          <w:sz w:val="24"/>
          <w:vertAlign w:val="subscript"/>
        </w:rPr>
        <w:t>max</w:t>
      </w:r>
      <w:r w:rsidRPr="002A5F04">
        <w:rPr>
          <w:rFonts w:ascii="宋体" w:hAnsi="宋体" w:hint="eastAsia"/>
          <w:sz w:val="24"/>
        </w:rPr>
        <w:t>/I</w:t>
      </w:r>
      <w:r w:rsidRPr="002A5F04">
        <w:rPr>
          <w:rFonts w:ascii="宋体" w:hAnsi="宋体" w:hint="eastAsia"/>
          <w:sz w:val="24"/>
          <w:vertAlign w:val="subscript"/>
        </w:rPr>
        <w:t>z</w:t>
      </w:r>
      <w:r w:rsidRPr="002A5F04">
        <w:rPr>
          <w:rFonts w:ascii="宋体" w:hAnsi="宋体" w:hint="eastAsia"/>
          <w:sz w:val="24"/>
        </w:rPr>
        <w:t>=97.5×10</w:t>
      </w:r>
      <w:r w:rsidRPr="002A5F04">
        <w:rPr>
          <w:rFonts w:ascii="宋体" w:hAnsi="宋体" w:hint="eastAsia"/>
          <w:sz w:val="24"/>
          <w:vertAlign w:val="superscript"/>
        </w:rPr>
        <w:t>3</w:t>
      </w:r>
      <w:r w:rsidRPr="002A5F04">
        <w:rPr>
          <w:rFonts w:ascii="宋体" w:hAnsi="宋体" w:hint="eastAsia"/>
          <w:sz w:val="24"/>
        </w:rPr>
        <w:t>×0.325/1.318×10</w:t>
      </w:r>
      <w:r w:rsidRPr="002A5F04">
        <w:rPr>
          <w:rFonts w:ascii="宋体" w:hAnsi="宋体" w:hint="eastAsia"/>
          <w:sz w:val="24"/>
          <w:vertAlign w:val="superscript"/>
        </w:rPr>
        <w:t>-3</w:t>
      </w:r>
      <w:r w:rsidRPr="002A5F04">
        <w:rPr>
          <w:rFonts w:ascii="宋体" w:hAnsi="宋体" w:hint="eastAsia"/>
          <w:sz w:val="24"/>
        </w:rPr>
        <w:t>=24.04</w:t>
      </w:r>
      <w:r w:rsidRPr="002A5F04">
        <w:rPr>
          <w:rFonts w:ascii="宋体" w:hAnsi="宋体"/>
          <w:sz w:val="24"/>
        </w:rPr>
        <w:t>M</w:t>
      </w:r>
      <w:r w:rsidRPr="002A5F04">
        <w:rPr>
          <w:rFonts w:ascii="宋体" w:hAnsi="宋体" w:hint="eastAsia"/>
          <w:sz w:val="24"/>
        </w:rPr>
        <w:t>P</w:t>
      </w:r>
      <w:r w:rsidRPr="002A5F04">
        <w:rPr>
          <w:rFonts w:ascii="宋体" w:hAnsi="宋体"/>
          <w:sz w:val="24"/>
        </w:rPr>
        <w:t>a &lt;</w:t>
      </w:r>
      <w:r w:rsidRPr="002A5F04">
        <w:rPr>
          <w:rFonts w:ascii="宋体" w:hAnsi="宋体" w:hint="eastAsia"/>
          <w:sz w:val="24"/>
        </w:rPr>
        <w:t>f=</w:t>
      </w:r>
      <w:r w:rsidRPr="002A5F04">
        <w:rPr>
          <w:rFonts w:ascii="宋体" w:hAnsi="宋体"/>
          <w:sz w:val="24"/>
        </w:rPr>
        <w:t>2</w:t>
      </w:r>
      <w:r w:rsidRPr="002A5F04">
        <w:rPr>
          <w:rFonts w:ascii="宋体" w:hAnsi="宋体" w:hint="eastAsia"/>
          <w:sz w:val="24"/>
        </w:rPr>
        <w:t>00</w:t>
      </w:r>
      <w:r w:rsidRPr="002A5F04">
        <w:rPr>
          <w:rFonts w:ascii="宋体" w:hAnsi="宋体"/>
          <w:sz w:val="24"/>
        </w:rPr>
        <w:t>M</w:t>
      </w:r>
      <w:r w:rsidRPr="002A5F04">
        <w:rPr>
          <w:rFonts w:ascii="宋体" w:hAnsi="宋体" w:hint="eastAsia"/>
          <w:sz w:val="24"/>
        </w:rPr>
        <w:t>P</w:t>
      </w:r>
      <w:r w:rsidRPr="002A5F04">
        <w:rPr>
          <w:rFonts w:ascii="宋体" w:hAnsi="宋体"/>
          <w:sz w:val="24"/>
        </w:rPr>
        <w:t>a</w:t>
      </w:r>
      <w:r w:rsidRPr="002A5F04">
        <w:rPr>
          <w:rFonts w:ascii="宋体" w:hAnsi="宋体" w:hint="eastAsia"/>
          <w:sz w:val="24"/>
        </w:rPr>
        <w:t>，</w:t>
      </w:r>
      <w:r w:rsidRPr="008329E5">
        <w:rPr>
          <w:sz w:val="24"/>
        </w:rPr>
        <w:t>能满足承载力要求。</w:t>
      </w:r>
    </w:p>
    <w:p w:rsidR="00E23D0E" w:rsidP="00E23D0E">
      <w:pPr>
        <w:spacing w:line="360" w:lineRule="auto"/>
        <w:ind w:firstLine="120" w:firstLineChars="50"/>
        <w:rPr>
          <w:sz w:val="24"/>
        </w:rPr>
      </w:pPr>
      <w:r>
        <w:rPr>
          <w:rFonts w:ascii="宋体" w:hAnsi="宋体" w:hint="eastAsia"/>
          <w:sz w:val="24"/>
        </w:rPr>
        <w:t>②</w:t>
      </w:r>
      <w:r>
        <w:rPr>
          <w:rFonts w:hint="eastAsia"/>
          <w:sz w:val="24"/>
        </w:rPr>
        <w:t>扁担</w:t>
      </w:r>
      <w:r>
        <w:rPr>
          <w:rFonts w:hint="eastAsia"/>
          <w:sz w:val="24"/>
        </w:rPr>
        <w:t>粱</w:t>
      </w:r>
      <w:r>
        <w:rPr>
          <w:rFonts w:hint="eastAsia"/>
          <w:sz w:val="24"/>
        </w:rPr>
        <w:t>承受最大剪应力为</w:t>
      </w:r>
    </w:p>
    <w:p w:rsidR="00E23D0E" w:rsidRPr="002A5F04" w:rsidP="00E23D0E">
      <w:pPr>
        <w:spacing w:line="360" w:lineRule="auto"/>
        <w:ind w:firstLine="120" w:firstLineChars="50"/>
        <w:rPr>
          <w:rFonts w:ascii="宋体" w:hAnsi="宋体"/>
          <w:sz w:val="24"/>
        </w:rPr>
      </w:pPr>
      <w:r w:rsidRPr="002A5F04">
        <w:rPr>
          <w:rFonts w:ascii="宋体" w:hAnsi="宋体" w:hint="eastAsia"/>
          <w:sz w:val="24"/>
        </w:rPr>
        <w:t>τ</w:t>
      </w:r>
      <w:r w:rsidRPr="002A5F04">
        <w:rPr>
          <w:rFonts w:ascii="宋体" w:hAnsi="宋体" w:hint="eastAsia"/>
          <w:sz w:val="24"/>
          <w:vertAlign w:val="subscript"/>
        </w:rPr>
        <w:t>max</w:t>
      </w:r>
      <w:r w:rsidRPr="002A5F04">
        <w:rPr>
          <w:rFonts w:ascii="宋体" w:hAnsi="宋体" w:hint="eastAsia"/>
          <w:sz w:val="24"/>
        </w:rPr>
        <w:t>=F</w:t>
      </w:r>
      <w:r w:rsidRPr="002A5F04">
        <w:rPr>
          <w:rFonts w:ascii="宋体" w:hAnsi="宋体" w:hint="eastAsia"/>
          <w:sz w:val="24"/>
          <w:vertAlign w:val="subscript"/>
        </w:rPr>
        <w:t>s,max</w:t>
      </w:r>
      <w:r w:rsidRPr="002A5F04">
        <w:rPr>
          <w:rFonts w:ascii="宋体" w:hAnsi="宋体" w:hint="eastAsia"/>
          <w:sz w:val="24"/>
        </w:rPr>
        <w:t>S</w:t>
      </w:r>
      <w:r w:rsidRPr="002A5F04">
        <w:rPr>
          <w:rFonts w:ascii="宋体" w:hAnsi="宋体" w:hint="eastAsia"/>
          <w:sz w:val="24"/>
          <w:vertAlign w:val="superscript"/>
        </w:rPr>
        <w:t>*</w:t>
      </w:r>
      <w:r w:rsidRPr="002A5F04">
        <w:rPr>
          <w:rFonts w:ascii="宋体" w:hAnsi="宋体" w:hint="eastAsia"/>
          <w:sz w:val="24"/>
          <w:vertAlign w:val="subscript"/>
        </w:rPr>
        <w:t>z,max</w:t>
      </w:r>
      <w:r w:rsidRPr="002A5F04">
        <w:rPr>
          <w:rFonts w:ascii="宋体" w:hAnsi="宋体" w:hint="eastAsia"/>
          <w:sz w:val="24"/>
        </w:rPr>
        <w:t>/(I</w:t>
      </w:r>
      <w:r w:rsidRPr="002A5F04">
        <w:rPr>
          <w:rFonts w:ascii="宋体" w:hAnsi="宋体" w:hint="eastAsia"/>
          <w:sz w:val="24"/>
          <w:vertAlign w:val="subscript"/>
        </w:rPr>
        <w:t>z</w:t>
      </w:r>
      <w:r w:rsidRPr="002A5F04">
        <w:rPr>
          <w:rFonts w:ascii="宋体" w:hAnsi="宋体" w:hint="eastAsia"/>
          <w:sz w:val="24"/>
        </w:rPr>
        <w:t>b)</w:t>
      </w:r>
    </w:p>
    <w:p w:rsidR="00E23D0E" w:rsidRPr="002A5F04" w:rsidP="00E23D0E">
      <w:pPr>
        <w:spacing w:line="360" w:lineRule="auto"/>
        <w:ind w:firstLine="120" w:firstLineChars="50"/>
        <w:rPr>
          <w:rFonts w:ascii="宋体" w:hAnsi="宋体"/>
          <w:sz w:val="24"/>
        </w:rPr>
      </w:pPr>
      <w:r w:rsidRPr="002A5F04">
        <w:rPr>
          <w:rFonts w:ascii="宋体" w:hAnsi="宋体" w:hint="eastAsia"/>
          <w:sz w:val="24"/>
        </w:rPr>
        <w:t>其中</w:t>
      </w:r>
    </w:p>
    <w:p w:rsidR="00E23D0E" w:rsidRPr="002A5F04" w:rsidP="00E23D0E">
      <w:pPr>
        <w:spacing w:line="360" w:lineRule="auto"/>
        <w:ind w:firstLine="120" w:firstLineChars="50"/>
        <w:rPr>
          <w:rFonts w:ascii="宋体" w:hAnsi="宋体"/>
          <w:sz w:val="24"/>
        </w:rPr>
      </w:pPr>
      <w:r w:rsidRPr="002A5F04">
        <w:rPr>
          <w:rFonts w:ascii="宋体" w:hAnsi="宋体" w:hint="eastAsia"/>
          <w:sz w:val="24"/>
        </w:rPr>
        <w:t>F</w:t>
      </w:r>
      <w:r w:rsidRPr="002A5F04">
        <w:rPr>
          <w:rFonts w:ascii="宋体" w:hAnsi="宋体" w:hint="eastAsia"/>
          <w:sz w:val="24"/>
          <w:vertAlign w:val="subscript"/>
        </w:rPr>
        <w:t>s,max</w:t>
      </w:r>
      <w:r w:rsidRPr="002A5F04">
        <w:rPr>
          <w:rFonts w:ascii="宋体" w:hAnsi="宋体" w:hint="eastAsia"/>
          <w:sz w:val="24"/>
        </w:rPr>
        <w:t>=195KN；I</w:t>
      </w:r>
      <w:r w:rsidRPr="002A5F04">
        <w:rPr>
          <w:rFonts w:ascii="宋体" w:hAnsi="宋体" w:hint="eastAsia"/>
          <w:sz w:val="24"/>
          <w:vertAlign w:val="subscript"/>
        </w:rPr>
        <w:t>z</w:t>
      </w:r>
      <w:r w:rsidRPr="002A5F04">
        <w:rPr>
          <w:rFonts w:ascii="宋体" w:hAnsi="宋体" w:hint="eastAsia"/>
          <w:sz w:val="24"/>
        </w:rPr>
        <w:t>=1.318×10</w:t>
      </w:r>
      <w:smartTag w:uri="urn:schemas-microsoft-com:office:smarttags" w:element="chmetcnv">
        <w:smartTagPr>
          <w:attr w:name="HasSpace" w:val="False"/>
          <w:attr w:name="Negative" w:val="True"/>
          <w:attr w:name="NumberType" w:val="1"/>
          <w:attr w:name="SourceValue" w:val="3"/>
          <w:attr w:name="TCSC" w:val="0"/>
          <w:attr w:name="UnitName" w:val="m"/>
        </w:smartTagPr>
        <w:r w:rsidRPr="002A5F04">
          <w:rPr>
            <w:rFonts w:ascii="宋体" w:hAnsi="宋体" w:hint="eastAsia"/>
            <w:sz w:val="24"/>
            <w:vertAlign w:val="superscript"/>
          </w:rPr>
          <w:t>-3</w:t>
        </w:r>
        <w:r w:rsidRPr="002A5F04">
          <w:rPr>
            <w:rFonts w:ascii="宋体" w:hAnsi="宋体" w:hint="eastAsia"/>
            <w:sz w:val="24"/>
          </w:rPr>
          <w:t>m</w:t>
        </w:r>
      </w:smartTag>
      <w:r w:rsidRPr="002A5F04">
        <w:rPr>
          <w:rFonts w:ascii="宋体" w:hAnsi="宋体" w:hint="eastAsia"/>
          <w:sz w:val="24"/>
          <w:vertAlign w:val="superscript"/>
        </w:rPr>
        <w:t>4</w:t>
      </w:r>
      <w:r w:rsidRPr="002A5F04">
        <w:rPr>
          <w:rFonts w:ascii="宋体" w:hAnsi="宋体" w:hint="eastAsia"/>
          <w:sz w:val="24"/>
        </w:rPr>
        <w:t>；b=</w:t>
      </w:r>
      <w:smartTag w:uri="urn:schemas-microsoft-com:office:smarttags" w:element="chmetcnv">
        <w:smartTagPr>
          <w:attr w:name="HasSpace" w:val="False"/>
          <w:attr w:name="Negative" w:val="False"/>
          <w:attr w:name="NumberType" w:val="1"/>
          <w:attr w:name="SourceValue" w:val=".05"/>
          <w:attr w:name="TCSC" w:val="0"/>
          <w:attr w:name="UnitName" w:val="m"/>
        </w:smartTagPr>
        <w:r w:rsidRPr="002A5F04">
          <w:rPr>
            <w:rFonts w:ascii="宋体" w:hAnsi="宋体" w:hint="eastAsia"/>
            <w:sz w:val="24"/>
          </w:rPr>
          <w:t>0.05m</w:t>
        </w:r>
      </w:smartTag>
      <w:r w:rsidRPr="002A5F04">
        <w:rPr>
          <w:rFonts w:ascii="宋体" w:hAnsi="宋体" w:hint="eastAsia"/>
          <w:sz w:val="24"/>
        </w:rPr>
        <w:t>；</w:t>
      </w:r>
    </w:p>
    <w:p w:rsidR="00E23D0E" w:rsidRPr="002A5F04" w:rsidP="00E23D0E">
      <w:pPr>
        <w:spacing w:line="360" w:lineRule="auto"/>
        <w:ind w:firstLine="120" w:firstLineChars="50"/>
        <w:rPr>
          <w:rFonts w:ascii="宋体" w:hAnsi="宋体"/>
          <w:sz w:val="24"/>
          <w:lang w:val="pt-BR"/>
        </w:rPr>
      </w:pPr>
      <w:r w:rsidRPr="002A5F04">
        <w:rPr>
          <w:rFonts w:ascii="宋体" w:hAnsi="宋体" w:hint="eastAsia"/>
          <w:sz w:val="24"/>
          <w:lang w:val="pt-BR"/>
        </w:rPr>
        <w:t>S</w:t>
      </w:r>
      <w:r w:rsidRPr="002A5F04">
        <w:rPr>
          <w:rFonts w:ascii="宋体" w:hAnsi="宋体" w:hint="eastAsia"/>
          <w:sz w:val="24"/>
          <w:vertAlign w:val="superscript"/>
          <w:lang w:val="pt-BR"/>
        </w:rPr>
        <w:t>*</w:t>
      </w:r>
      <w:r w:rsidRPr="002A5F04">
        <w:rPr>
          <w:rFonts w:ascii="宋体" w:hAnsi="宋体" w:hint="eastAsia"/>
          <w:sz w:val="24"/>
          <w:vertAlign w:val="subscript"/>
          <w:lang w:val="pt-BR"/>
        </w:rPr>
        <w:t>z,max</w:t>
      </w:r>
      <w:r w:rsidRPr="002A5F04">
        <w:rPr>
          <w:rFonts w:ascii="宋体" w:hAnsi="宋体" w:hint="eastAsia"/>
          <w:sz w:val="24"/>
          <w:lang w:val="pt-BR"/>
        </w:rPr>
        <w:t>=0.65/2×0.05×0.65/4+2×328.1×10</w:t>
      </w:r>
      <w:r w:rsidRPr="002A5F04">
        <w:rPr>
          <w:rFonts w:ascii="宋体" w:hAnsi="宋体" w:hint="eastAsia"/>
          <w:sz w:val="24"/>
          <w:vertAlign w:val="superscript"/>
          <w:lang w:val="pt-BR"/>
        </w:rPr>
        <w:t>-6</w:t>
      </w:r>
      <w:r w:rsidRPr="002A5F04">
        <w:rPr>
          <w:rFonts w:ascii="宋体" w:hAnsi="宋体" w:hint="eastAsia"/>
          <w:sz w:val="24"/>
          <w:lang w:val="pt-BR"/>
        </w:rPr>
        <w:t>=3.296×10</w:t>
      </w:r>
      <w:smartTag w:uri="urn:schemas-microsoft-com:office:smarttags" w:element="chmetcnv">
        <w:smartTagPr>
          <w:attr w:name="HasSpace" w:val="False"/>
          <w:attr w:name="Negative" w:val="True"/>
          <w:attr w:name="NumberType" w:val="1"/>
          <w:attr w:name="SourceValue" w:val="3"/>
          <w:attr w:name="TCSC" w:val="0"/>
          <w:attr w:name="UnitName" w:val="m3"/>
        </w:smartTagPr>
        <w:r w:rsidRPr="002A5F04">
          <w:rPr>
            <w:rFonts w:ascii="宋体" w:hAnsi="宋体" w:hint="eastAsia"/>
            <w:sz w:val="24"/>
            <w:vertAlign w:val="superscript"/>
            <w:lang w:val="pt-BR"/>
          </w:rPr>
          <w:t>-3</w:t>
        </w:r>
        <w:r w:rsidRPr="002A5F04">
          <w:rPr>
            <w:rFonts w:ascii="宋体" w:hAnsi="宋体" w:hint="eastAsia"/>
            <w:sz w:val="24"/>
            <w:lang w:val="pt-BR"/>
          </w:rPr>
          <w:t>m</w:t>
        </w:r>
        <w:r w:rsidRPr="002A5F04">
          <w:rPr>
            <w:rFonts w:ascii="宋体" w:hAnsi="宋体" w:hint="eastAsia"/>
            <w:sz w:val="24"/>
            <w:vertAlign w:val="superscript"/>
            <w:lang w:val="pt-BR"/>
          </w:rPr>
          <w:t>3</w:t>
        </w:r>
      </w:smartTag>
      <w:r w:rsidRPr="002A5F04">
        <w:rPr>
          <w:rFonts w:ascii="宋体" w:hAnsi="宋体" w:hint="eastAsia"/>
          <w:sz w:val="24"/>
          <w:lang w:val="pt-BR"/>
        </w:rPr>
        <w:t>；</w:t>
      </w:r>
    </w:p>
    <w:p w:rsidR="00E23D0E" w:rsidRPr="00C868F9" w:rsidP="00E23D0E">
      <w:pPr>
        <w:spacing w:line="360" w:lineRule="auto"/>
        <w:jc w:val="left"/>
        <w:rPr>
          <w:b/>
          <w:szCs w:val="21"/>
          <w:lang w:val="pt-BR"/>
        </w:rPr>
      </w:pPr>
      <w:r w:rsidRPr="002A5F04">
        <w:rPr>
          <w:rFonts w:ascii="宋体" w:hAnsi="宋体" w:hint="eastAsia"/>
          <w:sz w:val="24"/>
        </w:rPr>
        <w:t>τ</w:t>
      </w:r>
      <w:r w:rsidRPr="002A5F04">
        <w:rPr>
          <w:rFonts w:ascii="宋体" w:hAnsi="宋体" w:hint="eastAsia"/>
          <w:sz w:val="24"/>
          <w:vertAlign w:val="subscript"/>
          <w:lang w:val="pt-BR"/>
        </w:rPr>
        <w:t>max</w:t>
      </w:r>
      <w:r w:rsidRPr="002A5F04">
        <w:rPr>
          <w:rFonts w:ascii="宋体" w:hAnsi="宋体" w:hint="eastAsia"/>
          <w:sz w:val="24"/>
          <w:lang w:val="pt-BR"/>
        </w:rPr>
        <w:t>=F</w:t>
      </w:r>
      <w:r w:rsidRPr="002A5F04">
        <w:rPr>
          <w:rFonts w:ascii="宋体" w:hAnsi="宋体" w:hint="eastAsia"/>
          <w:sz w:val="24"/>
          <w:vertAlign w:val="subscript"/>
          <w:lang w:val="pt-BR"/>
        </w:rPr>
        <w:t>s,max</w:t>
      </w:r>
      <w:r w:rsidRPr="002A5F04">
        <w:rPr>
          <w:rFonts w:ascii="宋体" w:hAnsi="宋体" w:hint="eastAsia"/>
          <w:sz w:val="24"/>
          <w:lang w:val="pt-BR"/>
        </w:rPr>
        <w:t>S</w:t>
      </w:r>
      <w:r w:rsidRPr="002A5F04">
        <w:rPr>
          <w:rFonts w:ascii="宋体" w:hAnsi="宋体" w:hint="eastAsia"/>
          <w:sz w:val="24"/>
          <w:vertAlign w:val="superscript"/>
          <w:lang w:val="pt-BR"/>
        </w:rPr>
        <w:t>*</w:t>
      </w:r>
      <w:r w:rsidRPr="002A5F04">
        <w:rPr>
          <w:rFonts w:ascii="宋体" w:hAnsi="宋体" w:hint="eastAsia"/>
          <w:sz w:val="24"/>
          <w:vertAlign w:val="subscript"/>
          <w:lang w:val="pt-BR"/>
        </w:rPr>
        <w:t>z,max</w:t>
      </w:r>
      <w:r w:rsidRPr="002A5F04">
        <w:rPr>
          <w:rFonts w:ascii="宋体" w:hAnsi="宋体" w:hint="eastAsia"/>
          <w:sz w:val="24"/>
          <w:lang w:val="pt-BR"/>
        </w:rPr>
        <w:t>/(I</w:t>
      </w:r>
      <w:r w:rsidRPr="002A5F04">
        <w:rPr>
          <w:rFonts w:ascii="宋体" w:hAnsi="宋体" w:hint="eastAsia"/>
          <w:sz w:val="24"/>
          <w:vertAlign w:val="subscript"/>
          <w:lang w:val="pt-BR"/>
        </w:rPr>
        <w:t>z</w:t>
      </w:r>
      <w:r w:rsidRPr="002A5F04">
        <w:rPr>
          <w:rFonts w:ascii="宋体" w:hAnsi="宋体" w:hint="eastAsia"/>
          <w:sz w:val="24"/>
          <w:lang w:val="pt-BR"/>
        </w:rPr>
        <w:t>b)=195×10</w:t>
      </w:r>
      <w:r w:rsidRPr="002A5F04">
        <w:rPr>
          <w:rFonts w:ascii="宋体" w:hAnsi="宋体" w:hint="eastAsia"/>
          <w:sz w:val="24"/>
          <w:vertAlign w:val="superscript"/>
          <w:lang w:val="pt-BR"/>
        </w:rPr>
        <w:t>3</w:t>
      </w:r>
      <w:r w:rsidRPr="002A5F04">
        <w:rPr>
          <w:rFonts w:ascii="宋体" w:hAnsi="宋体" w:hint="eastAsia"/>
          <w:sz w:val="24"/>
          <w:lang w:val="pt-BR"/>
        </w:rPr>
        <w:t>×3.296×10</w:t>
      </w:r>
      <w:r w:rsidRPr="002A5F04">
        <w:rPr>
          <w:rFonts w:ascii="宋体" w:hAnsi="宋体" w:hint="eastAsia"/>
          <w:sz w:val="24"/>
          <w:vertAlign w:val="superscript"/>
          <w:lang w:val="pt-BR"/>
        </w:rPr>
        <w:t>-3</w:t>
      </w:r>
      <w:r w:rsidRPr="002A5F04">
        <w:rPr>
          <w:rFonts w:ascii="宋体" w:hAnsi="宋体" w:hint="eastAsia"/>
          <w:sz w:val="24"/>
          <w:lang w:val="pt-BR"/>
        </w:rPr>
        <w:t>/(1.318×10</w:t>
      </w:r>
      <w:r w:rsidRPr="002A5F04">
        <w:rPr>
          <w:rFonts w:ascii="宋体" w:hAnsi="宋体" w:hint="eastAsia"/>
          <w:sz w:val="24"/>
          <w:vertAlign w:val="superscript"/>
          <w:lang w:val="pt-BR"/>
        </w:rPr>
        <w:t>-3</w:t>
      </w:r>
      <w:r w:rsidRPr="002A5F04">
        <w:rPr>
          <w:rFonts w:ascii="宋体" w:hAnsi="宋体" w:hint="eastAsia"/>
          <w:sz w:val="24"/>
          <w:lang w:val="pt-BR"/>
        </w:rPr>
        <w:t>×0.05)=9.75</w:t>
      </w:r>
      <w:r w:rsidRPr="002A5F04">
        <w:rPr>
          <w:rFonts w:ascii="宋体" w:hAnsi="宋体"/>
          <w:sz w:val="24"/>
          <w:lang w:val="pt-BR"/>
        </w:rPr>
        <w:t xml:space="preserve"> M</w:t>
      </w:r>
      <w:r w:rsidRPr="002A5F04">
        <w:rPr>
          <w:rFonts w:ascii="宋体" w:hAnsi="宋体" w:hint="eastAsia"/>
          <w:sz w:val="24"/>
          <w:lang w:val="pt-BR"/>
        </w:rPr>
        <w:t>P</w:t>
      </w:r>
      <w:r w:rsidRPr="002A5F04">
        <w:rPr>
          <w:rFonts w:ascii="宋体" w:hAnsi="宋体"/>
          <w:sz w:val="24"/>
          <w:lang w:val="pt-BR"/>
        </w:rPr>
        <w:t>a&lt;</w:t>
      </w:r>
      <w:r w:rsidRPr="002A5F04">
        <w:rPr>
          <w:rFonts w:ascii="宋体" w:hAnsi="宋体" w:hint="eastAsia"/>
          <w:sz w:val="24"/>
          <w:lang w:val="pt-BR"/>
        </w:rPr>
        <w:t xml:space="preserve"> f</w:t>
      </w:r>
      <w:r w:rsidRPr="002A5F04">
        <w:rPr>
          <w:rFonts w:ascii="宋体" w:hAnsi="宋体" w:hint="eastAsia"/>
          <w:sz w:val="24"/>
          <w:vertAlign w:val="subscript"/>
          <w:lang w:val="pt-BR"/>
        </w:rPr>
        <w:t>v</w:t>
      </w:r>
      <w:r w:rsidRPr="002A5F04">
        <w:rPr>
          <w:rFonts w:ascii="宋体" w:hAnsi="宋体" w:hint="eastAsia"/>
          <w:sz w:val="24"/>
          <w:lang w:val="pt-BR"/>
        </w:rPr>
        <w:t xml:space="preserve"> =115</w:t>
      </w:r>
      <w:r w:rsidRPr="002A5F04">
        <w:rPr>
          <w:rFonts w:ascii="宋体" w:hAnsi="宋体"/>
          <w:sz w:val="24"/>
          <w:lang w:val="pt-BR"/>
        </w:rPr>
        <w:t>M</w:t>
      </w:r>
      <w:r w:rsidRPr="002A5F04">
        <w:rPr>
          <w:rFonts w:ascii="宋体" w:hAnsi="宋体" w:hint="eastAsia"/>
          <w:sz w:val="24"/>
          <w:lang w:val="pt-BR"/>
        </w:rPr>
        <w:t>P</w:t>
      </w:r>
      <w:r w:rsidRPr="002A5F04">
        <w:rPr>
          <w:rFonts w:ascii="宋体" w:hAnsi="宋体"/>
          <w:sz w:val="24"/>
          <w:lang w:val="pt-BR"/>
        </w:rPr>
        <w:t>a</w:t>
      </w:r>
      <w:r w:rsidRPr="002A5F04">
        <w:rPr>
          <w:rFonts w:ascii="宋体" w:hAnsi="宋体" w:hint="eastAsia"/>
          <w:sz w:val="24"/>
          <w:lang w:val="pt-BR"/>
        </w:rPr>
        <w:t>,</w:t>
      </w:r>
      <w:r w:rsidRPr="002A5F04">
        <w:rPr>
          <w:rFonts w:ascii="宋体" w:hAnsi="宋体"/>
          <w:sz w:val="24"/>
        </w:rPr>
        <w:t>能满足承载力要求。</w:t>
      </w:r>
    </w:p>
    <w:p w:rsidR="00331E0B" w:rsidRPr="00C868F9" w:rsidP="00C91FD6">
      <w:pPr>
        <w:spacing w:line="360" w:lineRule="auto"/>
        <w:outlineLvl w:val="1"/>
        <w:rPr>
          <w:b/>
          <w:sz w:val="24"/>
          <w:szCs w:val="24"/>
          <w:lang w:val="pt-BR"/>
        </w:rPr>
      </w:pPr>
      <w:bookmarkStart w:id="12" w:name="_Toc416188739"/>
      <w:r w:rsidRPr="00C868F9">
        <w:rPr>
          <w:rFonts w:hint="eastAsia"/>
          <w:b/>
          <w:sz w:val="24"/>
          <w:szCs w:val="24"/>
          <w:lang w:val="pt-BR"/>
        </w:rPr>
        <w:t>5.4</w:t>
      </w:r>
      <w:r w:rsidRPr="00C91FD6">
        <w:rPr>
          <w:rFonts w:hint="eastAsia"/>
          <w:b/>
          <w:sz w:val="24"/>
          <w:szCs w:val="24"/>
        </w:rPr>
        <w:t>钢筋</w:t>
      </w:r>
      <w:r w:rsidRPr="00C91FD6">
        <w:rPr>
          <w:rFonts w:hint="eastAsia"/>
          <w:b/>
          <w:sz w:val="24"/>
          <w:szCs w:val="24"/>
        </w:rPr>
        <w:t>笼</w:t>
      </w:r>
      <w:r w:rsidRPr="00C91FD6">
        <w:rPr>
          <w:rFonts w:hint="eastAsia"/>
          <w:b/>
          <w:sz w:val="24"/>
          <w:szCs w:val="24"/>
        </w:rPr>
        <w:t>起吊前准备</w:t>
      </w:r>
      <w:bookmarkEnd w:id="12"/>
    </w:p>
    <w:p w:rsidR="00331E0B" w:rsidRPr="00331E0B" w:rsidP="00331E0B">
      <w:pPr>
        <w:spacing w:line="360" w:lineRule="auto"/>
        <w:ind w:firstLine="480" w:firstLineChars="200"/>
        <w:rPr>
          <w:sz w:val="24"/>
          <w:szCs w:val="24"/>
        </w:rPr>
      </w:pPr>
      <w:r>
        <w:rPr>
          <w:rFonts w:hint="eastAsia"/>
          <w:sz w:val="24"/>
          <w:szCs w:val="24"/>
        </w:rPr>
        <w:t>1</w:t>
      </w:r>
      <w:r>
        <w:rPr>
          <w:rFonts w:hint="eastAsia"/>
          <w:sz w:val="24"/>
          <w:szCs w:val="24"/>
        </w:rPr>
        <w:t>、</w:t>
      </w:r>
      <w:r w:rsidR="00953817">
        <w:rPr>
          <w:rFonts w:hint="eastAsia"/>
          <w:sz w:val="24"/>
          <w:szCs w:val="24"/>
        </w:rPr>
        <w:t>进行吊车行走面场地硬化，</w:t>
      </w:r>
      <w:r w:rsidRPr="00331E0B">
        <w:rPr>
          <w:rFonts w:hint="eastAsia"/>
          <w:sz w:val="24"/>
          <w:szCs w:val="24"/>
        </w:rPr>
        <w:t>沿</w:t>
      </w:r>
      <w:r w:rsidR="00953817">
        <w:rPr>
          <w:rFonts w:hint="eastAsia"/>
          <w:sz w:val="24"/>
          <w:szCs w:val="24"/>
        </w:rPr>
        <w:t>围护</w:t>
      </w:r>
      <w:r w:rsidRPr="00331E0B">
        <w:rPr>
          <w:rFonts w:hint="eastAsia"/>
          <w:sz w:val="24"/>
          <w:szCs w:val="24"/>
        </w:rPr>
        <w:t>连续墙两米外修筑施工便道，便道面层为</w:t>
      </w:r>
      <w:r w:rsidR="00F15F66">
        <w:rPr>
          <w:rFonts w:hint="eastAsia"/>
          <w:sz w:val="24"/>
          <w:szCs w:val="24"/>
        </w:rPr>
        <w:t>9</w:t>
      </w:r>
      <w:r w:rsidRPr="00331E0B">
        <w:rPr>
          <w:rFonts w:hint="eastAsia"/>
          <w:sz w:val="24"/>
          <w:szCs w:val="24"/>
        </w:rPr>
        <w:t>m</w:t>
      </w:r>
      <w:r w:rsidRPr="00331E0B">
        <w:rPr>
          <w:rFonts w:hint="eastAsia"/>
          <w:sz w:val="24"/>
          <w:szCs w:val="24"/>
        </w:rPr>
        <w:t>宽</w:t>
      </w:r>
      <w:r w:rsidRPr="00331E0B">
        <w:rPr>
          <w:rFonts w:hint="eastAsia"/>
          <w:sz w:val="24"/>
          <w:szCs w:val="24"/>
        </w:rPr>
        <w:t>20cm</w:t>
      </w:r>
      <w:r w:rsidRPr="00331E0B">
        <w:rPr>
          <w:rFonts w:hint="eastAsia"/>
          <w:sz w:val="24"/>
          <w:szCs w:val="24"/>
        </w:rPr>
        <w:t>厚加筋混凝土，混凝土标号为</w:t>
      </w:r>
      <w:r w:rsidRPr="00331E0B">
        <w:rPr>
          <w:rFonts w:hint="eastAsia"/>
          <w:sz w:val="24"/>
          <w:szCs w:val="24"/>
        </w:rPr>
        <w:t>C2</w:t>
      </w:r>
      <w:r>
        <w:rPr>
          <w:rFonts w:hint="eastAsia"/>
          <w:sz w:val="24"/>
          <w:szCs w:val="24"/>
        </w:rPr>
        <w:t>5</w:t>
      </w:r>
      <w:r w:rsidRPr="00331E0B">
        <w:rPr>
          <w:rFonts w:hint="eastAsia"/>
          <w:sz w:val="24"/>
          <w:szCs w:val="24"/>
        </w:rPr>
        <w:t>。</w:t>
      </w:r>
    </w:p>
    <w:p w:rsidR="00331E0B" w:rsidRPr="00331E0B" w:rsidP="00331E0B">
      <w:pPr>
        <w:spacing w:line="360" w:lineRule="auto"/>
        <w:ind w:firstLine="480" w:firstLineChars="200"/>
        <w:rPr>
          <w:sz w:val="24"/>
          <w:szCs w:val="24"/>
        </w:rPr>
      </w:pPr>
      <w:r>
        <w:rPr>
          <w:rFonts w:hint="eastAsia"/>
          <w:sz w:val="24"/>
          <w:szCs w:val="24"/>
        </w:rPr>
        <w:t>2</w:t>
      </w:r>
      <w:r>
        <w:rPr>
          <w:rFonts w:hint="eastAsia"/>
          <w:sz w:val="24"/>
          <w:szCs w:val="24"/>
        </w:rPr>
        <w:t>、</w:t>
      </w:r>
      <w:r w:rsidRPr="00331E0B">
        <w:rPr>
          <w:rFonts w:hint="eastAsia"/>
          <w:sz w:val="24"/>
          <w:szCs w:val="24"/>
        </w:rPr>
        <w:t>查看周围地形环境，是否有影响吊装的不利因素，否</w:t>
      </w:r>
      <w:r w:rsidRPr="00331E0B">
        <w:rPr>
          <w:rFonts w:hint="eastAsia"/>
          <w:sz w:val="24"/>
          <w:szCs w:val="24"/>
        </w:rPr>
        <w:t>那么</w:t>
      </w:r>
      <w:r w:rsidRPr="00331E0B">
        <w:rPr>
          <w:rFonts w:hint="eastAsia"/>
          <w:sz w:val="24"/>
          <w:szCs w:val="24"/>
        </w:rPr>
        <w:t>采取措施排除一切不利措施再开始吊装。</w:t>
      </w:r>
    </w:p>
    <w:p w:rsidR="00331E0B" w:rsidRPr="00331E0B" w:rsidP="00331E0B">
      <w:pPr>
        <w:spacing w:line="360" w:lineRule="auto"/>
        <w:ind w:firstLine="480" w:firstLineChars="200"/>
        <w:rPr>
          <w:sz w:val="24"/>
          <w:szCs w:val="24"/>
        </w:rPr>
      </w:pPr>
      <w:r>
        <w:rPr>
          <w:rFonts w:hint="eastAsia"/>
          <w:sz w:val="24"/>
          <w:szCs w:val="24"/>
        </w:rPr>
        <w:t>3</w:t>
      </w:r>
      <w:r>
        <w:rPr>
          <w:rFonts w:hint="eastAsia"/>
          <w:sz w:val="24"/>
          <w:szCs w:val="24"/>
        </w:rPr>
        <w:t>、</w:t>
      </w:r>
      <w:r w:rsidRPr="00331E0B">
        <w:rPr>
          <w:rFonts w:hint="eastAsia"/>
          <w:sz w:val="24"/>
          <w:szCs w:val="24"/>
        </w:rPr>
        <w:t>检查机具和人员是否到位，吊装人员组织落实，吊装设有经验的专人负责指挥，选择有特种</w:t>
      </w:r>
      <w:r w:rsidRPr="00331E0B">
        <w:rPr>
          <w:rFonts w:hint="eastAsia"/>
          <w:sz w:val="24"/>
          <w:szCs w:val="24"/>
        </w:rPr>
        <w:t>作业上岗</w:t>
      </w:r>
      <w:r w:rsidRPr="00331E0B">
        <w:rPr>
          <w:rFonts w:hint="eastAsia"/>
          <w:sz w:val="24"/>
          <w:szCs w:val="24"/>
        </w:rPr>
        <w:t>证的司机及技工进行吊装操作，指挥人员和其他作业人员提前做好沟通工作。</w:t>
      </w:r>
    </w:p>
    <w:p w:rsidR="00331E0B" w:rsidRPr="00331E0B" w:rsidP="00331E0B">
      <w:pPr>
        <w:spacing w:line="360" w:lineRule="auto"/>
        <w:ind w:firstLine="480" w:firstLineChars="200"/>
        <w:rPr>
          <w:sz w:val="24"/>
          <w:szCs w:val="24"/>
        </w:rPr>
        <w:sectPr w:rsidSect="00E549BB">
          <w:type w:val="nextPage"/>
          <w:pgSz w:w="11906" w:h="16838"/>
          <w:pgMar w:top="1440" w:right="1800" w:bottom="1440" w:left="1800" w:header="851" w:footer="992" w:gutter="0"/>
          <w:pgNumType w:start="9"/>
          <w:cols w:space="425"/>
          <w:titlePg w:val="0"/>
          <w:docGrid w:type="lines" w:linePitch="312"/>
        </w:sectPr>
      </w:pPr>
      <w:r>
        <w:rPr>
          <w:rFonts w:hint="eastAsia"/>
          <w:sz w:val="24"/>
          <w:szCs w:val="24"/>
        </w:rPr>
        <w:t>4</w:t>
      </w:r>
      <w:r>
        <w:rPr>
          <w:rFonts w:hint="eastAsia"/>
          <w:sz w:val="24"/>
          <w:szCs w:val="24"/>
        </w:rPr>
        <w:t>、</w:t>
      </w:r>
      <w:r w:rsidRPr="00331E0B">
        <w:rPr>
          <w:rFonts w:hint="eastAsia"/>
          <w:sz w:val="24"/>
          <w:szCs w:val="24"/>
        </w:rPr>
        <w:t>进行吊装工序交底，由技术人员把吊装钢筋</w:t>
      </w:r>
      <w:r w:rsidRPr="00331E0B">
        <w:rPr>
          <w:rFonts w:hint="eastAsia"/>
          <w:sz w:val="24"/>
          <w:szCs w:val="24"/>
        </w:rPr>
        <w:t>笼</w:t>
      </w:r>
    </w:p>
    <w:p w:rsidR="00331E0B" w:rsidRPr="00331E0B" w:rsidP="00331E0B">
      <w:pPr>
        <w:spacing w:line="360" w:lineRule="auto"/>
        <w:ind w:firstLine="480" w:firstLineChars="200"/>
        <w:rPr>
          <w:sz w:val="24"/>
          <w:szCs w:val="24"/>
        </w:rPr>
      </w:pPr>
      <w:r w:rsidRPr="00331E0B">
        <w:rPr>
          <w:rFonts w:hint="eastAsia"/>
          <w:sz w:val="24"/>
          <w:szCs w:val="24"/>
        </w:rPr>
        <w:t>结构形式、结构尺寸、单体重量等向作业人员进行书面技术交底。</w:t>
      </w:r>
    </w:p>
    <w:p w:rsidR="002E7555" w:rsidP="00331E0B">
      <w:pPr>
        <w:spacing w:line="360" w:lineRule="auto"/>
        <w:ind w:firstLine="480" w:firstLineChars="200"/>
        <w:rPr>
          <w:sz w:val="24"/>
          <w:szCs w:val="24"/>
        </w:rPr>
      </w:pPr>
      <w:r>
        <w:rPr>
          <w:rFonts w:hint="eastAsia"/>
          <w:sz w:val="24"/>
          <w:szCs w:val="24"/>
        </w:rPr>
        <w:t>5</w:t>
      </w:r>
      <w:r>
        <w:rPr>
          <w:rFonts w:hint="eastAsia"/>
          <w:sz w:val="24"/>
          <w:szCs w:val="24"/>
        </w:rPr>
        <w:t>、</w:t>
      </w:r>
      <w:r w:rsidRPr="00331E0B">
        <w:rPr>
          <w:rFonts w:hint="eastAsia"/>
          <w:sz w:val="24"/>
          <w:szCs w:val="24"/>
        </w:rPr>
        <w:t>吊装前对钢丝绳、卸扣等受力构件进行检查，吊车试运转，确保正常无故障</w:t>
      </w:r>
      <w:r w:rsidRPr="00331E0B">
        <w:rPr>
          <w:rFonts w:hint="eastAsia"/>
          <w:sz w:val="24"/>
          <w:szCs w:val="24"/>
        </w:rPr>
        <w:t>前方</w:t>
      </w:r>
      <w:r w:rsidRPr="00331E0B">
        <w:rPr>
          <w:rFonts w:hint="eastAsia"/>
          <w:sz w:val="24"/>
          <w:szCs w:val="24"/>
        </w:rPr>
        <w:t>可吊装。</w:t>
      </w:r>
    </w:p>
    <w:p w:rsidR="00331E0B" w:rsidP="00331E0B">
      <w:pPr>
        <w:spacing w:line="360" w:lineRule="auto"/>
        <w:ind w:firstLine="480" w:firstLineChars="200"/>
        <w:rPr>
          <w:sz w:val="24"/>
          <w:szCs w:val="24"/>
        </w:rPr>
      </w:pPr>
      <w:r>
        <w:rPr>
          <w:rFonts w:hint="eastAsia"/>
          <w:sz w:val="24"/>
          <w:szCs w:val="24"/>
        </w:rPr>
        <w:t>6</w:t>
      </w:r>
      <w:r>
        <w:rPr>
          <w:rFonts w:hint="eastAsia"/>
          <w:sz w:val="24"/>
          <w:szCs w:val="24"/>
        </w:rPr>
        <w:t>、钢丝绳的检查</w:t>
      </w:r>
    </w:p>
    <w:p w:rsidR="002E7555" w:rsidRPr="002E7555" w:rsidP="002E7555">
      <w:pPr>
        <w:spacing w:line="360" w:lineRule="auto"/>
        <w:ind w:firstLine="480" w:firstLineChars="200"/>
        <w:rPr>
          <w:sz w:val="24"/>
          <w:szCs w:val="24"/>
        </w:rPr>
      </w:pPr>
      <w:r>
        <w:rPr>
          <w:rFonts w:hint="eastAsia"/>
          <w:sz w:val="24"/>
          <w:szCs w:val="24"/>
        </w:rPr>
        <w:t>〔</w:t>
      </w:r>
      <w:r>
        <w:rPr>
          <w:rFonts w:hint="eastAsia"/>
          <w:sz w:val="24"/>
          <w:szCs w:val="24"/>
        </w:rPr>
        <w:t>1</w:t>
      </w:r>
      <w:r>
        <w:rPr>
          <w:rFonts w:hint="eastAsia"/>
          <w:sz w:val="24"/>
          <w:szCs w:val="24"/>
        </w:rPr>
        <w:t>〕</w:t>
      </w:r>
      <w:r>
        <w:rPr>
          <w:rFonts w:hint="eastAsia"/>
          <w:sz w:val="24"/>
          <w:szCs w:val="24"/>
        </w:rPr>
        <w:t>、钢丝绳的检查</w:t>
      </w:r>
      <w:r w:rsidRPr="002E7555">
        <w:rPr>
          <w:rFonts w:hint="eastAsia"/>
          <w:sz w:val="24"/>
          <w:szCs w:val="24"/>
        </w:rPr>
        <w:t>周期</w:t>
      </w:r>
    </w:p>
    <w:p w:rsidR="002E7555" w:rsidRPr="002E7555" w:rsidP="002E7555">
      <w:pPr>
        <w:spacing w:line="360" w:lineRule="auto"/>
        <w:ind w:firstLine="480" w:firstLineChars="200"/>
        <w:rPr>
          <w:sz w:val="24"/>
          <w:szCs w:val="24"/>
        </w:rPr>
      </w:pPr>
      <w:r>
        <w:rPr>
          <w:rFonts w:ascii="宋体" w:eastAsia="宋体" w:hAnsi="宋体" w:hint="eastAsia"/>
          <w:sz w:val="24"/>
          <w:szCs w:val="24"/>
        </w:rPr>
        <w:t>①</w:t>
      </w:r>
      <w:r>
        <w:rPr>
          <w:rFonts w:hint="eastAsia"/>
          <w:sz w:val="24"/>
          <w:szCs w:val="24"/>
        </w:rPr>
        <w:t>、</w:t>
      </w:r>
      <w:r w:rsidRPr="002E7555">
        <w:rPr>
          <w:rFonts w:hint="eastAsia"/>
          <w:sz w:val="24"/>
          <w:szCs w:val="24"/>
        </w:rPr>
        <w:t>日常观察</w:t>
      </w:r>
    </w:p>
    <w:p w:rsidR="002E7555" w:rsidP="002E7555">
      <w:pPr>
        <w:spacing w:line="360" w:lineRule="auto"/>
        <w:ind w:firstLine="480" w:firstLineChars="200"/>
        <w:rPr>
          <w:sz w:val="24"/>
          <w:szCs w:val="24"/>
        </w:rPr>
      </w:pPr>
      <w:r w:rsidRPr="002E7555">
        <w:rPr>
          <w:rFonts w:hint="eastAsia"/>
          <w:sz w:val="24"/>
          <w:szCs w:val="24"/>
        </w:rPr>
        <w:t>每个工作日都要尽可能对钢丝绳的任何可见部位进行观察，以便发现损坏与变形的情况。特别应留心钢丝绳在机械上的固定部位，发现有任何明显变化时，应</w:t>
      </w:r>
      <w:r w:rsidRPr="002E7555">
        <w:rPr>
          <w:rFonts w:hint="eastAsia"/>
          <w:sz w:val="24"/>
          <w:szCs w:val="24"/>
        </w:rPr>
        <w:t>予报告并由</w:t>
      </w:r>
      <w:r w:rsidRPr="002E7555">
        <w:rPr>
          <w:rFonts w:hint="eastAsia"/>
          <w:sz w:val="24"/>
          <w:szCs w:val="24"/>
        </w:rPr>
        <w:t>主管人员进行</w:t>
      </w:r>
      <w:r>
        <w:rPr>
          <w:rFonts w:hint="eastAsia"/>
          <w:sz w:val="24"/>
          <w:szCs w:val="24"/>
        </w:rPr>
        <w:t>检验</w:t>
      </w:r>
      <w:r w:rsidRPr="002E7555">
        <w:rPr>
          <w:rFonts w:hint="eastAsia"/>
          <w:sz w:val="24"/>
          <w:szCs w:val="24"/>
        </w:rPr>
        <w:t>。</w:t>
      </w:r>
    </w:p>
    <w:p w:rsidR="002E7555" w:rsidRPr="002E7555" w:rsidP="002E7555">
      <w:pPr>
        <w:spacing w:line="360" w:lineRule="auto"/>
        <w:ind w:firstLine="480" w:firstLineChars="200"/>
        <w:rPr>
          <w:b/>
          <w:sz w:val="24"/>
          <w:szCs w:val="24"/>
        </w:rPr>
      </w:pPr>
      <w:r>
        <w:rPr>
          <w:rFonts w:asciiTheme="minorEastAsia" w:hAnsiTheme="minorEastAsia" w:hint="eastAsia"/>
          <w:sz w:val="24"/>
          <w:szCs w:val="24"/>
        </w:rPr>
        <w:t>②</w:t>
      </w:r>
      <w:r>
        <w:rPr>
          <w:rFonts w:hint="eastAsia"/>
          <w:sz w:val="24"/>
          <w:szCs w:val="24"/>
        </w:rPr>
        <w:t>、</w:t>
      </w:r>
      <w:r w:rsidRPr="002E7555">
        <w:rPr>
          <w:rFonts w:hint="eastAsia"/>
          <w:sz w:val="24"/>
          <w:szCs w:val="24"/>
        </w:rPr>
        <w:t>定期检验</w:t>
      </w:r>
    </w:p>
    <w:p w:rsidR="002E7555" w:rsidRPr="002E7555" w:rsidP="002E7555">
      <w:pPr>
        <w:spacing w:line="360" w:lineRule="auto"/>
        <w:ind w:firstLine="480" w:firstLineChars="200"/>
        <w:rPr>
          <w:sz w:val="24"/>
          <w:szCs w:val="24"/>
        </w:rPr>
      </w:pPr>
      <w:r w:rsidRPr="002E7555">
        <w:rPr>
          <w:rFonts w:hint="eastAsia"/>
          <w:sz w:val="24"/>
          <w:szCs w:val="24"/>
        </w:rPr>
        <w:t>由主管人员作定期检验</w:t>
      </w:r>
      <w:r>
        <w:rPr>
          <w:rFonts w:hint="eastAsia"/>
          <w:sz w:val="24"/>
          <w:szCs w:val="24"/>
        </w:rPr>
        <w:t>：一般起重机械用钢丝绳，保证每周至少检验一次</w:t>
      </w:r>
      <w:r w:rsidRPr="002E7555">
        <w:rPr>
          <w:rFonts w:hint="eastAsia"/>
          <w:sz w:val="24"/>
          <w:szCs w:val="24"/>
        </w:rPr>
        <w:t>；预期钢丝绳能较长期工作的起重机械，每月至少检验一次。在所有情况下，每当发生任</w:t>
      </w:r>
      <w:r w:rsidRPr="002E7555">
        <w:rPr>
          <w:rFonts w:hint="eastAsia"/>
          <w:sz w:val="24"/>
          <w:szCs w:val="24"/>
        </w:rPr>
        <w:t>一</w:t>
      </w:r>
      <w:r w:rsidRPr="002E7555">
        <w:rPr>
          <w:rFonts w:hint="eastAsia"/>
          <w:sz w:val="24"/>
          <w:szCs w:val="24"/>
        </w:rPr>
        <w:t>事故之后，或钢丝绳经拆卸后重新安装投入使用前，均应进行一次检验。</w:t>
      </w:r>
    </w:p>
    <w:p w:rsidR="002E7555" w:rsidRPr="002E7555" w:rsidP="002E7555">
      <w:pPr>
        <w:spacing w:line="360" w:lineRule="auto"/>
        <w:ind w:firstLine="480" w:firstLineChars="200"/>
        <w:rPr>
          <w:sz w:val="24"/>
          <w:szCs w:val="24"/>
        </w:rPr>
      </w:pPr>
      <w:r>
        <w:rPr>
          <w:rFonts w:hint="eastAsia"/>
          <w:sz w:val="24"/>
          <w:szCs w:val="24"/>
        </w:rPr>
        <w:t>〔</w:t>
      </w:r>
      <w:r>
        <w:rPr>
          <w:rFonts w:hint="eastAsia"/>
          <w:sz w:val="24"/>
          <w:szCs w:val="24"/>
        </w:rPr>
        <w:t>2</w:t>
      </w:r>
      <w:r>
        <w:rPr>
          <w:rFonts w:hint="eastAsia"/>
          <w:sz w:val="24"/>
          <w:szCs w:val="24"/>
        </w:rPr>
        <w:t>〕</w:t>
      </w:r>
      <w:r>
        <w:rPr>
          <w:rFonts w:hint="eastAsia"/>
          <w:sz w:val="24"/>
          <w:szCs w:val="24"/>
        </w:rPr>
        <w:t>、钢丝绳的</w:t>
      </w:r>
      <w:r w:rsidRPr="002E7555">
        <w:rPr>
          <w:rFonts w:hint="eastAsia"/>
          <w:sz w:val="24"/>
          <w:szCs w:val="24"/>
        </w:rPr>
        <w:t>检验部位</w:t>
      </w:r>
    </w:p>
    <w:p w:rsidR="002E7555" w:rsidRPr="002E7555" w:rsidP="002E7555">
      <w:pPr>
        <w:spacing w:line="360" w:lineRule="auto"/>
        <w:ind w:firstLine="480" w:firstLineChars="200"/>
        <w:rPr>
          <w:sz w:val="24"/>
          <w:szCs w:val="24"/>
        </w:rPr>
      </w:pPr>
      <w:r>
        <w:rPr>
          <w:rFonts w:ascii="宋体" w:eastAsia="宋体" w:hAnsi="宋体" w:hint="eastAsia"/>
          <w:sz w:val="24"/>
          <w:szCs w:val="24"/>
        </w:rPr>
        <w:t>①</w:t>
      </w:r>
      <w:r>
        <w:rPr>
          <w:rFonts w:hint="eastAsia"/>
          <w:sz w:val="24"/>
          <w:szCs w:val="24"/>
        </w:rPr>
        <w:t>、</w:t>
      </w:r>
      <w:r w:rsidRPr="002E7555">
        <w:rPr>
          <w:rFonts w:hint="eastAsia"/>
          <w:sz w:val="24"/>
          <w:szCs w:val="24"/>
        </w:rPr>
        <w:t>一般部位</w:t>
      </w:r>
    </w:p>
    <w:p w:rsidR="002E7555" w:rsidRPr="002E7555" w:rsidP="002E7555">
      <w:pPr>
        <w:spacing w:line="360" w:lineRule="auto"/>
        <w:ind w:firstLine="480" w:firstLineChars="200"/>
        <w:rPr>
          <w:sz w:val="24"/>
          <w:szCs w:val="24"/>
        </w:rPr>
      </w:pPr>
      <w:r w:rsidRPr="002E7555">
        <w:rPr>
          <w:rFonts w:hint="eastAsia"/>
          <w:sz w:val="24"/>
          <w:szCs w:val="24"/>
        </w:rPr>
        <w:t>虽然对钢丝绳应作全长检验，但应特别留心</w:t>
      </w:r>
      <w:r w:rsidRPr="002E7555">
        <w:rPr>
          <w:rFonts w:hint="eastAsia"/>
          <w:sz w:val="24"/>
          <w:szCs w:val="24"/>
        </w:rPr>
        <w:t>以下</w:t>
      </w:r>
      <w:r w:rsidRPr="002E7555">
        <w:rPr>
          <w:rFonts w:hint="eastAsia"/>
          <w:sz w:val="24"/>
          <w:szCs w:val="24"/>
        </w:rPr>
        <w:t>部位：</w:t>
      </w:r>
    </w:p>
    <w:p w:rsidR="002E7555" w:rsidRPr="002E7555" w:rsidP="002E7555">
      <w:pPr>
        <w:spacing w:line="360" w:lineRule="auto"/>
        <w:ind w:firstLine="480" w:firstLineChars="200"/>
        <w:rPr>
          <w:sz w:val="24"/>
          <w:szCs w:val="24"/>
        </w:rPr>
      </w:pPr>
      <w:r w:rsidRPr="002E7555">
        <w:rPr>
          <w:rFonts w:hint="eastAsia"/>
          <w:sz w:val="24"/>
          <w:szCs w:val="24"/>
        </w:rPr>
        <w:t>钢丝绳运动和固定的始末端部位；通过滑轮组或绕过滑轮的绳段，在机构进行重复作业的情况下，应特别注意机构</w:t>
      </w:r>
      <w:r w:rsidRPr="002E7555">
        <w:rPr>
          <w:rFonts w:hint="eastAsia"/>
          <w:sz w:val="24"/>
          <w:szCs w:val="24"/>
        </w:rPr>
        <w:t>吊载期间</w:t>
      </w:r>
      <w:r w:rsidRPr="002E7555">
        <w:rPr>
          <w:rFonts w:hint="eastAsia"/>
          <w:sz w:val="24"/>
          <w:szCs w:val="24"/>
        </w:rPr>
        <w:t>绕过滑轮的任何部位；位于平衡滑轮的绳段：由于外部因素</w:t>
      </w:r>
      <w:r w:rsidRPr="002E7555">
        <w:rPr>
          <w:rFonts w:hint="eastAsia"/>
          <w:sz w:val="24"/>
          <w:szCs w:val="24"/>
        </w:rPr>
        <w:t>(</w:t>
      </w:r>
      <w:r w:rsidRPr="002E7555">
        <w:rPr>
          <w:rFonts w:hint="eastAsia"/>
          <w:sz w:val="24"/>
          <w:szCs w:val="24"/>
        </w:rPr>
        <w:t>例如舱口栏板</w:t>
      </w:r>
      <w:r w:rsidRPr="002E7555">
        <w:rPr>
          <w:rFonts w:hint="eastAsia"/>
          <w:sz w:val="24"/>
          <w:szCs w:val="24"/>
        </w:rPr>
        <w:t>)</w:t>
      </w:r>
      <w:r w:rsidRPr="002E7555">
        <w:rPr>
          <w:rFonts w:hint="eastAsia"/>
          <w:sz w:val="24"/>
          <w:szCs w:val="24"/>
        </w:rPr>
        <w:t>可能引起磨损的绳段</w:t>
      </w:r>
      <w:r>
        <w:rPr>
          <w:rFonts w:hint="eastAsia"/>
          <w:sz w:val="24"/>
          <w:szCs w:val="24"/>
        </w:rPr>
        <w:t>。</w:t>
      </w:r>
    </w:p>
    <w:p w:rsidR="002E7555" w:rsidRPr="002E7555" w:rsidP="002E7555">
      <w:pPr>
        <w:spacing w:line="360" w:lineRule="auto"/>
        <w:ind w:firstLine="480" w:firstLineChars="200"/>
        <w:rPr>
          <w:sz w:val="24"/>
          <w:szCs w:val="24"/>
        </w:rPr>
      </w:pPr>
      <w:r>
        <w:rPr>
          <w:rFonts w:ascii="宋体" w:eastAsia="宋体" w:hAnsi="宋体" w:hint="eastAsia"/>
          <w:sz w:val="24"/>
          <w:szCs w:val="24"/>
        </w:rPr>
        <w:t>②</w:t>
      </w:r>
      <w:r>
        <w:rPr>
          <w:rFonts w:hint="eastAsia"/>
          <w:sz w:val="24"/>
          <w:szCs w:val="24"/>
        </w:rPr>
        <w:t>、</w:t>
      </w:r>
      <w:r w:rsidRPr="002E7555">
        <w:rPr>
          <w:rFonts w:hint="eastAsia"/>
          <w:sz w:val="24"/>
          <w:szCs w:val="24"/>
        </w:rPr>
        <w:t>绳端部位</w:t>
      </w:r>
      <w:r w:rsidRPr="002E7555">
        <w:rPr>
          <w:rFonts w:hint="eastAsia"/>
          <w:sz w:val="24"/>
          <w:szCs w:val="24"/>
        </w:rPr>
        <w:t>(</w:t>
      </w:r>
      <w:r w:rsidRPr="002E7555">
        <w:rPr>
          <w:rFonts w:hint="eastAsia"/>
          <w:sz w:val="24"/>
          <w:szCs w:val="24"/>
        </w:rPr>
        <w:t>索具除外</w:t>
      </w:r>
      <w:r w:rsidRPr="002E7555">
        <w:rPr>
          <w:rFonts w:hint="eastAsia"/>
          <w:sz w:val="24"/>
          <w:szCs w:val="24"/>
        </w:rPr>
        <w:t>)</w:t>
      </w:r>
    </w:p>
    <w:p w:rsidR="002E7555" w:rsidP="002E7555">
      <w:pPr>
        <w:spacing w:line="360" w:lineRule="auto"/>
        <w:ind w:firstLine="480" w:firstLineChars="200"/>
        <w:rPr>
          <w:sz w:val="24"/>
          <w:szCs w:val="24"/>
        </w:rPr>
      </w:pPr>
      <w:r>
        <w:rPr>
          <w:rFonts w:hint="eastAsia"/>
          <w:sz w:val="24"/>
          <w:szCs w:val="24"/>
        </w:rPr>
        <w:t>对</w:t>
      </w:r>
      <w:r>
        <w:rPr>
          <w:rFonts w:hint="eastAsia"/>
          <w:sz w:val="24"/>
          <w:szCs w:val="24"/>
        </w:rPr>
        <w:t>从固接端</w:t>
      </w:r>
      <w:r>
        <w:rPr>
          <w:rFonts w:hint="eastAsia"/>
          <w:sz w:val="24"/>
          <w:szCs w:val="24"/>
        </w:rPr>
        <w:t>引出的</w:t>
      </w:r>
      <w:r w:rsidRPr="002E7555">
        <w:rPr>
          <w:rFonts w:hint="eastAsia"/>
          <w:sz w:val="24"/>
          <w:szCs w:val="24"/>
        </w:rPr>
        <w:t>钢丝绳进行检验，这个部位发生疲劳</w:t>
      </w:r>
      <w:r w:rsidRPr="002E7555">
        <w:rPr>
          <w:rFonts w:hint="eastAsia"/>
          <w:sz w:val="24"/>
          <w:szCs w:val="24"/>
        </w:rPr>
        <w:t>(</w:t>
      </w:r>
      <w:r w:rsidRPr="002E7555">
        <w:rPr>
          <w:rFonts w:hint="eastAsia"/>
          <w:sz w:val="24"/>
          <w:szCs w:val="24"/>
        </w:rPr>
        <w:t>断丝</w:t>
      </w:r>
      <w:r w:rsidRPr="002E7555">
        <w:rPr>
          <w:rFonts w:hint="eastAsia"/>
          <w:sz w:val="24"/>
          <w:szCs w:val="24"/>
        </w:rPr>
        <w:t>)</w:t>
      </w:r>
      <w:r w:rsidRPr="002E7555">
        <w:rPr>
          <w:rFonts w:hint="eastAsia"/>
          <w:sz w:val="24"/>
          <w:szCs w:val="24"/>
        </w:rPr>
        <w:t>和腐蚀是</w:t>
      </w:r>
      <w:r>
        <w:rPr>
          <w:rFonts w:hint="eastAsia"/>
          <w:sz w:val="24"/>
          <w:szCs w:val="24"/>
        </w:rPr>
        <w:t>最</w:t>
      </w:r>
      <w:r w:rsidRPr="002E7555">
        <w:rPr>
          <w:rFonts w:hint="eastAsia"/>
          <w:sz w:val="24"/>
          <w:szCs w:val="24"/>
        </w:rPr>
        <w:t>危险的。还应对固定装置本身的变形或磨损进行检验。对于采用压制或锻造绳箍的绳端固定装置进行类似的检验，并检验绳</w:t>
      </w:r>
      <w:r w:rsidRPr="002E7555">
        <w:rPr>
          <w:rFonts w:hint="eastAsia"/>
          <w:sz w:val="24"/>
          <w:szCs w:val="24"/>
        </w:rPr>
        <w:t>箍材料</w:t>
      </w:r>
      <w:r w:rsidRPr="002E7555">
        <w:rPr>
          <w:rFonts w:hint="eastAsia"/>
          <w:sz w:val="24"/>
          <w:szCs w:val="24"/>
        </w:rPr>
        <w:t>是否有裂纹以及</w:t>
      </w:r>
      <w:r w:rsidRPr="002E7555">
        <w:rPr>
          <w:rFonts w:hint="eastAsia"/>
          <w:sz w:val="24"/>
          <w:szCs w:val="24"/>
        </w:rPr>
        <w:t>绳箍与钢丝绳</w:t>
      </w:r>
      <w:r w:rsidRPr="002E7555">
        <w:rPr>
          <w:rFonts w:hint="eastAsia"/>
          <w:sz w:val="24"/>
          <w:szCs w:val="24"/>
        </w:rPr>
        <w:t>间产生滑动的可能。可拆卸的装置</w:t>
      </w:r>
      <w:r w:rsidRPr="002E7555">
        <w:rPr>
          <w:rFonts w:hint="eastAsia"/>
          <w:sz w:val="24"/>
          <w:szCs w:val="24"/>
        </w:rPr>
        <w:t>(</w:t>
      </w:r>
      <w:r w:rsidRPr="002E7555">
        <w:rPr>
          <w:rFonts w:hint="eastAsia"/>
          <w:sz w:val="24"/>
          <w:szCs w:val="24"/>
        </w:rPr>
        <w:t>楔形接头、绳夹、压板等</w:t>
      </w:r>
      <w:r w:rsidRPr="002E7555">
        <w:rPr>
          <w:rFonts w:hint="eastAsia"/>
          <w:sz w:val="24"/>
          <w:szCs w:val="24"/>
        </w:rPr>
        <w:t>)</w:t>
      </w:r>
      <w:r w:rsidRPr="002E7555">
        <w:rPr>
          <w:rFonts w:hint="eastAsia"/>
          <w:sz w:val="24"/>
          <w:szCs w:val="24"/>
        </w:rPr>
        <w:t>应检验其内部和</w:t>
      </w:r>
      <w:r w:rsidRPr="002E7555">
        <w:rPr>
          <w:rFonts w:hint="eastAsia"/>
          <w:sz w:val="24"/>
          <w:szCs w:val="24"/>
        </w:rPr>
        <w:t>绳端</w:t>
      </w:r>
      <w:r w:rsidRPr="002E7555">
        <w:rPr>
          <w:rFonts w:hint="eastAsia"/>
          <w:sz w:val="24"/>
          <w:szCs w:val="24"/>
        </w:rPr>
        <w:t>内的断丝及腐蚀情况，并确保楔形接头和钢丝绳夹的紧固性，检验还应确保绳端装置符合相应标准的要求。对编织的环状插扣式绳头应只使用在接头的尾部，以防绳</w:t>
      </w:r>
      <w:r w:rsidRPr="002E7555">
        <w:rPr>
          <w:rFonts w:hint="eastAsia"/>
          <w:sz w:val="24"/>
          <w:szCs w:val="24"/>
        </w:rPr>
        <w:t>端突出</w:t>
      </w:r>
      <w:r w:rsidRPr="002E7555">
        <w:rPr>
          <w:rFonts w:hint="eastAsia"/>
          <w:sz w:val="24"/>
          <w:szCs w:val="24"/>
        </w:rPr>
        <w:t>的钢丝</w:t>
      </w:r>
      <w:r>
        <w:rPr>
          <w:rFonts w:hint="eastAsia"/>
          <w:sz w:val="24"/>
          <w:szCs w:val="24"/>
        </w:rPr>
        <w:t>伤手</w:t>
      </w:r>
      <w:r w:rsidRPr="002E7555">
        <w:rPr>
          <w:rFonts w:hint="eastAsia"/>
          <w:sz w:val="24"/>
          <w:szCs w:val="24"/>
        </w:rPr>
        <w:t>。而接头的其余部位应随时用肉眼检查其断丝情况。</w:t>
      </w:r>
    </w:p>
    <w:p w:rsidR="00CF711C" w:rsidRPr="00CF711C" w:rsidP="00CF711C">
      <w:pPr>
        <w:spacing w:line="360" w:lineRule="auto"/>
        <w:ind w:firstLine="480" w:firstLineChars="200"/>
        <w:rPr>
          <w:sz w:val="24"/>
          <w:szCs w:val="24"/>
        </w:rPr>
      </w:pPr>
      <w:r>
        <w:rPr>
          <w:rFonts w:hint="eastAsia"/>
          <w:sz w:val="24"/>
          <w:szCs w:val="24"/>
        </w:rPr>
        <w:t>〔</w:t>
      </w:r>
      <w:r>
        <w:rPr>
          <w:rFonts w:hint="eastAsia"/>
          <w:sz w:val="24"/>
          <w:szCs w:val="24"/>
        </w:rPr>
        <w:t>2</w:t>
      </w:r>
      <w:r>
        <w:rPr>
          <w:rFonts w:hint="eastAsia"/>
          <w:sz w:val="24"/>
          <w:szCs w:val="24"/>
        </w:rPr>
        <w:t>〕</w:t>
      </w:r>
      <w:r>
        <w:rPr>
          <w:rFonts w:hint="eastAsia"/>
          <w:sz w:val="24"/>
          <w:szCs w:val="24"/>
        </w:rPr>
        <w:t>钢丝绳的</w:t>
      </w:r>
      <w:r w:rsidRPr="00CF711C">
        <w:rPr>
          <w:rFonts w:hint="eastAsia"/>
          <w:sz w:val="24"/>
          <w:szCs w:val="24"/>
        </w:rPr>
        <w:t>报废标准</w:t>
      </w:r>
    </w:p>
    <w:p w:rsidR="002E7555" w:rsidRPr="00D83A08" w:rsidP="00CF711C">
      <w:pPr>
        <w:spacing w:line="360" w:lineRule="auto"/>
        <w:ind w:firstLine="480" w:firstLineChars="200"/>
        <w:rPr>
          <w:sz w:val="24"/>
          <w:szCs w:val="24"/>
        </w:rPr>
        <w:sectPr w:rsidSect="00E549BB">
          <w:type w:val="nextPage"/>
          <w:pgSz w:w="11906" w:h="16838"/>
          <w:pgMar w:top="1440" w:right="1800" w:bottom="1440" w:left="1800" w:header="851" w:footer="992" w:gutter="0"/>
          <w:pgNumType w:start="10"/>
          <w:cols w:space="425"/>
          <w:titlePg w:val="0"/>
          <w:docGrid w:type="lines" w:linePitch="312"/>
        </w:sectPr>
      </w:pPr>
      <w:r w:rsidRPr="00CF711C">
        <w:rPr>
          <w:rFonts w:hint="eastAsia"/>
          <w:sz w:val="24"/>
          <w:szCs w:val="24"/>
        </w:rPr>
        <w:t>钢丝绳使用的</w:t>
      </w:r>
      <w:r w:rsidRPr="00CF711C">
        <w:rPr>
          <w:rFonts w:hint="eastAsia"/>
          <w:sz w:val="24"/>
          <w:szCs w:val="24"/>
        </w:rPr>
        <w:t>平安</w:t>
      </w:r>
      <w:r w:rsidRPr="00CF711C">
        <w:rPr>
          <w:rFonts w:hint="eastAsia"/>
          <w:sz w:val="24"/>
          <w:szCs w:val="24"/>
        </w:rPr>
        <w:t>程度由</w:t>
      </w:r>
      <w:r w:rsidRPr="00CF711C">
        <w:rPr>
          <w:rFonts w:hint="eastAsia"/>
          <w:sz w:val="24"/>
          <w:szCs w:val="24"/>
        </w:rPr>
        <w:t>以下</w:t>
      </w:r>
      <w:r w:rsidRPr="00CF711C">
        <w:rPr>
          <w:rFonts w:hint="eastAsia"/>
          <w:sz w:val="24"/>
          <w:szCs w:val="24"/>
        </w:rPr>
        <w:t>工程</w:t>
      </w:r>
      <w:r w:rsidRPr="00CF711C">
        <w:rPr>
          <w:rFonts w:hint="eastAsia"/>
          <w:sz w:val="24"/>
          <w:szCs w:val="24"/>
        </w:rPr>
        <w:t>判定</w:t>
      </w:r>
      <w:r>
        <w:rPr>
          <w:rFonts w:hint="eastAsia"/>
          <w:sz w:val="24"/>
          <w:szCs w:val="24"/>
        </w:rPr>
        <w:t>：</w:t>
      </w:r>
      <w:r w:rsidRPr="00CF711C">
        <w:rPr>
          <w:rFonts w:hint="eastAsia"/>
          <w:sz w:val="24"/>
          <w:szCs w:val="24"/>
        </w:rPr>
        <w:t>a.</w:t>
      </w:r>
      <w:r w:rsidRPr="00CF711C">
        <w:rPr>
          <w:rFonts w:hint="eastAsia"/>
          <w:sz w:val="24"/>
          <w:szCs w:val="24"/>
        </w:rPr>
        <w:t>断丝的性质和数量；</w:t>
      </w:r>
      <w:r w:rsidRPr="00CF711C">
        <w:rPr>
          <w:rFonts w:hint="eastAsia"/>
          <w:sz w:val="24"/>
          <w:szCs w:val="24"/>
        </w:rPr>
        <w:t>b.</w:t>
      </w:r>
      <w:r w:rsidRPr="00CF711C">
        <w:rPr>
          <w:rFonts w:hint="eastAsia"/>
          <w:sz w:val="24"/>
          <w:szCs w:val="24"/>
        </w:rPr>
        <w:t>绳端断丝；</w:t>
      </w:r>
    </w:p>
    <w:p w:rsidR="002E7555" w:rsidRPr="00D83A08" w:rsidP="00CF711C">
      <w:pPr>
        <w:spacing w:line="360" w:lineRule="auto"/>
        <w:ind w:firstLine="480" w:firstLineChars="200"/>
        <w:rPr>
          <w:sz w:val="24"/>
          <w:szCs w:val="24"/>
        </w:rPr>
      </w:pPr>
      <w:r w:rsidRPr="00CF711C">
        <w:rPr>
          <w:rFonts w:hint="eastAsia"/>
          <w:sz w:val="24"/>
          <w:szCs w:val="24"/>
        </w:rPr>
        <w:t>c.</w:t>
      </w:r>
      <w:r w:rsidRPr="00CF711C">
        <w:rPr>
          <w:rFonts w:hint="eastAsia"/>
          <w:sz w:val="24"/>
          <w:szCs w:val="24"/>
        </w:rPr>
        <w:t>断丝的局部聚集；</w:t>
      </w:r>
      <w:r>
        <w:rPr>
          <w:rFonts w:hint="eastAsia"/>
          <w:sz w:val="24"/>
          <w:szCs w:val="24"/>
        </w:rPr>
        <w:t>d</w:t>
      </w:r>
      <w:r w:rsidRPr="00CF711C">
        <w:rPr>
          <w:rFonts w:hint="eastAsia"/>
          <w:sz w:val="24"/>
          <w:szCs w:val="24"/>
        </w:rPr>
        <w:t>.</w:t>
      </w:r>
      <w:r w:rsidRPr="00CF711C">
        <w:rPr>
          <w:rFonts w:hint="eastAsia"/>
          <w:sz w:val="24"/>
          <w:szCs w:val="24"/>
        </w:rPr>
        <w:t>断丝的增加率；</w:t>
      </w:r>
      <w:r w:rsidRPr="00CF711C">
        <w:rPr>
          <w:rFonts w:hint="eastAsia"/>
          <w:sz w:val="24"/>
          <w:szCs w:val="24"/>
        </w:rPr>
        <w:t>e.</w:t>
      </w:r>
      <w:r w:rsidRPr="00CF711C">
        <w:rPr>
          <w:rFonts w:hint="eastAsia"/>
          <w:sz w:val="24"/>
          <w:szCs w:val="24"/>
        </w:rPr>
        <w:t>绳股断裂</w:t>
      </w:r>
      <w:r w:rsidRPr="00CF711C">
        <w:rPr>
          <w:rFonts w:hint="eastAsia"/>
          <w:sz w:val="24"/>
          <w:szCs w:val="24"/>
        </w:rPr>
        <w:t>；</w:t>
      </w:r>
      <w:r w:rsidRPr="00CF711C">
        <w:rPr>
          <w:rFonts w:hint="eastAsia"/>
          <w:sz w:val="24"/>
          <w:szCs w:val="24"/>
        </w:rPr>
        <w:t>f.</w:t>
      </w:r>
      <w:r w:rsidRPr="00CF711C">
        <w:rPr>
          <w:rFonts w:hint="eastAsia"/>
          <w:sz w:val="24"/>
          <w:szCs w:val="24"/>
        </w:rPr>
        <w:t>由于绳芯损坏</w:t>
      </w:r>
      <w:r w:rsidRPr="00CF711C">
        <w:rPr>
          <w:rFonts w:hint="eastAsia"/>
          <w:sz w:val="24"/>
          <w:szCs w:val="24"/>
        </w:rPr>
        <w:t>而引起</w:t>
      </w:r>
      <w:r w:rsidRPr="00CF711C">
        <w:rPr>
          <w:rFonts w:hint="eastAsia"/>
          <w:sz w:val="24"/>
          <w:szCs w:val="24"/>
        </w:rPr>
        <w:t>的绳径减小</w:t>
      </w:r>
      <w:r w:rsidRPr="00CF711C">
        <w:rPr>
          <w:rFonts w:hint="eastAsia"/>
          <w:sz w:val="24"/>
          <w:szCs w:val="24"/>
        </w:rPr>
        <w:t>；</w:t>
      </w:r>
      <w:r w:rsidRPr="00CF711C">
        <w:rPr>
          <w:rFonts w:hint="eastAsia"/>
          <w:sz w:val="24"/>
          <w:szCs w:val="24"/>
        </w:rPr>
        <w:t>g.</w:t>
      </w:r>
      <w:r w:rsidRPr="00CF711C">
        <w:rPr>
          <w:rFonts w:hint="eastAsia"/>
          <w:sz w:val="24"/>
          <w:szCs w:val="24"/>
        </w:rPr>
        <w:t>弹性减小；</w:t>
      </w:r>
      <w:r w:rsidRPr="00CF711C">
        <w:rPr>
          <w:rFonts w:hint="eastAsia"/>
          <w:sz w:val="24"/>
          <w:szCs w:val="24"/>
        </w:rPr>
        <w:t>h.</w:t>
      </w:r>
      <w:r w:rsidRPr="00CF711C">
        <w:rPr>
          <w:rFonts w:hint="eastAsia"/>
          <w:sz w:val="24"/>
          <w:szCs w:val="24"/>
        </w:rPr>
        <w:t>外部及内部磨损；</w:t>
      </w:r>
      <w:r w:rsidRPr="00CF711C">
        <w:rPr>
          <w:rFonts w:hint="eastAsia"/>
          <w:sz w:val="24"/>
          <w:szCs w:val="24"/>
        </w:rPr>
        <w:t>i.</w:t>
      </w:r>
      <w:r w:rsidRPr="00CF711C">
        <w:rPr>
          <w:rFonts w:hint="eastAsia"/>
          <w:sz w:val="24"/>
          <w:szCs w:val="24"/>
        </w:rPr>
        <w:t>外部及内部腐蚀；</w:t>
      </w:r>
      <w:r w:rsidRPr="00CF711C">
        <w:rPr>
          <w:rFonts w:hint="eastAsia"/>
          <w:sz w:val="24"/>
          <w:szCs w:val="24"/>
        </w:rPr>
        <w:t>j.</w:t>
      </w:r>
      <w:r w:rsidRPr="00CF711C">
        <w:rPr>
          <w:rFonts w:hint="eastAsia"/>
          <w:sz w:val="24"/>
          <w:szCs w:val="24"/>
        </w:rPr>
        <w:t>变形；</w:t>
      </w:r>
      <w:r w:rsidRPr="00CF711C">
        <w:rPr>
          <w:rFonts w:hint="eastAsia"/>
          <w:sz w:val="24"/>
          <w:szCs w:val="24"/>
        </w:rPr>
        <w:t>k.</w:t>
      </w:r>
      <w:r w:rsidRPr="00CF711C">
        <w:rPr>
          <w:rFonts w:hint="eastAsia"/>
          <w:sz w:val="24"/>
          <w:szCs w:val="24"/>
        </w:rPr>
        <w:t>由于热或电弧造成的损坏</w:t>
      </w:r>
      <w:r w:rsidR="00D83A08">
        <w:rPr>
          <w:rFonts w:hint="eastAsia"/>
          <w:sz w:val="24"/>
          <w:szCs w:val="24"/>
        </w:rPr>
        <w:t>；</w:t>
      </w:r>
      <w:r w:rsidR="00D83A08">
        <w:rPr>
          <w:rFonts w:hint="eastAsia"/>
          <w:sz w:val="24"/>
          <w:szCs w:val="24"/>
        </w:rPr>
        <w:t>l.</w:t>
      </w:r>
      <w:r w:rsidR="00D83A08">
        <w:rPr>
          <w:rFonts w:hint="eastAsia"/>
          <w:sz w:val="24"/>
          <w:szCs w:val="24"/>
        </w:rPr>
        <w:t>永久伸长率</w:t>
      </w:r>
      <w:r>
        <w:rPr>
          <w:rFonts w:hint="eastAsia"/>
          <w:sz w:val="24"/>
          <w:szCs w:val="24"/>
        </w:rPr>
        <w:t>等。详细</w:t>
      </w:r>
      <w:r w:rsidRPr="00D83A08">
        <w:rPr>
          <w:rFonts w:hint="eastAsia"/>
          <w:sz w:val="24"/>
          <w:szCs w:val="24"/>
        </w:rPr>
        <w:t>参见《</w:t>
      </w:r>
      <w:r w:rsidRPr="00D83A08" w:rsidR="00D83A08">
        <w:rPr>
          <w:rFonts w:hint="eastAsia"/>
          <w:sz w:val="24"/>
          <w:szCs w:val="24"/>
        </w:rPr>
        <w:t>起重机</w:t>
      </w:r>
      <w:r w:rsidRPr="00D83A08" w:rsidR="00D83A08">
        <w:rPr>
          <w:rFonts w:hint="eastAsia"/>
          <w:sz w:val="24"/>
          <w:szCs w:val="24"/>
        </w:rPr>
        <w:t>钢丝绳</w:t>
      </w:r>
      <w:r w:rsidRPr="00D83A08" w:rsidR="00D83A08">
        <w:rPr>
          <w:rFonts w:hint="eastAsia"/>
          <w:sz w:val="24"/>
          <w:szCs w:val="24"/>
        </w:rPr>
        <w:t>保养、维护、安装、检验和报废</w:t>
      </w:r>
      <w:r w:rsidRPr="00D83A08">
        <w:rPr>
          <w:rFonts w:hint="eastAsia"/>
          <w:sz w:val="24"/>
          <w:szCs w:val="24"/>
        </w:rPr>
        <w:t>》</w:t>
      </w:r>
      <w:r w:rsidRPr="00D83A08">
        <w:rPr>
          <w:rFonts w:hint="eastAsia"/>
          <w:sz w:val="24"/>
          <w:szCs w:val="24"/>
        </w:rPr>
        <w:t>〔</w:t>
      </w:r>
      <w:r w:rsidRPr="00D83A08" w:rsidR="005D1C93">
        <w:rPr>
          <w:sz w:val="24"/>
          <w:szCs w:val="24"/>
        </w:rPr>
        <w:t>GB</w:t>
      </w:r>
      <w:r w:rsidRPr="00D83A08" w:rsidR="00D83A08">
        <w:rPr>
          <w:rFonts w:hint="eastAsia"/>
          <w:sz w:val="24"/>
          <w:szCs w:val="24"/>
        </w:rPr>
        <w:t>/</w:t>
      </w:r>
      <w:r w:rsidRPr="00D83A08" w:rsidR="005D1C93">
        <w:rPr>
          <w:sz w:val="24"/>
          <w:szCs w:val="24"/>
        </w:rPr>
        <w:t>T5972-</w:t>
      </w:r>
      <w:r w:rsidRPr="00D83A08" w:rsidR="005D1C93">
        <w:rPr>
          <w:sz w:val="24"/>
          <w:szCs w:val="24"/>
        </w:rPr>
        <w:t>2023</w:t>
      </w:r>
      <w:r w:rsidRPr="00D83A08">
        <w:rPr>
          <w:rFonts w:hint="eastAsia"/>
          <w:sz w:val="24"/>
          <w:szCs w:val="24"/>
        </w:rPr>
        <w:t>〕</w:t>
      </w:r>
      <w:r w:rsidRPr="00D83A08">
        <w:rPr>
          <w:rFonts w:hint="eastAsia"/>
          <w:sz w:val="24"/>
          <w:szCs w:val="24"/>
        </w:rPr>
        <w:t>。</w:t>
      </w:r>
    </w:p>
    <w:p w:rsidR="002B1A9F" w:rsidRPr="00633A0F" w:rsidP="00374732">
      <w:pPr>
        <w:snapToGrid w:val="0"/>
        <w:spacing w:line="420" w:lineRule="exact"/>
        <w:outlineLvl w:val="1"/>
        <w:rPr>
          <w:b/>
          <w:sz w:val="24"/>
          <w:szCs w:val="24"/>
        </w:rPr>
      </w:pPr>
      <w:bookmarkStart w:id="13" w:name="_Toc416188740"/>
      <w:r w:rsidRPr="00633A0F">
        <w:rPr>
          <w:rFonts w:hint="eastAsia"/>
          <w:b/>
          <w:sz w:val="24"/>
          <w:szCs w:val="24"/>
        </w:rPr>
        <w:t>5.5</w:t>
      </w:r>
      <w:r w:rsidRPr="00633A0F">
        <w:rPr>
          <w:rFonts w:hint="eastAsia"/>
          <w:b/>
          <w:sz w:val="24"/>
          <w:szCs w:val="24"/>
        </w:rPr>
        <w:t>钢筋</w:t>
      </w:r>
      <w:r w:rsidRPr="00633A0F">
        <w:rPr>
          <w:rFonts w:hint="eastAsia"/>
          <w:b/>
          <w:sz w:val="24"/>
          <w:szCs w:val="24"/>
        </w:rPr>
        <w:t>笼</w:t>
      </w:r>
      <w:r w:rsidRPr="00633A0F">
        <w:rPr>
          <w:rFonts w:hint="eastAsia"/>
          <w:b/>
          <w:sz w:val="24"/>
          <w:szCs w:val="24"/>
        </w:rPr>
        <w:t>施工及桁架用筋</w:t>
      </w:r>
      <w:r w:rsidR="002F5089">
        <w:rPr>
          <w:rFonts w:hint="eastAsia"/>
          <w:b/>
          <w:sz w:val="24"/>
          <w:szCs w:val="24"/>
        </w:rPr>
        <w:t>布置</w:t>
      </w:r>
      <w:bookmarkEnd w:id="13"/>
    </w:p>
    <w:p w:rsidR="002F5089" w:rsidRPr="002F5089" w:rsidP="00374732">
      <w:pPr>
        <w:snapToGrid w:val="0"/>
        <w:spacing w:line="420" w:lineRule="exact"/>
        <w:rPr>
          <w:sz w:val="24"/>
          <w:szCs w:val="24"/>
        </w:rPr>
      </w:pPr>
      <w:r w:rsidRPr="002F5089">
        <w:rPr>
          <w:rFonts w:hint="eastAsia"/>
          <w:sz w:val="24"/>
          <w:szCs w:val="24"/>
        </w:rPr>
        <w:t>施工用筋布置</w:t>
      </w:r>
    </w:p>
    <w:p w:rsidR="002F5089" w:rsidRPr="002F5089" w:rsidP="00374732">
      <w:pPr>
        <w:snapToGrid w:val="0"/>
        <w:spacing w:line="420" w:lineRule="exact"/>
        <w:ind w:firstLine="480" w:firstLineChars="200"/>
        <w:rPr>
          <w:sz w:val="24"/>
          <w:szCs w:val="24"/>
        </w:rPr>
      </w:pPr>
      <w:r w:rsidRPr="002F5089">
        <w:rPr>
          <w:rFonts w:hint="eastAsia"/>
          <w:sz w:val="24"/>
          <w:szCs w:val="24"/>
        </w:rPr>
        <w:t>〔</w:t>
      </w:r>
      <w:r w:rsidRPr="002F5089">
        <w:rPr>
          <w:rFonts w:hint="eastAsia"/>
          <w:sz w:val="24"/>
          <w:szCs w:val="24"/>
        </w:rPr>
        <w:t>1</w:t>
      </w:r>
      <w:r w:rsidRPr="002F5089">
        <w:rPr>
          <w:rFonts w:hint="eastAsia"/>
          <w:sz w:val="24"/>
          <w:szCs w:val="24"/>
        </w:rPr>
        <w:t>〕</w:t>
      </w:r>
      <w:r w:rsidRPr="002F5089">
        <w:rPr>
          <w:rFonts w:hint="eastAsia"/>
          <w:sz w:val="24"/>
          <w:szCs w:val="24"/>
        </w:rPr>
        <w:t>吊点钢筋</w:t>
      </w:r>
    </w:p>
    <w:p w:rsidR="002F5089" w:rsidP="00374732">
      <w:pPr>
        <w:snapToGrid w:val="0"/>
        <w:spacing w:line="420" w:lineRule="exact"/>
        <w:ind w:firstLine="480" w:firstLineChars="200"/>
        <w:rPr>
          <w:sz w:val="24"/>
          <w:szCs w:val="24"/>
        </w:rPr>
      </w:pPr>
      <w:r>
        <w:rPr>
          <w:rFonts w:hint="eastAsia"/>
          <w:sz w:val="24"/>
          <w:szCs w:val="24"/>
        </w:rPr>
        <w:t>本工程</w:t>
      </w:r>
      <w:r w:rsidR="00C52D63">
        <w:rPr>
          <w:rFonts w:hint="eastAsia"/>
          <w:sz w:val="24"/>
          <w:szCs w:val="24"/>
        </w:rPr>
        <w:t>钢筋</w:t>
      </w:r>
      <w:r w:rsidR="00C52D63">
        <w:rPr>
          <w:rFonts w:hint="eastAsia"/>
          <w:sz w:val="24"/>
          <w:szCs w:val="24"/>
        </w:rPr>
        <w:t>笼</w:t>
      </w:r>
      <w:r w:rsidR="00BD524E">
        <w:rPr>
          <w:rFonts w:hint="eastAsia"/>
          <w:sz w:val="24"/>
          <w:szCs w:val="24"/>
        </w:rPr>
        <w:t>吊点</w:t>
      </w:r>
      <w:r w:rsidR="00C52D63">
        <w:rPr>
          <w:rFonts w:hint="eastAsia"/>
          <w:sz w:val="24"/>
          <w:szCs w:val="24"/>
        </w:rPr>
        <w:t>使用</w:t>
      </w:r>
      <w:r w:rsidRPr="002F5089">
        <w:rPr>
          <w:rFonts w:hint="eastAsia"/>
          <w:sz w:val="24"/>
          <w:szCs w:val="24"/>
        </w:rPr>
        <w:t>Φ</w:t>
      </w:r>
      <w:r w:rsidR="00BD524E">
        <w:rPr>
          <w:rFonts w:hint="eastAsia"/>
          <w:sz w:val="24"/>
          <w:szCs w:val="24"/>
        </w:rPr>
        <w:t>40</w:t>
      </w:r>
      <w:r w:rsidRPr="002F5089">
        <w:rPr>
          <w:rFonts w:hint="eastAsia"/>
          <w:sz w:val="24"/>
          <w:szCs w:val="24"/>
        </w:rPr>
        <w:t>圆钢</w:t>
      </w:r>
      <w:r w:rsidR="00BD524E">
        <w:rPr>
          <w:rFonts w:hint="eastAsia"/>
          <w:sz w:val="24"/>
          <w:szCs w:val="24"/>
        </w:rPr>
        <w:t>，副吊</w:t>
      </w:r>
      <w:r w:rsidR="00BD524E">
        <w:rPr>
          <w:rFonts w:hint="eastAsia"/>
          <w:sz w:val="24"/>
          <w:szCs w:val="24"/>
        </w:rPr>
        <w:t>吊</w:t>
      </w:r>
      <w:r w:rsidR="00BD524E">
        <w:rPr>
          <w:rFonts w:hint="eastAsia"/>
          <w:sz w:val="24"/>
          <w:szCs w:val="24"/>
        </w:rPr>
        <w:t>点使用</w:t>
      </w:r>
      <w:r w:rsidRPr="002F5089" w:rsidR="00BD524E">
        <w:rPr>
          <w:rFonts w:hint="eastAsia"/>
          <w:sz w:val="24"/>
          <w:szCs w:val="24"/>
        </w:rPr>
        <w:t>Φ</w:t>
      </w:r>
      <w:r w:rsidR="00F15F66">
        <w:rPr>
          <w:rFonts w:hint="eastAsia"/>
          <w:sz w:val="24"/>
          <w:szCs w:val="24"/>
        </w:rPr>
        <w:t>32</w:t>
      </w:r>
      <w:r w:rsidRPr="002F5089" w:rsidR="00BD524E">
        <w:rPr>
          <w:rFonts w:hint="eastAsia"/>
          <w:sz w:val="24"/>
          <w:szCs w:val="24"/>
        </w:rPr>
        <w:t>圆钢</w:t>
      </w:r>
      <w:r w:rsidRPr="002F5089">
        <w:rPr>
          <w:rFonts w:hint="eastAsia"/>
          <w:sz w:val="24"/>
          <w:szCs w:val="24"/>
        </w:rPr>
        <w:t>。</w:t>
      </w:r>
    </w:p>
    <w:p w:rsidR="002F5089" w:rsidRPr="007526F4" w:rsidP="00374732">
      <w:pPr>
        <w:snapToGrid w:val="0"/>
        <w:spacing w:line="420" w:lineRule="exact"/>
        <w:ind w:firstLine="480" w:firstLineChars="200"/>
        <w:rPr>
          <w:sz w:val="24"/>
          <w:szCs w:val="24"/>
        </w:rPr>
      </w:pPr>
      <w:r w:rsidRPr="002F5089">
        <w:rPr>
          <w:rFonts w:hint="eastAsia"/>
          <w:sz w:val="24"/>
          <w:szCs w:val="24"/>
        </w:rPr>
        <w:t>见附图</w:t>
      </w:r>
      <w:r w:rsidRPr="00BA291F">
        <w:rPr>
          <w:rFonts w:hint="eastAsia"/>
          <w:sz w:val="24"/>
          <w:szCs w:val="24"/>
        </w:rPr>
        <w:t>：地下连续墙施工用筋详</w:t>
      </w:r>
      <w:r w:rsidRPr="00BA291F" w:rsidR="004F27C7">
        <w:rPr>
          <w:rFonts w:hint="eastAsia"/>
          <w:sz w:val="24"/>
          <w:szCs w:val="24"/>
        </w:rPr>
        <w:t>见附</w:t>
      </w:r>
      <w:r w:rsidRPr="00BA291F">
        <w:rPr>
          <w:rFonts w:hint="eastAsia"/>
          <w:sz w:val="24"/>
          <w:szCs w:val="24"/>
        </w:rPr>
        <w:t>图</w:t>
      </w:r>
      <w:r w:rsidRPr="00BA291F" w:rsidR="00BA291F">
        <w:rPr>
          <w:rFonts w:hint="eastAsia"/>
          <w:sz w:val="24"/>
          <w:szCs w:val="24"/>
        </w:rPr>
        <w:t>四</w:t>
      </w:r>
      <w:r w:rsidRPr="00BA291F">
        <w:rPr>
          <w:rFonts w:hint="eastAsia"/>
          <w:sz w:val="24"/>
          <w:szCs w:val="24"/>
        </w:rPr>
        <w:t>。</w:t>
      </w:r>
    </w:p>
    <w:p w:rsidR="00844B14" w:rsidP="006F6631">
      <w:pPr>
        <w:snapToGrid w:val="0"/>
        <w:spacing w:line="420" w:lineRule="exact"/>
        <w:ind w:left="11" w:firstLine="480" w:firstLineChars="200"/>
        <w:rPr>
          <w:sz w:val="24"/>
          <w:szCs w:val="24"/>
        </w:rPr>
      </w:pPr>
      <w:r>
        <w:rPr>
          <w:rFonts w:hint="eastAsia"/>
          <w:sz w:val="24"/>
          <w:szCs w:val="24"/>
        </w:rPr>
        <w:t>A</w:t>
      </w:r>
      <w:r>
        <w:rPr>
          <w:rFonts w:hint="eastAsia"/>
          <w:sz w:val="24"/>
          <w:szCs w:val="24"/>
        </w:rPr>
        <w:t>、</w:t>
      </w:r>
      <w:r>
        <w:rPr>
          <w:rFonts w:hint="eastAsia"/>
          <w:sz w:val="24"/>
          <w:szCs w:val="24"/>
        </w:rPr>
        <w:t>吊点焊接要求：</w:t>
      </w:r>
    </w:p>
    <w:p w:rsidR="00DE51FC" w:rsidP="006F6631">
      <w:pPr>
        <w:pStyle w:val="PlainText"/>
        <w:spacing w:line="420" w:lineRule="exact"/>
        <w:ind w:left="11" w:firstLine="480"/>
        <w:rPr>
          <w:rFonts w:hAnsi="宋体" w:cs="Arial"/>
          <w:szCs w:val="24"/>
        </w:rPr>
      </w:pPr>
      <w:r>
        <w:rPr>
          <w:rFonts w:hAnsi="宋体" w:cs="Arial" w:hint="eastAsia"/>
          <w:szCs w:val="24"/>
        </w:rPr>
        <w:t>吊点</w:t>
      </w:r>
      <w:r w:rsidR="0024560D">
        <w:rPr>
          <w:rFonts w:hAnsi="宋体" w:cs="Arial" w:hint="eastAsia"/>
          <w:szCs w:val="24"/>
        </w:rPr>
        <w:t>、吊环的</w:t>
      </w:r>
      <w:r>
        <w:rPr>
          <w:rFonts w:hAnsi="宋体" w:cs="Arial" w:hint="eastAsia"/>
          <w:szCs w:val="24"/>
        </w:rPr>
        <w:t>焊接必须满足JGJ18-2003</w:t>
      </w:r>
      <w:r>
        <w:rPr>
          <w:rFonts w:hAnsi="宋体" w:cs="Arial" w:hint="eastAsia"/>
          <w:szCs w:val="24"/>
        </w:rPr>
        <w:t>标准</w:t>
      </w:r>
      <w:r>
        <w:rPr>
          <w:rFonts w:hAnsi="宋体" w:cs="Arial" w:hint="eastAsia"/>
          <w:szCs w:val="24"/>
        </w:rPr>
        <w:t>的要求，吊点钢筋与纵向桁架主筋应双面满焊，焊缝宽度不得小于0.6d，</w:t>
      </w:r>
      <w:r w:rsidR="00E10461">
        <w:rPr>
          <w:rFonts w:hAnsi="宋体" w:cs="Arial" w:hint="eastAsia"/>
          <w:szCs w:val="24"/>
        </w:rPr>
        <w:t>厚度大于0.35d；桁架上的主筋和钢筋笼的主筋与</w:t>
      </w:r>
      <w:r w:rsidR="00E10461">
        <w:rPr>
          <w:rFonts w:hAnsi="宋体" w:cs="Arial" w:hint="eastAsia"/>
          <w:szCs w:val="24"/>
        </w:rPr>
        <w:t>分布筋均</w:t>
      </w:r>
      <w:r w:rsidR="00E10461">
        <w:rPr>
          <w:rFonts w:hAnsi="宋体" w:cs="Arial" w:hint="eastAsia"/>
          <w:szCs w:val="24"/>
        </w:rPr>
        <w:t>100%满焊。</w:t>
      </w:r>
    </w:p>
    <w:p w:rsidR="006F6631" w:rsidRPr="00374732" w:rsidP="006F6631">
      <w:pPr>
        <w:pStyle w:val="PlainText"/>
        <w:spacing w:line="420" w:lineRule="exact"/>
        <w:ind w:left="11" w:firstLine="480"/>
        <w:rPr>
          <w:rFonts w:hAnsi="宋体" w:cs="Arial"/>
          <w:szCs w:val="24"/>
        </w:rPr>
      </w:pPr>
      <w:r w:rsidRPr="00374732">
        <w:rPr>
          <w:rFonts w:hAnsi="宋体" w:cs="Arial" w:hint="eastAsia"/>
          <w:szCs w:val="24"/>
        </w:rPr>
        <w:t>主吊环位置处两根主筋与分布</w:t>
      </w:r>
      <w:r w:rsidRPr="00374732">
        <w:rPr>
          <w:rFonts w:hAnsi="宋体" w:cs="Arial" w:hint="eastAsia"/>
          <w:szCs w:val="24"/>
        </w:rPr>
        <w:t>筋</w:t>
      </w:r>
      <w:r w:rsidRPr="00374732">
        <w:rPr>
          <w:rFonts w:hAnsi="宋体" w:cs="Arial" w:hint="eastAsia"/>
          <w:szCs w:val="24"/>
        </w:rPr>
        <w:t>交叉处应双面焊接。</w:t>
      </w:r>
    </w:p>
    <w:p w:rsidR="006F6631" w:rsidRPr="00374732" w:rsidP="006F6631">
      <w:pPr>
        <w:pStyle w:val="PlainText"/>
        <w:spacing w:line="420" w:lineRule="exact"/>
        <w:ind w:left="11" w:firstLine="480"/>
        <w:rPr>
          <w:rFonts w:hAnsi="宋体" w:cs="Arial"/>
          <w:szCs w:val="24"/>
        </w:rPr>
      </w:pPr>
      <w:r w:rsidRPr="00374732">
        <w:rPr>
          <w:rFonts w:hAnsi="宋体" w:cs="Arial" w:hint="eastAsia"/>
          <w:szCs w:val="24"/>
        </w:rPr>
        <w:t>由吊环位置起，前九道分布筋与主筋交叉位置处应双面焊接，分布</w:t>
      </w:r>
      <w:r w:rsidRPr="00374732">
        <w:rPr>
          <w:rFonts w:hAnsi="宋体" w:cs="Arial" w:hint="eastAsia"/>
          <w:szCs w:val="24"/>
        </w:rPr>
        <w:t>筋</w:t>
      </w:r>
      <w:r w:rsidRPr="00374732">
        <w:rPr>
          <w:rFonts w:hAnsi="宋体" w:cs="Arial" w:hint="eastAsia"/>
          <w:szCs w:val="24"/>
        </w:rPr>
        <w:t>收口处</w:t>
      </w:r>
      <w:r w:rsidRPr="00374732">
        <w:rPr>
          <w:rFonts w:hAnsi="宋体" w:cs="Arial" w:hint="eastAsia"/>
          <w:szCs w:val="24"/>
        </w:rPr>
        <w:t>应满焊</w:t>
      </w:r>
      <w:r w:rsidRPr="00374732">
        <w:rPr>
          <w:rFonts w:hAnsi="宋体" w:cs="Arial" w:hint="eastAsia"/>
          <w:szCs w:val="24"/>
        </w:rPr>
        <w:t>。</w:t>
      </w:r>
    </w:p>
    <w:p w:rsidR="00844B14" w:rsidP="006F6631">
      <w:pPr>
        <w:pStyle w:val="PlainText"/>
        <w:spacing w:line="420" w:lineRule="exact"/>
        <w:ind w:left="11" w:firstLine="480"/>
        <w:rPr>
          <w:rFonts w:hAnsi="宋体" w:cs="Arial"/>
          <w:szCs w:val="24"/>
        </w:rPr>
      </w:pPr>
      <w:r w:rsidRPr="00374732">
        <w:rPr>
          <w:rFonts w:hAnsi="宋体" w:cs="Arial" w:hint="eastAsia"/>
          <w:szCs w:val="24"/>
        </w:rPr>
        <w:t>吊点位置处三根分布筋与主筋交叉位置处应双面焊接，收口</w:t>
      </w:r>
      <w:r w:rsidRPr="00374732">
        <w:rPr>
          <w:rFonts w:hAnsi="宋体" w:cs="Arial" w:hint="eastAsia"/>
          <w:szCs w:val="24"/>
        </w:rPr>
        <w:t>筋应满焊</w:t>
      </w:r>
      <w:r w:rsidRPr="00374732">
        <w:rPr>
          <w:rFonts w:hAnsi="宋体" w:cs="Arial" w:hint="eastAsia"/>
          <w:szCs w:val="24"/>
        </w:rPr>
        <w:t>。</w:t>
      </w:r>
    </w:p>
    <w:p w:rsidR="006F6631" w:rsidP="00C76D14">
      <w:pPr>
        <w:snapToGrid w:val="0"/>
        <w:spacing w:line="420" w:lineRule="exact"/>
        <w:ind w:firstLine="420" w:firstLineChars="200"/>
        <w:rPr>
          <w:sz w:val="24"/>
          <w:szCs w:val="24"/>
        </w:rPr>
      </w:pPr>
      <w:r>
        <w:rPr>
          <w:rFonts w:hAnsi="宋体" w:cs="Arial" w:hint="eastAsia"/>
          <w:szCs w:val="24"/>
        </w:rPr>
        <w:t>B</w:t>
      </w:r>
      <w:r>
        <w:rPr>
          <w:rFonts w:hAnsi="宋体" w:cs="Arial" w:hint="eastAsia"/>
          <w:szCs w:val="24"/>
        </w:rPr>
        <w:t>、</w:t>
      </w:r>
      <w:r>
        <w:rPr>
          <w:rFonts w:hint="eastAsia"/>
          <w:sz w:val="24"/>
          <w:szCs w:val="24"/>
        </w:rPr>
        <w:t>吊点检查工作要求</w:t>
      </w:r>
    </w:p>
    <w:p w:rsidR="00E31463" w:rsidRPr="00E31463" w:rsidP="00E31463">
      <w:pPr>
        <w:snapToGrid w:val="0"/>
        <w:spacing w:line="420" w:lineRule="exact"/>
        <w:ind w:firstLine="480" w:firstLineChars="200"/>
        <w:rPr>
          <w:sz w:val="24"/>
          <w:szCs w:val="24"/>
        </w:rPr>
      </w:pPr>
      <w:r>
        <w:rPr>
          <w:rFonts w:hint="eastAsia"/>
          <w:sz w:val="24"/>
          <w:szCs w:val="24"/>
        </w:rPr>
        <w:t>钢筋</w:t>
      </w:r>
      <w:r>
        <w:rPr>
          <w:rFonts w:hint="eastAsia"/>
          <w:sz w:val="24"/>
          <w:szCs w:val="24"/>
        </w:rPr>
        <w:t>笼</w:t>
      </w:r>
      <w:r>
        <w:rPr>
          <w:rFonts w:hint="eastAsia"/>
          <w:sz w:val="24"/>
          <w:szCs w:val="24"/>
        </w:rPr>
        <w:t>起重吊装之前，必须由质检员、质检工程师、</w:t>
      </w:r>
      <w:r>
        <w:rPr>
          <w:rFonts w:hint="eastAsia"/>
          <w:sz w:val="24"/>
          <w:szCs w:val="24"/>
        </w:rPr>
        <w:t>平安</w:t>
      </w:r>
      <w:r>
        <w:rPr>
          <w:rFonts w:hint="eastAsia"/>
          <w:sz w:val="24"/>
          <w:szCs w:val="24"/>
        </w:rPr>
        <w:t>员和监理工程师检</w:t>
      </w:r>
      <w:r>
        <w:rPr>
          <w:rFonts w:hint="eastAsia"/>
          <w:sz w:val="24"/>
          <w:szCs w:val="24"/>
        </w:rPr>
        <w:t>查验收合格后才能进行。</w:t>
      </w:r>
      <w:r w:rsidRPr="00E31463">
        <w:rPr>
          <w:rFonts w:hint="eastAsia"/>
          <w:sz w:val="24"/>
          <w:szCs w:val="24"/>
        </w:rPr>
        <w:t>应</w:t>
      </w:r>
      <w:r>
        <w:rPr>
          <w:rFonts w:hint="eastAsia"/>
          <w:sz w:val="24"/>
          <w:szCs w:val="24"/>
        </w:rPr>
        <w:t>对吊点焊接</w:t>
      </w:r>
      <w:r w:rsidRPr="00E31463">
        <w:rPr>
          <w:rFonts w:hint="eastAsia"/>
          <w:sz w:val="24"/>
          <w:szCs w:val="24"/>
        </w:rPr>
        <w:t>逐个进行外观检查，并符合</w:t>
      </w:r>
      <w:r w:rsidRPr="00E31463">
        <w:rPr>
          <w:rFonts w:hint="eastAsia"/>
          <w:sz w:val="24"/>
          <w:szCs w:val="24"/>
        </w:rPr>
        <w:t>以下</w:t>
      </w:r>
      <w:r w:rsidRPr="00E31463">
        <w:rPr>
          <w:rFonts w:hint="eastAsia"/>
          <w:sz w:val="24"/>
          <w:szCs w:val="24"/>
        </w:rPr>
        <w:t>规定：</w:t>
      </w:r>
    </w:p>
    <w:p w:rsidR="00E31463" w:rsidRPr="00E31463" w:rsidP="00E31463">
      <w:pPr>
        <w:snapToGrid w:val="0"/>
        <w:spacing w:line="420" w:lineRule="exact"/>
        <w:ind w:firstLine="480" w:firstLineChars="200"/>
        <w:rPr>
          <w:sz w:val="24"/>
          <w:szCs w:val="24"/>
        </w:rPr>
      </w:pPr>
      <w:r>
        <w:rPr>
          <w:rFonts w:ascii="宋体" w:eastAsia="宋体" w:hAnsi="宋体" w:hint="eastAsia"/>
          <w:sz w:val="24"/>
          <w:szCs w:val="24"/>
        </w:rPr>
        <w:t>①</w:t>
      </w:r>
      <w:r w:rsidRPr="00E31463">
        <w:rPr>
          <w:rFonts w:hint="eastAsia"/>
          <w:sz w:val="24"/>
          <w:szCs w:val="24"/>
        </w:rPr>
        <w:t>、用小锤敲击接头时，钢筋发出与</w:t>
      </w:r>
      <w:r w:rsidRPr="00E31463">
        <w:rPr>
          <w:rFonts w:hint="eastAsia"/>
          <w:sz w:val="24"/>
          <w:szCs w:val="24"/>
        </w:rPr>
        <w:t>根本</w:t>
      </w:r>
      <w:r w:rsidRPr="00E31463">
        <w:rPr>
          <w:rFonts w:hint="eastAsia"/>
          <w:sz w:val="24"/>
          <w:szCs w:val="24"/>
        </w:rPr>
        <w:t>钢材同样的清脆声；</w:t>
      </w:r>
    </w:p>
    <w:p w:rsidR="006F6631" w:rsidP="00E31463">
      <w:pPr>
        <w:snapToGrid w:val="0"/>
        <w:spacing w:line="420" w:lineRule="exact"/>
        <w:ind w:firstLine="480" w:firstLineChars="200"/>
        <w:rPr>
          <w:sz w:val="24"/>
          <w:szCs w:val="24"/>
        </w:rPr>
      </w:pPr>
      <w:r>
        <w:rPr>
          <w:rFonts w:ascii="宋体" w:eastAsia="宋体" w:hAnsi="宋体" w:hint="eastAsia"/>
          <w:sz w:val="24"/>
          <w:szCs w:val="24"/>
        </w:rPr>
        <w:t>②</w:t>
      </w:r>
      <w:r w:rsidRPr="00E31463">
        <w:rPr>
          <w:rFonts w:hint="eastAsia"/>
          <w:sz w:val="24"/>
          <w:szCs w:val="24"/>
        </w:rPr>
        <w:t>、电弧焊接接头的焊缝</w:t>
      </w:r>
      <w:r w:rsidRPr="00E31463">
        <w:rPr>
          <w:rFonts w:hint="eastAsia"/>
          <w:sz w:val="24"/>
          <w:szCs w:val="24"/>
        </w:rPr>
        <w:t>外表</w:t>
      </w:r>
      <w:r w:rsidRPr="00E31463">
        <w:rPr>
          <w:rFonts w:hint="eastAsia"/>
          <w:sz w:val="24"/>
          <w:szCs w:val="24"/>
        </w:rPr>
        <w:t>应平顺、无缺口、裂纹和较大的金属焊瘤，期缺陷及尺寸的允许</w:t>
      </w:r>
      <w:r>
        <w:rPr>
          <w:rFonts w:hint="eastAsia"/>
          <w:sz w:val="24"/>
          <w:szCs w:val="24"/>
        </w:rPr>
        <w:t>偏差</w:t>
      </w:r>
      <w:r w:rsidRPr="00E31463">
        <w:rPr>
          <w:rFonts w:hint="eastAsia"/>
          <w:sz w:val="24"/>
          <w:szCs w:val="24"/>
        </w:rPr>
        <w:t>不应超过下表规定</w:t>
      </w:r>
      <w:r>
        <w:rPr>
          <w:rFonts w:hint="eastAsia"/>
          <w:sz w:val="24"/>
          <w:szCs w:val="24"/>
        </w:rPr>
        <w:t>。</w:t>
      </w:r>
    </w:p>
    <w:p w:rsidR="00B8504B" w:rsidRPr="006A171D" w:rsidP="00B8504B">
      <w:pPr>
        <w:spacing w:line="360" w:lineRule="auto"/>
        <w:jc w:val="center"/>
        <w:rPr>
          <w:bCs/>
          <w:sz w:val="24"/>
          <w:szCs w:val="24"/>
        </w:rPr>
      </w:pPr>
      <w:r w:rsidRPr="006A171D">
        <w:rPr>
          <w:rFonts w:ascii="ˎ̥" w:hAnsi="ˎ̥" w:hint="eastAsia"/>
          <w:bCs/>
          <w:sz w:val="24"/>
          <w:szCs w:val="24"/>
        </w:rPr>
        <w:t>吊点焊接性能与允许偏</w:t>
      </w:r>
      <w:r w:rsidRPr="006A171D">
        <w:rPr>
          <w:rFonts w:hint="eastAsia"/>
          <w:bCs/>
          <w:sz w:val="24"/>
          <w:szCs w:val="24"/>
        </w:rPr>
        <w:t>差</w:t>
      </w:r>
    </w:p>
    <w:tbl>
      <w:tblPr>
        <w:tblStyle w:val="TableNormal"/>
        <w:tblW w:w="7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68"/>
        <w:gridCol w:w="3315"/>
      </w:tblGrid>
      <w:tr w:rsidTr="000A4133">
        <w:tblPrEx>
          <w:tblW w:w="7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trHeight w:val="386"/>
          <w:jc w:val="center"/>
        </w:trPr>
        <w:tc>
          <w:tcPr>
            <w:tcW w:w="3868" w:type="dxa"/>
            <w:vAlign w:val="center"/>
          </w:tcPr>
          <w:p w:rsidR="00B8504B" w:rsidRPr="00B05E97" w:rsidP="00B05E97">
            <w:pPr>
              <w:spacing w:line="360" w:lineRule="auto"/>
              <w:jc w:val="center"/>
              <w:rPr>
                <w:b/>
                <w:szCs w:val="21"/>
              </w:rPr>
            </w:pPr>
            <w:r w:rsidRPr="00B05E97">
              <w:rPr>
                <w:rFonts w:hint="eastAsia"/>
                <w:b/>
                <w:szCs w:val="21"/>
              </w:rPr>
              <w:t>项</w:t>
            </w:r>
            <w:r w:rsidRPr="00B05E97" w:rsidR="00B05E97">
              <w:rPr>
                <w:rFonts w:hint="eastAsia"/>
                <w:b/>
                <w:szCs w:val="21"/>
              </w:rPr>
              <w:t xml:space="preserve">     </w:t>
            </w:r>
            <w:r w:rsidRPr="00B05E97">
              <w:rPr>
                <w:rFonts w:hint="eastAsia"/>
                <w:b/>
                <w:szCs w:val="21"/>
              </w:rPr>
              <w:t>目</w:t>
            </w:r>
          </w:p>
        </w:tc>
        <w:tc>
          <w:tcPr>
            <w:tcW w:w="3315" w:type="dxa"/>
            <w:vAlign w:val="center"/>
          </w:tcPr>
          <w:p w:rsidR="00B8504B" w:rsidRPr="00B05E97" w:rsidP="00B05E97">
            <w:pPr>
              <w:spacing w:line="360" w:lineRule="auto"/>
              <w:jc w:val="center"/>
              <w:rPr>
                <w:b/>
                <w:szCs w:val="21"/>
              </w:rPr>
            </w:pPr>
            <w:r w:rsidRPr="00B05E97">
              <w:rPr>
                <w:rFonts w:hint="eastAsia"/>
                <w:b/>
                <w:szCs w:val="21"/>
              </w:rPr>
              <w:t>允</w:t>
            </w:r>
            <w:r w:rsidRPr="00B05E97" w:rsidR="00B05E97">
              <w:rPr>
                <w:rFonts w:hint="eastAsia"/>
                <w:b/>
                <w:szCs w:val="21"/>
              </w:rPr>
              <w:t xml:space="preserve"> </w:t>
            </w:r>
            <w:r w:rsidRPr="00B05E97">
              <w:rPr>
                <w:rFonts w:hint="eastAsia"/>
                <w:b/>
                <w:szCs w:val="21"/>
              </w:rPr>
              <w:t>许</w:t>
            </w:r>
            <w:r w:rsidRPr="00B05E97" w:rsidR="00B05E97">
              <w:rPr>
                <w:rFonts w:hint="eastAsia"/>
                <w:b/>
                <w:szCs w:val="21"/>
              </w:rPr>
              <w:t xml:space="preserve"> </w:t>
            </w:r>
            <w:r w:rsidRPr="00B05E97">
              <w:rPr>
                <w:rFonts w:hint="eastAsia"/>
                <w:b/>
                <w:szCs w:val="21"/>
              </w:rPr>
              <w:t>偏</w:t>
            </w:r>
            <w:r w:rsidRPr="00B05E97" w:rsidR="00B05E97">
              <w:rPr>
                <w:rFonts w:hint="eastAsia"/>
                <w:b/>
                <w:szCs w:val="21"/>
              </w:rPr>
              <w:t xml:space="preserve"> </w:t>
            </w:r>
            <w:r w:rsidRPr="00B05E97">
              <w:rPr>
                <w:rFonts w:hint="eastAsia"/>
                <w:b/>
                <w:szCs w:val="21"/>
              </w:rPr>
              <w:t>差</w:t>
            </w:r>
            <w:r w:rsidRPr="00B05E97">
              <w:rPr>
                <w:rFonts w:hint="eastAsia"/>
                <w:b/>
                <w:szCs w:val="21"/>
              </w:rPr>
              <w:t>〔</w:t>
            </w:r>
            <w:r w:rsidRPr="00B05E97">
              <w:rPr>
                <w:rFonts w:hint="eastAsia"/>
                <w:b/>
                <w:szCs w:val="21"/>
              </w:rPr>
              <w:t>mm</w:t>
            </w:r>
            <w:r w:rsidRPr="00B05E97">
              <w:rPr>
                <w:rFonts w:hint="eastAsia"/>
                <w:b/>
                <w:szCs w:val="21"/>
              </w:rPr>
              <w:t>〕</w:t>
            </w:r>
          </w:p>
        </w:tc>
      </w:tr>
      <w:tr w:rsidTr="000A4133">
        <w:tblPrEx>
          <w:tblW w:w="7183" w:type="dxa"/>
          <w:jc w:val="center"/>
          <w:tblLayout w:type="fixed"/>
          <w:tblLook w:val="0000"/>
        </w:tblPrEx>
        <w:trPr>
          <w:trHeight w:val="608"/>
          <w:jc w:val="center"/>
        </w:trPr>
        <w:tc>
          <w:tcPr>
            <w:tcW w:w="3868" w:type="dxa"/>
            <w:vAlign w:val="center"/>
          </w:tcPr>
          <w:p w:rsidR="00B8504B" w:rsidRPr="0036326F" w:rsidP="00D83A08">
            <w:pPr>
              <w:spacing w:line="360" w:lineRule="auto"/>
              <w:rPr>
                <w:szCs w:val="21"/>
              </w:rPr>
            </w:pPr>
            <w:r w:rsidRPr="0036326F">
              <w:rPr>
                <w:rFonts w:hint="eastAsia"/>
                <w:szCs w:val="21"/>
              </w:rPr>
              <w:t>抗拉强度</w:t>
            </w:r>
          </w:p>
        </w:tc>
        <w:tc>
          <w:tcPr>
            <w:tcW w:w="3315" w:type="dxa"/>
            <w:vAlign w:val="center"/>
          </w:tcPr>
          <w:p w:rsidR="00B8504B" w:rsidRPr="0036326F" w:rsidP="00D83A08">
            <w:pPr>
              <w:spacing w:line="360" w:lineRule="auto"/>
              <w:rPr>
                <w:szCs w:val="21"/>
              </w:rPr>
            </w:pPr>
            <w:r w:rsidRPr="0036326F">
              <w:rPr>
                <w:rFonts w:hint="eastAsia"/>
                <w:szCs w:val="21"/>
              </w:rPr>
              <w:t>符合材料性能指标</w:t>
            </w:r>
          </w:p>
        </w:tc>
      </w:tr>
      <w:tr w:rsidTr="000A4133">
        <w:tblPrEx>
          <w:tblW w:w="7183" w:type="dxa"/>
          <w:jc w:val="center"/>
          <w:tblLayout w:type="fixed"/>
          <w:tblLook w:val="0000"/>
        </w:tblPrEx>
        <w:trPr>
          <w:trHeight w:val="453"/>
          <w:jc w:val="center"/>
        </w:trPr>
        <w:tc>
          <w:tcPr>
            <w:tcW w:w="3868" w:type="dxa"/>
            <w:vAlign w:val="center"/>
          </w:tcPr>
          <w:p w:rsidR="00B8504B" w:rsidRPr="0036326F" w:rsidP="00D83A08">
            <w:pPr>
              <w:spacing w:line="360" w:lineRule="auto"/>
              <w:rPr>
                <w:szCs w:val="21"/>
              </w:rPr>
            </w:pPr>
            <w:r w:rsidRPr="0036326F">
              <w:rPr>
                <w:rFonts w:hint="eastAsia"/>
                <w:szCs w:val="21"/>
              </w:rPr>
              <w:t>焊缝厚度</w:t>
            </w:r>
          </w:p>
        </w:tc>
        <w:tc>
          <w:tcPr>
            <w:tcW w:w="3315" w:type="dxa"/>
            <w:vAlign w:val="center"/>
          </w:tcPr>
          <w:p w:rsidR="00B8504B" w:rsidRPr="0036326F" w:rsidP="00D83A08">
            <w:pPr>
              <w:spacing w:line="360" w:lineRule="auto"/>
              <w:rPr>
                <w:szCs w:val="21"/>
              </w:rPr>
            </w:pPr>
            <w:r w:rsidRPr="0036326F">
              <w:rPr>
                <w:rFonts w:hint="eastAsia"/>
                <w:szCs w:val="21"/>
              </w:rPr>
              <w:t>+0.05d</w:t>
            </w:r>
            <w:r w:rsidRPr="0036326F">
              <w:rPr>
                <w:rFonts w:hint="eastAsia"/>
                <w:szCs w:val="21"/>
              </w:rPr>
              <w:t>～</w:t>
            </w:r>
            <w:r w:rsidRPr="0036326F">
              <w:rPr>
                <w:rFonts w:hint="eastAsia"/>
                <w:szCs w:val="21"/>
              </w:rPr>
              <w:t>0</w:t>
            </w:r>
          </w:p>
        </w:tc>
      </w:tr>
      <w:tr w:rsidTr="000A4133">
        <w:tblPrEx>
          <w:tblW w:w="7183" w:type="dxa"/>
          <w:jc w:val="center"/>
          <w:tblLayout w:type="fixed"/>
          <w:tblLook w:val="0000"/>
        </w:tblPrEx>
        <w:trPr>
          <w:trHeight w:val="460"/>
          <w:jc w:val="center"/>
        </w:trPr>
        <w:tc>
          <w:tcPr>
            <w:tcW w:w="3868" w:type="dxa"/>
            <w:vAlign w:val="center"/>
          </w:tcPr>
          <w:p w:rsidR="00B8504B" w:rsidRPr="0036326F" w:rsidP="00D83A08">
            <w:pPr>
              <w:spacing w:line="360" w:lineRule="auto"/>
              <w:rPr>
                <w:szCs w:val="21"/>
              </w:rPr>
            </w:pPr>
            <w:r w:rsidRPr="0036326F">
              <w:rPr>
                <w:rFonts w:hint="eastAsia"/>
                <w:szCs w:val="21"/>
              </w:rPr>
              <w:t>焊缝宽度</w:t>
            </w:r>
          </w:p>
        </w:tc>
        <w:tc>
          <w:tcPr>
            <w:tcW w:w="3315" w:type="dxa"/>
            <w:vAlign w:val="center"/>
          </w:tcPr>
          <w:p w:rsidR="00B8504B" w:rsidRPr="0036326F" w:rsidP="00D83A08">
            <w:pPr>
              <w:spacing w:line="360" w:lineRule="auto"/>
              <w:rPr>
                <w:szCs w:val="21"/>
              </w:rPr>
            </w:pPr>
            <w:r w:rsidRPr="0036326F">
              <w:rPr>
                <w:rFonts w:hint="eastAsia"/>
                <w:szCs w:val="21"/>
              </w:rPr>
              <w:t>+0.1</w:t>
            </w:r>
            <w:r w:rsidRPr="0036326F">
              <w:rPr>
                <w:szCs w:val="21"/>
              </w:rPr>
              <w:t>d</w:t>
            </w:r>
            <w:r w:rsidRPr="0036326F">
              <w:rPr>
                <w:rFonts w:hint="eastAsia"/>
                <w:szCs w:val="21"/>
              </w:rPr>
              <w:t>～</w:t>
            </w:r>
            <w:r w:rsidRPr="0036326F">
              <w:rPr>
                <w:rFonts w:hint="eastAsia"/>
                <w:szCs w:val="21"/>
              </w:rPr>
              <w:t>0</w:t>
            </w:r>
          </w:p>
        </w:tc>
      </w:tr>
      <w:tr w:rsidTr="000A4133">
        <w:tblPrEx>
          <w:tblW w:w="7183" w:type="dxa"/>
          <w:jc w:val="center"/>
          <w:tblLayout w:type="fixed"/>
          <w:tblLook w:val="0000"/>
        </w:tblPrEx>
        <w:trPr>
          <w:trHeight w:val="438"/>
          <w:jc w:val="center"/>
        </w:trPr>
        <w:tc>
          <w:tcPr>
            <w:tcW w:w="3868" w:type="dxa"/>
            <w:vAlign w:val="center"/>
          </w:tcPr>
          <w:p w:rsidR="00B8504B" w:rsidRPr="0036326F" w:rsidP="00D83A08">
            <w:pPr>
              <w:spacing w:line="360" w:lineRule="auto"/>
              <w:rPr>
                <w:szCs w:val="21"/>
              </w:rPr>
            </w:pPr>
            <w:r w:rsidRPr="0036326F">
              <w:rPr>
                <w:rFonts w:hint="eastAsia"/>
                <w:szCs w:val="21"/>
              </w:rPr>
              <w:t>焊缝长度</w:t>
            </w:r>
          </w:p>
        </w:tc>
        <w:tc>
          <w:tcPr>
            <w:tcW w:w="3315" w:type="dxa"/>
            <w:vAlign w:val="center"/>
          </w:tcPr>
          <w:p w:rsidR="00B8504B" w:rsidRPr="0036326F" w:rsidP="00B8504B">
            <w:pPr>
              <w:spacing w:line="360" w:lineRule="auto"/>
              <w:rPr>
                <w:szCs w:val="21"/>
              </w:rPr>
            </w:pPr>
            <w:r w:rsidRPr="0036326F">
              <w:rPr>
                <w:rFonts w:hint="eastAsia"/>
                <w:szCs w:val="21"/>
              </w:rPr>
              <w:t>-0.3</w:t>
            </w:r>
            <w:r w:rsidRPr="0036326F">
              <w:rPr>
                <w:szCs w:val="21"/>
              </w:rPr>
              <w:t>d</w:t>
            </w:r>
          </w:p>
        </w:tc>
      </w:tr>
      <w:tr w:rsidTr="000A4133">
        <w:tblPrEx>
          <w:tblW w:w="7183" w:type="dxa"/>
          <w:jc w:val="center"/>
          <w:tblLayout w:type="fixed"/>
          <w:tblLook w:val="0000"/>
        </w:tblPrEx>
        <w:trPr>
          <w:trHeight w:val="458"/>
          <w:jc w:val="center"/>
        </w:trPr>
        <w:tc>
          <w:tcPr>
            <w:tcW w:w="3868" w:type="dxa"/>
            <w:vAlign w:val="center"/>
          </w:tcPr>
          <w:p w:rsidR="00B8504B" w:rsidRPr="0036326F" w:rsidP="00D83A08">
            <w:pPr>
              <w:spacing w:line="360" w:lineRule="auto"/>
              <w:rPr>
                <w:szCs w:val="21"/>
              </w:rPr>
            </w:pPr>
            <w:r w:rsidRPr="0036326F">
              <w:rPr>
                <w:rFonts w:hint="eastAsia"/>
                <w:szCs w:val="21"/>
              </w:rPr>
              <w:t>横向</w:t>
            </w:r>
            <w:r w:rsidRPr="0036326F">
              <w:rPr>
                <w:rFonts w:hint="eastAsia"/>
                <w:szCs w:val="21"/>
              </w:rPr>
              <w:t>咬边深度</w:t>
            </w:r>
          </w:p>
        </w:tc>
        <w:tc>
          <w:tcPr>
            <w:tcW w:w="3315" w:type="dxa"/>
            <w:vAlign w:val="center"/>
          </w:tcPr>
          <w:p w:rsidR="00B8504B" w:rsidRPr="0036326F" w:rsidP="00B8504B">
            <w:pPr>
              <w:spacing w:line="360" w:lineRule="auto"/>
              <w:rPr>
                <w:szCs w:val="21"/>
              </w:rPr>
            </w:pPr>
            <w:r w:rsidRPr="0036326F">
              <w:rPr>
                <w:rFonts w:hint="eastAsia"/>
                <w:szCs w:val="21"/>
              </w:rPr>
              <w:t>不大于</w:t>
            </w:r>
            <w:r w:rsidRPr="0036326F">
              <w:rPr>
                <w:rFonts w:hint="eastAsia"/>
                <w:szCs w:val="21"/>
              </w:rPr>
              <w:t>0.5</w:t>
            </w:r>
            <w:r w:rsidRPr="0036326F">
              <w:rPr>
                <w:szCs w:val="21"/>
              </w:rPr>
              <w:t>mm</w:t>
            </w:r>
          </w:p>
        </w:tc>
      </w:tr>
    </w:tbl>
    <w:p>
      <w:pPr>
        <w:sectPr w:rsidSect="00E549BB">
          <w:type w:val="nextPage"/>
          <w:pgSz w:w="11906" w:h="16838"/>
          <w:pgMar w:top="1440" w:right="1800" w:bottom="1440" w:left="1800" w:header="851" w:footer="992" w:gutter="0"/>
          <w:pgNumType w:start="11"/>
          <w:cols w:space="425"/>
          <w:titlePg w:val="0"/>
          <w:docGrid w:type="lines" w:linePitch="312"/>
        </w:sectPr>
      </w:pPr>
    </w:p>
    <w:tbl>
      <w:tblPr>
        <w:tblStyle w:val="TableNormal"/>
        <w:tblW w:w="7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68"/>
        <w:gridCol w:w="3315"/>
      </w:tblGrid>
      <w:tr w:rsidTr="000A4133">
        <w:tblPrEx>
          <w:tblW w:w="7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trHeight w:val="611"/>
          <w:jc w:val="center"/>
        </w:trPr>
        <w:tc>
          <w:tcPr>
            <w:tcW w:w="3868" w:type="dxa"/>
            <w:vAlign w:val="center"/>
          </w:tcPr>
          <w:p w:rsidR="00B8504B" w:rsidRPr="0036326F" w:rsidP="00B8504B">
            <w:pPr>
              <w:rPr>
                <w:szCs w:val="21"/>
              </w:rPr>
            </w:pPr>
            <w:r w:rsidRPr="0036326F">
              <w:rPr>
                <w:rFonts w:hint="eastAsia"/>
                <w:szCs w:val="21"/>
              </w:rPr>
              <w:t>焊缝</w:t>
            </w:r>
            <w:r w:rsidRPr="0036326F">
              <w:rPr>
                <w:rFonts w:hint="eastAsia"/>
                <w:szCs w:val="21"/>
              </w:rPr>
              <w:t>外表</w:t>
            </w:r>
            <w:r w:rsidRPr="0036326F">
              <w:rPr>
                <w:rFonts w:hint="eastAsia"/>
                <w:szCs w:val="21"/>
              </w:rPr>
              <w:t>上气孔及夹渣</w:t>
            </w:r>
          </w:p>
          <w:p w:rsidR="00B8504B" w:rsidRPr="0036326F" w:rsidP="00B8504B">
            <w:pPr>
              <w:rPr>
                <w:szCs w:val="21"/>
              </w:rPr>
            </w:pPr>
            <w:r w:rsidRPr="0036326F">
              <w:rPr>
                <w:rFonts w:hint="eastAsia"/>
                <w:szCs w:val="21"/>
              </w:rPr>
              <w:t>的数量和大小</w:t>
            </w:r>
            <w:r w:rsidRPr="0036326F">
              <w:rPr>
                <w:rFonts w:hint="eastAsia"/>
                <w:szCs w:val="21"/>
              </w:rPr>
              <w:t>(</w:t>
            </w:r>
            <w:r w:rsidRPr="0036326F">
              <w:rPr>
                <w:rFonts w:hint="eastAsia"/>
                <w:szCs w:val="21"/>
              </w:rPr>
              <w:t>在</w:t>
            </w:r>
            <w:r w:rsidRPr="0036326F">
              <w:rPr>
                <w:rFonts w:hint="eastAsia"/>
                <w:szCs w:val="21"/>
              </w:rPr>
              <w:t>2</w:t>
            </w:r>
            <w:r w:rsidRPr="0036326F">
              <w:rPr>
                <w:szCs w:val="21"/>
              </w:rPr>
              <w:t>d</w:t>
            </w:r>
            <w:r w:rsidRPr="0036326F">
              <w:rPr>
                <w:rFonts w:hint="eastAsia"/>
                <w:szCs w:val="21"/>
              </w:rPr>
              <w:t>长度上</w:t>
            </w:r>
            <w:r w:rsidRPr="0036326F">
              <w:rPr>
                <w:rFonts w:hint="eastAsia"/>
                <w:szCs w:val="21"/>
              </w:rPr>
              <w:t>)</w:t>
            </w:r>
          </w:p>
        </w:tc>
        <w:tc>
          <w:tcPr>
            <w:tcW w:w="3315" w:type="dxa"/>
            <w:vAlign w:val="center"/>
          </w:tcPr>
          <w:p w:rsidR="00B8504B" w:rsidRPr="0036326F" w:rsidP="00B8504B">
            <w:pPr>
              <w:rPr>
                <w:szCs w:val="21"/>
              </w:rPr>
            </w:pPr>
            <w:r w:rsidRPr="0036326F">
              <w:rPr>
                <w:rFonts w:hint="eastAsia"/>
                <w:szCs w:val="21"/>
              </w:rPr>
              <w:t>不多于</w:t>
            </w:r>
            <w:r w:rsidRPr="0036326F">
              <w:rPr>
                <w:rFonts w:hint="eastAsia"/>
                <w:szCs w:val="21"/>
              </w:rPr>
              <w:t>2</w:t>
            </w:r>
            <w:r w:rsidRPr="0036326F">
              <w:rPr>
                <w:rFonts w:hint="eastAsia"/>
                <w:szCs w:val="21"/>
              </w:rPr>
              <w:t>个</w:t>
            </w:r>
          </w:p>
        </w:tc>
      </w:tr>
      <w:tr w:rsidTr="000A4133">
        <w:tblPrEx>
          <w:tblW w:w="7183" w:type="dxa"/>
          <w:jc w:val="center"/>
          <w:tblLayout w:type="fixed"/>
          <w:tblLook w:val="0000"/>
        </w:tblPrEx>
        <w:trPr>
          <w:trHeight w:val="626"/>
          <w:jc w:val="center"/>
        </w:trPr>
        <w:tc>
          <w:tcPr>
            <w:tcW w:w="3868" w:type="dxa"/>
            <w:vAlign w:val="center"/>
          </w:tcPr>
          <w:p w:rsidR="00B8504B" w:rsidRPr="0036326F" w:rsidP="00B8504B">
            <w:pPr>
              <w:rPr>
                <w:szCs w:val="21"/>
              </w:rPr>
            </w:pPr>
            <w:r w:rsidRPr="0036326F">
              <w:rPr>
                <w:rFonts w:hint="eastAsia"/>
                <w:szCs w:val="21"/>
              </w:rPr>
              <w:t>焊缝</w:t>
            </w:r>
            <w:r w:rsidRPr="0036326F">
              <w:rPr>
                <w:rFonts w:hint="eastAsia"/>
                <w:szCs w:val="21"/>
              </w:rPr>
              <w:t>外表</w:t>
            </w:r>
            <w:r w:rsidRPr="0036326F">
              <w:rPr>
                <w:rFonts w:hint="eastAsia"/>
                <w:szCs w:val="21"/>
              </w:rPr>
              <w:t>上气孔及夹</w:t>
            </w:r>
          </w:p>
          <w:p w:rsidR="00B8504B" w:rsidRPr="0036326F" w:rsidP="00B8504B">
            <w:pPr>
              <w:rPr>
                <w:szCs w:val="21"/>
              </w:rPr>
            </w:pPr>
            <w:r w:rsidRPr="0036326F">
              <w:rPr>
                <w:rFonts w:hint="eastAsia"/>
                <w:szCs w:val="21"/>
              </w:rPr>
              <w:t>渣的数量和大小</w:t>
            </w:r>
            <w:r w:rsidRPr="0036326F">
              <w:rPr>
                <w:rFonts w:hint="eastAsia"/>
                <w:szCs w:val="21"/>
              </w:rPr>
              <w:t>〔</w:t>
            </w:r>
            <w:r w:rsidRPr="0036326F">
              <w:rPr>
                <w:rFonts w:hint="eastAsia"/>
                <w:szCs w:val="21"/>
              </w:rPr>
              <w:t>直径</w:t>
            </w:r>
            <w:r w:rsidRPr="0036326F">
              <w:rPr>
                <w:rFonts w:hint="eastAsia"/>
                <w:szCs w:val="21"/>
              </w:rPr>
              <w:t>〕</w:t>
            </w:r>
          </w:p>
        </w:tc>
        <w:tc>
          <w:tcPr>
            <w:tcW w:w="3315" w:type="dxa"/>
            <w:vAlign w:val="center"/>
          </w:tcPr>
          <w:p w:rsidR="00B8504B" w:rsidRPr="0036326F" w:rsidP="00B8504B">
            <w:pPr>
              <w:rPr>
                <w:szCs w:val="21"/>
                <w:vertAlign w:val="superscript"/>
              </w:rPr>
            </w:pPr>
            <w:r w:rsidRPr="0036326F">
              <w:rPr>
                <w:rFonts w:hint="eastAsia"/>
                <w:szCs w:val="21"/>
              </w:rPr>
              <w:t>不大于</w:t>
            </w:r>
            <w:r w:rsidRPr="0036326F">
              <w:rPr>
                <w:rFonts w:hint="eastAsia"/>
                <w:szCs w:val="21"/>
              </w:rPr>
              <w:t>6</w:t>
            </w:r>
            <w:r w:rsidRPr="0036326F">
              <w:rPr>
                <w:szCs w:val="21"/>
              </w:rPr>
              <w:t>mm</w:t>
            </w:r>
            <w:r w:rsidRPr="0036326F">
              <w:rPr>
                <w:rFonts w:hint="eastAsia"/>
                <w:szCs w:val="21"/>
                <w:vertAlign w:val="superscript"/>
              </w:rPr>
              <w:t>2</w:t>
            </w:r>
          </w:p>
        </w:tc>
      </w:tr>
    </w:tbl>
    <w:p w:rsidR="002F5089" w:rsidRPr="002F5089" w:rsidP="00374732">
      <w:pPr>
        <w:snapToGrid w:val="0"/>
        <w:spacing w:line="420" w:lineRule="exact"/>
        <w:ind w:firstLine="480" w:firstLineChars="200"/>
        <w:rPr>
          <w:sz w:val="24"/>
          <w:szCs w:val="24"/>
        </w:rPr>
      </w:pPr>
      <w:r w:rsidRPr="002F5089">
        <w:rPr>
          <w:rFonts w:hint="eastAsia"/>
          <w:sz w:val="24"/>
          <w:szCs w:val="24"/>
        </w:rPr>
        <w:t>〔</w:t>
      </w:r>
      <w:r w:rsidRPr="002F5089">
        <w:rPr>
          <w:rFonts w:hint="eastAsia"/>
          <w:sz w:val="24"/>
          <w:szCs w:val="24"/>
        </w:rPr>
        <w:t>2</w:t>
      </w:r>
      <w:r w:rsidRPr="002F5089">
        <w:rPr>
          <w:rFonts w:hint="eastAsia"/>
          <w:sz w:val="24"/>
          <w:szCs w:val="24"/>
        </w:rPr>
        <w:t>〕</w:t>
      </w:r>
      <w:r w:rsidRPr="002F5089">
        <w:rPr>
          <w:rFonts w:hint="eastAsia"/>
          <w:sz w:val="24"/>
          <w:szCs w:val="24"/>
        </w:rPr>
        <w:t>搁置圆钢</w:t>
      </w:r>
    </w:p>
    <w:p w:rsidR="002B1A9F" w:rsidRPr="002B1A9F" w:rsidP="000A4133">
      <w:pPr>
        <w:snapToGrid w:val="0"/>
        <w:spacing w:line="420" w:lineRule="exact"/>
        <w:ind w:firstLine="480" w:firstLineChars="200"/>
        <w:rPr>
          <w:sz w:val="24"/>
          <w:szCs w:val="24"/>
        </w:rPr>
      </w:pPr>
      <w:r>
        <w:rPr>
          <w:rFonts w:hint="eastAsia"/>
          <w:sz w:val="24"/>
          <w:szCs w:val="24"/>
        </w:rPr>
        <w:t>搁置</w:t>
      </w:r>
      <w:r>
        <w:rPr>
          <w:rFonts w:hint="eastAsia"/>
          <w:sz w:val="24"/>
          <w:szCs w:val="24"/>
        </w:rPr>
        <w:t>筋</w:t>
      </w:r>
      <w:r w:rsidRPr="002F5089" w:rsidR="002F5089">
        <w:rPr>
          <w:rFonts w:hint="eastAsia"/>
          <w:sz w:val="24"/>
          <w:szCs w:val="24"/>
        </w:rPr>
        <w:t>采用Φ</w:t>
      </w:r>
      <w:r w:rsidR="00804194">
        <w:rPr>
          <w:rFonts w:hint="eastAsia"/>
          <w:sz w:val="24"/>
          <w:szCs w:val="24"/>
        </w:rPr>
        <w:t>32</w:t>
      </w:r>
      <w:r w:rsidRPr="002F5089" w:rsidR="002F5089">
        <w:rPr>
          <w:rFonts w:hint="eastAsia"/>
          <w:sz w:val="24"/>
          <w:szCs w:val="24"/>
        </w:rPr>
        <w:t>圆钢</w:t>
      </w:r>
      <w:r>
        <w:rPr>
          <w:rFonts w:hint="eastAsia"/>
          <w:sz w:val="24"/>
          <w:szCs w:val="24"/>
        </w:rPr>
        <w:t>，</w:t>
      </w:r>
      <w:r w:rsidRPr="002F5089" w:rsidR="002F5089">
        <w:rPr>
          <w:rFonts w:hint="eastAsia"/>
          <w:sz w:val="24"/>
          <w:szCs w:val="24"/>
        </w:rPr>
        <w:t>烧焊在每道</w:t>
      </w:r>
      <w:r w:rsidRPr="002F5089" w:rsidR="002F5089">
        <w:rPr>
          <w:rFonts w:hint="eastAsia"/>
          <w:sz w:val="24"/>
          <w:szCs w:val="24"/>
        </w:rPr>
        <w:t>主吊点</w:t>
      </w:r>
      <w:r w:rsidRPr="002F5089" w:rsidR="002F5089">
        <w:rPr>
          <w:rFonts w:hint="eastAsia"/>
          <w:sz w:val="24"/>
          <w:szCs w:val="24"/>
        </w:rPr>
        <w:t>下方</w:t>
      </w:r>
      <w:r w:rsidRPr="002F5089" w:rsidR="002F5089">
        <w:rPr>
          <w:rFonts w:hint="eastAsia"/>
          <w:sz w:val="24"/>
          <w:szCs w:val="24"/>
        </w:rPr>
        <w:t>30cm</w:t>
      </w:r>
      <w:r w:rsidRPr="002F5089" w:rsidR="002F5089">
        <w:rPr>
          <w:rFonts w:hint="eastAsia"/>
          <w:sz w:val="24"/>
          <w:szCs w:val="24"/>
        </w:rPr>
        <w:t>左右的钢</w:t>
      </w:r>
      <w:r>
        <w:rPr>
          <w:rFonts w:hint="eastAsia"/>
          <w:sz w:val="24"/>
          <w:szCs w:val="24"/>
        </w:rPr>
        <w:t>筋</w:t>
      </w:r>
      <w:r w:rsidRPr="002F5089" w:rsidR="002F5089">
        <w:rPr>
          <w:rFonts w:hint="eastAsia"/>
          <w:sz w:val="24"/>
          <w:szCs w:val="24"/>
        </w:rPr>
        <w:t>笼</w:t>
      </w:r>
      <w:r w:rsidRPr="002F5089" w:rsidR="002F5089">
        <w:rPr>
          <w:rFonts w:hint="eastAsia"/>
          <w:sz w:val="24"/>
          <w:szCs w:val="24"/>
        </w:rPr>
        <w:t>两侧，主要用于其下穿过钢扁担后临时搁住钢筋笼，然后换钢丝绳变换吊点以便继续下放钢筋笼和作为最终临时搁置钢筋笼到设计标高，待混凝土浇灌完成</w:t>
      </w:r>
      <w:r w:rsidRPr="002F5089" w:rsidR="002F5089">
        <w:rPr>
          <w:rFonts w:hint="eastAsia"/>
          <w:sz w:val="24"/>
          <w:szCs w:val="24"/>
        </w:rPr>
        <w:t>24</w:t>
      </w:r>
      <w:r w:rsidRPr="002F5089" w:rsidR="002F5089">
        <w:rPr>
          <w:rFonts w:hint="eastAsia"/>
          <w:sz w:val="24"/>
          <w:szCs w:val="24"/>
        </w:rPr>
        <w:t>小时</w:t>
      </w:r>
      <w:r w:rsidRPr="002F5089" w:rsidR="002F5089">
        <w:rPr>
          <w:rFonts w:hint="eastAsia"/>
          <w:sz w:val="24"/>
          <w:szCs w:val="24"/>
        </w:rPr>
        <w:t>前方</w:t>
      </w:r>
      <w:r w:rsidRPr="002F5089" w:rsidR="002F5089">
        <w:rPr>
          <w:rFonts w:hint="eastAsia"/>
          <w:sz w:val="24"/>
          <w:szCs w:val="24"/>
        </w:rPr>
        <w:t>可割除吊点钢筋，取出钢扁担。</w:t>
      </w:r>
      <w:r w:rsidR="00E10461">
        <w:rPr>
          <w:rFonts w:hint="eastAsia"/>
          <w:sz w:val="24"/>
          <w:szCs w:val="24"/>
        </w:rPr>
        <w:t>搁置钢筋与钢筋</w:t>
      </w:r>
      <w:r w:rsidR="00E10461">
        <w:rPr>
          <w:rFonts w:hint="eastAsia"/>
          <w:sz w:val="24"/>
          <w:szCs w:val="24"/>
        </w:rPr>
        <w:t>笼</w:t>
      </w:r>
      <w:r w:rsidR="00E10461">
        <w:rPr>
          <w:rFonts w:hint="eastAsia"/>
          <w:sz w:val="24"/>
          <w:szCs w:val="24"/>
        </w:rPr>
        <w:t>主筋双面满焊，焊缝高度大于</w:t>
      </w:r>
      <w:r w:rsidR="00E10461">
        <w:rPr>
          <w:rFonts w:hint="eastAsia"/>
          <w:sz w:val="24"/>
          <w:szCs w:val="24"/>
        </w:rPr>
        <w:t>10mm</w:t>
      </w:r>
      <w:r w:rsidR="00E10461">
        <w:rPr>
          <w:rFonts w:hint="eastAsia"/>
          <w:sz w:val="24"/>
          <w:szCs w:val="24"/>
        </w:rPr>
        <w:t>。</w:t>
      </w:r>
      <w:r w:rsidRPr="00047757" w:rsidR="002F5089">
        <w:rPr>
          <w:rFonts w:hint="eastAsia"/>
          <w:sz w:val="24"/>
          <w:szCs w:val="24"/>
        </w:rPr>
        <w:t>每幅钢筋</w:t>
      </w:r>
      <w:r w:rsidRPr="00047757" w:rsidR="002F5089">
        <w:rPr>
          <w:rFonts w:hint="eastAsia"/>
          <w:sz w:val="24"/>
          <w:szCs w:val="24"/>
        </w:rPr>
        <w:t>笼</w:t>
      </w:r>
      <w:r w:rsidRPr="00047757" w:rsidR="002F5089">
        <w:rPr>
          <w:rFonts w:hint="eastAsia"/>
          <w:sz w:val="24"/>
          <w:szCs w:val="24"/>
        </w:rPr>
        <w:t>需要</w:t>
      </w:r>
      <w:r w:rsidRPr="00047757" w:rsidR="002F5089">
        <w:rPr>
          <w:rFonts w:hint="eastAsia"/>
          <w:sz w:val="24"/>
          <w:szCs w:val="24"/>
        </w:rPr>
        <w:t>1</w:t>
      </w:r>
      <w:r w:rsidR="00F15F66">
        <w:rPr>
          <w:rFonts w:hint="eastAsia"/>
          <w:sz w:val="24"/>
          <w:szCs w:val="24"/>
        </w:rPr>
        <w:t>2</w:t>
      </w:r>
      <w:r w:rsidRPr="00047757" w:rsidR="002F5089">
        <w:rPr>
          <w:rFonts w:hint="eastAsia"/>
          <w:sz w:val="24"/>
          <w:szCs w:val="24"/>
        </w:rPr>
        <w:t>处搁置圆钢。</w:t>
      </w:r>
    </w:p>
    <w:p w:rsidR="002B1A9F" w:rsidP="00374732">
      <w:pPr>
        <w:snapToGrid w:val="0"/>
        <w:spacing w:line="420" w:lineRule="exact"/>
        <w:rPr>
          <w:sz w:val="24"/>
          <w:szCs w:val="24"/>
        </w:rPr>
      </w:pPr>
      <w:r>
        <w:rPr>
          <w:rFonts w:hint="eastAsia"/>
          <w:sz w:val="24"/>
          <w:szCs w:val="24"/>
        </w:rPr>
        <w:t>桁架用筋布置</w:t>
      </w:r>
    </w:p>
    <w:p w:rsidR="002F5089" w:rsidP="00374732">
      <w:pPr>
        <w:snapToGrid w:val="0"/>
        <w:spacing w:line="420" w:lineRule="exact"/>
        <w:ind w:firstLine="480" w:firstLineChars="200"/>
        <w:rPr>
          <w:rFonts w:ascii="宋体" w:hAnsi="宋体" w:cs="Arial"/>
          <w:b/>
          <w:sz w:val="24"/>
          <w:szCs w:val="24"/>
        </w:rPr>
      </w:pPr>
      <w:r w:rsidRPr="00AD71D1">
        <w:rPr>
          <w:rFonts w:ascii="宋体" w:hAnsi="宋体" w:cs="Arial"/>
          <w:sz w:val="24"/>
          <w:szCs w:val="24"/>
        </w:rPr>
        <w:t>为了防止钢筋笼在起吊、拼装过程中产生不可复原的变形，各种形状</w:t>
      </w:r>
      <w:r w:rsidRPr="00AD71D1">
        <w:rPr>
          <w:rFonts w:ascii="宋体" w:hAnsi="宋体" w:cs="Arial"/>
          <w:sz w:val="24"/>
          <w:szCs w:val="24"/>
        </w:rPr>
        <w:t>钢筋笼均设置</w:t>
      </w:r>
      <w:r w:rsidRPr="00AD71D1">
        <w:rPr>
          <w:rFonts w:ascii="宋体" w:hAnsi="宋体" w:cs="Arial"/>
          <w:sz w:val="24"/>
          <w:szCs w:val="24"/>
        </w:rPr>
        <w:t>纵、横向桁架，包括每幅钢筋</w:t>
      </w:r>
      <w:r w:rsidRPr="00AD71D1">
        <w:rPr>
          <w:rFonts w:ascii="宋体" w:hAnsi="宋体" w:cs="Arial"/>
          <w:sz w:val="24"/>
          <w:szCs w:val="24"/>
        </w:rPr>
        <w:t>笼</w:t>
      </w:r>
      <w:r w:rsidRPr="00AD71D1">
        <w:rPr>
          <w:rFonts w:ascii="宋体" w:hAnsi="宋体" w:cs="Arial"/>
          <w:sz w:val="24"/>
          <w:szCs w:val="24"/>
        </w:rPr>
        <w:t>设置两</w:t>
      </w:r>
      <w:r w:rsidRPr="00AD71D1">
        <w:rPr>
          <w:rFonts w:ascii="宋体" w:hAnsi="宋体" w:cs="Arial"/>
          <w:sz w:val="24"/>
          <w:szCs w:val="24"/>
        </w:rPr>
        <w:t>榀起吊主</w:t>
      </w:r>
      <w:r w:rsidRPr="00AD71D1">
        <w:rPr>
          <w:rFonts w:ascii="宋体" w:hAnsi="宋体" w:cs="Arial"/>
          <w:sz w:val="24"/>
          <w:szCs w:val="24"/>
        </w:rPr>
        <w:t>桁架</w:t>
      </w:r>
      <w:r w:rsidRPr="00AD71D1">
        <w:rPr>
          <w:rFonts w:ascii="宋体" w:hAnsi="宋体" w:cs="Arial" w:hint="eastAsia"/>
          <w:sz w:val="24"/>
          <w:szCs w:val="24"/>
        </w:rPr>
        <w:t>〔</w:t>
      </w:r>
      <w:r w:rsidRPr="00AD71D1">
        <w:rPr>
          <w:rFonts w:ascii="宋体" w:hAnsi="宋体" w:cs="Arial" w:hint="eastAsia"/>
          <w:sz w:val="24"/>
          <w:szCs w:val="24"/>
        </w:rPr>
        <w:t>幅宽大于</w:t>
      </w:r>
      <w:smartTag w:uri="urn:schemas-microsoft-com:office:smarttags" w:element="chmetcnv">
        <w:smartTagPr>
          <w:attr w:name="HasSpace" w:val="False"/>
          <w:attr w:name="Negative" w:val="False"/>
          <w:attr w:name="NumberType" w:val="1"/>
          <w:attr w:name="SourceValue" w:val="4.5"/>
          <w:attr w:name="TCSC" w:val="0"/>
          <w:attr w:name="UnitName" w:val="m"/>
        </w:smartTagPr>
        <w:r w:rsidRPr="00AD71D1">
          <w:rPr>
            <w:rFonts w:ascii="宋体" w:hAnsi="宋体" w:cs="Arial" w:hint="eastAsia"/>
            <w:sz w:val="24"/>
            <w:szCs w:val="24"/>
          </w:rPr>
          <w:t>4.5m</w:t>
        </w:r>
      </w:smartTag>
      <w:r w:rsidRPr="00AD71D1">
        <w:rPr>
          <w:rFonts w:ascii="宋体" w:hAnsi="宋体" w:cs="Arial" w:hint="eastAsia"/>
          <w:sz w:val="24"/>
          <w:szCs w:val="24"/>
        </w:rPr>
        <w:t>时，设置1</w:t>
      </w:r>
      <w:r w:rsidRPr="00AD71D1">
        <w:rPr>
          <w:rFonts w:ascii="宋体" w:hAnsi="宋体" w:cs="Arial" w:hint="eastAsia"/>
          <w:sz w:val="24"/>
          <w:szCs w:val="24"/>
        </w:rPr>
        <w:t>榀</w:t>
      </w:r>
      <w:r w:rsidRPr="00AD71D1">
        <w:rPr>
          <w:rFonts w:ascii="宋体" w:hAnsi="宋体" w:cs="Arial" w:hint="eastAsia"/>
          <w:sz w:val="24"/>
          <w:szCs w:val="24"/>
        </w:rPr>
        <w:t>加强桁架</w:t>
      </w:r>
      <w:r w:rsidRPr="00AD71D1">
        <w:rPr>
          <w:rFonts w:ascii="宋体" w:hAnsi="宋体" w:cs="Arial" w:hint="eastAsia"/>
          <w:sz w:val="24"/>
          <w:szCs w:val="24"/>
        </w:rPr>
        <w:t>〕</w:t>
      </w:r>
      <w:r w:rsidRPr="00AD71D1">
        <w:rPr>
          <w:rFonts w:ascii="宋体" w:hAnsi="宋体" w:cs="Arial"/>
          <w:sz w:val="24"/>
          <w:szCs w:val="24"/>
        </w:rPr>
        <w:t>。主桁架由</w:t>
      </w:r>
      <w:r w:rsidRPr="00AD71D1">
        <w:rPr>
          <w:rFonts w:ascii="宋体" w:hAnsi="宋体" w:cs="Arial"/>
          <w:sz w:val="24"/>
          <w:szCs w:val="24"/>
          <w:u w:val="single"/>
        </w:rPr>
        <w:t>Φ</w:t>
      </w:r>
      <w:r w:rsidRPr="00AD71D1">
        <w:rPr>
          <w:rFonts w:ascii="宋体" w:hAnsi="宋体" w:cs="Arial"/>
          <w:sz w:val="24"/>
          <w:szCs w:val="24"/>
        </w:rPr>
        <w:t>2</w:t>
      </w:r>
      <w:r w:rsidR="00CF529C">
        <w:rPr>
          <w:rFonts w:ascii="宋体" w:hAnsi="宋体" w:cs="Arial" w:hint="eastAsia"/>
          <w:sz w:val="24"/>
          <w:szCs w:val="24"/>
        </w:rPr>
        <w:t>5</w:t>
      </w:r>
      <w:r w:rsidRPr="00AD71D1">
        <w:rPr>
          <w:rFonts w:ascii="宋体" w:hAnsi="宋体" w:cs="Arial"/>
          <w:sz w:val="24"/>
          <w:szCs w:val="24"/>
        </w:rPr>
        <w:t xml:space="preserve"> “</w:t>
      </w:r>
      <w:r w:rsidR="00071DA1">
        <w:rPr>
          <w:rFonts w:ascii="宋体" w:hAnsi="宋体" w:cs="Arial" w:hint="eastAsia"/>
          <w:sz w:val="24"/>
          <w:szCs w:val="24"/>
        </w:rPr>
        <w:t>W</w:t>
      </w:r>
      <w:r w:rsidRPr="00AD71D1">
        <w:rPr>
          <w:rFonts w:ascii="宋体" w:hAnsi="宋体" w:cs="Arial"/>
          <w:sz w:val="24"/>
          <w:szCs w:val="24"/>
        </w:rPr>
        <w:t>〞</w:t>
      </w:r>
      <w:r w:rsidRPr="00AD71D1">
        <w:rPr>
          <w:rFonts w:ascii="宋体" w:hAnsi="宋体" w:cs="Arial"/>
          <w:sz w:val="24"/>
          <w:szCs w:val="24"/>
        </w:rPr>
        <w:t>形钢筋构成，加强桁架由</w:t>
      </w:r>
      <w:r w:rsidRPr="00AD71D1">
        <w:rPr>
          <w:rFonts w:ascii="宋体" w:hAnsi="宋体" w:cs="Arial"/>
          <w:sz w:val="24"/>
          <w:szCs w:val="24"/>
          <w:u w:val="single"/>
        </w:rPr>
        <w:t>Φ</w:t>
      </w:r>
      <w:r w:rsidRPr="00AD71D1">
        <w:rPr>
          <w:rFonts w:ascii="宋体" w:hAnsi="宋体" w:cs="Arial"/>
          <w:sz w:val="24"/>
          <w:szCs w:val="24"/>
        </w:rPr>
        <w:t>2</w:t>
      </w:r>
      <w:r w:rsidR="00CF529C">
        <w:rPr>
          <w:rFonts w:ascii="宋体" w:hAnsi="宋体" w:cs="Arial" w:hint="eastAsia"/>
          <w:sz w:val="24"/>
          <w:szCs w:val="24"/>
        </w:rPr>
        <w:t>5</w:t>
      </w:r>
      <w:r w:rsidRPr="00AD71D1">
        <w:rPr>
          <w:rFonts w:ascii="宋体" w:hAnsi="宋体" w:cs="Arial"/>
          <w:sz w:val="24"/>
          <w:szCs w:val="24"/>
        </w:rPr>
        <w:t>“</w:t>
      </w:r>
      <w:r w:rsidR="00BA291F">
        <w:rPr>
          <w:rFonts w:ascii="宋体" w:hAnsi="宋体" w:cs="Arial" w:hint="eastAsia"/>
          <w:sz w:val="24"/>
          <w:szCs w:val="24"/>
        </w:rPr>
        <w:t>W</w:t>
      </w:r>
      <w:r w:rsidRPr="00AD71D1">
        <w:rPr>
          <w:rFonts w:ascii="宋体" w:hAnsi="宋体" w:cs="Arial"/>
          <w:sz w:val="24"/>
          <w:szCs w:val="24"/>
        </w:rPr>
        <w:t>〞</w:t>
      </w:r>
      <w:r w:rsidRPr="00AD71D1">
        <w:rPr>
          <w:rFonts w:ascii="宋体" w:hAnsi="宋体" w:cs="Arial"/>
          <w:sz w:val="24"/>
          <w:szCs w:val="24"/>
        </w:rPr>
        <w:t>形钢筋构成。横向桁架间距</w:t>
      </w:r>
      <w:r w:rsidRPr="00AD71D1">
        <w:rPr>
          <w:rFonts w:ascii="宋体" w:hAnsi="宋体" w:cs="Arial"/>
          <w:sz w:val="24"/>
          <w:szCs w:val="24"/>
        </w:rPr>
        <w:t>除吊点</w:t>
      </w:r>
      <w:r w:rsidRPr="00AD71D1">
        <w:rPr>
          <w:rFonts w:ascii="宋体" w:hAnsi="宋体" w:cs="Arial"/>
          <w:sz w:val="24"/>
          <w:szCs w:val="24"/>
        </w:rPr>
        <w:t>位置外，</w:t>
      </w:r>
      <w:r w:rsidR="00071DA1">
        <w:rPr>
          <w:rFonts w:ascii="宋体" w:hAnsi="宋体" w:cs="Arial" w:hint="eastAsia"/>
          <w:sz w:val="24"/>
          <w:szCs w:val="24"/>
        </w:rPr>
        <w:t>其余横向桁架间距为</w:t>
      </w:r>
      <w:r w:rsidR="000A4133">
        <w:rPr>
          <w:rFonts w:ascii="宋体" w:hAnsi="宋体" w:cs="Arial" w:hint="eastAsia"/>
          <w:sz w:val="24"/>
          <w:szCs w:val="24"/>
        </w:rPr>
        <w:t>4</w:t>
      </w:r>
      <w:r w:rsidR="00071DA1">
        <w:rPr>
          <w:rFonts w:ascii="宋体" w:hAnsi="宋体" w:cs="Arial" w:hint="eastAsia"/>
          <w:sz w:val="24"/>
          <w:szCs w:val="24"/>
        </w:rPr>
        <w:t>m</w:t>
      </w:r>
      <w:r w:rsidRPr="00AD71D1">
        <w:rPr>
          <w:rFonts w:ascii="宋体" w:hAnsi="宋体" w:cs="Arial"/>
          <w:sz w:val="24"/>
          <w:szCs w:val="24"/>
        </w:rPr>
        <w:t>，采用</w:t>
      </w:r>
      <w:r w:rsidRPr="00AD71D1">
        <w:rPr>
          <w:rFonts w:ascii="宋体" w:hAnsi="宋体" w:cs="Arial"/>
          <w:sz w:val="24"/>
          <w:szCs w:val="24"/>
          <w:u w:val="single"/>
        </w:rPr>
        <w:t>Φ</w:t>
      </w:r>
      <w:r w:rsidRPr="00AD71D1">
        <w:rPr>
          <w:rFonts w:ascii="宋体" w:hAnsi="宋体" w:cs="Arial"/>
          <w:sz w:val="24"/>
          <w:szCs w:val="24"/>
        </w:rPr>
        <w:t>2</w:t>
      </w:r>
      <w:r w:rsidR="00CF529C">
        <w:rPr>
          <w:rFonts w:ascii="宋体" w:hAnsi="宋体" w:cs="Arial" w:hint="eastAsia"/>
          <w:sz w:val="24"/>
          <w:szCs w:val="24"/>
        </w:rPr>
        <w:t>5</w:t>
      </w:r>
      <w:r w:rsidRPr="00AD71D1">
        <w:rPr>
          <w:rFonts w:ascii="宋体" w:hAnsi="宋体" w:cs="Arial"/>
          <w:sz w:val="24"/>
          <w:szCs w:val="24"/>
        </w:rPr>
        <w:t>“</w:t>
      </w:r>
      <w:r w:rsidR="00071DA1">
        <w:rPr>
          <w:rFonts w:ascii="宋体" w:hAnsi="宋体" w:cs="Arial" w:hint="eastAsia"/>
          <w:sz w:val="24"/>
          <w:szCs w:val="24"/>
        </w:rPr>
        <w:t>W</w:t>
      </w:r>
      <w:r w:rsidRPr="00AD71D1">
        <w:rPr>
          <w:rFonts w:ascii="宋体" w:hAnsi="宋体" w:cs="Arial"/>
          <w:sz w:val="24"/>
          <w:szCs w:val="24"/>
        </w:rPr>
        <w:t>〞</w:t>
      </w:r>
      <w:r w:rsidRPr="00AD71D1">
        <w:rPr>
          <w:rFonts w:ascii="宋体" w:hAnsi="宋体" w:cs="Arial"/>
          <w:sz w:val="24"/>
          <w:szCs w:val="24"/>
        </w:rPr>
        <w:t>型布置。钢筋</w:t>
      </w:r>
      <w:r w:rsidRPr="00AD71D1">
        <w:rPr>
          <w:rFonts w:ascii="宋体" w:hAnsi="宋体" w:cs="Arial"/>
          <w:sz w:val="24"/>
          <w:szCs w:val="24"/>
        </w:rPr>
        <w:t>笼</w:t>
      </w:r>
      <w:r w:rsidRPr="00AD71D1">
        <w:rPr>
          <w:rFonts w:ascii="宋体" w:hAnsi="宋体" w:cs="Arial"/>
          <w:sz w:val="24"/>
          <w:szCs w:val="24"/>
        </w:rPr>
        <w:t>施工用筋</w:t>
      </w:r>
      <w:r w:rsidRPr="00AD71D1">
        <w:rPr>
          <w:rFonts w:ascii="宋体" w:hAnsi="宋体" w:cs="Arial" w:hint="eastAsia"/>
          <w:sz w:val="24"/>
          <w:szCs w:val="24"/>
        </w:rPr>
        <w:t>、吊点</w:t>
      </w:r>
      <w:r w:rsidRPr="00BA291F">
        <w:rPr>
          <w:rFonts w:ascii="宋体" w:hAnsi="宋体" w:cs="Arial"/>
          <w:sz w:val="24"/>
          <w:szCs w:val="24"/>
        </w:rPr>
        <w:t>布置图见</w:t>
      </w:r>
      <w:r w:rsidRPr="00BA291F">
        <w:rPr>
          <w:rFonts w:ascii="宋体" w:hAnsi="宋体" w:cs="Arial" w:hint="eastAsia"/>
          <w:sz w:val="24"/>
          <w:szCs w:val="24"/>
        </w:rPr>
        <w:t>附图</w:t>
      </w:r>
      <w:r w:rsidRPr="00BA291F" w:rsidR="00BA291F">
        <w:rPr>
          <w:rFonts w:ascii="宋体" w:hAnsi="宋体" w:cs="Arial" w:hint="eastAsia"/>
          <w:sz w:val="24"/>
          <w:szCs w:val="24"/>
        </w:rPr>
        <w:t>五</w:t>
      </w:r>
      <w:r w:rsidRPr="00BA291F">
        <w:rPr>
          <w:rFonts w:ascii="宋体" w:hAnsi="宋体" w:cs="Arial" w:hint="eastAsia"/>
          <w:sz w:val="24"/>
          <w:szCs w:val="24"/>
        </w:rPr>
        <w:t>。</w:t>
      </w:r>
    </w:p>
    <w:p w:rsidR="007A4839" w:rsidRPr="00046E53" w:rsidP="000A4133">
      <w:pPr>
        <w:pStyle w:val="PlainText"/>
        <w:spacing w:line="420" w:lineRule="exact"/>
        <w:ind w:left="11" w:firstLine="480"/>
        <w:rPr>
          <w:rFonts w:hAnsi="宋体" w:cs="Arial"/>
          <w:szCs w:val="24"/>
        </w:rPr>
      </w:pPr>
      <w:r w:rsidRPr="009C1572">
        <w:rPr>
          <w:rFonts w:hAnsi="宋体" w:cs="Arial" w:hint="eastAsia"/>
          <w:szCs w:val="24"/>
        </w:rPr>
        <w:t>对于拐角幅钢筋笼除设置纵、横向起吊桁架和吊点之外，另要增设“人字</w:t>
      </w:r>
      <w:r w:rsidRPr="009C1572">
        <w:rPr>
          <w:rFonts w:hAnsi="宋体" w:cs="Arial" w:hint="eastAsia"/>
          <w:szCs w:val="24"/>
        </w:rPr>
        <w:t>〞</w:t>
      </w:r>
      <w:r w:rsidRPr="009C1572">
        <w:rPr>
          <w:rFonts w:hAnsi="宋体" w:cs="Arial" w:hint="eastAsia"/>
          <w:szCs w:val="24"/>
        </w:rPr>
        <w:t>桁架和斜拉杆进行加强，以防钢筋笼在空中翻转角度时以生变形。</w:t>
      </w:r>
      <w:r>
        <w:rPr>
          <w:rFonts w:hAnsi="宋体" w:cs="Arial" w:hint="eastAsia"/>
          <w:szCs w:val="24"/>
        </w:rPr>
        <w:t>如图</w:t>
      </w:r>
      <w:r w:rsidR="00BC1E44">
        <w:rPr>
          <w:rFonts w:hAnsi="宋体" w:cs="Arial" w:hint="eastAsia"/>
          <w:szCs w:val="24"/>
        </w:rPr>
        <w:t>1</w:t>
      </w:r>
      <w:r w:rsidR="00691A4E">
        <w:rPr>
          <w:rFonts w:hAnsi="宋体" w:cs="Arial" w:hint="eastAsia"/>
          <w:szCs w:val="24"/>
        </w:rPr>
        <w:t>3</w:t>
      </w:r>
      <w:r>
        <w:rPr>
          <w:rFonts w:hAnsi="宋体" w:cs="Arial" w:hint="eastAsia"/>
          <w:szCs w:val="24"/>
        </w:rPr>
        <w:t>所示。</w:t>
      </w:r>
    </w:p>
    <w:p w:rsidR="007A4839" w:rsidRPr="00FF1826" w:rsidP="007A4839">
      <w:pPr>
        <w:pStyle w:val="a0"/>
        <w:spacing w:line="360" w:lineRule="auto"/>
        <w:rPr>
          <w:rFonts w:hAnsi="宋体"/>
          <w:sz w:val="21"/>
          <w:szCs w:val="21"/>
        </w:rPr>
      </w:pPr>
      <w:bookmarkStart w:id="14" w:name="_Toc165560179"/>
      <w:r w:rsidRPr="00FF1826">
        <w:rPr>
          <w:rFonts w:hAnsi="宋体" w:hint="eastAsia"/>
          <w:sz w:val="21"/>
          <w:szCs w:val="21"/>
        </w:rPr>
        <w:t>图</w:t>
      </w:r>
      <w:r w:rsidR="00BC1E44">
        <w:rPr>
          <w:rFonts w:hAnsi="宋体" w:hint="eastAsia"/>
          <w:sz w:val="21"/>
          <w:szCs w:val="21"/>
        </w:rPr>
        <w:t>1</w:t>
      </w:r>
      <w:r w:rsidR="00691A4E">
        <w:rPr>
          <w:rFonts w:hAnsi="宋体" w:hint="eastAsia"/>
          <w:sz w:val="21"/>
          <w:szCs w:val="21"/>
        </w:rPr>
        <w:t>3</w:t>
      </w:r>
      <w:r w:rsidRPr="00FF1826">
        <w:rPr>
          <w:rFonts w:hAnsi="宋体" w:hint="eastAsia"/>
          <w:sz w:val="21"/>
          <w:szCs w:val="21"/>
        </w:rPr>
        <w:t xml:space="preserve"> 转角幅</w:t>
      </w:r>
      <w:r w:rsidRPr="00FF1826">
        <w:rPr>
          <w:rFonts w:hint="eastAsia"/>
          <w:sz w:val="21"/>
          <w:szCs w:val="21"/>
        </w:rPr>
        <w:t>钢</w:t>
      </w:r>
      <w:r w:rsidRPr="00FF1826">
        <w:rPr>
          <w:rFonts w:hAnsi="宋体" w:hint="eastAsia"/>
          <w:sz w:val="21"/>
          <w:szCs w:val="21"/>
        </w:rPr>
        <w:t>笼处理示意图</w:t>
      </w:r>
    </w:p>
    <w:p w:rsidR="00331E0B" w:rsidRPr="00C91FD6" w:rsidP="00374732">
      <w:pPr>
        <w:snapToGrid w:val="0"/>
        <w:spacing w:line="420" w:lineRule="exact"/>
        <w:outlineLvl w:val="1"/>
        <w:rPr>
          <w:b/>
          <w:sz w:val="24"/>
          <w:szCs w:val="24"/>
        </w:rPr>
      </w:pPr>
      <w:bookmarkStart w:id="15" w:name="_Toc416188741"/>
      <w:bookmarkEnd w:id="14"/>
      <w:r w:rsidRPr="00C91FD6">
        <w:rPr>
          <w:rFonts w:hint="eastAsia"/>
          <w:b/>
          <w:sz w:val="24"/>
          <w:szCs w:val="24"/>
        </w:rPr>
        <w:t>5.</w:t>
      </w:r>
      <w:r w:rsidR="00633A0F">
        <w:rPr>
          <w:rFonts w:hint="eastAsia"/>
          <w:b/>
          <w:sz w:val="24"/>
          <w:szCs w:val="24"/>
        </w:rPr>
        <w:t>6</w:t>
      </w:r>
      <w:r w:rsidRPr="00C91FD6">
        <w:rPr>
          <w:rFonts w:hint="eastAsia"/>
          <w:b/>
          <w:sz w:val="24"/>
          <w:szCs w:val="24"/>
        </w:rPr>
        <w:t>钢筋</w:t>
      </w:r>
      <w:r w:rsidRPr="00C91FD6">
        <w:rPr>
          <w:rFonts w:hint="eastAsia"/>
          <w:b/>
          <w:sz w:val="24"/>
          <w:szCs w:val="24"/>
        </w:rPr>
        <w:t>笼</w:t>
      </w:r>
      <w:r w:rsidRPr="00C91FD6">
        <w:rPr>
          <w:rFonts w:hint="eastAsia"/>
          <w:b/>
          <w:sz w:val="24"/>
          <w:szCs w:val="24"/>
        </w:rPr>
        <w:t>吊装程序</w:t>
      </w:r>
      <w:bookmarkEnd w:id="15"/>
    </w:p>
    <w:p w:rsidR="00E212C0" w:rsidRPr="00374732" w:rsidP="00374732">
      <w:pPr>
        <w:snapToGrid w:val="0"/>
        <w:spacing w:line="420" w:lineRule="exact"/>
        <w:rPr>
          <w:sz w:val="24"/>
          <w:szCs w:val="24"/>
        </w:rPr>
      </w:pPr>
      <w:r w:rsidRPr="00374732">
        <w:rPr>
          <w:rFonts w:hint="eastAsia"/>
          <w:sz w:val="24"/>
          <w:szCs w:val="24"/>
        </w:rPr>
        <w:t>5.</w:t>
      </w:r>
      <w:r w:rsidRPr="00374732" w:rsidR="00572411">
        <w:rPr>
          <w:rFonts w:hint="eastAsia"/>
          <w:sz w:val="24"/>
          <w:szCs w:val="24"/>
        </w:rPr>
        <w:t>6</w:t>
      </w:r>
      <w:r w:rsidRPr="00374732">
        <w:rPr>
          <w:rFonts w:hint="eastAsia"/>
          <w:sz w:val="24"/>
          <w:szCs w:val="24"/>
        </w:rPr>
        <w:t>.1</w:t>
      </w:r>
      <w:r w:rsidRPr="00374732">
        <w:rPr>
          <w:rFonts w:hint="eastAsia"/>
          <w:sz w:val="24"/>
          <w:szCs w:val="24"/>
        </w:rPr>
        <w:t>地下连续墙钢筋</w:t>
      </w:r>
      <w:r w:rsidRPr="00374732">
        <w:rPr>
          <w:rFonts w:hint="eastAsia"/>
          <w:sz w:val="24"/>
          <w:szCs w:val="24"/>
        </w:rPr>
        <w:t>笼</w:t>
      </w:r>
      <w:r w:rsidRPr="00374732">
        <w:rPr>
          <w:rFonts w:hint="eastAsia"/>
          <w:sz w:val="24"/>
          <w:szCs w:val="24"/>
        </w:rPr>
        <w:t>吊装程序</w:t>
      </w:r>
    </w:p>
    <w:p w:rsidR="00E212C0" w:rsidRPr="00374732" w:rsidP="00374732">
      <w:pPr>
        <w:pStyle w:val="PlainText"/>
        <w:spacing w:line="420" w:lineRule="exact"/>
        <w:ind w:left="11" w:firstLine="480"/>
        <w:rPr>
          <w:rFonts w:hAnsi="宋体" w:cs="Arial"/>
          <w:szCs w:val="24"/>
        </w:rPr>
      </w:pPr>
      <w:r w:rsidRPr="00374732">
        <w:rPr>
          <w:rFonts w:hAnsi="宋体" w:cs="Arial" w:hint="eastAsia"/>
          <w:szCs w:val="24"/>
        </w:rPr>
        <w:t>钢筋笼的起吊是地下连续墙施工过程中很重要的一个环节，故在起吊中，所有参与起吊的人员都应按规定作业，现场作业流程要衔接及时。</w:t>
      </w:r>
    </w:p>
    <w:p w:rsidR="00E212C0" w:rsidRPr="00374732" w:rsidP="00374732">
      <w:pPr>
        <w:pStyle w:val="PlainText"/>
        <w:spacing w:line="420" w:lineRule="exact"/>
        <w:ind w:left="11" w:firstLine="480"/>
        <w:rPr>
          <w:rFonts w:hAnsi="宋体" w:cs="Arial"/>
          <w:szCs w:val="24"/>
        </w:rPr>
      </w:pPr>
      <w:r w:rsidRPr="00374732">
        <w:rPr>
          <w:rFonts w:hAnsi="宋体" w:cs="Arial" w:hint="eastAsia"/>
          <w:szCs w:val="24"/>
        </w:rPr>
        <w:t>针对</w:t>
      </w:r>
      <w:r w:rsidRPr="00374732">
        <w:rPr>
          <w:rFonts w:hAnsi="宋体" w:cs="Arial" w:hint="eastAsia"/>
          <w:szCs w:val="24"/>
        </w:rPr>
        <w:t>平安</w:t>
      </w:r>
      <w:r w:rsidRPr="00374732">
        <w:rPr>
          <w:rFonts w:hAnsi="宋体" w:cs="Arial" w:hint="eastAsia"/>
          <w:szCs w:val="24"/>
        </w:rPr>
        <w:t>成功起吊，</w:t>
      </w:r>
      <w:r w:rsidRPr="00374732">
        <w:rPr>
          <w:rFonts w:hAnsi="宋体" w:cs="Arial" w:hint="eastAsia"/>
          <w:szCs w:val="24"/>
        </w:rPr>
        <w:t>工程</w:t>
      </w:r>
      <w:r w:rsidRPr="00374732">
        <w:rPr>
          <w:rFonts w:hAnsi="宋体" w:cs="Arial" w:hint="eastAsia"/>
          <w:szCs w:val="24"/>
        </w:rPr>
        <w:t>部规定由</w:t>
      </w:r>
      <w:r w:rsidR="000A4133">
        <w:rPr>
          <w:rFonts w:hAnsi="宋体" w:cs="Arial" w:hint="eastAsia"/>
          <w:szCs w:val="24"/>
        </w:rPr>
        <w:t>起吊总指挥</w:t>
      </w:r>
      <w:r w:rsidRPr="00374732">
        <w:rPr>
          <w:rFonts w:hAnsi="宋体" w:cs="Arial" w:hint="eastAsia"/>
          <w:szCs w:val="24"/>
        </w:rPr>
        <w:t>与</w:t>
      </w:r>
      <w:r w:rsidRPr="00374732">
        <w:rPr>
          <w:rFonts w:hAnsi="宋体" w:cs="Arial" w:hint="eastAsia"/>
          <w:szCs w:val="24"/>
        </w:rPr>
        <w:t>平安</w:t>
      </w:r>
      <w:r w:rsidRPr="00374732" w:rsidR="00183725">
        <w:rPr>
          <w:rFonts w:hAnsi="宋体" w:cs="Arial" w:hint="eastAsia"/>
          <w:szCs w:val="24"/>
        </w:rPr>
        <w:t>员</w:t>
      </w:r>
      <w:r w:rsidRPr="00374732">
        <w:rPr>
          <w:rFonts w:hAnsi="宋体" w:cs="Arial" w:hint="eastAsia"/>
          <w:szCs w:val="24"/>
        </w:rPr>
        <w:t>组织所有参与起吊作业的人员进行</w:t>
      </w:r>
      <w:r w:rsidRPr="00374732">
        <w:rPr>
          <w:rFonts w:hAnsi="宋体" w:cs="Arial" w:hint="eastAsia"/>
          <w:szCs w:val="24"/>
        </w:rPr>
        <w:t>平安</w:t>
      </w:r>
      <w:r w:rsidRPr="00374732">
        <w:rPr>
          <w:rFonts w:hAnsi="宋体" w:cs="Arial" w:hint="eastAsia"/>
          <w:szCs w:val="24"/>
        </w:rPr>
        <w:t>培训，将每个人的职责明确；并且现场进行演练起吊，让两台吊机迅速度过磨合期，能做到很好的进行相互配合。让所有参与起吊的人员都明确起吊流程</w:t>
      </w:r>
      <w:r w:rsidRPr="00374732" w:rsidR="00B951C1">
        <w:rPr>
          <w:rFonts w:hAnsi="宋体" w:cs="Arial" w:hint="eastAsia"/>
          <w:szCs w:val="24"/>
        </w:rPr>
        <w:t>。</w:t>
      </w:r>
    </w:p>
    <w:p w:rsidR="00E212C0" w:rsidRPr="00374732" w:rsidP="00374732">
      <w:pPr>
        <w:pStyle w:val="PlainText"/>
        <w:spacing w:line="420" w:lineRule="exact"/>
        <w:ind w:left="11" w:firstLine="480"/>
        <w:rPr>
          <w:rFonts w:hAnsi="宋体" w:cs="Arial"/>
          <w:szCs w:val="24"/>
        </w:rPr>
      </w:pPr>
      <w:r w:rsidRPr="00374732">
        <w:rPr>
          <w:rFonts w:hAnsi="宋体" w:cs="Arial" w:hint="eastAsia"/>
          <w:szCs w:val="24"/>
        </w:rPr>
        <w:t>现以</w:t>
      </w:r>
      <w:r w:rsidRPr="00374732">
        <w:rPr>
          <w:rFonts w:hAnsi="宋体" w:cs="Arial" w:hint="eastAsia"/>
          <w:szCs w:val="24"/>
        </w:rPr>
        <w:t>直型墙钢筋笼</w:t>
      </w:r>
      <w:r w:rsidRPr="00374732">
        <w:rPr>
          <w:rFonts w:hAnsi="宋体" w:cs="Arial" w:hint="eastAsia"/>
          <w:szCs w:val="24"/>
        </w:rPr>
        <w:t>为例，说明钢筋笼的吊装程序。</w:t>
      </w:r>
    </w:p>
    <w:p w:rsidR="00E212C0" w:rsidRPr="00374732" w:rsidP="00374732">
      <w:pPr>
        <w:snapToGrid w:val="0"/>
        <w:spacing w:line="420" w:lineRule="exact"/>
        <w:rPr>
          <w:sz w:val="24"/>
          <w:szCs w:val="24"/>
        </w:rPr>
      </w:pPr>
      <w:r w:rsidRPr="00374732">
        <w:rPr>
          <w:rFonts w:hint="eastAsia"/>
          <w:sz w:val="24"/>
          <w:szCs w:val="24"/>
        </w:rPr>
        <w:t>5.</w:t>
      </w:r>
      <w:r w:rsidRPr="00374732" w:rsidR="00572411">
        <w:rPr>
          <w:rFonts w:hint="eastAsia"/>
          <w:sz w:val="24"/>
          <w:szCs w:val="24"/>
        </w:rPr>
        <w:t>6</w:t>
      </w:r>
      <w:r w:rsidRPr="00374732">
        <w:rPr>
          <w:rFonts w:hint="eastAsia"/>
          <w:sz w:val="24"/>
          <w:szCs w:val="24"/>
        </w:rPr>
        <w:t>.1.1</w:t>
      </w:r>
      <w:r w:rsidRPr="00374732">
        <w:rPr>
          <w:rFonts w:hint="eastAsia"/>
          <w:sz w:val="24"/>
          <w:szCs w:val="24"/>
        </w:rPr>
        <w:t>吊装前质量检查</w:t>
      </w:r>
    </w:p>
    <w:p w:rsidR="00E212C0" w:rsidRPr="00374732" w:rsidP="00374732">
      <w:pPr>
        <w:pStyle w:val="PlainText"/>
        <w:spacing w:line="420" w:lineRule="exact"/>
        <w:ind w:left="11" w:firstLine="480"/>
        <w:rPr>
          <w:rFonts w:hAnsi="宋体" w:cs="Arial"/>
          <w:szCs w:val="24"/>
        </w:rPr>
      </w:pPr>
      <w:r w:rsidRPr="00374732">
        <w:rPr>
          <w:rFonts w:hAnsi="宋体" w:cs="Arial" w:hint="eastAsia"/>
          <w:szCs w:val="24"/>
        </w:rPr>
        <w:t>在钢筋</w:t>
      </w:r>
      <w:r w:rsidRPr="00374732">
        <w:rPr>
          <w:rFonts w:hAnsi="宋体" w:cs="Arial" w:hint="eastAsia"/>
          <w:szCs w:val="24"/>
        </w:rPr>
        <w:t>笼</w:t>
      </w:r>
      <w:r w:rsidRPr="00374732">
        <w:rPr>
          <w:rFonts w:hAnsi="宋体" w:cs="Arial" w:hint="eastAsia"/>
          <w:szCs w:val="24"/>
        </w:rPr>
        <w:t>制作完成后，由</w:t>
      </w:r>
      <w:r w:rsidR="00844B14">
        <w:rPr>
          <w:rFonts w:hAnsi="宋体" w:cs="Arial" w:hint="eastAsia"/>
          <w:szCs w:val="24"/>
        </w:rPr>
        <w:t>班组</w:t>
      </w:r>
      <w:r w:rsidRPr="00374732">
        <w:rPr>
          <w:rFonts w:hAnsi="宋体" w:cs="Arial" w:hint="eastAsia"/>
          <w:szCs w:val="24"/>
        </w:rPr>
        <w:t>负责人向</w:t>
      </w:r>
      <w:r w:rsidR="00844B14">
        <w:rPr>
          <w:rFonts w:hAnsi="宋体" w:cs="Arial" w:hint="eastAsia"/>
          <w:szCs w:val="24"/>
        </w:rPr>
        <w:t>工程</w:t>
      </w:r>
      <w:r w:rsidRPr="00374732">
        <w:rPr>
          <w:rFonts w:hAnsi="宋体" w:cs="Arial" w:hint="eastAsia"/>
          <w:szCs w:val="24"/>
        </w:rPr>
        <w:t>部报检，质检工程师应立即前往检查，重点检查部位应包括如下几点是否</w:t>
      </w:r>
      <w:r w:rsidRPr="00374732">
        <w:rPr>
          <w:rFonts w:hAnsi="宋体" w:cs="Arial" w:hint="eastAsia"/>
          <w:szCs w:val="24"/>
        </w:rPr>
        <w:t>到达</w:t>
      </w:r>
      <w:r w:rsidRPr="00374732">
        <w:rPr>
          <w:rFonts w:hAnsi="宋体" w:cs="Arial" w:hint="eastAsia"/>
          <w:szCs w:val="24"/>
        </w:rPr>
        <w:t>技术交底的要求：</w:t>
      </w:r>
    </w:p>
    <w:p w:rsidR="00E212C0" w:rsidRPr="00374732" w:rsidP="00374732">
      <w:pPr>
        <w:pStyle w:val="PlainText"/>
        <w:spacing w:line="420" w:lineRule="exact"/>
        <w:ind w:left="11" w:firstLine="480"/>
        <w:rPr>
          <w:rFonts w:hAnsi="宋体" w:cs="Arial"/>
          <w:szCs w:val="24"/>
        </w:rPr>
      </w:pPr>
      <w:r w:rsidRPr="00374732">
        <w:rPr>
          <w:rFonts w:hAnsi="宋体" w:cs="Arial" w:hint="eastAsia"/>
          <w:szCs w:val="24"/>
        </w:rPr>
        <w:t>⒈ 指定的导管位置处不得布梅花筋、支撑筋等，应确保导管位置的空间。</w:t>
      </w:r>
    </w:p>
    <w:p w:rsidR="00E212C0" w:rsidRPr="00374732" w:rsidP="00374732">
      <w:pPr>
        <w:pStyle w:val="PlainText"/>
        <w:spacing w:line="420" w:lineRule="exact"/>
        <w:ind w:left="11" w:firstLine="480"/>
        <w:rPr>
          <w:rFonts w:hAnsi="宋体" w:cs="Arial"/>
          <w:szCs w:val="24"/>
        </w:rPr>
      </w:pPr>
      <w:r w:rsidRPr="00374732">
        <w:rPr>
          <w:rFonts w:hAnsi="宋体" w:cs="Arial" w:hint="eastAsia"/>
          <w:szCs w:val="24"/>
        </w:rPr>
        <w:t>⒉ 主吊环位置处两根主筋与分布</w:t>
      </w:r>
      <w:r w:rsidRPr="00374732">
        <w:rPr>
          <w:rFonts w:hAnsi="宋体" w:cs="Arial" w:hint="eastAsia"/>
          <w:szCs w:val="24"/>
        </w:rPr>
        <w:t>筋</w:t>
      </w:r>
      <w:r w:rsidRPr="00374732">
        <w:rPr>
          <w:rFonts w:hAnsi="宋体" w:cs="Arial" w:hint="eastAsia"/>
          <w:szCs w:val="24"/>
        </w:rPr>
        <w:t>交叉处应双面焊接。</w:t>
      </w:r>
    </w:p>
    <w:p w:rsidR="00E212C0" w:rsidRPr="00374732" w:rsidP="00374732">
      <w:pPr>
        <w:pStyle w:val="PlainText"/>
        <w:spacing w:line="420" w:lineRule="exact"/>
        <w:ind w:left="11" w:firstLine="480"/>
        <w:rPr>
          <w:rFonts w:hAnsi="宋体" w:cs="Arial"/>
          <w:szCs w:val="24"/>
        </w:rPr>
        <w:sectPr w:rsidSect="00E549BB">
          <w:type w:val="nextPage"/>
          <w:pgSz w:w="11906" w:h="16838"/>
          <w:pgMar w:top="1440" w:right="1800" w:bottom="1440" w:left="1800" w:header="851" w:footer="992" w:gutter="0"/>
          <w:pgNumType w:start="12"/>
          <w:cols w:space="425"/>
          <w:titlePg w:val="0"/>
          <w:docGrid w:type="lines" w:linePitch="312"/>
        </w:sectPr>
      </w:pPr>
      <w:r w:rsidRPr="00374732">
        <w:rPr>
          <w:rFonts w:hAnsi="宋体" w:cs="Arial" w:hint="eastAsia"/>
          <w:szCs w:val="24"/>
        </w:rPr>
        <w:t>⒊ 由吊环位置起，前九道分布筋与主筋交叉位置处应双面焊接，分布</w:t>
      </w:r>
      <w:r w:rsidRPr="00374732">
        <w:rPr>
          <w:rFonts w:hAnsi="宋体" w:cs="Arial" w:hint="eastAsia"/>
          <w:szCs w:val="24"/>
        </w:rPr>
        <w:t>筋</w:t>
      </w:r>
    </w:p>
    <w:p w:rsidR="00E212C0" w:rsidRPr="00374732" w:rsidP="00374732">
      <w:pPr>
        <w:pStyle w:val="PlainText"/>
        <w:spacing w:line="420" w:lineRule="exact"/>
        <w:ind w:left="11" w:firstLine="480"/>
        <w:rPr>
          <w:rFonts w:hAnsi="宋体" w:cs="Arial"/>
          <w:szCs w:val="24"/>
        </w:rPr>
      </w:pPr>
      <w:r w:rsidRPr="00374732">
        <w:rPr>
          <w:rFonts w:hAnsi="宋体" w:cs="Arial" w:hint="eastAsia"/>
          <w:szCs w:val="24"/>
        </w:rPr>
        <w:t>收口处</w:t>
      </w:r>
      <w:r w:rsidRPr="00374732">
        <w:rPr>
          <w:rFonts w:hAnsi="宋体" w:cs="Arial" w:hint="eastAsia"/>
          <w:szCs w:val="24"/>
        </w:rPr>
        <w:t>应满焊</w:t>
      </w:r>
      <w:r w:rsidRPr="00374732">
        <w:rPr>
          <w:rFonts w:hAnsi="宋体" w:cs="Arial" w:hint="eastAsia"/>
          <w:szCs w:val="24"/>
        </w:rPr>
        <w:t>。</w:t>
      </w:r>
    </w:p>
    <w:p w:rsidR="00E212C0" w:rsidRPr="00374732" w:rsidP="00374732">
      <w:pPr>
        <w:pStyle w:val="PlainText"/>
        <w:spacing w:line="420" w:lineRule="exact"/>
        <w:ind w:left="11" w:firstLine="480"/>
        <w:rPr>
          <w:rFonts w:hAnsi="宋体" w:cs="Arial"/>
          <w:szCs w:val="24"/>
        </w:rPr>
      </w:pPr>
      <w:r w:rsidRPr="00374732">
        <w:rPr>
          <w:rFonts w:hAnsi="宋体" w:cs="Arial" w:hint="eastAsia"/>
          <w:szCs w:val="24"/>
        </w:rPr>
        <w:t>⒋ 吊点位置处三根分布筋与主筋交叉位置处应双面焊接，收口</w:t>
      </w:r>
      <w:r w:rsidRPr="00374732">
        <w:rPr>
          <w:rFonts w:hAnsi="宋体" w:cs="Arial" w:hint="eastAsia"/>
          <w:szCs w:val="24"/>
        </w:rPr>
        <w:t>筋应满焊</w:t>
      </w:r>
      <w:r w:rsidRPr="00374732">
        <w:rPr>
          <w:rFonts w:hAnsi="宋体" w:cs="Arial" w:hint="eastAsia"/>
          <w:szCs w:val="24"/>
        </w:rPr>
        <w:t>。</w:t>
      </w:r>
    </w:p>
    <w:p w:rsidR="00E212C0" w:rsidRPr="00374732" w:rsidP="00374732">
      <w:pPr>
        <w:pStyle w:val="PlainText"/>
        <w:spacing w:line="420" w:lineRule="exact"/>
        <w:ind w:left="11" w:firstLine="480"/>
        <w:rPr>
          <w:rFonts w:hAnsi="宋体" w:cs="Arial"/>
          <w:szCs w:val="24"/>
        </w:rPr>
      </w:pPr>
      <w:r w:rsidRPr="00374732">
        <w:rPr>
          <w:rFonts w:hAnsi="宋体" w:cs="Arial" w:hint="eastAsia"/>
          <w:szCs w:val="24"/>
        </w:rPr>
        <w:t xml:space="preserve">⒌ </w:t>
      </w:r>
      <w:r w:rsidRPr="00374732">
        <w:rPr>
          <w:rFonts w:hAnsi="宋体" w:cs="Arial" w:hint="eastAsia"/>
          <w:szCs w:val="24"/>
        </w:rPr>
        <w:t>非吊点</w:t>
      </w:r>
      <w:r w:rsidRPr="00374732">
        <w:rPr>
          <w:rFonts w:hAnsi="宋体" w:cs="Arial" w:hint="eastAsia"/>
          <w:szCs w:val="24"/>
        </w:rPr>
        <w:t>位置处的分布</w:t>
      </w:r>
      <w:r w:rsidRPr="00374732">
        <w:rPr>
          <w:rFonts w:hAnsi="宋体" w:cs="Arial" w:hint="eastAsia"/>
          <w:szCs w:val="24"/>
        </w:rPr>
        <w:t>筋</w:t>
      </w:r>
      <w:r w:rsidRPr="00374732">
        <w:rPr>
          <w:rFonts w:hAnsi="宋体" w:cs="Arial" w:hint="eastAsia"/>
          <w:szCs w:val="24"/>
        </w:rPr>
        <w:t>收口处应确保焊缝长度不低于搭接长度50%。</w:t>
      </w:r>
    </w:p>
    <w:p w:rsidR="00E212C0" w:rsidRPr="00374732" w:rsidP="00374732">
      <w:pPr>
        <w:pStyle w:val="PlainText"/>
        <w:spacing w:line="420" w:lineRule="exact"/>
        <w:ind w:left="11" w:firstLine="480"/>
        <w:rPr>
          <w:rFonts w:hAnsi="宋体" w:cs="Arial"/>
          <w:szCs w:val="24"/>
        </w:rPr>
      </w:pPr>
      <w:r w:rsidRPr="00374732">
        <w:rPr>
          <w:rFonts w:hAnsi="宋体" w:cs="Arial" w:hint="eastAsia"/>
          <w:szCs w:val="24"/>
        </w:rPr>
        <w:t>⒍ 在钢筋</w:t>
      </w:r>
      <w:r w:rsidRPr="00374732">
        <w:rPr>
          <w:rFonts w:hAnsi="宋体" w:cs="Arial" w:hint="eastAsia"/>
          <w:szCs w:val="24"/>
        </w:rPr>
        <w:t>笼</w:t>
      </w:r>
      <w:r w:rsidRPr="00374732">
        <w:rPr>
          <w:rFonts w:hAnsi="宋体" w:cs="Arial" w:hint="eastAsia"/>
          <w:szCs w:val="24"/>
        </w:rPr>
        <w:t>制作流程中应先行制作桁架筋，并应将桁架</w:t>
      </w:r>
      <w:r w:rsidRPr="00374732">
        <w:rPr>
          <w:rFonts w:hAnsi="宋体" w:cs="Arial" w:hint="eastAsia"/>
          <w:szCs w:val="24"/>
        </w:rPr>
        <w:t>筋满焊</w:t>
      </w:r>
      <w:r w:rsidRPr="00374732">
        <w:rPr>
          <w:rFonts w:hAnsi="宋体" w:cs="Arial" w:hint="eastAsia"/>
          <w:szCs w:val="24"/>
        </w:rPr>
        <w:t>于上下主筋之间。</w:t>
      </w:r>
    </w:p>
    <w:p w:rsidR="00E212C0" w:rsidRPr="00374732" w:rsidP="00374732">
      <w:pPr>
        <w:pStyle w:val="PlainText"/>
        <w:spacing w:line="420" w:lineRule="exact"/>
        <w:ind w:left="11" w:firstLine="480"/>
        <w:rPr>
          <w:rFonts w:hAnsi="宋体" w:cs="Arial"/>
          <w:szCs w:val="24"/>
        </w:rPr>
      </w:pPr>
      <w:r w:rsidRPr="00374732">
        <w:rPr>
          <w:rFonts w:hAnsi="宋体" w:cs="Arial" w:hint="eastAsia"/>
          <w:szCs w:val="24"/>
        </w:rPr>
        <w:t>⒎ 在布置主筋与分布筋时应确保间距均匀顺直。</w:t>
      </w:r>
    </w:p>
    <w:p w:rsidR="00E212C0" w:rsidRPr="00374732" w:rsidP="00374732">
      <w:pPr>
        <w:pStyle w:val="PlainText"/>
        <w:spacing w:line="420" w:lineRule="exact"/>
        <w:ind w:left="11" w:firstLine="480"/>
        <w:rPr>
          <w:rFonts w:hAnsi="宋体" w:cs="Arial"/>
          <w:szCs w:val="24"/>
        </w:rPr>
      </w:pPr>
      <w:r w:rsidRPr="00374732">
        <w:rPr>
          <w:rFonts w:hAnsi="宋体" w:cs="Arial" w:hint="eastAsia"/>
          <w:szCs w:val="24"/>
        </w:rPr>
        <w:t>⒏ 在钢筋</w:t>
      </w:r>
      <w:r w:rsidRPr="00374732">
        <w:rPr>
          <w:rFonts w:hAnsi="宋体" w:cs="Arial" w:hint="eastAsia"/>
          <w:szCs w:val="24"/>
        </w:rPr>
        <w:t>笼</w:t>
      </w:r>
      <w:r w:rsidRPr="00374732">
        <w:rPr>
          <w:rFonts w:hAnsi="宋体" w:cs="Arial" w:hint="eastAsia"/>
          <w:szCs w:val="24"/>
        </w:rPr>
        <w:t>起吊前应确保所有焊点已焊接，严禁钢筋笼在起吊过程中发生因缺焊、漏焊而导致钢筋脱落。</w:t>
      </w:r>
    </w:p>
    <w:p w:rsidR="00E212C0" w:rsidRPr="00374732" w:rsidP="00374732">
      <w:pPr>
        <w:pStyle w:val="PlainText"/>
        <w:spacing w:line="420" w:lineRule="exact"/>
        <w:ind w:left="11" w:firstLine="480"/>
        <w:rPr>
          <w:rFonts w:hAnsi="宋体" w:cs="Arial"/>
          <w:szCs w:val="24"/>
        </w:rPr>
      </w:pPr>
      <w:r w:rsidRPr="00374732">
        <w:rPr>
          <w:rFonts w:hAnsi="宋体" w:cs="Arial" w:hint="eastAsia"/>
          <w:szCs w:val="24"/>
        </w:rPr>
        <w:t>⒐ 在钢筋</w:t>
      </w:r>
      <w:r w:rsidRPr="00374732">
        <w:rPr>
          <w:rFonts w:hAnsi="宋体" w:cs="Arial" w:hint="eastAsia"/>
          <w:szCs w:val="24"/>
        </w:rPr>
        <w:t>笼</w:t>
      </w:r>
      <w:r w:rsidRPr="00374732">
        <w:rPr>
          <w:rFonts w:hAnsi="宋体" w:cs="Arial" w:hint="eastAsia"/>
          <w:szCs w:val="24"/>
        </w:rPr>
        <w:t>制作过程中应确保预埋钢板位置及副吊环标高与交底一致。</w:t>
      </w:r>
    </w:p>
    <w:p w:rsidR="00E212C0" w:rsidP="00374732">
      <w:pPr>
        <w:pStyle w:val="PlainText"/>
        <w:spacing w:line="420" w:lineRule="exact"/>
        <w:ind w:left="11" w:firstLine="480"/>
        <w:rPr>
          <w:rFonts w:hAnsi="宋体" w:cs="Arial"/>
          <w:szCs w:val="24"/>
        </w:rPr>
      </w:pPr>
      <w:r w:rsidRPr="00374732">
        <w:rPr>
          <w:rFonts w:hAnsi="宋体" w:cs="Arial" w:hint="eastAsia"/>
          <w:szCs w:val="24"/>
        </w:rPr>
        <w:t>除此之外，</w:t>
      </w:r>
      <w:r w:rsidRPr="00374732">
        <w:rPr>
          <w:rFonts w:hAnsi="宋体" w:cs="Arial" w:hint="eastAsia"/>
          <w:szCs w:val="24"/>
        </w:rPr>
        <w:t>平安</w:t>
      </w:r>
      <w:r w:rsidRPr="00374732">
        <w:rPr>
          <w:rFonts w:hAnsi="宋体" w:cs="Arial" w:hint="eastAsia"/>
          <w:szCs w:val="24"/>
        </w:rPr>
        <w:t>员应在每次起吊前对吊具进行全面检查，确保所有吊具满足</w:t>
      </w:r>
      <w:r w:rsidRPr="00374732">
        <w:rPr>
          <w:rFonts w:hAnsi="宋体" w:cs="Arial" w:hint="eastAsia"/>
          <w:szCs w:val="24"/>
        </w:rPr>
        <w:t>标准</w:t>
      </w:r>
      <w:r w:rsidRPr="00374732">
        <w:rPr>
          <w:rFonts w:hAnsi="宋体" w:cs="Arial" w:hint="eastAsia"/>
          <w:szCs w:val="24"/>
        </w:rPr>
        <w:t>要求。</w:t>
      </w:r>
    </w:p>
    <w:p w:rsidR="00E212C0" w:rsidRPr="00E212C0" w:rsidP="00374732">
      <w:pPr>
        <w:snapToGrid w:val="0"/>
        <w:spacing w:line="420" w:lineRule="exact"/>
        <w:rPr>
          <w:sz w:val="24"/>
          <w:szCs w:val="24"/>
        </w:rPr>
      </w:pPr>
      <w:r>
        <w:rPr>
          <w:rFonts w:hint="eastAsia"/>
          <w:sz w:val="24"/>
          <w:szCs w:val="24"/>
        </w:rPr>
        <w:t>5.</w:t>
      </w:r>
      <w:r w:rsidR="00572411">
        <w:rPr>
          <w:rFonts w:hint="eastAsia"/>
          <w:sz w:val="24"/>
          <w:szCs w:val="24"/>
        </w:rPr>
        <w:t>6</w:t>
      </w:r>
      <w:r w:rsidRPr="00E212C0">
        <w:rPr>
          <w:rFonts w:hint="eastAsia"/>
          <w:sz w:val="24"/>
          <w:szCs w:val="24"/>
        </w:rPr>
        <w:t>.1.2</w:t>
      </w:r>
      <w:r w:rsidRPr="00E212C0">
        <w:rPr>
          <w:rFonts w:hint="eastAsia"/>
          <w:sz w:val="24"/>
          <w:szCs w:val="24"/>
        </w:rPr>
        <w:t>清理场地</w:t>
      </w:r>
    </w:p>
    <w:p w:rsidR="00E212C0" w:rsidRPr="00E212C0" w:rsidP="00374732">
      <w:pPr>
        <w:snapToGrid w:val="0"/>
        <w:spacing w:line="420" w:lineRule="exact"/>
        <w:ind w:firstLine="480" w:firstLineChars="200"/>
        <w:rPr>
          <w:sz w:val="24"/>
          <w:szCs w:val="24"/>
        </w:rPr>
      </w:pPr>
      <w:r w:rsidRPr="00E212C0">
        <w:rPr>
          <w:rFonts w:hint="eastAsia"/>
          <w:sz w:val="24"/>
          <w:szCs w:val="24"/>
        </w:rPr>
        <w:t>起重安装作业前，先对场地进行规划，</w:t>
      </w:r>
      <w:r w:rsidRPr="00E212C0">
        <w:rPr>
          <w:rFonts w:hint="eastAsia"/>
          <w:sz w:val="24"/>
          <w:szCs w:val="24"/>
        </w:rPr>
        <w:t>去除</w:t>
      </w:r>
      <w:r w:rsidRPr="00E212C0">
        <w:rPr>
          <w:rFonts w:hint="eastAsia"/>
          <w:sz w:val="24"/>
          <w:szCs w:val="24"/>
        </w:rPr>
        <w:t>工地起吊过程所经道路的障碍物，保证道路的平整度，并且组织人员对作业场地清扫，确保道路畅通、整洁。</w:t>
      </w:r>
    </w:p>
    <w:p w:rsidR="00E212C0" w:rsidRPr="00E212C0" w:rsidP="00374732">
      <w:pPr>
        <w:snapToGrid w:val="0"/>
        <w:spacing w:line="420" w:lineRule="exact"/>
        <w:ind w:firstLine="480" w:firstLineChars="200"/>
        <w:rPr>
          <w:sz w:val="24"/>
          <w:szCs w:val="24"/>
        </w:rPr>
      </w:pPr>
      <w:r w:rsidRPr="00E212C0">
        <w:rPr>
          <w:rFonts w:hint="eastAsia"/>
          <w:sz w:val="24"/>
          <w:szCs w:val="24"/>
        </w:rPr>
        <w:t>同时，吊装协助人员应将成品钢筋</w:t>
      </w:r>
      <w:r w:rsidRPr="00E212C0">
        <w:rPr>
          <w:rFonts w:hint="eastAsia"/>
          <w:sz w:val="24"/>
          <w:szCs w:val="24"/>
        </w:rPr>
        <w:t>笼</w:t>
      </w:r>
      <w:r w:rsidRPr="00E212C0">
        <w:rPr>
          <w:rFonts w:hint="eastAsia"/>
          <w:sz w:val="24"/>
          <w:szCs w:val="24"/>
        </w:rPr>
        <w:t>里面夹杂的短钢筋头、遗留焊条等清理，</w:t>
      </w:r>
      <w:r w:rsidRPr="00E212C0">
        <w:rPr>
          <w:rFonts w:hint="eastAsia"/>
          <w:sz w:val="24"/>
          <w:szCs w:val="24"/>
        </w:rPr>
        <w:t>防止</w:t>
      </w:r>
      <w:r w:rsidRPr="00E212C0">
        <w:rPr>
          <w:rFonts w:hint="eastAsia"/>
          <w:sz w:val="24"/>
          <w:szCs w:val="24"/>
        </w:rPr>
        <w:t>钢筋笼在吊起后落下硬质物件伤人。</w:t>
      </w:r>
    </w:p>
    <w:p w:rsidR="00E212C0" w:rsidRPr="00E212C0" w:rsidP="00374732">
      <w:pPr>
        <w:snapToGrid w:val="0"/>
        <w:spacing w:line="420" w:lineRule="exact"/>
        <w:rPr>
          <w:sz w:val="24"/>
          <w:szCs w:val="24"/>
        </w:rPr>
      </w:pPr>
      <w:r>
        <w:rPr>
          <w:rFonts w:hint="eastAsia"/>
          <w:sz w:val="24"/>
          <w:szCs w:val="24"/>
        </w:rPr>
        <w:t>5.</w:t>
      </w:r>
      <w:r w:rsidR="00572411">
        <w:rPr>
          <w:rFonts w:hint="eastAsia"/>
          <w:sz w:val="24"/>
          <w:szCs w:val="24"/>
        </w:rPr>
        <w:t>6</w:t>
      </w:r>
      <w:r w:rsidRPr="00E212C0">
        <w:rPr>
          <w:rFonts w:hint="eastAsia"/>
          <w:sz w:val="24"/>
          <w:szCs w:val="24"/>
        </w:rPr>
        <w:t>.1.3</w:t>
      </w:r>
      <w:r w:rsidRPr="00E212C0">
        <w:rPr>
          <w:rFonts w:hint="eastAsia"/>
          <w:sz w:val="24"/>
          <w:szCs w:val="24"/>
        </w:rPr>
        <w:t>吊车就位、安放吊具</w:t>
      </w:r>
    </w:p>
    <w:p w:rsidR="00331E0B" w:rsidP="00374732">
      <w:pPr>
        <w:snapToGrid w:val="0"/>
        <w:spacing w:line="420" w:lineRule="exact"/>
        <w:ind w:firstLine="480" w:firstLineChars="200"/>
        <w:rPr>
          <w:sz w:val="24"/>
          <w:szCs w:val="24"/>
        </w:rPr>
      </w:pPr>
      <w:r w:rsidRPr="00E212C0">
        <w:rPr>
          <w:rFonts w:hint="eastAsia"/>
          <w:sz w:val="24"/>
          <w:szCs w:val="24"/>
        </w:rPr>
        <w:t>吊机就位前，由协助人员将主、副扁担挂在相对应的主、副吊机吊钩上。待</w:t>
      </w:r>
      <w:r w:rsidR="00563BFA">
        <w:rPr>
          <w:rFonts w:hint="eastAsia"/>
          <w:sz w:val="24"/>
          <w:szCs w:val="24"/>
        </w:rPr>
        <w:t>2</w:t>
      </w:r>
      <w:r w:rsidR="007A3C65">
        <w:rPr>
          <w:rFonts w:hint="eastAsia"/>
          <w:sz w:val="24"/>
          <w:szCs w:val="24"/>
        </w:rPr>
        <w:t>5</w:t>
      </w:r>
      <w:r w:rsidR="0014237B">
        <w:rPr>
          <w:rFonts w:hint="eastAsia"/>
          <w:sz w:val="24"/>
          <w:szCs w:val="24"/>
        </w:rPr>
        <w:t>0</w:t>
      </w:r>
      <w:r w:rsidRPr="00E212C0">
        <w:rPr>
          <w:rFonts w:hint="eastAsia"/>
          <w:sz w:val="24"/>
          <w:szCs w:val="24"/>
        </w:rPr>
        <w:t>T</w:t>
      </w:r>
      <w:r w:rsidRPr="00E212C0">
        <w:rPr>
          <w:rFonts w:hint="eastAsia"/>
          <w:sz w:val="24"/>
          <w:szCs w:val="24"/>
        </w:rPr>
        <w:t>主吊机与</w:t>
      </w:r>
      <w:r w:rsidR="007A3C65">
        <w:rPr>
          <w:rFonts w:hint="eastAsia"/>
          <w:sz w:val="24"/>
          <w:szCs w:val="24"/>
        </w:rPr>
        <w:t>10</w:t>
      </w:r>
      <w:r w:rsidRPr="00E212C0">
        <w:rPr>
          <w:rFonts w:hint="eastAsia"/>
          <w:sz w:val="24"/>
          <w:szCs w:val="24"/>
        </w:rPr>
        <w:t>0T</w:t>
      </w:r>
      <w:r w:rsidRPr="00E212C0">
        <w:rPr>
          <w:rFonts w:hint="eastAsia"/>
          <w:sz w:val="24"/>
          <w:szCs w:val="24"/>
        </w:rPr>
        <w:t>副吊机就位后，由指挥</w:t>
      </w:r>
      <w:r w:rsidRPr="00E212C0">
        <w:rPr>
          <w:rFonts w:hint="eastAsia"/>
          <w:sz w:val="24"/>
          <w:szCs w:val="24"/>
        </w:rPr>
        <w:t>长检查</w:t>
      </w:r>
      <w:r w:rsidRPr="00E212C0">
        <w:rPr>
          <w:rFonts w:hint="eastAsia"/>
          <w:sz w:val="24"/>
          <w:szCs w:val="24"/>
        </w:rPr>
        <w:t>就位情况，确保正确就位。就位结束后，指挥吊机将扁担缓缓落至钢筋</w:t>
      </w:r>
      <w:r w:rsidRPr="00E212C0">
        <w:rPr>
          <w:rFonts w:hint="eastAsia"/>
          <w:sz w:val="24"/>
          <w:szCs w:val="24"/>
        </w:rPr>
        <w:t>笼</w:t>
      </w:r>
      <w:r w:rsidRPr="00E212C0">
        <w:rPr>
          <w:rFonts w:hint="eastAsia"/>
          <w:sz w:val="24"/>
          <w:szCs w:val="24"/>
        </w:rPr>
        <w:t>面层分布</w:t>
      </w:r>
      <w:r w:rsidRPr="00E212C0">
        <w:rPr>
          <w:rFonts w:hint="eastAsia"/>
          <w:sz w:val="24"/>
          <w:szCs w:val="24"/>
        </w:rPr>
        <w:t>筋</w:t>
      </w:r>
      <w:r w:rsidRPr="00E212C0">
        <w:rPr>
          <w:rFonts w:hint="eastAsia"/>
          <w:sz w:val="24"/>
          <w:szCs w:val="24"/>
        </w:rPr>
        <w:t>上面，然后由协助人员将扁担上钢丝绳用卸扣与吊环连接锁紧。实物图如</w:t>
      </w:r>
      <w:r w:rsidRPr="00E212C0">
        <w:rPr>
          <w:rFonts w:hint="eastAsia"/>
          <w:sz w:val="24"/>
          <w:szCs w:val="24"/>
        </w:rPr>
        <w:t>以下</w:t>
      </w:r>
      <w:r w:rsidRPr="00E212C0">
        <w:rPr>
          <w:rFonts w:hint="eastAsia"/>
          <w:sz w:val="24"/>
          <w:szCs w:val="24"/>
        </w:rPr>
        <w:t>图</w:t>
      </w:r>
      <w:r w:rsidR="001C2FBB">
        <w:rPr>
          <w:rFonts w:hint="eastAsia"/>
          <w:sz w:val="24"/>
          <w:szCs w:val="24"/>
        </w:rPr>
        <w:t>1</w:t>
      </w:r>
      <w:r w:rsidR="00691A4E">
        <w:rPr>
          <w:rFonts w:hint="eastAsia"/>
          <w:sz w:val="24"/>
          <w:szCs w:val="24"/>
        </w:rPr>
        <w:t>4</w:t>
      </w:r>
      <w:r w:rsidR="001C2FBB">
        <w:rPr>
          <w:rFonts w:hint="eastAsia"/>
          <w:sz w:val="24"/>
          <w:szCs w:val="24"/>
        </w:rPr>
        <w:t>所示</w:t>
      </w:r>
      <w:r w:rsidRPr="00E212C0">
        <w:rPr>
          <w:rFonts w:hint="eastAsia"/>
          <w:sz w:val="24"/>
          <w:szCs w:val="24"/>
        </w:rPr>
        <w:t>：</w:t>
      </w:r>
    </w:p>
    <w:p w:rsidR="001C2FBB" w:rsidRPr="001C2FBB" w:rsidP="00A77FCD">
      <w:pPr>
        <w:spacing w:line="360" w:lineRule="auto"/>
        <w:jc w:val="center"/>
        <w:rPr>
          <w:b/>
          <w:szCs w:val="21"/>
        </w:rPr>
      </w:pPr>
      <w:r w:rsidRPr="001C2FBB">
        <w:rPr>
          <w:rFonts w:hint="eastAsia"/>
          <w:b/>
          <w:szCs w:val="21"/>
        </w:rPr>
        <w:t>图</w:t>
      </w:r>
      <w:r w:rsidRPr="001C2FBB">
        <w:rPr>
          <w:rFonts w:hint="eastAsia"/>
          <w:b/>
          <w:szCs w:val="21"/>
        </w:rPr>
        <w:t>1</w:t>
      </w:r>
      <w:r w:rsidR="00691A4E">
        <w:rPr>
          <w:rFonts w:hint="eastAsia"/>
          <w:b/>
          <w:szCs w:val="21"/>
        </w:rPr>
        <w:t>4</w:t>
      </w:r>
      <w:r w:rsidRPr="001C2FBB">
        <w:rPr>
          <w:rFonts w:hint="eastAsia"/>
          <w:b/>
          <w:szCs w:val="21"/>
        </w:rPr>
        <w:t>吊具安装实景图</w:t>
      </w:r>
    </w:p>
    <w:p w:rsidR="003F44AB" w:rsidRPr="003F44AB" w:rsidP="00374732">
      <w:pPr>
        <w:snapToGrid w:val="0"/>
        <w:spacing w:line="420" w:lineRule="exact"/>
        <w:rPr>
          <w:sz w:val="24"/>
          <w:szCs w:val="24"/>
        </w:rPr>
      </w:pPr>
      <w:r>
        <w:rPr>
          <w:rFonts w:hint="eastAsia"/>
          <w:sz w:val="24"/>
          <w:szCs w:val="24"/>
        </w:rPr>
        <w:t>5.6</w:t>
      </w:r>
      <w:r w:rsidRPr="003F44AB">
        <w:rPr>
          <w:rFonts w:hint="eastAsia"/>
          <w:sz w:val="24"/>
          <w:szCs w:val="24"/>
        </w:rPr>
        <w:t>.1.4</w:t>
      </w:r>
      <w:r w:rsidRPr="003F44AB">
        <w:rPr>
          <w:rFonts w:hint="eastAsia"/>
          <w:sz w:val="24"/>
          <w:szCs w:val="24"/>
        </w:rPr>
        <w:t>起吊</w:t>
      </w:r>
    </w:p>
    <w:p w:rsidR="003F44AB" w:rsidRPr="003F44AB" w:rsidP="00374732">
      <w:pPr>
        <w:snapToGrid w:val="0"/>
        <w:spacing w:line="420" w:lineRule="exact"/>
        <w:ind w:firstLine="480" w:firstLineChars="200"/>
        <w:rPr>
          <w:sz w:val="24"/>
          <w:szCs w:val="24"/>
        </w:rPr>
      </w:pPr>
      <w:r w:rsidRPr="003F44AB">
        <w:rPr>
          <w:rFonts w:hint="eastAsia"/>
          <w:sz w:val="24"/>
          <w:szCs w:val="24"/>
        </w:rPr>
        <w:t>经质检工程师与</w:t>
      </w:r>
      <w:r w:rsidRPr="003F44AB">
        <w:rPr>
          <w:rFonts w:hint="eastAsia"/>
          <w:sz w:val="24"/>
          <w:szCs w:val="24"/>
        </w:rPr>
        <w:t>平安</w:t>
      </w:r>
      <w:r w:rsidRPr="003F44AB">
        <w:rPr>
          <w:rFonts w:hint="eastAsia"/>
          <w:sz w:val="24"/>
          <w:szCs w:val="24"/>
        </w:rPr>
        <w:t>员对钢筋</w:t>
      </w:r>
      <w:r w:rsidRPr="003F44AB">
        <w:rPr>
          <w:rFonts w:hint="eastAsia"/>
          <w:sz w:val="24"/>
          <w:szCs w:val="24"/>
        </w:rPr>
        <w:t>笼</w:t>
      </w:r>
      <w:r w:rsidRPr="003F44AB">
        <w:rPr>
          <w:rFonts w:hint="eastAsia"/>
          <w:sz w:val="24"/>
          <w:szCs w:val="24"/>
        </w:rPr>
        <w:t>焊接质量、吊具</w:t>
      </w:r>
      <w:r w:rsidRPr="003F44AB">
        <w:rPr>
          <w:rFonts w:hint="eastAsia"/>
          <w:sz w:val="24"/>
          <w:szCs w:val="24"/>
        </w:rPr>
        <w:t>平安</w:t>
      </w:r>
      <w:r w:rsidRPr="003F44AB">
        <w:rPr>
          <w:rFonts w:hint="eastAsia"/>
          <w:sz w:val="24"/>
          <w:szCs w:val="24"/>
        </w:rPr>
        <w:t>性能以及钢丝绳与吊环、吊点连接情况检查合格后，方可起吊。起吊作业中，吊机所有动作由指挥</w:t>
      </w:r>
      <w:r w:rsidRPr="003F44AB">
        <w:rPr>
          <w:rFonts w:hint="eastAsia"/>
          <w:sz w:val="24"/>
          <w:szCs w:val="24"/>
        </w:rPr>
        <w:t>长统一</w:t>
      </w:r>
      <w:r w:rsidRPr="003F44AB">
        <w:rPr>
          <w:rFonts w:hint="eastAsia"/>
          <w:sz w:val="24"/>
          <w:szCs w:val="24"/>
        </w:rPr>
        <w:t>安排和指挥。</w:t>
      </w:r>
      <w:r w:rsidR="001C2FBB">
        <w:rPr>
          <w:rFonts w:hint="eastAsia"/>
          <w:sz w:val="24"/>
          <w:szCs w:val="24"/>
        </w:rPr>
        <w:t>如图</w:t>
      </w:r>
      <w:r w:rsidR="001C2FBB">
        <w:rPr>
          <w:rFonts w:hint="eastAsia"/>
          <w:sz w:val="24"/>
          <w:szCs w:val="24"/>
        </w:rPr>
        <w:t>1</w:t>
      </w:r>
      <w:r w:rsidR="00691A4E">
        <w:rPr>
          <w:rFonts w:hint="eastAsia"/>
          <w:sz w:val="24"/>
          <w:szCs w:val="24"/>
        </w:rPr>
        <w:t>5</w:t>
      </w:r>
      <w:r w:rsidR="001C2FBB">
        <w:rPr>
          <w:rFonts w:hint="eastAsia"/>
          <w:sz w:val="24"/>
          <w:szCs w:val="24"/>
        </w:rPr>
        <w:t>所示。</w:t>
      </w:r>
    </w:p>
    <w:p w:rsidR="003F44AB" w:rsidRPr="003F44AB" w:rsidP="00374732">
      <w:pPr>
        <w:snapToGrid w:val="0"/>
        <w:spacing w:line="420" w:lineRule="exact"/>
        <w:ind w:firstLine="480" w:firstLineChars="200"/>
        <w:rPr>
          <w:sz w:val="24"/>
          <w:szCs w:val="24"/>
        </w:rPr>
      </w:pPr>
      <w:r w:rsidRPr="003F44AB">
        <w:rPr>
          <w:rFonts w:hint="eastAsia"/>
          <w:sz w:val="24"/>
          <w:szCs w:val="24"/>
        </w:rPr>
        <w:t>在</w:t>
      </w:r>
      <w:r w:rsidR="00617598">
        <w:rPr>
          <w:rFonts w:hint="eastAsia"/>
          <w:sz w:val="24"/>
          <w:szCs w:val="24"/>
        </w:rPr>
        <w:t>司索指挥</w:t>
      </w:r>
      <w:r w:rsidR="00617598">
        <w:rPr>
          <w:rFonts w:hint="eastAsia"/>
          <w:sz w:val="24"/>
          <w:szCs w:val="24"/>
        </w:rPr>
        <w:t>的</w:t>
      </w:r>
      <w:r w:rsidRPr="003F44AB">
        <w:rPr>
          <w:rFonts w:hint="eastAsia"/>
          <w:sz w:val="24"/>
          <w:szCs w:val="24"/>
        </w:rPr>
        <w:t>指挥下，主、副吊机同时缓缓起吊，将钢筋</w:t>
      </w:r>
      <w:r w:rsidRPr="003F44AB">
        <w:rPr>
          <w:rFonts w:hint="eastAsia"/>
          <w:sz w:val="24"/>
          <w:szCs w:val="24"/>
        </w:rPr>
        <w:t>笼平吊</w:t>
      </w:r>
      <w:r w:rsidRPr="003F44AB">
        <w:rPr>
          <w:rFonts w:hint="eastAsia"/>
          <w:sz w:val="24"/>
          <w:szCs w:val="24"/>
        </w:rPr>
        <w:t>起身离地面约</w:t>
      </w:r>
      <w:r w:rsidRPr="003F44AB">
        <w:rPr>
          <w:rFonts w:hint="eastAsia"/>
          <w:sz w:val="24"/>
          <w:szCs w:val="24"/>
        </w:rPr>
        <w:t>0.5m</w:t>
      </w:r>
      <w:r w:rsidRPr="003F44AB">
        <w:rPr>
          <w:rFonts w:hint="eastAsia"/>
          <w:sz w:val="24"/>
          <w:szCs w:val="24"/>
        </w:rPr>
        <w:t>，将钢筋</w:t>
      </w:r>
      <w:r w:rsidRPr="003F44AB">
        <w:rPr>
          <w:rFonts w:hint="eastAsia"/>
          <w:sz w:val="24"/>
          <w:szCs w:val="24"/>
        </w:rPr>
        <w:t>笼</w:t>
      </w:r>
      <w:r w:rsidRPr="003F44AB">
        <w:rPr>
          <w:rFonts w:hint="eastAsia"/>
          <w:sz w:val="24"/>
          <w:szCs w:val="24"/>
        </w:rPr>
        <w:t>悬空约</w:t>
      </w:r>
      <w:r w:rsidR="005A19F0">
        <w:rPr>
          <w:rFonts w:hint="eastAsia"/>
          <w:sz w:val="24"/>
          <w:szCs w:val="24"/>
        </w:rPr>
        <w:t>5</w:t>
      </w:r>
      <w:r w:rsidRPr="003F44AB">
        <w:rPr>
          <w:rFonts w:hint="eastAsia"/>
          <w:sz w:val="24"/>
          <w:szCs w:val="24"/>
        </w:rPr>
        <w:t>～</w:t>
      </w:r>
      <w:r w:rsidRPr="003F44AB">
        <w:rPr>
          <w:rFonts w:hint="eastAsia"/>
          <w:sz w:val="24"/>
          <w:szCs w:val="24"/>
        </w:rPr>
        <w:t>1</w:t>
      </w:r>
      <w:r w:rsidR="005A19F0">
        <w:rPr>
          <w:rFonts w:hint="eastAsia"/>
          <w:sz w:val="24"/>
          <w:szCs w:val="24"/>
        </w:rPr>
        <w:t>0</w:t>
      </w:r>
      <w:r w:rsidRPr="003F44AB">
        <w:rPr>
          <w:rFonts w:hint="eastAsia"/>
          <w:sz w:val="24"/>
          <w:szCs w:val="24"/>
        </w:rPr>
        <w:t>分钟，以检验焊接质量。同时，由</w:t>
      </w:r>
      <w:r w:rsidRPr="003F44AB">
        <w:rPr>
          <w:rFonts w:hint="eastAsia"/>
          <w:sz w:val="24"/>
          <w:szCs w:val="24"/>
        </w:rPr>
        <w:t>平安</w:t>
      </w:r>
      <w:r w:rsidRPr="003F44AB">
        <w:rPr>
          <w:rFonts w:hint="eastAsia"/>
          <w:sz w:val="24"/>
          <w:szCs w:val="24"/>
        </w:rPr>
        <w:t>员再次检查吊环、吊点处与卸扣、钢丝绳的连接是否完好，钢筋笼的是否存在变形过大的问题</w:t>
      </w:r>
      <w:r w:rsidR="00617598">
        <w:rPr>
          <w:rFonts w:hint="eastAsia"/>
          <w:sz w:val="24"/>
          <w:szCs w:val="24"/>
        </w:rPr>
        <w:t>，同时</w:t>
      </w:r>
      <w:r w:rsidR="00617598">
        <w:rPr>
          <w:rFonts w:hint="eastAsia"/>
          <w:sz w:val="24"/>
          <w:szCs w:val="24"/>
        </w:rPr>
        <w:t>检查主吊的</w:t>
      </w:r>
      <w:r w:rsidR="00617598">
        <w:rPr>
          <w:rFonts w:hint="eastAsia"/>
          <w:sz w:val="24"/>
          <w:szCs w:val="24"/>
        </w:rPr>
        <w:t>吊装荷载是否在计算允许的范围内</w:t>
      </w:r>
      <w:r w:rsidRPr="003F44AB">
        <w:rPr>
          <w:rFonts w:hint="eastAsia"/>
          <w:sz w:val="24"/>
          <w:szCs w:val="24"/>
        </w:rPr>
        <w:t>。</w:t>
      </w:r>
    </w:p>
    <w:p w:rsidR="00E212C0" w:rsidP="00374732">
      <w:pPr>
        <w:snapToGrid w:val="0"/>
        <w:spacing w:line="420" w:lineRule="exact"/>
        <w:ind w:firstLine="480" w:firstLineChars="200"/>
        <w:rPr>
          <w:sz w:val="24"/>
          <w:szCs w:val="24"/>
        </w:rPr>
        <w:sectPr w:rsidSect="00E549BB">
          <w:type w:val="nextPage"/>
          <w:pgSz w:w="11906" w:h="16838"/>
          <w:pgMar w:top="1440" w:right="1800" w:bottom="1440" w:left="1800" w:header="851" w:footer="992" w:gutter="0"/>
          <w:pgNumType w:start="13"/>
          <w:cols w:space="425"/>
          <w:titlePg w:val="0"/>
          <w:docGrid w:type="lines" w:linePitch="312"/>
        </w:sectPr>
      </w:pPr>
      <w:r w:rsidRPr="003F44AB">
        <w:rPr>
          <w:rFonts w:hint="eastAsia"/>
          <w:sz w:val="24"/>
          <w:szCs w:val="24"/>
        </w:rPr>
        <w:t>经检验无误后，由指挥</w:t>
      </w:r>
      <w:r w:rsidRPr="003F44AB">
        <w:rPr>
          <w:rFonts w:hint="eastAsia"/>
          <w:sz w:val="24"/>
          <w:szCs w:val="24"/>
        </w:rPr>
        <w:t>长统一</w:t>
      </w:r>
      <w:r w:rsidRPr="003F44AB">
        <w:rPr>
          <w:rFonts w:hint="eastAsia"/>
          <w:sz w:val="24"/>
          <w:szCs w:val="24"/>
        </w:rPr>
        <w:t>指挥主、副吊机将钢筋</w:t>
      </w:r>
      <w:r w:rsidRPr="003F44AB">
        <w:rPr>
          <w:rFonts w:hint="eastAsia"/>
          <w:sz w:val="24"/>
          <w:szCs w:val="24"/>
        </w:rPr>
        <w:t>笼</w:t>
      </w:r>
      <w:r w:rsidRPr="003F44AB">
        <w:rPr>
          <w:rFonts w:hint="eastAsia"/>
          <w:sz w:val="24"/>
          <w:szCs w:val="24"/>
        </w:rPr>
        <w:t>缓缓提升吊起，在吊起过程中，副吊机不需过大提升扒杆，只需将钢筋</w:t>
      </w:r>
      <w:r w:rsidRPr="003F44AB">
        <w:rPr>
          <w:rFonts w:hint="eastAsia"/>
          <w:sz w:val="24"/>
          <w:szCs w:val="24"/>
        </w:rPr>
        <w:t>笼</w:t>
      </w:r>
      <w:r w:rsidRPr="003F44AB">
        <w:rPr>
          <w:rFonts w:hint="eastAsia"/>
          <w:sz w:val="24"/>
          <w:szCs w:val="24"/>
        </w:rPr>
        <w:t>尾部控制在离地面</w:t>
      </w:r>
      <w:r w:rsidRPr="003F44AB">
        <w:rPr>
          <w:rFonts w:hint="eastAsia"/>
          <w:sz w:val="24"/>
          <w:szCs w:val="24"/>
        </w:rPr>
        <w:t>1</w:t>
      </w:r>
      <w:r w:rsidRPr="003F44AB">
        <w:rPr>
          <w:rFonts w:hint="eastAsia"/>
          <w:sz w:val="24"/>
          <w:szCs w:val="24"/>
        </w:rPr>
        <w:t>～</w:t>
      </w:r>
      <w:r w:rsidRPr="003F44AB">
        <w:rPr>
          <w:rFonts w:hint="eastAsia"/>
          <w:sz w:val="24"/>
          <w:szCs w:val="24"/>
        </w:rPr>
        <w:t>2m</w:t>
      </w:r>
      <w:r w:rsidRPr="003F44AB">
        <w:rPr>
          <w:rFonts w:hint="eastAsia"/>
          <w:sz w:val="24"/>
          <w:szCs w:val="24"/>
        </w:rPr>
        <w:t>的距离即可；主吊机应缓缓提升扒杆，直至</w:t>
      </w:r>
      <w:r w:rsidRPr="003F44AB">
        <w:rPr>
          <w:rFonts w:hint="eastAsia"/>
          <w:sz w:val="24"/>
          <w:szCs w:val="24"/>
        </w:rPr>
        <w:t>钢筋笼由水平</w:t>
      </w:r>
      <w:r w:rsidRPr="003F44AB">
        <w:rPr>
          <w:rFonts w:hint="eastAsia"/>
          <w:sz w:val="24"/>
          <w:szCs w:val="24"/>
        </w:rPr>
        <w:t>状态转换为竖直状态。</w:t>
      </w:r>
    </w:p>
    <w:p w:rsidR="003F44AB" w:rsidP="003F44AB">
      <w:pPr>
        <w:pStyle w:val="a"/>
        <w:rPr>
          <w:rFonts w:ascii="宋体" w:hAnsi="宋体"/>
          <w:b/>
          <w:color w:val="auto"/>
          <w:sz w:val="21"/>
          <w:szCs w:val="21"/>
        </w:rPr>
      </w:pPr>
      <w:r>
        <w:rPr>
          <w:rFonts w:ascii="宋体" w:hAnsi="宋体" w:hint="eastAsia"/>
          <w:b/>
          <w:color w:val="auto"/>
          <w:sz w:val="21"/>
          <w:szCs w:val="21"/>
        </w:rPr>
        <w:t>图</w:t>
      </w:r>
      <w:r w:rsidR="001C2FBB">
        <w:rPr>
          <w:rFonts w:ascii="宋体" w:hAnsi="宋体" w:hint="eastAsia"/>
          <w:b/>
          <w:color w:val="auto"/>
          <w:sz w:val="21"/>
          <w:szCs w:val="21"/>
        </w:rPr>
        <w:t>1</w:t>
      </w:r>
      <w:r w:rsidR="00691A4E">
        <w:rPr>
          <w:rFonts w:ascii="宋体" w:hAnsi="宋体" w:hint="eastAsia"/>
          <w:b/>
          <w:color w:val="auto"/>
          <w:sz w:val="21"/>
          <w:szCs w:val="21"/>
        </w:rPr>
        <w:t>5</w:t>
      </w:r>
      <w:r>
        <w:rPr>
          <w:rFonts w:ascii="宋体" w:hAnsi="宋体" w:hint="eastAsia"/>
          <w:b/>
          <w:color w:val="auto"/>
          <w:sz w:val="21"/>
          <w:szCs w:val="21"/>
        </w:rPr>
        <w:t xml:space="preserve"> 钢筋</w:t>
      </w:r>
      <w:r>
        <w:rPr>
          <w:rFonts w:ascii="宋体" w:hAnsi="宋体" w:hint="eastAsia"/>
          <w:b/>
          <w:color w:val="auto"/>
          <w:sz w:val="21"/>
          <w:szCs w:val="21"/>
        </w:rPr>
        <w:t>笼</w:t>
      </w:r>
      <w:r>
        <w:rPr>
          <w:rFonts w:ascii="宋体" w:hAnsi="宋体" w:hint="eastAsia"/>
          <w:b/>
          <w:color w:val="auto"/>
          <w:sz w:val="21"/>
          <w:szCs w:val="21"/>
        </w:rPr>
        <w:t>整幅起吊</w:t>
      </w:r>
    </w:p>
    <w:p w:rsidR="003F44AB" w:rsidRPr="003F44AB" w:rsidP="00374732">
      <w:pPr>
        <w:snapToGrid w:val="0"/>
        <w:spacing w:line="420" w:lineRule="exact"/>
        <w:rPr>
          <w:sz w:val="24"/>
          <w:szCs w:val="24"/>
        </w:rPr>
      </w:pPr>
      <w:r>
        <w:rPr>
          <w:rFonts w:hint="eastAsia"/>
          <w:sz w:val="24"/>
          <w:szCs w:val="24"/>
        </w:rPr>
        <w:t>5.6</w:t>
      </w:r>
      <w:r w:rsidRPr="003F44AB">
        <w:rPr>
          <w:rFonts w:hint="eastAsia"/>
          <w:sz w:val="24"/>
          <w:szCs w:val="24"/>
        </w:rPr>
        <w:t>.2</w:t>
      </w:r>
      <w:r w:rsidRPr="003F44AB">
        <w:rPr>
          <w:rFonts w:hint="eastAsia"/>
          <w:sz w:val="24"/>
          <w:szCs w:val="24"/>
        </w:rPr>
        <w:t>吊装工作顺序</w:t>
      </w:r>
    </w:p>
    <w:p w:rsidR="003F44AB" w:rsidRPr="003F44AB" w:rsidP="00374732">
      <w:pPr>
        <w:snapToGrid w:val="0"/>
        <w:spacing w:line="420" w:lineRule="exact"/>
        <w:rPr>
          <w:sz w:val="24"/>
          <w:szCs w:val="24"/>
        </w:rPr>
      </w:pPr>
      <w:r>
        <w:rPr>
          <w:rFonts w:hint="eastAsia"/>
          <w:sz w:val="24"/>
          <w:szCs w:val="24"/>
        </w:rPr>
        <w:t>5.6</w:t>
      </w:r>
      <w:r w:rsidRPr="003F44AB">
        <w:rPr>
          <w:rFonts w:hint="eastAsia"/>
          <w:sz w:val="24"/>
          <w:szCs w:val="24"/>
        </w:rPr>
        <w:t xml:space="preserve">.2.1  </w:t>
      </w:r>
      <w:r w:rsidRPr="003F44AB">
        <w:rPr>
          <w:rFonts w:hint="eastAsia"/>
          <w:sz w:val="24"/>
          <w:szCs w:val="24"/>
        </w:rPr>
        <w:t>钢筋</w:t>
      </w:r>
      <w:r w:rsidRPr="003F44AB">
        <w:rPr>
          <w:rFonts w:hint="eastAsia"/>
          <w:sz w:val="24"/>
          <w:szCs w:val="24"/>
        </w:rPr>
        <w:t>笼</w:t>
      </w:r>
      <w:r w:rsidRPr="003F44AB">
        <w:rPr>
          <w:rFonts w:hint="eastAsia"/>
          <w:sz w:val="24"/>
          <w:szCs w:val="24"/>
        </w:rPr>
        <w:t>制作</w:t>
      </w:r>
    </w:p>
    <w:p w:rsidR="003F44AB" w:rsidRPr="003F44AB" w:rsidP="00374732">
      <w:pPr>
        <w:snapToGrid w:val="0"/>
        <w:spacing w:line="420" w:lineRule="exact"/>
        <w:ind w:firstLine="480" w:firstLineChars="200"/>
        <w:rPr>
          <w:sz w:val="24"/>
          <w:szCs w:val="24"/>
        </w:rPr>
      </w:pPr>
      <w:r w:rsidRPr="003F44AB">
        <w:rPr>
          <w:rFonts w:hint="eastAsia"/>
          <w:sz w:val="24"/>
          <w:szCs w:val="24"/>
        </w:rPr>
        <w:t>按设计图纸在钢筋加工平台上制作钢筋笼，钢筋</w:t>
      </w:r>
      <w:r w:rsidRPr="003F44AB">
        <w:rPr>
          <w:rFonts w:hint="eastAsia"/>
          <w:sz w:val="24"/>
          <w:szCs w:val="24"/>
        </w:rPr>
        <w:t>笼</w:t>
      </w:r>
      <w:r w:rsidRPr="003F44AB">
        <w:rPr>
          <w:rFonts w:hint="eastAsia"/>
          <w:sz w:val="24"/>
          <w:szCs w:val="24"/>
        </w:rPr>
        <w:t>加工时要考虑到吊车的停放位置是否方便，从而调整钢筋笼的方向。钢筋</w:t>
      </w:r>
      <w:r w:rsidRPr="003F44AB">
        <w:rPr>
          <w:rFonts w:hint="eastAsia"/>
          <w:sz w:val="24"/>
          <w:szCs w:val="24"/>
        </w:rPr>
        <w:t>笼</w:t>
      </w:r>
      <w:r w:rsidRPr="003F44AB">
        <w:rPr>
          <w:rFonts w:hint="eastAsia"/>
          <w:sz w:val="24"/>
          <w:szCs w:val="24"/>
        </w:rPr>
        <w:t>焊接焊缝必须饱满，不得出现有漏焊现象。</w:t>
      </w:r>
    </w:p>
    <w:p w:rsidR="003F44AB" w:rsidRPr="003F44AB" w:rsidP="00374732">
      <w:pPr>
        <w:snapToGrid w:val="0"/>
        <w:spacing w:line="420" w:lineRule="exact"/>
        <w:rPr>
          <w:sz w:val="24"/>
          <w:szCs w:val="24"/>
        </w:rPr>
      </w:pPr>
      <w:r>
        <w:rPr>
          <w:rFonts w:hint="eastAsia"/>
          <w:sz w:val="24"/>
          <w:szCs w:val="24"/>
        </w:rPr>
        <w:t>5.6</w:t>
      </w:r>
      <w:r w:rsidRPr="003F44AB">
        <w:rPr>
          <w:rFonts w:hint="eastAsia"/>
          <w:sz w:val="24"/>
          <w:szCs w:val="24"/>
        </w:rPr>
        <w:t>.2.2</w:t>
      </w:r>
      <w:r w:rsidRPr="003F44AB">
        <w:rPr>
          <w:rFonts w:hint="eastAsia"/>
          <w:sz w:val="24"/>
          <w:szCs w:val="24"/>
        </w:rPr>
        <w:t>吊车就位</w:t>
      </w:r>
    </w:p>
    <w:p w:rsidR="003F44AB" w:rsidRPr="003F44AB" w:rsidP="00374732">
      <w:pPr>
        <w:snapToGrid w:val="0"/>
        <w:spacing w:line="420" w:lineRule="exact"/>
        <w:ind w:firstLine="480" w:firstLineChars="200"/>
        <w:rPr>
          <w:sz w:val="24"/>
          <w:szCs w:val="24"/>
        </w:rPr>
      </w:pPr>
      <w:r w:rsidRPr="003F44AB">
        <w:rPr>
          <w:rFonts w:hint="eastAsia"/>
          <w:sz w:val="24"/>
          <w:szCs w:val="24"/>
        </w:rPr>
        <w:t>钢筋笼经监理工程师</w:t>
      </w:r>
      <w:r w:rsidRPr="003F44AB">
        <w:rPr>
          <w:rFonts w:hint="eastAsia"/>
          <w:sz w:val="24"/>
          <w:szCs w:val="24"/>
        </w:rPr>
        <w:t>检查合格后，吊车就位，主吊机放置在</w:t>
      </w:r>
      <w:r w:rsidRPr="003F44AB">
        <w:rPr>
          <w:rFonts w:hint="eastAsia"/>
          <w:sz w:val="24"/>
          <w:szCs w:val="24"/>
        </w:rPr>
        <w:t>离槽段近</w:t>
      </w:r>
      <w:r w:rsidRPr="003F44AB">
        <w:rPr>
          <w:rFonts w:hint="eastAsia"/>
          <w:sz w:val="24"/>
          <w:szCs w:val="24"/>
        </w:rPr>
        <w:t>的一侧，两吊机之间距离调整</w:t>
      </w:r>
      <w:r w:rsidRPr="003F44AB">
        <w:rPr>
          <w:rFonts w:hint="eastAsia"/>
          <w:sz w:val="24"/>
          <w:szCs w:val="24"/>
        </w:rPr>
        <w:t>适宜</w:t>
      </w:r>
      <w:r w:rsidRPr="003F44AB">
        <w:rPr>
          <w:rFonts w:hint="eastAsia"/>
          <w:sz w:val="24"/>
          <w:szCs w:val="24"/>
        </w:rPr>
        <w:t>方可挂钢丝绳。</w:t>
      </w:r>
    </w:p>
    <w:p w:rsidR="003F44AB" w:rsidRPr="003F44AB" w:rsidP="00374732">
      <w:pPr>
        <w:snapToGrid w:val="0"/>
        <w:spacing w:line="420" w:lineRule="exact"/>
        <w:rPr>
          <w:sz w:val="24"/>
          <w:szCs w:val="24"/>
        </w:rPr>
      </w:pPr>
      <w:r>
        <w:rPr>
          <w:rFonts w:hint="eastAsia"/>
          <w:sz w:val="24"/>
          <w:szCs w:val="24"/>
        </w:rPr>
        <w:t>5.6</w:t>
      </w:r>
      <w:r w:rsidRPr="003F44AB">
        <w:rPr>
          <w:rFonts w:hint="eastAsia"/>
          <w:sz w:val="24"/>
          <w:szCs w:val="24"/>
        </w:rPr>
        <w:t>.2.3</w:t>
      </w:r>
      <w:r w:rsidRPr="003F44AB">
        <w:rPr>
          <w:rFonts w:hint="eastAsia"/>
          <w:sz w:val="24"/>
          <w:szCs w:val="24"/>
        </w:rPr>
        <w:t>钢筋</w:t>
      </w:r>
      <w:r w:rsidRPr="003F44AB">
        <w:rPr>
          <w:rFonts w:hint="eastAsia"/>
          <w:sz w:val="24"/>
          <w:szCs w:val="24"/>
        </w:rPr>
        <w:t>笼</w:t>
      </w:r>
      <w:r w:rsidRPr="003F44AB">
        <w:rPr>
          <w:rFonts w:hint="eastAsia"/>
          <w:sz w:val="24"/>
          <w:szCs w:val="24"/>
        </w:rPr>
        <w:t>起吊</w:t>
      </w:r>
    </w:p>
    <w:p w:rsidR="003F44AB" w:rsidRPr="003F44AB" w:rsidP="00374732">
      <w:pPr>
        <w:snapToGrid w:val="0"/>
        <w:spacing w:line="420" w:lineRule="exact"/>
        <w:ind w:firstLine="480" w:firstLineChars="200"/>
        <w:rPr>
          <w:sz w:val="24"/>
          <w:szCs w:val="24"/>
        </w:rPr>
      </w:pPr>
      <w:r w:rsidRPr="003F44AB">
        <w:rPr>
          <w:rFonts w:hint="eastAsia"/>
          <w:sz w:val="24"/>
          <w:szCs w:val="24"/>
        </w:rPr>
        <w:t>吊车就位后，在指定吊点上挂钢丝绳，吊点必须是</w:t>
      </w:r>
      <w:r w:rsidRPr="003F44AB">
        <w:rPr>
          <w:rFonts w:hint="eastAsia"/>
          <w:sz w:val="24"/>
          <w:szCs w:val="24"/>
        </w:rPr>
        <w:t>钢筋笼横纵向</w:t>
      </w:r>
      <w:r w:rsidR="00F15F66">
        <w:rPr>
          <w:rFonts w:hint="eastAsia"/>
          <w:sz w:val="24"/>
          <w:szCs w:val="24"/>
        </w:rPr>
        <w:t>桁架</w:t>
      </w:r>
      <w:r w:rsidRPr="003F44AB">
        <w:rPr>
          <w:rFonts w:hint="eastAsia"/>
          <w:sz w:val="24"/>
          <w:szCs w:val="24"/>
        </w:rPr>
        <w:t>筋</w:t>
      </w:r>
      <w:r w:rsidR="00F15F66">
        <w:rPr>
          <w:rFonts w:hint="eastAsia"/>
          <w:sz w:val="24"/>
          <w:szCs w:val="24"/>
        </w:rPr>
        <w:t>的交叉处</w:t>
      </w:r>
      <w:r w:rsidRPr="001C2FBB">
        <w:rPr>
          <w:rFonts w:hint="eastAsia"/>
          <w:sz w:val="24"/>
          <w:szCs w:val="24"/>
        </w:rPr>
        <w:t>〔</w:t>
      </w:r>
      <w:r w:rsidRPr="001C2FBB">
        <w:rPr>
          <w:rFonts w:hint="eastAsia"/>
          <w:sz w:val="24"/>
          <w:szCs w:val="24"/>
        </w:rPr>
        <w:t>见图</w:t>
      </w:r>
      <w:r w:rsidR="00BC1E44">
        <w:rPr>
          <w:rFonts w:hint="eastAsia"/>
          <w:sz w:val="24"/>
          <w:szCs w:val="24"/>
        </w:rPr>
        <w:t>6</w:t>
      </w:r>
      <w:r w:rsidRPr="001C2FBB">
        <w:rPr>
          <w:rFonts w:hint="eastAsia"/>
          <w:sz w:val="24"/>
          <w:szCs w:val="24"/>
        </w:rPr>
        <w:t>〕</w:t>
      </w:r>
      <w:r w:rsidRPr="001C2FBB">
        <w:rPr>
          <w:rFonts w:hint="eastAsia"/>
          <w:sz w:val="24"/>
          <w:szCs w:val="24"/>
        </w:rPr>
        <w:t>。</w:t>
      </w:r>
      <w:r w:rsidRPr="003F44AB">
        <w:rPr>
          <w:rFonts w:hint="eastAsia"/>
          <w:sz w:val="24"/>
          <w:szCs w:val="24"/>
        </w:rPr>
        <w:t>卸扣上好，由起吊指挥人员检查合格后，发布起吊指令，两台吊车同时将钢筋</w:t>
      </w:r>
      <w:r w:rsidRPr="003F44AB">
        <w:rPr>
          <w:rFonts w:hint="eastAsia"/>
          <w:sz w:val="24"/>
          <w:szCs w:val="24"/>
        </w:rPr>
        <w:t>笼</w:t>
      </w:r>
      <w:r w:rsidRPr="003F44AB">
        <w:rPr>
          <w:rFonts w:hint="eastAsia"/>
          <w:sz w:val="24"/>
          <w:szCs w:val="24"/>
        </w:rPr>
        <w:t>缓缓水平提起离开地面，稍停留段时间待稳定后，</w:t>
      </w:r>
      <w:r w:rsidRPr="003F44AB">
        <w:rPr>
          <w:rFonts w:hint="eastAsia"/>
          <w:sz w:val="24"/>
          <w:szCs w:val="24"/>
        </w:rPr>
        <w:t>主吊缓缓</w:t>
      </w:r>
      <w:r w:rsidRPr="003F44AB">
        <w:rPr>
          <w:rFonts w:hint="eastAsia"/>
          <w:sz w:val="24"/>
          <w:szCs w:val="24"/>
        </w:rPr>
        <w:t>提起升高，辅吊机配合使钢筋</w:t>
      </w:r>
      <w:r w:rsidRPr="003F44AB">
        <w:rPr>
          <w:rFonts w:hint="eastAsia"/>
          <w:sz w:val="24"/>
          <w:szCs w:val="24"/>
        </w:rPr>
        <w:t>笼</w:t>
      </w:r>
      <w:r w:rsidRPr="003F44AB">
        <w:rPr>
          <w:rFonts w:hint="eastAsia"/>
          <w:sz w:val="24"/>
          <w:szCs w:val="24"/>
        </w:rPr>
        <w:t>底端不接触或冲撞地面，直至主吊机将整个钢筋</w:t>
      </w:r>
      <w:r w:rsidRPr="003F44AB">
        <w:rPr>
          <w:rFonts w:hint="eastAsia"/>
          <w:sz w:val="24"/>
          <w:szCs w:val="24"/>
        </w:rPr>
        <w:t>笼</w:t>
      </w:r>
      <w:r w:rsidRPr="003F44AB">
        <w:rPr>
          <w:rFonts w:hint="eastAsia"/>
          <w:sz w:val="24"/>
          <w:szCs w:val="24"/>
        </w:rPr>
        <w:t>垂直吊起。</w:t>
      </w:r>
    </w:p>
    <w:p w:rsidR="003F44AB" w:rsidRPr="003F44AB" w:rsidP="00374732">
      <w:pPr>
        <w:snapToGrid w:val="0"/>
        <w:spacing w:line="420" w:lineRule="exact"/>
        <w:rPr>
          <w:sz w:val="24"/>
          <w:szCs w:val="24"/>
        </w:rPr>
      </w:pPr>
      <w:r w:rsidRPr="003F44AB">
        <w:rPr>
          <w:rFonts w:hint="eastAsia"/>
          <w:sz w:val="24"/>
          <w:szCs w:val="24"/>
        </w:rPr>
        <w:t>.</w:t>
      </w:r>
      <w:r>
        <w:rPr>
          <w:rFonts w:hint="eastAsia"/>
          <w:sz w:val="24"/>
          <w:szCs w:val="24"/>
        </w:rPr>
        <w:t>4</w:t>
      </w:r>
      <w:r w:rsidRPr="003F44AB">
        <w:rPr>
          <w:rFonts w:hint="eastAsia"/>
          <w:sz w:val="24"/>
          <w:szCs w:val="24"/>
        </w:rPr>
        <w:t>钢筋</w:t>
      </w:r>
      <w:r w:rsidRPr="003F44AB">
        <w:rPr>
          <w:rFonts w:hint="eastAsia"/>
          <w:sz w:val="24"/>
          <w:szCs w:val="24"/>
        </w:rPr>
        <w:t>笼</w:t>
      </w:r>
      <w:r w:rsidRPr="003F44AB">
        <w:rPr>
          <w:rFonts w:hint="eastAsia"/>
          <w:sz w:val="24"/>
          <w:szCs w:val="24"/>
        </w:rPr>
        <w:t>就位、安装</w:t>
      </w:r>
    </w:p>
    <w:p w:rsidR="003F44AB" w:rsidP="00374732">
      <w:pPr>
        <w:snapToGrid w:val="0"/>
        <w:spacing w:line="420" w:lineRule="exact"/>
        <w:ind w:firstLine="480" w:firstLineChars="200"/>
        <w:rPr>
          <w:sz w:val="24"/>
          <w:szCs w:val="24"/>
        </w:rPr>
      </w:pPr>
      <w:r w:rsidRPr="003F44AB">
        <w:rPr>
          <w:rFonts w:hint="eastAsia"/>
          <w:sz w:val="24"/>
          <w:szCs w:val="24"/>
        </w:rPr>
        <w:t>钢筋</w:t>
      </w:r>
      <w:r w:rsidRPr="003F44AB">
        <w:rPr>
          <w:rFonts w:hint="eastAsia"/>
          <w:sz w:val="24"/>
          <w:szCs w:val="24"/>
        </w:rPr>
        <w:t>笼</w:t>
      </w:r>
      <w:r w:rsidRPr="003F44AB">
        <w:rPr>
          <w:rFonts w:hint="eastAsia"/>
          <w:sz w:val="24"/>
          <w:szCs w:val="24"/>
        </w:rPr>
        <w:t>起吊竖直后，</w:t>
      </w:r>
      <w:r w:rsidRPr="003F44AB">
        <w:rPr>
          <w:rFonts w:hint="eastAsia"/>
          <w:sz w:val="24"/>
          <w:szCs w:val="24"/>
        </w:rPr>
        <w:t>撤除</w:t>
      </w:r>
      <w:r w:rsidRPr="003F44AB">
        <w:rPr>
          <w:rFonts w:hint="eastAsia"/>
          <w:sz w:val="24"/>
          <w:szCs w:val="24"/>
        </w:rPr>
        <w:t>副吊钢丝绳</w:t>
      </w:r>
      <w:r w:rsidRPr="003F44AB">
        <w:rPr>
          <w:rFonts w:hint="eastAsia"/>
          <w:sz w:val="24"/>
          <w:szCs w:val="24"/>
        </w:rPr>
        <w:t>，</w:t>
      </w:r>
      <w:r w:rsidRPr="003F44AB">
        <w:rPr>
          <w:rFonts w:hint="eastAsia"/>
          <w:sz w:val="24"/>
          <w:szCs w:val="24"/>
        </w:rPr>
        <w:t>由主吊移动</w:t>
      </w:r>
      <w:r w:rsidRPr="003F44AB">
        <w:rPr>
          <w:rFonts w:hint="eastAsia"/>
          <w:sz w:val="24"/>
          <w:szCs w:val="24"/>
        </w:rPr>
        <w:t>钢筋笼</w:t>
      </w:r>
      <w:r w:rsidRPr="003F44AB">
        <w:rPr>
          <w:rFonts w:hint="eastAsia"/>
          <w:sz w:val="24"/>
          <w:szCs w:val="24"/>
        </w:rPr>
        <w:t>至相应槽</w:t>
      </w:r>
      <w:r w:rsidRPr="003F44AB">
        <w:rPr>
          <w:rFonts w:hint="eastAsia"/>
          <w:sz w:val="24"/>
          <w:szCs w:val="24"/>
        </w:rPr>
        <w:t>段，对正后缓缓将钢筋</w:t>
      </w:r>
      <w:r w:rsidRPr="003F44AB">
        <w:rPr>
          <w:rFonts w:hint="eastAsia"/>
          <w:sz w:val="24"/>
          <w:szCs w:val="24"/>
        </w:rPr>
        <w:t>笼</w:t>
      </w:r>
      <w:r w:rsidRPr="003F44AB">
        <w:rPr>
          <w:rFonts w:hint="eastAsia"/>
          <w:sz w:val="24"/>
          <w:szCs w:val="24"/>
        </w:rPr>
        <w:t>放入槽中，待放到钢丝绳下端卸扣处时，停止下放，将</w:t>
      </w:r>
      <w:r w:rsidR="00F15F66">
        <w:rPr>
          <w:rFonts w:hint="eastAsia"/>
          <w:sz w:val="24"/>
          <w:szCs w:val="24"/>
        </w:rPr>
        <w:t>两</w:t>
      </w:r>
      <w:r w:rsidRPr="003F44AB">
        <w:rPr>
          <w:rFonts w:hint="eastAsia"/>
          <w:sz w:val="24"/>
          <w:szCs w:val="24"/>
        </w:rPr>
        <w:t>根</w:t>
      </w:r>
      <w:r w:rsidR="00814261">
        <w:rPr>
          <w:rFonts w:hint="eastAsia"/>
          <w:sz w:val="24"/>
          <w:szCs w:val="24"/>
        </w:rPr>
        <w:t>搁置</w:t>
      </w:r>
      <w:r w:rsidR="00F15F66">
        <w:rPr>
          <w:rFonts w:hint="eastAsia"/>
          <w:sz w:val="24"/>
          <w:szCs w:val="24"/>
        </w:rPr>
        <w:t>扁担</w:t>
      </w:r>
      <w:r w:rsidRPr="003F44AB">
        <w:rPr>
          <w:rFonts w:hint="eastAsia"/>
          <w:sz w:val="24"/>
          <w:szCs w:val="24"/>
        </w:rPr>
        <w:t>并排将钢筋笼</w:t>
      </w:r>
      <w:r w:rsidRPr="003F44AB">
        <w:rPr>
          <w:rFonts w:hint="eastAsia"/>
          <w:sz w:val="24"/>
          <w:szCs w:val="24"/>
        </w:rPr>
        <w:t>担在槽孔处，确保担实</w:t>
      </w:r>
      <w:r w:rsidRPr="003F44AB">
        <w:rPr>
          <w:rFonts w:hint="eastAsia"/>
          <w:sz w:val="24"/>
          <w:szCs w:val="24"/>
        </w:rPr>
        <w:t>不</w:t>
      </w:r>
      <w:r w:rsidRPr="003F44AB">
        <w:rPr>
          <w:rFonts w:hint="eastAsia"/>
          <w:sz w:val="24"/>
          <w:szCs w:val="24"/>
        </w:rPr>
        <w:t>下滑后，装调工爬上</w:t>
      </w:r>
      <w:r w:rsidRPr="003F44AB">
        <w:rPr>
          <w:rFonts w:hint="eastAsia"/>
          <w:sz w:val="24"/>
          <w:szCs w:val="24"/>
        </w:rPr>
        <w:t>钢筋笼将钢丝绳</w:t>
      </w:r>
      <w:r w:rsidRPr="003F44AB">
        <w:rPr>
          <w:rFonts w:hint="eastAsia"/>
          <w:sz w:val="24"/>
          <w:szCs w:val="24"/>
        </w:rPr>
        <w:t>挂在吊环上，继续下放钢筋</w:t>
      </w:r>
      <w:r w:rsidRPr="003F44AB">
        <w:rPr>
          <w:rFonts w:hint="eastAsia"/>
          <w:sz w:val="24"/>
          <w:szCs w:val="24"/>
        </w:rPr>
        <w:t>笼</w:t>
      </w:r>
      <w:r w:rsidRPr="003F44AB">
        <w:rPr>
          <w:rFonts w:hint="eastAsia"/>
          <w:sz w:val="24"/>
          <w:szCs w:val="24"/>
        </w:rPr>
        <w:t>直至到设计标高。</w:t>
      </w:r>
    </w:p>
    <w:p w:rsidR="0041754D" w:rsidRPr="0041754D" w:rsidP="00374732">
      <w:pPr>
        <w:snapToGrid w:val="0"/>
        <w:spacing w:line="420" w:lineRule="exact"/>
        <w:rPr>
          <w:sz w:val="24"/>
          <w:szCs w:val="24"/>
        </w:rPr>
      </w:pPr>
      <w:r w:rsidRPr="0041754D">
        <w:rPr>
          <w:rFonts w:hint="eastAsia"/>
          <w:sz w:val="24"/>
          <w:szCs w:val="24"/>
        </w:rPr>
        <w:t>钢筋</w:t>
      </w:r>
      <w:r w:rsidRPr="0041754D">
        <w:rPr>
          <w:rFonts w:hint="eastAsia"/>
          <w:sz w:val="24"/>
          <w:szCs w:val="24"/>
        </w:rPr>
        <w:t>笼入槽</w:t>
      </w:r>
      <w:r w:rsidRPr="0041754D">
        <w:rPr>
          <w:rFonts w:hint="eastAsia"/>
          <w:sz w:val="24"/>
          <w:szCs w:val="24"/>
        </w:rPr>
        <w:t>工序</w:t>
      </w:r>
    </w:p>
    <w:p w:rsidR="0041754D" w:rsidRPr="0041754D" w:rsidP="00374732">
      <w:pPr>
        <w:snapToGrid w:val="0"/>
        <w:spacing w:line="420" w:lineRule="exact"/>
        <w:ind w:firstLine="480" w:firstLineChars="200"/>
        <w:rPr>
          <w:sz w:val="24"/>
          <w:szCs w:val="24"/>
        </w:rPr>
      </w:pPr>
      <w:r w:rsidRPr="0041754D">
        <w:rPr>
          <w:rFonts w:hint="eastAsia"/>
          <w:sz w:val="24"/>
          <w:szCs w:val="24"/>
        </w:rPr>
        <w:t>钢筋</w:t>
      </w:r>
      <w:r w:rsidRPr="0041754D">
        <w:rPr>
          <w:rFonts w:hint="eastAsia"/>
          <w:sz w:val="24"/>
          <w:szCs w:val="24"/>
        </w:rPr>
        <w:t>笼入槽</w:t>
      </w:r>
      <w:r w:rsidRPr="0041754D">
        <w:rPr>
          <w:rFonts w:hint="eastAsia"/>
          <w:sz w:val="24"/>
          <w:szCs w:val="24"/>
        </w:rPr>
        <w:t>有如下几个工序：</w:t>
      </w:r>
    </w:p>
    <w:p w:rsidR="0041754D" w:rsidRPr="0041754D" w:rsidP="00374732">
      <w:pPr>
        <w:snapToGrid w:val="0"/>
        <w:spacing w:line="420" w:lineRule="exact"/>
        <w:ind w:firstLine="480" w:firstLineChars="200"/>
        <w:rPr>
          <w:sz w:val="24"/>
          <w:szCs w:val="24"/>
        </w:rPr>
      </w:pPr>
      <w:r>
        <w:rPr>
          <w:rFonts w:hint="eastAsia"/>
          <w:sz w:val="24"/>
          <w:szCs w:val="24"/>
        </w:rPr>
        <w:t>〔</w:t>
      </w:r>
      <w:r>
        <w:rPr>
          <w:rFonts w:hint="eastAsia"/>
          <w:sz w:val="24"/>
          <w:szCs w:val="24"/>
        </w:rPr>
        <w:t>1</w:t>
      </w:r>
      <w:r>
        <w:rPr>
          <w:rFonts w:hint="eastAsia"/>
          <w:sz w:val="24"/>
          <w:szCs w:val="24"/>
        </w:rPr>
        <w:t>〕</w:t>
      </w:r>
      <w:r>
        <w:rPr>
          <w:rFonts w:hint="eastAsia"/>
          <w:sz w:val="24"/>
          <w:szCs w:val="24"/>
        </w:rPr>
        <w:t>、</w:t>
      </w:r>
      <w:r w:rsidRPr="0041754D">
        <w:rPr>
          <w:rFonts w:hint="eastAsia"/>
          <w:sz w:val="24"/>
          <w:szCs w:val="24"/>
        </w:rPr>
        <w:t>待钢筋</w:t>
      </w:r>
      <w:r w:rsidRPr="0041754D">
        <w:rPr>
          <w:rFonts w:hint="eastAsia"/>
          <w:sz w:val="24"/>
          <w:szCs w:val="24"/>
        </w:rPr>
        <w:t>笼被吊至槽段上方</w:t>
      </w:r>
      <w:r w:rsidRPr="0041754D">
        <w:rPr>
          <w:rFonts w:hint="eastAsia"/>
          <w:sz w:val="24"/>
          <w:szCs w:val="24"/>
        </w:rPr>
        <w:t>时，协助人员</w:t>
      </w:r>
      <w:r w:rsidRPr="0041754D">
        <w:rPr>
          <w:rFonts w:hint="eastAsia"/>
          <w:sz w:val="24"/>
          <w:szCs w:val="24"/>
        </w:rPr>
        <w:t>〔</w:t>
      </w:r>
      <w:r w:rsidRPr="0041754D">
        <w:rPr>
          <w:rFonts w:hint="eastAsia"/>
          <w:sz w:val="24"/>
          <w:szCs w:val="24"/>
        </w:rPr>
        <w:t>需</w:t>
      </w:r>
      <w:r w:rsidRPr="0041754D">
        <w:rPr>
          <w:rFonts w:hint="eastAsia"/>
          <w:sz w:val="24"/>
          <w:szCs w:val="24"/>
        </w:rPr>
        <w:t>4</w:t>
      </w:r>
      <w:r w:rsidRPr="0041754D">
        <w:rPr>
          <w:rFonts w:hint="eastAsia"/>
          <w:sz w:val="24"/>
          <w:szCs w:val="24"/>
        </w:rPr>
        <w:t>～</w:t>
      </w:r>
      <w:r w:rsidRPr="0041754D">
        <w:rPr>
          <w:rFonts w:hint="eastAsia"/>
          <w:sz w:val="24"/>
          <w:szCs w:val="24"/>
        </w:rPr>
        <w:t>6</w:t>
      </w:r>
      <w:r w:rsidRPr="0041754D">
        <w:rPr>
          <w:rFonts w:hint="eastAsia"/>
          <w:sz w:val="24"/>
          <w:szCs w:val="24"/>
        </w:rPr>
        <w:t>名</w:t>
      </w:r>
      <w:r w:rsidRPr="0041754D">
        <w:rPr>
          <w:rFonts w:hint="eastAsia"/>
          <w:sz w:val="24"/>
          <w:szCs w:val="24"/>
        </w:rPr>
        <w:t>〕</w:t>
      </w:r>
      <w:r w:rsidRPr="0041754D">
        <w:rPr>
          <w:rFonts w:hint="eastAsia"/>
          <w:sz w:val="24"/>
          <w:szCs w:val="24"/>
        </w:rPr>
        <w:t>应上前扶正钢筋笼，然后由现场技术人员对钢筋</w:t>
      </w:r>
      <w:r w:rsidRPr="0041754D">
        <w:rPr>
          <w:rFonts w:hint="eastAsia"/>
          <w:sz w:val="24"/>
          <w:szCs w:val="24"/>
        </w:rPr>
        <w:t>笼</w:t>
      </w:r>
      <w:r w:rsidRPr="0041754D">
        <w:rPr>
          <w:rFonts w:hint="eastAsia"/>
          <w:sz w:val="24"/>
          <w:szCs w:val="24"/>
        </w:rPr>
        <w:t>下放进行准确定位，并将控制线告知协助人员。之后，指挥长指挥主吊机缓缓将钢筋</w:t>
      </w:r>
      <w:r w:rsidRPr="0041754D">
        <w:rPr>
          <w:rFonts w:hint="eastAsia"/>
          <w:sz w:val="24"/>
          <w:szCs w:val="24"/>
        </w:rPr>
        <w:t>笼</w:t>
      </w:r>
      <w:r w:rsidRPr="0041754D">
        <w:rPr>
          <w:rFonts w:hint="eastAsia"/>
          <w:sz w:val="24"/>
          <w:szCs w:val="24"/>
        </w:rPr>
        <w:t>下放入槽，副扁担随着钢筋笼的下放，最终将落在导墙上。待钢筋</w:t>
      </w:r>
      <w:r w:rsidRPr="0041754D">
        <w:rPr>
          <w:rFonts w:hint="eastAsia"/>
          <w:sz w:val="24"/>
          <w:szCs w:val="24"/>
        </w:rPr>
        <w:t>笼</w:t>
      </w:r>
      <w:r w:rsidRPr="0041754D">
        <w:rPr>
          <w:rFonts w:hint="eastAsia"/>
          <w:sz w:val="24"/>
          <w:szCs w:val="24"/>
        </w:rPr>
        <w:t>下至</w:t>
      </w:r>
      <w:r w:rsidR="00F15F66">
        <w:rPr>
          <w:rFonts w:hint="eastAsia"/>
          <w:sz w:val="24"/>
          <w:szCs w:val="24"/>
        </w:rPr>
        <w:t>20.8</w:t>
      </w:r>
      <w:r w:rsidRPr="0041754D">
        <w:rPr>
          <w:rFonts w:hint="eastAsia"/>
          <w:sz w:val="24"/>
          <w:szCs w:val="24"/>
        </w:rPr>
        <w:t>m</w:t>
      </w:r>
      <w:r w:rsidR="009373AC">
        <w:rPr>
          <w:rFonts w:hint="eastAsia"/>
          <w:sz w:val="24"/>
          <w:szCs w:val="24"/>
        </w:rPr>
        <w:t>、</w:t>
      </w:r>
      <w:r w:rsidR="009373AC">
        <w:rPr>
          <w:rFonts w:hint="eastAsia"/>
          <w:sz w:val="24"/>
          <w:szCs w:val="24"/>
        </w:rPr>
        <w:t>1</w:t>
      </w:r>
      <w:r w:rsidR="00F15F66">
        <w:rPr>
          <w:rFonts w:hint="eastAsia"/>
          <w:sz w:val="24"/>
          <w:szCs w:val="24"/>
        </w:rPr>
        <w:t>0.8</w:t>
      </w:r>
      <w:r w:rsidR="009373AC">
        <w:rPr>
          <w:rFonts w:hint="eastAsia"/>
          <w:sz w:val="24"/>
          <w:szCs w:val="24"/>
        </w:rPr>
        <w:t>m</w:t>
      </w:r>
      <w:r w:rsidRPr="0041754D">
        <w:rPr>
          <w:rFonts w:hint="eastAsia"/>
          <w:sz w:val="24"/>
          <w:szCs w:val="24"/>
        </w:rPr>
        <w:t>时，主吊机暂停下放，外协人员上前迅速解下锁定在吊点处的钢丝绳，并</w:t>
      </w:r>
      <w:r w:rsidRPr="0041754D">
        <w:rPr>
          <w:rFonts w:hint="eastAsia"/>
          <w:sz w:val="24"/>
          <w:szCs w:val="24"/>
        </w:rPr>
        <w:t>取下副扁担</w:t>
      </w:r>
      <w:r w:rsidRPr="0041754D">
        <w:rPr>
          <w:rFonts w:hint="eastAsia"/>
          <w:sz w:val="24"/>
          <w:szCs w:val="24"/>
        </w:rPr>
        <w:t>，并将解下的副扁担挂在</w:t>
      </w:r>
      <w:r w:rsidR="005A19F0">
        <w:rPr>
          <w:rFonts w:hint="eastAsia"/>
          <w:sz w:val="24"/>
          <w:szCs w:val="24"/>
        </w:rPr>
        <w:t>10</w:t>
      </w:r>
      <w:r w:rsidRPr="0041754D">
        <w:rPr>
          <w:rFonts w:hint="eastAsia"/>
          <w:sz w:val="24"/>
          <w:szCs w:val="24"/>
        </w:rPr>
        <w:t>0t</w:t>
      </w:r>
      <w:r w:rsidRPr="0041754D">
        <w:rPr>
          <w:rFonts w:hint="eastAsia"/>
          <w:sz w:val="24"/>
          <w:szCs w:val="24"/>
        </w:rPr>
        <w:t>吊机吊钩上吊离现场。详见图示意图</w:t>
      </w:r>
      <w:r w:rsidRPr="0041754D">
        <w:rPr>
          <w:rFonts w:hint="eastAsia"/>
          <w:sz w:val="24"/>
          <w:szCs w:val="24"/>
        </w:rPr>
        <w:t>A</w:t>
      </w:r>
      <w:r w:rsidRPr="0041754D">
        <w:rPr>
          <w:rFonts w:hint="eastAsia"/>
          <w:sz w:val="24"/>
          <w:szCs w:val="24"/>
        </w:rPr>
        <w:t>。</w:t>
      </w:r>
    </w:p>
    <w:p w:rsidR="0041754D" w:rsidRPr="0041754D" w:rsidP="00374732">
      <w:pPr>
        <w:snapToGrid w:val="0"/>
        <w:spacing w:line="420" w:lineRule="exact"/>
        <w:ind w:firstLine="480" w:firstLineChars="200"/>
        <w:rPr>
          <w:sz w:val="24"/>
          <w:szCs w:val="24"/>
        </w:rPr>
        <w:sectPr w:rsidSect="00E549BB">
          <w:type w:val="nextPage"/>
          <w:pgSz w:w="11906" w:h="16838"/>
          <w:pgMar w:top="1440" w:right="1800" w:bottom="1440" w:left="1800" w:header="851" w:footer="992" w:gutter="0"/>
          <w:pgNumType w:start="14"/>
          <w:cols w:space="425"/>
          <w:titlePg w:val="0"/>
          <w:docGrid w:type="lines" w:linePitch="312"/>
        </w:sectPr>
      </w:pPr>
      <w:r>
        <w:rPr>
          <w:rFonts w:hint="eastAsia"/>
          <w:sz w:val="24"/>
          <w:szCs w:val="24"/>
        </w:rPr>
        <w:t>〔</w:t>
      </w:r>
      <w:r>
        <w:rPr>
          <w:rFonts w:hint="eastAsia"/>
          <w:sz w:val="24"/>
          <w:szCs w:val="24"/>
        </w:rPr>
        <w:t>2</w:t>
      </w:r>
      <w:r>
        <w:rPr>
          <w:rFonts w:hint="eastAsia"/>
          <w:sz w:val="24"/>
          <w:szCs w:val="24"/>
        </w:rPr>
        <w:t>〕</w:t>
      </w:r>
      <w:r>
        <w:rPr>
          <w:rFonts w:hint="eastAsia"/>
          <w:sz w:val="24"/>
          <w:szCs w:val="24"/>
        </w:rPr>
        <w:t>、</w:t>
      </w:r>
      <w:r w:rsidRPr="0041754D">
        <w:rPr>
          <w:rFonts w:hint="eastAsia"/>
          <w:sz w:val="24"/>
          <w:szCs w:val="24"/>
        </w:rPr>
        <w:t>当钢筋</w:t>
      </w:r>
      <w:r w:rsidRPr="0041754D">
        <w:rPr>
          <w:rFonts w:hint="eastAsia"/>
          <w:sz w:val="24"/>
          <w:szCs w:val="24"/>
        </w:rPr>
        <w:t>笼</w:t>
      </w:r>
      <w:r w:rsidRPr="0041754D">
        <w:rPr>
          <w:rFonts w:hint="eastAsia"/>
          <w:sz w:val="24"/>
          <w:szCs w:val="24"/>
        </w:rPr>
        <w:t>下放</w:t>
      </w:r>
      <w:r w:rsidRPr="0041754D">
        <w:rPr>
          <w:rFonts w:hint="eastAsia"/>
          <w:sz w:val="24"/>
          <w:szCs w:val="24"/>
        </w:rPr>
        <w:t>至主吊点</w:t>
      </w:r>
      <w:r w:rsidRPr="0041754D">
        <w:rPr>
          <w:rFonts w:hint="eastAsia"/>
          <w:sz w:val="24"/>
          <w:szCs w:val="24"/>
        </w:rPr>
        <w:t>附近时，现场</w:t>
      </w:r>
      <w:r w:rsidRPr="0041754D">
        <w:rPr>
          <w:rFonts w:hint="eastAsia"/>
          <w:sz w:val="24"/>
          <w:szCs w:val="24"/>
        </w:rPr>
        <w:t>平安</w:t>
      </w:r>
      <w:r w:rsidRPr="0041754D">
        <w:rPr>
          <w:rFonts w:hint="eastAsia"/>
          <w:sz w:val="24"/>
          <w:szCs w:val="24"/>
        </w:rPr>
        <w:t>员应上前</w:t>
      </w:r>
      <w:r w:rsidRPr="0041754D">
        <w:rPr>
          <w:rFonts w:hint="eastAsia"/>
          <w:sz w:val="24"/>
          <w:szCs w:val="24"/>
        </w:rPr>
        <w:t>识别</w:t>
      </w:r>
      <w:r w:rsidRPr="0041754D">
        <w:rPr>
          <w:rFonts w:hint="eastAsia"/>
          <w:sz w:val="24"/>
          <w:szCs w:val="24"/>
        </w:rPr>
        <w:t>吊点下方分布筋，并找出用来</w:t>
      </w:r>
      <w:r w:rsidR="005A19F0">
        <w:rPr>
          <w:rFonts w:hint="eastAsia"/>
          <w:sz w:val="24"/>
          <w:szCs w:val="24"/>
        </w:rPr>
        <w:t>搁置</w:t>
      </w:r>
      <w:r w:rsidRPr="0041754D">
        <w:rPr>
          <w:rFonts w:hint="eastAsia"/>
          <w:sz w:val="24"/>
          <w:szCs w:val="24"/>
        </w:rPr>
        <w:t>钢筋笼的那一根，这根分布筋与主筋的交叉点</w:t>
      </w:r>
      <w:r w:rsidRPr="0041754D">
        <w:rPr>
          <w:rFonts w:hint="eastAsia"/>
          <w:sz w:val="24"/>
          <w:szCs w:val="24"/>
        </w:rPr>
        <w:t>100%</w:t>
      </w:r>
      <w:r w:rsidRPr="0041754D">
        <w:rPr>
          <w:rFonts w:hint="eastAsia"/>
          <w:sz w:val="24"/>
          <w:szCs w:val="24"/>
        </w:rPr>
        <w:t>点焊。待钢筋</w:t>
      </w:r>
      <w:r w:rsidRPr="0041754D">
        <w:rPr>
          <w:rFonts w:hint="eastAsia"/>
          <w:sz w:val="24"/>
          <w:szCs w:val="24"/>
        </w:rPr>
        <w:t>笼</w:t>
      </w:r>
      <w:r w:rsidRPr="0041754D">
        <w:rPr>
          <w:rFonts w:hint="eastAsia"/>
          <w:sz w:val="24"/>
          <w:szCs w:val="24"/>
        </w:rPr>
        <w:t>下至该分布</w:t>
      </w:r>
      <w:r w:rsidRPr="0041754D">
        <w:rPr>
          <w:rFonts w:hint="eastAsia"/>
          <w:sz w:val="24"/>
          <w:szCs w:val="24"/>
        </w:rPr>
        <w:t>筋</w:t>
      </w:r>
      <w:r w:rsidRPr="0041754D">
        <w:rPr>
          <w:rFonts w:hint="eastAsia"/>
          <w:sz w:val="24"/>
          <w:szCs w:val="24"/>
        </w:rPr>
        <w:t>位置时，暂停下放。协助人员迅速将</w:t>
      </w:r>
      <w:r w:rsidR="00F15F66">
        <w:rPr>
          <w:rFonts w:hint="eastAsia"/>
          <w:sz w:val="24"/>
          <w:szCs w:val="24"/>
        </w:rPr>
        <w:t>2</w:t>
      </w:r>
      <w:r w:rsidRPr="0041754D">
        <w:rPr>
          <w:rFonts w:hint="eastAsia"/>
          <w:sz w:val="24"/>
          <w:szCs w:val="24"/>
        </w:rPr>
        <w:t>.4m</w:t>
      </w:r>
      <w:r w:rsidRPr="0041754D">
        <w:rPr>
          <w:rFonts w:hint="eastAsia"/>
          <w:sz w:val="24"/>
          <w:szCs w:val="24"/>
        </w:rPr>
        <w:t>长的</w:t>
      </w:r>
      <w:r w:rsidR="001C2FBB">
        <w:rPr>
          <w:rFonts w:hint="eastAsia"/>
          <w:sz w:val="24"/>
          <w:szCs w:val="24"/>
        </w:rPr>
        <w:t>搁置</w:t>
      </w:r>
      <w:r w:rsidRPr="0041754D">
        <w:rPr>
          <w:rFonts w:hint="eastAsia"/>
          <w:sz w:val="24"/>
          <w:szCs w:val="24"/>
        </w:rPr>
        <w:t>棒插入该分布</w:t>
      </w:r>
      <w:r w:rsidRPr="0041754D">
        <w:rPr>
          <w:rFonts w:hint="eastAsia"/>
          <w:sz w:val="24"/>
          <w:szCs w:val="24"/>
        </w:rPr>
        <w:t>筋</w:t>
      </w:r>
      <w:r w:rsidRPr="0041754D">
        <w:rPr>
          <w:rFonts w:hint="eastAsia"/>
          <w:sz w:val="24"/>
          <w:szCs w:val="24"/>
        </w:rPr>
        <w:t>下方，</w:t>
      </w:r>
      <w:r w:rsidR="001C2FBB">
        <w:rPr>
          <w:rFonts w:hint="eastAsia"/>
          <w:sz w:val="24"/>
          <w:szCs w:val="24"/>
        </w:rPr>
        <w:t>搁置</w:t>
      </w:r>
      <w:r w:rsidR="001C2FBB">
        <w:rPr>
          <w:rFonts w:hint="eastAsia"/>
          <w:sz w:val="24"/>
          <w:szCs w:val="24"/>
        </w:rPr>
        <w:t>棒专门</w:t>
      </w:r>
      <w:r w:rsidR="001C2FBB">
        <w:rPr>
          <w:rFonts w:hint="eastAsia"/>
          <w:sz w:val="24"/>
          <w:szCs w:val="24"/>
        </w:rPr>
        <w:t>加工</w:t>
      </w:r>
      <w:r w:rsidRPr="0041754D">
        <w:rPr>
          <w:rFonts w:hint="eastAsia"/>
          <w:sz w:val="24"/>
          <w:szCs w:val="24"/>
        </w:rPr>
        <w:t>，</w:t>
      </w:r>
      <w:r w:rsidR="001C2FBB">
        <w:rPr>
          <w:rFonts w:hint="eastAsia"/>
          <w:sz w:val="24"/>
          <w:szCs w:val="24"/>
        </w:rPr>
        <w:t>尺寸</w:t>
      </w:r>
      <w:r w:rsidRPr="0041754D">
        <w:rPr>
          <w:rFonts w:hint="eastAsia"/>
          <w:sz w:val="24"/>
          <w:szCs w:val="24"/>
        </w:rPr>
        <w:t>视钢筋</w:t>
      </w:r>
      <w:r w:rsidRPr="0041754D">
        <w:rPr>
          <w:rFonts w:hint="eastAsia"/>
          <w:sz w:val="24"/>
          <w:szCs w:val="24"/>
        </w:rPr>
        <w:t>笼</w:t>
      </w:r>
      <w:r w:rsidRPr="0041754D">
        <w:rPr>
          <w:rFonts w:hint="eastAsia"/>
          <w:sz w:val="24"/>
          <w:szCs w:val="24"/>
        </w:rPr>
        <w:t>大小而定。之后吊机缓缓将钢筋</w:t>
      </w:r>
      <w:r w:rsidRPr="0041754D">
        <w:rPr>
          <w:rFonts w:hint="eastAsia"/>
          <w:sz w:val="24"/>
          <w:szCs w:val="24"/>
        </w:rPr>
        <w:t>笼</w:t>
      </w:r>
      <w:r w:rsidRPr="0041754D">
        <w:rPr>
          <w:rFonts w:hint="eastAsia"/>
          <w:sz w:val="24"/>
          <w:szCs w:val="24"/>
        </w:rPr>
        <w:t>搁置在导墙上，待钢筋</w:t>
      </w:r>
      <w:r w:rsidRPr="0041754D">
        <w:rPr>
          <w:rFonts w:hint="eastAsia"/>
          <w:sz w:val="24"/>
          <w:szCs w:val="24"/>
        </w:rPr>
        <w:t>笼</w:t>
      </w:r>
    </w:p>
    <w:p w:rsidR="0041754D" w:rsidRPr="0041754D" w:rsidP="00374732">
      <w:pPr>
        <w:snapToGrid w:val="0"/>
        <w:spacing w:line="420" w:lineRule="exact"/>
        <w:ind w:firstLine="480" w:firstLineChars="200"/>
        <w:rPr>
          <w:sz w:val="24"/>
          <w:szCs w:val="24"/>
        </w:rPr>
      </w:pPr>
      <w:r w:rsidRPr="0041754D">
        <w:rPr>
          <w:rFonts w:hint="eastAsia"/>
          <w:sz w:val="24"/>
          <w:szCs w:val="24"/>
        </w:rPr>
        <w:t>平衡后，方可松开钢丝绳。协助人员上前将吊点处钢丝绳解下，并通过卸扣将其与备用钢丝绳连接，遂提升钢丝绳，</w:t>
      </w:r>
      <w:r w:rsidRPr="0041754D">
        <w:rPr>
          <w:rFonts w:hint="eastAsia"/>
          <w:sz w:val="24"/>
          <w:szCs w:val="24"/>
        </w:rPr>
        <w:t>至再次</w:t>
      </w:r>
      <w:r w:rsidRPr="0041754D">
        <w:rPr>
          <w:rFonts w:hint="eastAsia"/>
          <w:sz w:val="24"/>
          <w:szCs w:val="24"/>
        </w:rPr>
        <w:t>将钢筋</w:t>
      </w:r>
      <w:r w:rsidRPr="0041754D">
        <w:rPr>
          <w:rFonts w:hint="eastAsia"/>
          <w:sz w:val="24"/>
          <w:szCs w:val="24"/>
        </w:rPr>
        <w:t>笼</w:t>
      </w:r>
      <w:r w:rsidRPr="0041754D">
        <w:rPr>
          <w:rFonts w:hint="eastAsia"/>
          <w:sz w:val="24"/>
          <w:szCs w:val="24"/>
        </w:rPr>
        <w:t>提升起来，协助人员上前迅速移开</w:t>
      </w:r>
      <w:r w:rsidR="001C2FBB">
        <w:rPr>
          <w:rFonts w:hint="eastAsia"/>
          <w:sz w:val="24"/>
          <w:szCs w:val="24"/>
        </w:rPr>
        <w:t>搁置</w:t>
      </w:r>
      <w:r w:rsidRPr="0041754D">
        <w:rPr>
          <w:rFonts w:hint="eastAsia"/>
          <w:sz w:val="24"/>
          <w:szCs w:val="24"/>
        </w:rPr>
        <w:t>棒。指挥长再次指挥吊机缓缓下放。详见图</w:t>
      </w:r>
      <w:r w:rsidRPr="0041754D">
        <w:rPr>
          <w:rFonts w:hint="eastAsia"/>
          <w:sz w:val="24"/>
          <w:szCs w:val="24"/>
        </w:rPr>
        <w:t>B</w:t>
      </w:r>
      <w:r w:rsidRPr="0041754D">
        <w:rPr>
          <w:rFonts w:hint="eastAsia"/>
          <w:sz w:val="24"/>
          <w:szCs w:val="24"/>
        </w:rPr>
        <w:t>所示。</w:t>
      </w:r>
    </w:p>
    <w:p w:rsidR="0041754D" w:rsidRPr="0041754D" w:rsidP="00374732">
      <w:pPr>
        <w:snapToGrid w:val="0"/>
        <w:spacing w:line="420" w:lineRule="exact"/>
        <w:ind w:firstLine="480" w:firstLineChars="200"/>
        <w:rPr>
          <w:sz w:val="24"/>
          <w:szCs w:val="24"/>
        </w:rPr>
      </w:pPr>
      <w:r>
        <w:rPr>
          <w:rFonts w:hint="eastAsia"/>
          <w:sz w:val="24"/>
          <w:szCs w:val="24"/>
        </w:rPr>
        <w:t>〔</w:t>
      </w:r>
      <w:r>
        <w:rPr>
          <w:rFonts w:hint="eastAsia"/>
          <w:sz w:val="24"/>
          <w:szCs w:val="24"/>
        </w:rPr>
        <w:t>3</w:t>
      </w:r>
      <w:r>
        <w:rPr>
          <w:rFonts w:hint="eastAsia"/>
          <w:sz w:val="24"/>
          <w:szCs w:val="24"/>
        </w:rPr>
        <w:t>〕</w:t>
      </w:r>
      <w:r>
        <w:rPr>
          <w:rFonts w:hint="eastAsia"/>
          <w:sz w:val="24"/>
          <w:szCs w:val="24"/>
        </w:rPr>
        <w:t>、</w:t>
      </w:r>
      <w:r w:rsidRPr="0041754D">
        <w:rPr>
          <w:rFonts w:hint="eastAsia"/>
          <w:sz w:val="24"/>
          <w:szCs w:val="24"/>
        </w:rPr>
        <w:t>当钢筋</w:t>
      </w:r>
      <w:r w:rsidRPr="0041754D">
        <w:rPr>
          <w:rFonts w:hint="eastAsia"/>
          <w:sz w:val="24"/>
          <w:szCs w:val="24"/>
        </w:rPr>
        <w:t>笼</w:t>
      </w:r>
      <w:r w:rsidRPr="0041754D">
        <w:rPr>
          <w:rFonts w:hint="eastAsia"/>
          <w:sz w:val="24"/>
          <w:szCs w:val="24"/>
        </w:rPr>
        <w:t>下放至</w:t>
      </w:r>
      <w:r w:rsidR="00F15F66">
        <w:rPr>
          <w:rFonts w:hint="eastAsia"/>
          <w:sz w:val="24"/>
          <w:szCs w:val="24"/>
        </w:rPr>
        <w:t>到</w:t>
      </w:r>
      <w:r w:rsidRPr="0041754D">
        <w:rPr>
          <w:rFonts w:hint="eastAsia"/>
          <w:sz w:val="24"/>
          <w:szCs w:val="24"/>
        </w:rPr>
        <w:t>换吊环位置处时，由协助人员上前将</w:t>
      </w:r>
      <w:r w:rsidR="00F15F66">
        <w:rPr>
          <w:rFonts w:hint="eastAsia"/>
          <w:sz w:val="24"/>
          <w:szCs w:val="24"/>
        </w:rPr>
        <w:t>2</w:t>
      </w:r>
      <w:r w:rsidRPr="0041754D">
        <w:rPr>
          <w:rFonts w:hint="eastAsia"/>
          <w:sz w:val="24"/>
          <w:szCs w:val="24"/>
        </w:rPr>
        <w:t>.4m</w:t>
      </w:r>
      <w:r w:rsidRPr="0041754D">
        <w:rPr>
          <w:rFonts w:hint="eastAsia"/>
          <w:sz w:val="24"/>
          <w:szCs w:val="24"/>
        </w:rPr>
        <w:t>长</w:t>
      </w:r>
      <w:r w:rsidR="001C2FBB">
        <w:rPr>
          <w:rFonts w:hint="eastAsia"/>
          <w:sz w:val="24"/>
          <w:szCs w:val="24"/>
        </w:rPr>
        <w:t>2</w:t>
      </w:r>
      <w:r w:rsidRPr="0041754D">
        <w:rPr>
          <w:rFonts w:hint="eastAsia"/>
          <w:sz w:val="24"/>
          <w:szCs w:val="24"/>
        </w:rPr>
        <w:t>0#</w:t>
      </w:r>
      <w:r w:rsidRPr="0041754D">
        <w:rPr>
          <w:rFonts w:hint="eastAsia"/>
          <w:sz w:val="24"/>
          <w:szCs w:val="24"/>
        </w:rPr>
        <w:t>槽钢插入</w:t>
      </w:r>
      <w:r w:rsidR="00F15F66">
        <w:rPr>
          <w:rFonts w:hint="eastAsia"/>
          <w:sz w:val="24"/>
          <w:szCs w:val="24"/>
        </w:rPr>
        <w:t>到</w:t>
      </w:r>
      <w:r w:rsidRPr="0041754D">
        <w:rPr>
          <w:rFonts w:hint="eastAsia"/>
          <w:sz w:val="24"/>
          <w:szCs w:val="24"/>
        </w:rPr>
        <w:t>换吊环中，并将钢筋</w:t>
      </w:r>
      <w:r w:rsidRPr="0041754D">
        <w:rPr>
          <w:rFonts w:hint="eastAsia"/>
          <w:sz w:val="24"/>
          <w:szCs w:val="24"/>
        </w:rPr>
        <w:t>笼</w:t>
      </w:r>
      <w:r w:rsidRPr="0041754D">
        <w:rPr>
          <w:rFonts w:hint="eastAsia"/>
          <w:sz w:val="24"/>
          <w:szCs w:val="24"/>
        </w:rPr>
        <w:t>搁置在导墙上。待钢筋</w:t>
      </w:r>
      <w:r w:rsidRPr="0041754D">
        <w:rPr>
          <w:rFonts w:hint="eastAsia"/>
          <w:sz w:val="24"/>
          <w:szCs w:val="24"/>
        </w:rPr>
        <w:t>笼</w:t>
      </w:r>
      <w:r w:rsidRPr="0041754D">
        <w:rPr>
          <w:rFonts w:hint="eastAsia"/>
          <w:sz w:val="24"/>
          <w:szCs w:val="24"/>
        </w:rPr>
        <w:t>平衡后，指挥长指挥吊机松开钢丝绳，协助人员迅速上前解开主吊环处钢丝绳，并通过卸扣与倒换钢丝绳连接。连接完</w:t>
      </w:r>
      <w:r w:rsidR="001C2FBB">
        <w:rPr>
          <w:rFonts w:hint="eastAsia"/>
          <w:sz w:val="24"/>
          <w:szCs w:val="24"/>
        </w:rPr>
        <w:t>成后，吊机重新吊起</w:t>
      </w:r>
      <w:r w:rsidR="001C2FBB">
        <w:rPr>
          <w:rFonts w:hint="eastAsia"/>
          <w:sz w:val="24"/>
          <w:szCs w:val="24"/>
        </w:rPr>
        <w:t>钢筋笼并下放</w:t>
      </w:r>
      <w:r w:rsidR="001C2FBB">
        <w:rPr>
          <w:rFonts w:hint="eastAsia"/>
          <w:sz w:val="24"/>
          <w:szCs w:val="24"/>
        </w:rPr>
        <w:t>至设计标高。最终，将两根槽钢插入</w:t>
      </w:r>
      <w:r w:rsidRPr="0041754D">
        <w:rPr>
          <w:rFonts w:hint="eastAsia"/>
          <w:sz w:val="24"/>
          <w:szCs w:val="24"/>
        </w:rPr>
        <w:t>吊环，以控制钢筋</w:t>
      </w:r>
      <w:r w:rsidRPr="0041754D">
        <w:rPr>
          <w:rFonts w:hint="eastAsia"/>
          <w:sz w:val="24"/>
          <w:szCs w:val="24"/>
        </w:rPr>
        <w:t>笼</w:t>
      </w:r>
      <w:r w:rsidRPr="0041754D">
        <w:rPr>
          <w:rFonts w:hint="eastAsia"/>
          <w:sz w:val="24"/>
          <w:szCs w:val="24"/>
        </w:rPr>
        <w:t>标高。</w:t>
      </w:r>
    </w:p>
    <w:p w:rsidR="003F44AB" w:rsidP="00374732">
      <w:pPr>
        <w:snapToGrid w:val="0"/>
        <w:spacing w:line="420" w:lineRule="exact"/>
        <w:ind w:firstLine="480" w:firstLineChars="200"/>
        <w:rPr>
          <w:sz w:val="24"/>
          <w:szCs w:val="24"/>
        </w:rPr>
      </w:pPr>
      <w:r w:rsidRPr="0041754D">
        <w:rPr>
          <w:rFonts w:hint="eastAsia"/>
          <w:sz w:val="24"/>
          <w:szCs w:val="24"/>
        </w:rPr>
        <w:t>钢筋</w:t>
      </w:r>
      <w:r w:rsidRPr="0041754D">
        <w:rPr>
          <w:rFonts w:hint="eastAsia"/>
          <w:sz w:val="24"/>
          <w:szCs w:val="24"/>
        </w:rPr>
        <w:t>笼入槽</w:t>
      </w:r>
      <w:r w:rsidRPr="0041754D">
        <w:rPr>
          <w:rFonts w:hint="eastAsia"/>
          <w:sz w:val="24"/>
          <w:szCs w:val="24"/>
        </w:rPr>
        <w:t>示意图</w:t>
      </w:r>
      <w:r w:rsidR="001C2FBB">
        <w:rPr>
          <w:rFonts w:hint="eastAsia"/>
          <w:sz w:val="24"/>
          <w:szCs w:val="24"/>
        </w:rPr>
        <w:t>1</w:t>
      </w:r>
      <w:r w:rsidR="00691A4E">
        <w:rPr>
          <w:rFonts w:hint="eastAsia"/>
          <w:sz w:val="24"/>
          <w:szCs w:val="24"/>
        </w:rPr>
        <w:t>6</w:t>
      </w:r>
      <w:r w:rsidRPr="0041754D">
        <w:rPr>
          <w:rFonts w:hint="eastAsia"/>
          <w:sz w:val="24"/>
          <w:szCs w:val="24"/>
        </w:rPr>
        <w:t>如下：</w:t>
      </w:r>
    </w:p>
    <w:p w:rsidR="0041754D" w:rsidRPr="001C2FBB" w:rsidP="00C76D14">
      <w:pPr>
        <w:spacing w:line="360" w:lineRule="auto"/>
        <w:ind w:left="239" w:hanging="554" w:leftChars="-150" w:hangingChars="264"/>
        <w:jc w:val="center"/>
        <w:rPr>
          <w:rFonts w:ascii="宋体" w:hAnsi="宋体"/>
          <w:b/>
          <w:spacing w:val="16"/>
          <w:szCs w:val="21"/>
        </w:rPr>
      </w:pPr>
      <w:r w:rsidRPr="001C2FBB">
        <w:rPr>
          <w:rFonts w:ascii="宋体" w:hAnsi="宋体" w:hint="eastAsia"/>
          <w:b/>
          <w:spacing w:val="16"/>
          <w:szCs w:val="21"/>
        </w:rPr>
        <w:t>图</w:t>
      </w:r>
      <w:r w:rsidRPr="001C2FBB" w:rsidR="001C2FBB">
        <w:rPr>
          <w:rFonts w:ascii="宋体" w:hAnsi="宋体" w:hint="eastAsia"/>
          <w:b/>
          <w:spacing w:val="16"/>
          <w:szCs w:val="21"/>
        </w:rPr>
        <w:t>1</w:t>
      </w:r>
      <w:r w:rsidR="00691A4E">
        <w:rPr>
          <w:rFonts w:ascii="宋体" w:hAnsi="宋体" w:hint="eastAsia"/>
          <w:b/>
          <w:spacing w:val="16"/>
          <w:szCs w:val="21"/>
        </w:rPr>
        <w:t>6</w:t>
      </w:r>
      <w:r w:rsidRPr="001C2FBB">
        <w:rPr>
          <w:rFonts w:ascii="宋体" w:hAnsi="宋体" w:hint="eastAsia"/>
          <w:b/>
          <w:spacing w:val="16"/>
          <w:szCs w:val="21"/>
        </w:rPr>
        <w:t xml:space="preserve"> 钢筋</w:t>
      </w:r>
      <w:r w:rsidRPr="001C2FBB">
        <w:rPr>
          <w:rFonts w:ascii="宋体" w:hAnsi="宋体" w:hint="eastAsia"/>
          <w:b/>
          <w:spacing w:val="16"/>
          <w:szCs w:val="21"/>
        </w:rPr>
        <w:t>笼入槽</w:t>
      </w:r>
      <w:r w:rsidRPr="001C2FBB">
        <w:rPr>
          <w:rFonts w:ascii="宋体" w:hAnsi="宋体" w:hint="eastAsia"/>
          <w:b/>
          <w:spacing w:val="16"/>
          <w:szCs w:val="21"/>
        </w:rPr>
        <w:t>示意图</w:t>
      </w:r>
    </w:p>
    <w:p w:rsidR="0041754D" w:rsidP="0041754D">
      <w:pPr>
        <w:spacing w:line="360" w:lineRule="auto"/>
        <w:ind w:firstLine="480" w:firstLineChars="200"/>
        <w:rPr>
          <w:sz w:val="24"/>
          <w:szCs w:val="24"/>
        </w:rPr>
      </w:pPr>
      <w:r w:rsidRPr="0041754D">
        <w:rPr>
          <w:rFonts w:hint="eastAsia"/>
          <w:sz w:val="24"/>
          <w:szCs w:val="24"/>
        </w:rPr>
        <w:t>“</w:t>
      </w:r>
      <w:r w:rsidRPr="0041754D">
        <w:rPr>
          <w:rFonts w:hint="eastAsia"/>
          <w:sz w:val="24"/>
          <w:szCs w:val="24"/>
        </w:rPr>
        <w:t>L</w:t>
      </w:r>
      <w:r w:rsidR="00DC56AE">
        <w:rPr>
          <w:rFonts w:hint="eastAsia"/>
          <w:sz w:val="24"/>
          <w:szCs w:val="24"/>
        </w:rPr>
        <w:t>〞</w:t>
      </w:r>
      <w:r w:rsidRPr="0041754D">
        <w:rPr>
          <w:rFonts w:hint="eastAsia"/>
          <w:sz w:val="24"/>
          <w:szCs w:val="24"/>
        </w:rPr>
        <w:t>型钢筋笼在吊装前需沿钢筋</w:t>
      </w:r>
      <w:r w:rsidRPr="0041754D">
        <w:rPr>
          <w:rFonts w:hint="eastAsia"/>
          <w:sz w:val="24"/>
          <w:szCs w:val="24"/>
        </w:rPr>
        <w:t>笼</w:t>
      </w:r>
      <w:r w:rsidRPr="0041754D">
        <w:rPr>
          <w:rFonts w:hint="eastAsia"/>
          <w:sz w:val="24"/>
          <w:szCs w:val="24"/>
        </w:rPr>
        <w:t>纵向每</w:t>
      </w:r>
      <w:r w:rsidR="00BE1ACA">
        <w:rPr>
          <w:rFonts w:hint="eastAsia"/>
          <w:sz w:val="24"/>
          <w:szCs w:val="24"/>
        </w:rPr>
        <w:t>3</w:t>
      </w:r>
      <w:r w:rsidRPr="0041754D">
        <w:rPr>
          <w:rFonts w:hint="eastAsia"/>
          <w:sz w:val="24"/>
          <w:szCs w:val="24"/>
        </w:rPr>
        <w:t>米设置一道斜向拉筋进行加固，拉筋与钢筋</w:t>
      </w:r>
      <w:r w:rsidRPr="0041754D">
        <w:rPr>
          <w:rFonts w:hint="eastAsia"/>
          <w:sz w:val="24"/>
          <w:szCs w:val="24"/>
        </w:rPr>
        <w:t>笼</w:t>
      </w:r>
      <w:r w:rsidRPr="0041754D">
        <w:rPr>
          <w:rFonts w:hint="eastAsia"/>
          <w:sz w:val="24"/>
          <w:szCs w:val="24"/>
        </w:rPr>
        <w:t>分布</w:t>
      </w:r>
      <w:r w:rsidRPr="0041754D">
        <w:rPr>
          <w:rFonts w:hint="eastAsia"/>
          <w:sz w:val="24"/>
          <w:szCs w:val="24"/>
        </w:rPr>
        <w:t>筋</w:t>
      </w:r>
      <w:r w:rsidRPr="0041754D">
        <w:rPr>
          <w:rFonts w:hint="eastAsia"/>
          <w:sz w:val="24"/>
          <w:szCs w:val="24"/>
        </w:rPr>
        <w:t>保证</w:t>
      </w:r>
      <w:r w:rsidRPr="0041754D">
        <w:rPr>
          <w:rFonts w:hint="eastAsia"/>
          <w:sz w:val="24"/>
          <w:szCs w:val="24"/>
        </w:rPr>
        <w:t>100%</w:t>
      </w:r>
      <w:r w:rsidRPr="0041754D">
        <w:rPr>
          <w:rFonts w:hint="eastAsia"/>
          <w:sz w:val="24"/>
          <w:szCs w:val="24"/>
        </w:rPr>
        <w:t>点焊，必要时用</w:t>
      </w:r>
      <w:r w:rsidRPr="0041754D">
        <w:rPr>
          <w:rFonts w:hint="eastAsia"/>
          <w:sz w:val="24"/>
          <w:szCs w:val="24"/>
        </w:rPr>
        <w:t>L</w:t>
      </w:r>
      <w:r w:rsidRPr="0041754D">
        <w:rPr>
          <w:rFonts w:hint="eastAsia"/>
          <w:sz w:val="24"/>
          <w:szCs w:val="24"/>
        </w:rPr>
        <w:t>形短</w:t>
      </w:r>
      <w:r w:rsidRPr="0041754D">
        <w:rPr>
          <w:rFonts w:hint="eastAsia"/>
          <w:sz w:val="24"/>
          <w:szCs w:val="24"/>
        </w:rPr>
        <w:t>钢筋绑条焊接</w:t>
      </w:r>
      <w:r w:rsidRPr="0041754D">
        <w:rPr>
          <w:rFonts w:hint="eastAsia"/>
          <w:sz w:val="24"/>
          <w:szCs w:val="24"/>
        </w:rPr>
        <w:t>分布筋与斜向加固拉筋以保证钢筋</w:t>
      </w:r>
      <w:r w:rsidRPr="0041754D">
        <w:rPr>
          <w:rFonts w:hint="eastAsia"/>
          <w:sz w:val="24"/>
          <w:szCs w:val="24"/>
        </w:rPr>
        <w:t>笼</w:t>
      </w:r>
      <w:r w:rsidRPr="0041754D">
        <w:rPr>
          <w:rFonts w:hint="eastAsia"/>
          <w:sz w:val="24"/>
          <w:szCs w:val="24"/>
        </w:rPr>
        <w:t>有效的得到加固。异形钢筋笼的吊装程序、吊点选择与</w:t>
      </w:r>
      <w:r w:rsidRPr="0041754D">
        <w:rPr>
          <w:rFonts w:hint="eastAsia"/>
          <w:sz w:val="24"/>
          <w:szCs w:val="24"/>
        </w:rPr>
        <w:t>一</w:t>
      </w:r>
      <w:r w:rsidRPr="0041754D">
        <w:rPr>
          <w:rFonts w:hint="eastAsia"/>
          <w:sz w:val="24"/>
          <w:szCs w:val="24"/>
        </w:rPr>
        <w:t>字型笼子</w:t>
      </w:r>
      <w:r w:rsidRPr="0041754D">
        <w:rPr>
          <w:rFonts w:hint="eastAsia"/>
          <w:sz w:val="24"/>
          <w:szCs w:val="24"/>
        </w:rPr>
        <w:t>根本</w:t>
      </w:r>
      <w:r w:rsidRPr="0041754D">
        <w:rPr>
          <w:rFonts w:hint="eastAsia"/>
          <w:sz w:val="24"/>
          <w:szCs w:val="24"/>
        </w:rPr>
        <w:t>相同</w:t>
      </w:r>
      <w:r w:rsidR="009373AC">
        <w:rPr>
          <w:rFonts w:hint="eastAsia"/>
          <w:sz w:val="24"/>
          <w:szCs w:val="24"/>
        </w:rPr>
        <w:t>。</w:t>
      </w:r>
    </w:p>
    <w:p w:rsidR="0030043D" w:rsidRPr="00AB4AB5" w:rsidP="00AB4AB5">
      <w:pPr>
        <w:spacing w:line="360" w:lineRule="auto"/>
        <w:outlineLvl w:val="1"/>
        <w:rPr>
          <w:b/>
          <w:sz w:val="24"/>
          <w:szCs w:val="24"/>
        </w:rPr>
      </w:pPr>
      <w:bookmarkStart w:id="16" w:name="_Toc416188742"/>
      <w:r w:rsidRPr="00AB4AB5">
        <w:rPr>
          <w:rFonts w:hint="eastAsia"/>
          <w:b/>
          <w:sz w:val="24"/>
          <w:szCs w:val="24"/>
        </w:rPr>
        <w:t>5.7</w:t>
      </w:r>
      <w:r w:rsidRPr="00AB4AB5">
        <w:rPr>
          <w:rFonts w:hint="eastAsia"/>
          <w:b/>
          <w:sz w:val="24"/>
          <w:szCs w:val="24"/>
        </w:rPr>
        <w:t>钢筋</w:t>
      </w:r>
      <w:r w:rsidRPr="00AB4AB5">
        <w:rPr>
          <w:rFonts w:hint="eastAsia"/>
          <w:b/>
          <w:sz w:val="24"/>
          <w:szCs w:val="24"/>
        </w:rPr>
        <w:t>笼主吊吊</w:t>
      </w:r>
      <w:r w:rsidRPr="00AB4AB5">
        <w:rPr>
          <w:rFonts w:hint="eastAsia"/>
          <w:b/>
          <w:sz w:val="24"/>
          <w:szCs w:val="24"/>
        </w:rPr>
        <w:t>点转换及</w:t>
      </w:r>
      <w:r w:rsidRPr="00AB4AB5">
        <w:rPr>
          <w:rFonts w:hint="eastAsia"/>
          <w:b/>
          <w:sz w:val="24"/>
          <w:szCs w:val="24"/>
        </w:rPr>
        <w:t>平安</w:t>
      </w:r>
      <w:r w:rsidRPr="00AB4AB5">
        <w:rPr>
          <w:rFonts w:hint="eastAsia"/>
          <w:b/>
          <w:sz w:val="24"/>
          <w:szCs w:val="24"/>
        </w:rPr>
        <w:t>保证措施</w:t>
      </w:r>
      <w:bookmarkEnd w:id="16"/>
    </w:p>
    <w:p w:rsidR="0030043D" w:rsidP="0041754D">
      <w:pPr>
        <w:spacing w:line="360" w:lineRule="auto"/>
        <w:ind w:firstLine="480" w:firstLineChars="200"/>
        <w:rPr>
          <w:sz w:val="24"/>
          <w:szCs w:val="24"/>
        </w:rPr>
      </w:pPr>
      <w:r>
        <w:rPr>
          <w:rFonts w:hint="eastAsia"/>
          <w:sz w:val="24"/>
          <w:szCs w:val="24"/>
        </w:rPr>
        <w:t>钢筋</w:t>
      </w:r>
      <w:r>
        <w:rPr>
          <w:rFonts w:hint="eastAsia"/>
          <w:sz w:val="24"/>
          <w:szCs w:val="24"/>
        </w:rPr>
        <w:t>笼主吊吊</w:t>
      </w:r>
      <w:r>
        <w:rPr>
          <w:rFonts w:hint="eastAsia"/>
          <w:sz w:val="24"/>
          <w:szCs w:val="24"/>
        </w:rPr>
        <w:t>点转换</w:t>
      </w:r>
    </w:p>
    <w:p w:rsidR="0030043D" w:rsidP="0041754D">
      <w:pPr>
        <w:spacing w:line="360" w:lineRule="auto"/>
        <w:ind w:firstLine="480" w:firstLineChars="200"/>
        <w:rPr>
          <w:sz w:val="24"/>
          <w:szCs w:val="24"/>
        </w:rPr>
      </w:pPr>
      <w:r>
        <w:rPr>
          <w:rFonts w:hint="eastAsia"/>
          <w:sz w:val="24"/>
          <w:szCs w:val="24"/>
        </w:rPr>
        <w:t>本工程钢筋</w:t>
      </w:r>
      <w:r>
        <w:rPr>
          <w:rFonts w:hint="eastAsia"/>
          <w:sz w:val="24"/>
          <w:szCs w:val="24"/>
        </w:rPr>
        <w:t>笼</w:t>
      </w:r>
      <w:r>
        <w:rPr>
          <w:rFonts w:hint="eastAsia"/>
          <w:sz w:val="24"/>
          <w:szCs w:val="24"/>
        </w:rPr>
        <w:t>吊装采用五点起吊</w:t>
      </w:r>
      <w:r w:rsidR="000576E9">
        <w:rPr>
          <w:rFonts w:hint="eastAsia"/>
          <w:sz w:val="24"/>
          <w:szCs w:val="24"/>
        </w:rPr>
        <w:t>，主吊</w:t>
      </w:r>
      <w:r w:rsidR="000576E9">
        <w:rPr>
          <w:rFonts w:hint="eastAsia"/>
          <w:sz w:val="24"/>
          <w:szCs w:val="24"/>
        </w:rPr>
        <w:t>吊</w:t>
      </w:r>
      <w:r w:rsidR="000576E9">
        <w:rPr>
          <w:rFonts w:hint="eastAsia"/>
          <w:sz w:val="24"/>
          <w:szCs w:val="24"/>
        </w:rPr>
        <w:t>点</w:t>
      </w:r>
      <w:r w:rsidR="008420AC">
        <w:rPr>
          <w:rFonts w:hint="eastAsia"/>
          <w:sz w:val="24"/>
          <w:szCs w:val="24"/>
        </w:rPr>
        <w:t>六</w:t>
      </w:r>
      <w:r w:rsidR="000576E9">
        <w:rPr>
          <w:rFonts w:hint="eastAsia"/>
          <w:sz w:val="24"/>
          <w:szCs w:val="24"/>
        </w:rPr>
        <w:t>个。在钢筋</w:t>
      </w:r>
      <w:r w:rsidR="000576E9">
        <w:rPr>
          <w:rFonts w:hint="eastAsia"/>
          <w:sz w:val="24"/>
          <w:szCs w:val="24"/>
        </w:rPr>
        <w:t>笼</w:t>
      </w:r>
      <w:r w:rsidR="000576E9">
        <w:rPr>
          <w:rFonts w:hint="eastAsia"/>
          <w:sz w:val="24"/>
          <w:szCs w:val="24"/>
        </w:rPr>
        <w:t>吊装入槽过程中，需进行</w:t>
      </w:r>
      <w:r w:rsidR="008420AC">
        <w:rPr>
          <w:rFonts w:hint="eastAsia"/>
          <w:sz w:val="24"/>
          <w:szCs w:val="24"/>
        </w:rPr>
        <w:t>三</w:t>
      </w:r>
      <w:r w:rsidR="000576E9">
        <w:rPr>
          <w:rFonts w:hint="eastAsia"/>
          <w:sz w:val="24"/>
          <w:szCs w:val="24"/>
        </w:rPr>
        <w:t>次主吊</w:t>
      </w:r>
      <w:r w:rsidR="000576E9">
        <w:rPr>
          <w:rFonts w:hint="eastAsia"/>
          <w:sz w:val="24"/>
          <w:szCs w:val="24"/>
        </w:rPr>
        <w:t>吊</w:t>
      </w:r>
      <w:r w:rsidR="000576E9">
        <w:rPr>
          <w:rFonts w:hint="eastAsia"/>
          <w:sz w:val="24"/>
          <w:szCs w:val="24"/>
        </w:rPr>
        <w:t>点转换。</w:t>
      </w:r>
    </w:p>
    <w:p w:rsidR="00F06392" w:rsidP="0041754D">
      <w:pPr>
        <w:spacing w:line="360" w:lineRule="auto"/>
        <w:ind w:firstLine="480" w:firstLineChars="200"/>
        <w:rPr>
          <w:sz w:val="24"/>
          <w:szCs w:val="24"/>
        </w:rPr>
      </w:pPr>
      <w:r>
        <w:rPr>
          <w:rFonts w:hint="eastAsia"/>
          <w:sz w:val="24"/>
          <w:szCs w:val="24"/>
        </w:rPr>
        <w:t>第一次主吊</w:t>
      </w:r>
      <w:r>
        <w:rPr>
          <w:rFonts w:hint="eastAsia"/>
          <w:sz w:val="24"/>
          <w:szCs w:val="24"/>
        </w:rPr>
        <w:t>吊</w:t>
      </w:r>
      <w:r>
        <w:rPr>
          <w:rFonts w:hint="eastAsia"/>
          <w:sz w:val="24"/>
          <w:szCs w:val="24"/>
        </w:rPr>
        <w:t>点转换：当钢筋</w:t>
      </w:r>
      <w:r>
        <w:rPr>
          <w:rFonts w:hint="eastAsia"/>
          <w:sz w:val="24"/>
          <w:szCs w:val="24"/>
        </w:rPr>
        <w:t>笼入槽下放至主吊</w:t>
      </w:r>
      <w:r>
        <w:rPr>
          <w:rFonts w:hint="eastAsia"/>
          <w:sz w:val="24"/>
          <w:szCs w:val="24"/>
        </w:rPr>
        <w:t>下端吊点时</w:t>
      </w:r>
      <w:r>
        <w:rPr>
          <w:rFonts w:hint="eastAsia"/>
          <w:sz w:val="24"/>
          <w:szCs w:val="24"/>
        </w:rPr>
        <w:t>〔</w:t>
      </w:r>
      <w:r>
        <w:rPr>
          <w:rFonts w:hint="eastAsia"/>
          <w:sz w:val="24"/>
          <w:szCs w:val="24"/>
        </w:rPr>
        <w:t>距离笼顶</w:t>
      </w:r>
      <w:r w:rsidR="008420AC">
        <w:rPr>
          <w:rFonts w:hint="eastAsia"/>
          <w:sz w:val="24"/>
          <w:szCs w:val="24"/>
        </w:rPr>
        <w:t>20</w:t>
      </w:r>
      <w:r>
        <w:rPr>
          <w:rFonts w:hint="eastAsia"/>
          <w:sz w:val="24"/>
          <w:szCs w:val="24"/>
        </w:rPr>
        <w:t>.</w:t>
      </w:r>
      <w:r w:rsidR="008420AC">
        <w:rPr>
          <w:rFonts w:hint="eastAsia"/>
          <w:sz w:val="24"/>
          <w:szCs w:val="24"/>
        </w:rPr>
        <w:t>8</w:t>
      </w:r>
      <w:r>
        <w:rPr>
          <w:rFonts w:hint="eastAsia"/>
          <w:sz w:val="24"/>
          <w:szCs w:val="24"/>
        </w:rPr>
        <w:t>m</w:t>
      </w:r>
      <w:r>
        <w:rPr>
          <w:rFonts w:hint="eastAsia"/>
          <w:sz w:val="24"/>
          <w:szCs w:val="24"/>
        </w:rPr>
        <w:t>处吊点</w:t>
      </w:r>
      <w:r>
        <w:rPr>
          <w:rFonts w:hint="eastAsia"/>
          <w:sz w:val="24"/>
          <w:szCs w:val="24"/>
        </w:rPr>
        <w:t>〕</w:t>
      </w:r>
      <w:r>
        <w:rPr>
          <w:rFonts w:hint="eastAsia"/>
          <w:sz w:val="24"/>
          <w:szCs w:val="24"/>
        </w:rPr>
        <w:t>，需拆卸该处吊点卸扣，与</w:t>
      </w:r>
      <w:r w:rsidR="008420AC">
        <w:rPr>
          <w:rFonts w:hint="eastAsia"/>
          <w:sz w:val="24"/>
          <w:szCs w:val="24"/>
        </w:rPr>
        <w:t>挂在距笼顶</w:t>
      </w:r>
      <w:r w:rsidR="008420AC">
        <w:rPr>
          <w:rFonts w:hint="eastAsia"/>
          <w:sz w:val="24"/>
          <w:szCs w:val="24"/>
        </w:rPr>
        <w:t>10.8m</w:t>
      </w:r>
      <w:r w:rsidR="008420AC">
        <w:rPr>
          <w:rFonts w:hint="eastAsia"/>
          <w:sz w:val="24"/>
          <w:szCs w:val="24"/>
        </w:rPr>
        <w:t>处的</w:t>
      </w:r>
      <w:r w:rsidRPr="0041754D">
        <w:rPr>
          <w:rFonts w:hint="eastAsia"/>
          <w:sz w:val="24"/>
          <w:szCs w:val="24"/>
        </w:rPr>
        <w:t>备用钢丝绳连接</w:t>
      </w:r>
      <w:r>
        <w:rPr>
          <w:rFonts w:hint="eastAsia"/>
          <w:sz w:val="24"/>
          <w:szCs w:val="24"/>
        </w:rPr>
        <w:t>。将该吊点转换至</w:t>
      </w:r>
      <w:r w:rsidR="00F72AD0">
        <w:rPr>
          <w:rFonts w:hint="eastAsia"/>
          <w:sz w:val="24"/>
          <w:szCs w:val="24"/>
        </w:rPr>
        <w:t>距</w:t>
      </w:r>
      <w:r>
        <w:rPr>
          <w:rFonts w:hint="eastAsia"/>
          <w:sz w:val="24"/>
          <w:szCs w:val="24"/>
        </w:rPr>
        <w:t>钢筋</w:t>
      </w:r>
      <w:r>
        <w:rPr>
          <w:rFonts w:hint="eastAsia"/>
          <w:sz w:val="24"/>
          <w:szCs w:val="24"/>
        </w:rPr>
        <w:t>笼</w:t>
      </w:r>
      <w:r>
        <w:rPr>
          <w:rFonts w:hint="eastAsia"/>
          <w:sz w:val="24"/>
          <w:szCs w:val="24"/>
        </w:rPr>
        <w:t>笼顶</w:t>
      </w:r>
      <w:r w:rsidR="00F72AD0">
        <w:rPr>
          <w:rFonts w:hint="eastAsia"/>
          <w:sz w:val="24"/>
          <w:szCs w:val="24"/>
        </w:rPr>
        <w:t>10.8m</w:t>
      </w:r>
      <w:r w:rsidR="00F72AD0">
        <w:rPr>
          <w:rFonts w:hint="eastAsia"/>
          <w:sz w:val="24"/>
          <w:szCs w:val="24"/>
        </w:rPr>
        <w:t>处</w:t>
      </w:r>
      <w:r>
        <w:rPr>
          <w:rFonts w:hint="eastAsia"/>
          <w:sz w:val="24"/>
          <w:szCs w:val="24"/>
        </w:rPr>
        <w:t>吊点。如图</w:t>
      </w:r>
      <w:r>
        <w:rPr>
          <w:rFonts w:hint="eastAsia"/>
          <w:sz w:val="24"/>
          <w:szCs w:val="24"/>
        </w:rPr>
        <w:t>1</w:t>
      </w:r>
      <w:r w:rsidR="00691A4E">
        <w:rPr>
          <w:rFonts w:hint="eastAsia"/>
          <w:sz w:val="24"/>
          <w:szCs w:val="24"/>
        </w:rPr>
        <w:t>7</w:t>
      </w:r>
      <w:r>
        <w:rPr>
          <w:rFonts w:hint="eastAsia"/>
          <w:sz w:val="24"/>
          <w:szCs w:val="24"/>
        </w:rPr>
        <w:t>所示。</w:t>
      </w:r>
    </w:p>
    <w:p w:rsidR="008420AC" w:rsidP="0041754D">
      <w:pPr>
        <w:spacing w:line="360" w:lineRule="auto"/>
        <w:ind w:firstLine="480" w:firstLineChars="200"/>
        <w:rPr>
          <w:sz w:val="24"/>
          <w:szCs w:val="24"/>
        </w:rPr>
      </w:pPr>
      <w:r>
        <w:rPr>
          <w:rFonts w:hint="eastAsia"/>
          <w:sz w:val="24"/>
          <w:szCs w:val="24"/>
        </w:rPr>
        <w:t>第二次主吊</w:t>
      </w:r>
      <w:r>
        <w:rPr>
          <w:rFonts w:hint="eastAsia"/>
          <w:sz w:val="24"/>
          <w:szCs w:val="24"/>
        </w:rPr>
        <w:t>吊</w:t>
      </w:r>
      <w:r>
        <w:rPr>
          <w:rFonts w:hint="eastAsia"/>
          <w:sz w:val="24"/>
          <w:szCs w:val="24"/>
        </w:rPr>
        <w:t>点转换：当钢筋</w:t>
      </w:r>
      <w:r>
        <w:rPr>
          <w:rFonts w:hint="eastAsia"/>
          <w:sz w:val="24"/>
          <w:szCs w:val="24"/>
        </w:rPr>
        <w:t>笼入槽下放至主吊</w:t>
      </w:r>
      <w:r>
        <w:rPr>
          <w:rFonts w:hint="eastAsia"/>
          <w:sz w:val="24"/>
          <w:szCs w:val="24"/>
        </w:rPr>
        <w:t>下端吊点时</w:t>
      </w:r>
      <w:r>
        <w:rPr>
          <w:rFonts w:hint="eastAsia"/>
          <w:sz w:val="24"/>
          <w:szCs w:val="24"/>
        </w:rPr>
        <w:t>〔</w:t>
      </w:r>
      <w:r>
        <w:rPr>
          <w:rFonts w:hint="eastAsia"/>
          <w:sz w:val="24"/>
          <w:szCs w:val="24"/>
        </w:rPr>
        <w:t>距离笼顶</w:t>
      </w:r>
      <w:r w:rsidR="00F72AD0">
        <w:rPr>
          <w:rFonts w:hint="eastAsia"/>
          <w:sz w:val="24"/>
          <w:szCs w:val="24"/>
        </w:rPr>
        <w:t>1</w:t>
      </w:r>
      <w:r>
        <w:rPr>
          <w:rFonts w:hint="eastAsia"/>
          <w:sz w:val="24"/>
          <w:szCs w:val="24"/>
        </w:rPr>
        <w:t>0.8m</w:t>
      </w:r>
      <w:r>
        <w:rPr>
          <w:rFonts w:hint="eastAsia"/>
          <w:sz w:val="24"/>
          <w:szCs w:val="24"/>
        </w:rPr>
        <w:t>处吊点</w:t>
      </w:r>
      <w:r>
        <w:rPr>
          <w:rFonts w:hint="eastAsia"/>
          <w:sz w:val="24"/>
          <w:szCs w:val="24"/>
        </w:rPr>
        <w:t>〕</w:t>
      </w:r>
      <w:r>
        <w:rPr>
          <w:rFonts w:hint="eastAsia"/>
          <w:sz w:val="24"/>
          <w:szCs w:val="24"/>
        </w:rPr>
        <w:t>，需</w:t>
      </w:r>
      <w:r w:rsidR="00F72AD0">
        <w:rPr>
          <w:rFonts w:hint="eastAsia"/>
          <w:sz w:val="24"/>
          <w:szCs w:val="24"/>
        </w:rPr>
        <w:t>将第一次吊点转换钢丝绳卸掉</w:t>
      </w:r>
      <w:r>
        <w:rPr>
          <w:rFonts w:hint="eastAsia"/>
          <w:sz w:val="24"/>
          <w:szCs w:val="24"/>
        </w:rPr>
        <w:t>，</w:t>
      </w:r>
      <w:r w:rsidR="00F72AD0">
        <w:rPr>
          <w:rFonts w:hint="eastAsia"/>
          <w:sz w:val="24"/>
          <w:szCs w:val="24"/>
        </w:rPr>
        <w:t>然后</w:t>
      </w:r>
      <w:r>
        <w:rPr>
          <w:rFonts w:hint="eastAsia"/>
          <w:sz w:val="24"/>
          <w:szCs w:val="24"/>
        </w:rPr>
        <w:t>与挂在距笼顶</w:t>
      </w:r>
      <w:r w:rsidR="00F72AD0">
        <w:rPr>
          <w:rFonts w:hint="eastAsia"/>
          <w:sz w:val="24"/>
          <w:szCs w:val="24"/>
        </w:rPr>
        <w:t>0</w:t>
      </w:r>
      <w:r>
        <w:rPr>
          <w:rFonts w:hint="eastAsia"/>
          <w:sz w:val="24"/>
          <w:szCs w:val="24"/>
        </w:rPr>
        <w:t>.8m</w:t>
      </w:r>
      <w:r w:rsidR="00F72AD0">
        <w:rPr>
          <w:rFonts w:hint="eastAsia"/>
          <w:sz w:val="24"/>
          <w:szCs w:val="24"/>
        </w:rPr>
        <w:t>横向桁架</w:t>
      </w:r>
      <w:r>
        <w:rPr>
          <w:rFonts w:hint="eastAsia"/>
          <w:sz w:val="24"/>
          <w:szCs w:val="24"/>
        </w:rPr>
        <w:t>处的</w:t>
      </w:r>
      <w:r w:rsidRPr="0041754D">
        <w:rPr>
          <w:rFonts w:hint="eastAsia"/>
          <w:sz w:val="24"/>
          <w:szCs w:val="24"/>
        </w:rPr>
        <w:t>备用钢丝绳连接</w:t>
      </w:r>
      <w:r>
        <w:rPr>
          <w:rFonts w:hint="eastAsia"/>
          <w:sz w:val="24"/>
          <w:szCs w:val="24"/>
        </w:rPr>
        <w:t>。将该吊点转换至钢筋</w:t>
      </w:r>
      <w:r>
        <w:rPr>
          <w:rFonts w:hint="eastAsia"/>
          <w:sz w:val="24"/>
          <w:szCs w:val="24"/>
        </w:rPr>
        <w:t>笼</w:t>
      </w:r>
      <w:r>
        <w:rPr>
          <w:rFonts w:hint="eastAsia"/>
          <w:sz w:val="24"/>
          <w:szCs w:val="24"/>
        </w:rPr>
        <w:t>笼顶吊点。如图</w:t>
      </w:r>
      <w:r>
        <w:rPr>
          <w:rFonts w:hint="eastAsia"/>
          <w:sz w:val="24"/>
          <w:szCs w:val="24"/>
        </w:rPr>
        <w:t>17</w:t>
      </w:r>
      <w:r>
        <w:rPr>
          <w:rFonts w:hint="eastAsia"/>
          <w:sz w:val="24"/>
          <w:szCs w:val="24"/>
        </w:rPr>
        <w:t>所示。</w:t>
      </w:r>
    </w:p>
    <w:p w:rsidR="00F711A8" w:rsidP="00F711A8">
      <w:pPr>
        <w:spacing w:line="360" w:lineRule="auto"/>
        <w:ind w:firstLine="480" w:firstLineChars="200"/>
        <w:rPr>
          <w:sz w:val="24"/>
          <w:szCs w:val="24"/>
        </w:rPr>
      </w:pPr>
      <w:r>
        <w:rPr>
          <w:rFonts w:hint="eastAsia"/>
          <w:sz w:val="24"/>
          <w:szCs w:val="24"/>
        </w:rPr>
        <w:t>第</w:t>
      </w:r>
      <w:r w:rsidR="008420AC">
        <w:rPr>
          <w:rFonts w:hint="eastAsia"/>
          <w:sz w:val="24"/>
          <w:szCs w:val="24"/>
        </w:rPr>
        <w:t>三</w:t>
      </w:r>
      <w:r>
        <w:rPr>
          <w:rFonts w:hint="eastAsia"/>
          <w:sz w:val="24"/>
          <w:szCs w:val="24"/>
        </w:rPr>
        <w:t>次主吊</w:t>
      </w:r>
      <w:r>
        <w:rPr>
          <w:rFonts w:hint="eastAsia"/>
          <w:sz w:val="24"/>
          <w:szCs w:val="24"/>
        </w:rPr>
        <w:t>吊</w:t>
      </w:r>
      <w:r>
        <w:rPr>
          <w:rFonts w:hint="eastAsia"/>
          <w:sz w:val="24"/>
          <w:szCs w:val="24"/>
        </w:rPr>
        <w:t>点转换：当钢筋</w:t>
      </w:r>
      <w:r>
        <w:rPr>
          <w:rFonts w:hint="eastAsia"/>
          <w:sz w:val="24"/>
          <w:szCs w:val="24"/>
        </w:rPr>
        <w:t>笼下放至主吊笼顶</w:t>
      </w:r>
      <w:r>
        <w:rPr>
          <w:rFonts w:hint="eastAsia"/>
          <w:sz w:val="24"/>
          <w:szCs w:val="24"/>
        </w:rPr>
        <w:t>吊点时</w:t>
      </w:r>
      <w:r>
        <w:rPr>
          <w:rFonts w:hint="eastAsia"/>
          <w:sz w:val="24"/>
          <w:szCs w:val="24"/>
        </w:rPr>
        <w:t>〔</w:t>
      </w:r>
      <w:r>
        <w:rPr>
          <w:rFonts w:hint="eastAsia"/>
          <w:sz w:val="24"/>
          <w:szCs w:val="24"/>
        </w:rPr>
        <w:t>距离笼顶</w:t>
      </w:r>
      <w:r>
        <w:rPr>
          <w:rFonts w:hint="eastAsia"/>
          <w:sz w:val="24"/>
          <w:szCs w:val="24"/>
        </w:rPr>
        <w:t>0.</w:t>
      </w:r>
      <w:r w:rsidR="008420AC">
        <w:rPr>
          <w:rFonts w:hint="eastAsia"/>
          <w:sz w:val="24"/>
          <w:szCs w:val="24"/>
        </w:rPr>
        <w:t>8</w:t>
      </w:r>
      <w:r>
        <w:rPr>
          <w:rFonts w:hint="eastAsia"/>
          <w:sz w:val="24"/>
          <w:szCs w:val="24"/>
        </w:rPr>
        <w:t>m</w:t>
      </w:r>
      <w:r>
        <w:rPr>
          <w:rFonts w:hint="eastAsia"/>
          <w:sz w:val="24"/>
          <w:szCs w:val="24"/>
        </w:rPr>
        <w:t>处吊点</w:t>
      </w:r>
      <w:r>
        <w:rPr>
          <w:rFonts w:hint="eastAsia"/>
          <w:sz w:val="24"/>
          <w:szCs w:val="24"/>
        </w:rPr>
        <w:t>〕</w:t>
      </w:r>
      <w:r>
        <w:rPr>
          <w:rFonts w:hint="eastAsia"/>
          <w:sz w:val="24"/>
          <w:szCs w:val="24"/>
        </w:rPr>
        <w:t>，需拆卸该处吊点卸扣，与钢筋</w:t>
      </w:r>
      <w:r>
        <w:rPr>
          <w:rFonts w:hint="eastAsia"/>
          <w:sz w:val="24"/>
          <w:szCs w:val="24"/>
        </w:rPr>
        <w:t>笼</w:t>
      </w:r>
      <w:r w:rsidR="006E53D7">
        <w:rPr>
          <w:rFonts w:hint="eastAsia"/>
          <w:sz w:val="24"/>
          <w:szCs w:val="24"/>
        </w:rPr>
        <w:t>笼顶</w:t>
      </w:r>
      <w:r>
        <w:rPr>
          <w:rFonts w:hint="eastAsia"/>
          <w:sz w:val="24"/>
          <w:szCs w:val="24"/>
        </w:rPr>
        <w:t>吊环连接。将该吊点转换至钢筋</w:t>
      </w:r>
      <w:r>
        <w:rPr>
          <w:rFonts w:hint="eastAsia"/>
          <w:sz w:val="24"/>
          <w:szCs w:val="24"/>
        </w:rPr>
        <w:t>笼</w:t>
      </w:r>
      <w:r>
        <w:rPr>
          <w:rFonts w:hint="eastAsia"/>
          <w:sz w:val="24"/>
          <w:szCs w:val="24"/>
        </w:rPr>
        <w:t>吊环</w:t>
      </w:r>
      <w:r w:rsidR="006E53D7">
        <w:rPr>
          <w:rFonts w:hint="eastAsia"/>
          <w:sz w:val="24"/>
          <w:szCs w:val="24"/>
        </w:rPr>
        <w:t>，然后再下放至设计标高</w:t>
      </w:r>
      <w:r>
        <w:rPr>
          <w:rFonts w:hint="eastAsia"/>
          <w:sz w:val="24"/>
          <w:szCs w:val="24"/>
        </w:rPr>
        <w:t>。如图</w:t>
      </w:r>
      <w:r>
        <w:rPr>
          <w:rFonts w:hint="eastAsia"/>
          <w:sz w:val="24"/>
          <w:szCs w:val="24"/>
        </w:rPr>
        <w:t>1</w:t>
      </w:r>
      <w:r w:rsidR="006E53D7">
        <w:rPr>
          <w:rFonts w:hint="eastAsia"/>
          <w:sz w:val="24"/>
          <w:szCs w:val="24"/>
        </w:rPr>
        <w:t>7</w:t>
      </w:r>
      <w:r>
        <w:rPr>
          <w:rFonts w:hint="eastAsia"/>
          <w:sz w:val="24"/>
          <w:szCs w:val="24"/>
        </w:rPr>
        <w:t>所收。</w:t>
      </w:r>
    </w:p>
    <w:p w:rsidR="00C30EA9" w:rsidRPr="00F711A8" w:rsidP="00807ACD">
      <w:pPr>
        <w:spacing w:line="360" w:lineRule="auto"/>
        <w:jc w:val="center"/>
        <w:rPr>
          <w:rFonts w:ascii="宋体" w:hAnsi="宋体"/>
          <w:b/>
          <w:spacing w:val="16"/>
          <w:szCs w:val="21"/>
        </w:rPr>
      </w:pPr>
      <w:r w:rsidRPr="00F711A8">
        <w:rPr>
          <w:rFonts w:ascii="宋体" w:hAnsi="宋体" w:hint="eastAsia"/>
          <w:b/>
          <w:spacing w:val="16"/>
          <w:szCs w:val="21"/>
        </w:rPr>
        <w:t>图1</w:t>
      </w:r>
      <w:r w:rsidR="00691A4E">
        <w:rPr>
          <w:rFonts w:ascii="宋体" w:hAnsi="宋体" w:hint="eastAsia"/>
          <w:b/>
          <w:spacing w:val="16"/>
          <w:szCs w:val="21"/>
        </w:rPr>
        <w:t>7</w:t>
      </w:r>
      <w:r w:rsidR="00807ACD">
        <w:rPr>
          <w:rFonts w:ascii="宋体" w:hAnsi="宋体" w:hint="eastAsia"/>
          <w:b/>
          <w:spacing w:val="16"/>
          <w:szCs w:val="21"/>
        </w:rPr>
        <w:t>钢筋</w:t>
      </w:r>
      <w:r w:rsidR="00807ACD">
        <w:rPr>
          <w:rFonts w:ascii="宋体" w:hAnsi="宋体" w:hint="eastAsia"/>
          <w:b/>
          <w:spacing w:val="16"/>
          <w:szCs w:val="21"/>
        </w:rPr>
        <w:t>笼</w:t>
      </w:r>
      <w:r w:rsidR="00807ACD">
        <w:rPr>
          <w:rFonts w:ascii="宋体" w:hAnsi="宋体" w:hint="eastAsia"/>
          <w:b/>
          <w:spacing w:val="16"/>
          <w:szCs w:val="21"/>
        </w:rPr>
        <w:t>起吊</w:t>
      </w:r>
      <w:r w:rsidRPr="00F711A8">
        <w:rPr>
          <w:rFonts w:ascii="宋体" w:hAnsi="宋体" w:hint="eastAsia"/>
          <w:b/>
          <w:spacing w:val="16"/>
          <w:szCs w:val="21"/>
        </w:rPr>
        <w:t>吊</w:t>
      </w:r>
      <w:r w:rsidRPr="00F711A8">
        <w:rPr>
          <w:rFonts w:ascii="宋体" w:hAnsi="宋体" w:hint="eastAsia"/>
          <w:b/>
          <w:spacing w:val="16"/>
          <w:szCs w:val="21"/>
        </w:rPr>
        <w:t>点转换剖面图</w:t>
      </w:r>
    </w:p>
    <w:p w:rsidR="00F06392" w:rsidP="0041754D">
      <w:pPr>
        <w:spacing w:line="360" w:lineRule="auto"/>
        <w:ind w:firstLine="480" w:firstLineChars="200"/>
        <w:rPr>
          <w:sz w:val="24"/>
          <w:szCs w:val="24"/>
        </w:rPr>
      </w:pPr>
      <w:r>
        <w:rPr>
          <w:rFonts w:hint="eastAsia"/>
          <w:sz w:val="24"/>
          <w:szCs w:val="24"/>
        </w:rPr>
        <w:t>主吊</w:t>
      </w:r>
      <w:r>
        <w:rPr>
          <w:rFonts w:hint="eastAsia"/>
          <w:sz w:val="24"/>
          <w:szCs w:val="24"/>
        </w:rPr>
        <w:t>吊</w:t>
      </w:r>
      <w:r>
        <w:rPr>
          <w:rFonts w:hint="eastAsia"/>
          <w:sz w:val="24"/>
          <w:szCs w:val="24"/>
        </w:rPr>
        <w:t>点转换</w:t>
      </w:r>
      <w:r>
        <w:rPr>
          <w:rFonts w:hint="eastAsia"/>
          <w:sz w:val="24"/>
          <w:szCs w:val="24"/>
        </w:rPr>
        <w:t>平安</w:t>
      </w:r>
      <w:r>
        <w:rPr>
          <w:rFonts w:hint="eastAsia"/>
          <w:sz w:val="24"/>
          <w:szCs w:val="24"/>
        </w:rPr>
        <w:t>保证措施</w:t>
      </w:r>
    </w:p>
    <w:p w:rsidR="006B52B2" w:rsidP="0041754D">
      <w:pPr>
        <w:spacing w:line="360" w:lineRule="auto"/>
        <w:ind w:firstLine="480" w:firstLineChars="200"/>
        <w:rPr>
          <w:sz w:val="24"/>
          <w:szCs w:val="24"/>
        </w:rPr>
        <w:sectPr w:rsidSect="00E549BB">
          <w:type w:val="nextPage"/>
          <w:pgSz w:w="11906" w:h="16838"/>
          <w:pgMar w:top="1440" w:right="1800" w:bottom="1440" w:left="1800" w:header="851" w:footer="992" w:gutter="0"/>
          <w:pgNumType w:start="15"/>
          <w:cols w:space="425"/>
          <w:titlePg w:val="0"/>
          <w:docGrid w:type="lines" w:linePitch="312"/>
        </w:sectPr>
      </w:pPr>
      <w:r>
        <w:rPr>
          <w:rFonts w:hint="eastAsia"/>
          <w:sz w:val="24"/>
          <w:szCs w:val="24"/>
        </w:rPr>
        <w:t>〔</w:t>
      </w:r>
      <w:r>
        <w:rPr>
          <w:rFonts w:hint="eastAsia"/>
          <w:sz w:val="24"/>
          <w:szCs w:val="24"/>
        </w:rPr>
        <w:t>1</w:t>
      </w:r>
      <w:r>
        <w:rPr>
          <w:rFonts w:hint="eastAsia"/>
          <w:sz w:val="24"/>
          <w:szCs w:val="24"/>
        </w:rPr>
        <w:t>〕</w:t>
      </w:r>
      <w:r>
        <w:rPr>
          <w:rFonts w:hint="eastAsia"/>
          <w:sz w:val="24"/>
          <w:szCs w:val="24"/>
        </w:rPr>
        <w:t>、</w:t>
      </w:r>
      <w:r w:rsidR="00AB4AB5">
        <w:rPr>
          <w:rFonts w:hint="eastAsia"/>
          <w:sz w:val="24"/>
          <w:szCs w:val="24"/>
        </w:rPr>
        <w:t>主吊</w:t>
      </w:r>
      <w:r w:rsidR="00AB4AB5">
        <w:rPr>
          <w:rFonts w:hint="eastAsia"/>
          <w:sz w:val="24"/>
          <w:szCs w:val="24"/>
        </w:rPr>
        <w:t>吊</w:t>
      </w:r>
      <w:r w:rsidR="00AB4AB5">
        <w:rPr>
          <w:rFonts w:hint="eastAsia"/>
          <w:sz w:val="24"/>
          <w:szCs w:val="24"/>
        </w:rPr>
        <w:t>点转换前，必须由现场</w:t>
      </w:r>
      <w:r w:rsidR="00AB4AB5">
        <w:rPr>
          <w:rFonts w:hint="eastAsia"/>
          <w:sz w:val="24"/>
          <w:szCs w:val="24"/>
        </w:rPr>
        <w:t>平安</w:t>
      </w:r>
    </w:p>
    <w:p w:rsidR="006B52B2" w:rsidP="0041754D">
      <w:pPr>
        <w:spacing w:line="360" w:lineRule="auto"/>
        <w:ind w:firstLine="480" w:firstLineChars="200"/>
        <w:rPr>
          <w:sz w:val="24"/>
          <w:szCs w:val="24"/>
        </w:rPr>
      </w:pPr>
      <w:r w:rsidR="00AB4AB5">
        <w:rPr>
          <w:rFonts w:hint="eastAsia"/>
          <w:sz w:val="24"/>
          <w:szCs w:val="24"/>
        </w:rPr>
        <w:t>员和技术员确认搁置圆钢焊接是否合格，钢筋笼在槽段内是否稳定，搁置棒刚度、强度是否满足要求。</w:t>
      </w:r>
    </w:p>
    <w:p w:rsidR="00F06392" w:rsidP="0041754D">
      <w:pPr>
        <w:spacing w:line="360" w:lineRule="auto"/>
        <w:ind w:firstLine="480" w:firstLineChars="200"/>
        <w:rPr>
          <w:sz w:val="24"/>
          <w:szCs w:val="24"/>
        </w:rPr>
      </w:pPr>
      <w:r>
        <w:rPr>
          <w:rFonts w:hint="eastAsia"/>
          <w:sz w:val="24"/>
          <w:szCs w:val="24"/>
        </w:rPr>
        <w:t>〔</w:t>
      </w:r>
      <w:r>
        <w:rPr>
          <w:rFonts w:hint="eastAsia"/>
          <w:sz w:val="24"/>
          <w:szCs w:val="24"/>
        </w:rPr>
        <w:t>2</w:t>
      </w:r>
      <w:r>
        <w:rPr>
          <w:rFonts w:hint="eastAsia"/>
          <w:sz w:val="24"/>
          <w:szCs w:val="24"/>
        </w:rPr>
        <w:t>〕</w:t>
      </w:r>
      <w:r>
        <w:rPr>
          <w:rFonts w:hint="eastAsia"/>
          <w:sz w:val="24"/>
          <w:szCs w:val="24"/>
        </w:rPr>
        <w:t>、</w:t>
      </w:r>
      <w:r w:rsidR="00AB4AB5">
        <w:rPr>
          <w:rFonts w:hint="eastAsia"/>
          <w:sz w:val="24"/>
          <w:szCs w:val="24"/>
        </w:rPr>
        <w:t>钢筋</w:t>
      </w:r>
      <w:r w:rsidR="00AB4AB5">
        <w:rPr>
          <w:rFonts w:hint="eastAsia"/>
          <w:sz w:val="24"/>
          <w:szCs w:val="24"/>
        </w:rPr>
        <w:t>笼入槽</w:t>
      </w:r>
      <w:r w:rsidR="00AB4AB5">
        <w:rPr>
          <w:rFonts w:hint="eastAsia"/>
          <w:sz w:val="24"/>
          <w:szCs w:val="24"/>
        </w:rPr>
        <w:t>后，</w:t>
      </w:r>
      <w:r w:rsidRPr="003F44AB" w:rsidR="00AB4AB5">
        <w:rPr>
          <w:rFonts w:hint="eastAsia"/>
          <w:sz w:val="24"/>
          <w:szCs w:val="24"/>
        </w:rPr>
        <w:t>待</w:t>
      </w:r>
      <w:r w:rsidRPr="003F44AB" w:rsidR="00AB4AB5">
        <w:rPr>
          <w:rFonts w:hint="eastAsia"/>
          <w:sz w:val="24"/>
          <w:szCs w:val="24"/>
        </w:rPr>
        <w:t>放到</w:t>
      </w:r>
      <w:r w:rsidR="00AB4AB5">
        <w:rPr>
          <w:rFonts w:hint="eastAsia"/>
          <w:sz w:val="24"/>
          <w:szCs w:val="24"/>
        </w:rPr>
        <w:t>主吊</w:t>
      </w:r>
      <w:r w:rsidRPr="003F44AB" w:rsidR="00AB4AB5">
        <w:rPr>
          <w:rFonts w:hint="eastAsia"/>
          <w:sz w:val="24"/>
          <w:szCs w:val="24"/>
        </w:rPr>
        <w:t>钢丝绳</w:t>
      </w:r>
      <w:r w:rsidRPr="003F44AB" w:rsidR="00AB4AB5">
        <w:rPr>
          <w:rFonts w:hint="eastAsia"/>
          <w:sz w:val="24"/>
          <w:szCs w:val="24"/>
        </w:rPr>
        <w:t>下端卸扣处时，停止下放，将</w:t>
      </w:r>
      <w:r w:rsidR="006E53D7">
        <w:rPr>
          <w:rFonts w:hint="eastAsia"/>
          <w:sz w:val="24"/>
          <w:szCs w:val="24"/>
        </w:rPr>
        <w:t>两根</w:t>
      </w:r>
      <w:r w:rsidR="00AB4AB5">
        <w:rPr>
          <w:rFonts w:hint="eastAsia"/>
          <w:sz w:val="24"/>
          <w:szCs w:val="24"/>
        </w:rPr>
        <w:t>搁置棒</w:t>
      </w:r>
      <w:r w:rsidRPr="003F44AB" w:rsidR="00AB4AB5">
        <w:rPr>
          <w:rFonts w:hint="eastAsia"/>
          <w:sz w:val="24"/>
          <w:szCs w:val="24"/>
        </w:rPr>
        <w:t>并排将钢筋笼</w:t>
      </w:r>
      <w:r w:rsidRPr="003F44AB" w:rsidR="00AB4AB5">
        <w:rPr>
          <w:rFonts w:hint="eastAsia"/>
          <w:sz w:val="24"/>
          <w:szCs w:val="24"/>
        </w:rPr>
        <w:t>担在槽孔</w:t>
      </w:r>
      <w:r w:rsidR="006E53D7">
        <w:rPr>
          <w:rFonts w:hint="eastAsia"/>
          <w:sz w:val="24"/>
          <w:szCs w:val="24"/>
        </w:rPr>
        <w:t>导墙上</w:t>
      </w:r>
      <w:r w:rsidRPr="003F44AB" w:rsidR="00AB4AB5">
        <w:rPr>
          <w:rFonts w:hint="eastAsia"/>
          <w:sz w:val="24"/>
          <w:szCs w:val="24"/>
        </w:rPr>
        <w:t>，确保</w:t>
      </w:r>
      <w:r w:rsidR="00AB4AB5">
        <w:rPr>
          <w:rFonts w:hint="eastAsia"/>
          <w:sz w:val="24"/>
          <w:szCs w:val="24"/>
        </w:rPr>
        <w:t>钢筋</w:t>
      </w:r>
      <w:r w:rsidR="00AB4AB5">
        <w:rPr>
          <w:rFonts w:hint="eastAsia"/>
          <w:sz w:val="24"/>
          <w:szCs w:val="24"/>
        </w:rPr>
        <w:t>笼</w:t>
      </w:r>
      <w:r w:rsidRPr="003F44AB" w:rsidR="00AB4AB5">
        <w:rPr>
          <w:rFonts w:hint="eastAsia"/>
          <w:sz w:val="24"/>
          <w:szCs w:val="24"/>
        </w:rPr>
        <w:t>担实</w:t>
      </w:r>
      <w:r w:rsidR="006E53D7">
        <w:rPr>
          <w:rFonts w:hint="eastAsia"/>
          <w:sz w:val="24"/>
          <w:szCs w:val="24"/>
        </w:rPr>
        <w:t>稳定</w:t>
      </w:r>
      <w:r w:rsidRPr="003F44AB" w:rsidR="00AB4AB5">
        <w:rPr>
          <w:rFonts w:hint="eastAsia"/>
          <w:sz w:val="24"/>
          <w:szCs w:val="24"/>
        </w:rPr>
        <w:t>后，</w:t>
      </w:r>
      <w:r w:rsidR="00AB4AB5">
        <w:rPr>
          <w:rFonts w:hint="eastAsia"/>
          <w:sz w:val="24"/>
          <w:szCs w:val="24"/>
        </w:rPr>
        <w:t>才能进行吊点转换。</w:t>
      </w:r>
    </w:p>
    <w:p w:rsidR="00AB4AB5" w:rsidP="0041754D">
      <w:pPr>
        <w:spacing w:line="360" w:lineRule="auto"/>
        <w:ind w:firstLine="480" w:firstLineChars="200"/>
        <w:rPr>
          <w:sz w:val="24"/>
          <w:szCs w:val="24"/>
        </w:rPr>
      </w:pPr>
      <w:r>
        <w:rPr>
          <w:rFonts w:hint="eastAsia"/>
          <w:sz w:val="24"/>
          <w:szCs w:val="24"/>
        </w:rPr>
        <w:t>〔</w:t>
      </w:r>
      <w:r>
        <w:rPr>
          <w:rFonts w:hint="eastAsia"/>
          <w:sz w:val="24"/>
          <w:szCs w:val="24"/>
        </w:rPr>
        <w:t>3</w:t>
      </w:r>
      <w:r>
        <w:rPr>
          <w:rFonts w:hint="eastAsia"/>
          <w:sz w:val="24"/>
          <w:szCs w:val="24"/>
        </w:rPr>
        <w:t>〕</w:t>
      </w:r>
      <w:r>
        <w:rPr>
          <w:rFonts w:hint="eastAsia"/>
          <w:sz w:val="24"/>
          <w:szCs w:val="24"/>
        </w:rPr>
        <w:t>、主吊</w:t>
      </w:r>
      <w:r>
        <w:rPr>
          <w:rFonts w:hint="eastAsia"/>
          <w:sz w:val="24"/>
          <w:szCs w:val="24"/>
        </w:rPr>
        <w:t>吊</w:t>
      </w:r>
      <w:r>
        <w:rPr>
          <w:rFonts w:hint="eastAsia"/>
          <w:sz w:val="24"/>
          <w:szCs w:val="24"/>
        </w:rPr>
        <w:t>点转换前，必须确保警戒线已设置，警戒线范围内无闲杂人员。</w:t>
      </w:r>
    </w:p>
    <w:p w:rsidR="006E53D7" w:rsidRPr="00F06392" w:rsidP="0041754D">
      <w:pPr>
        <w:spacing w:line="360" w:lineRule="auto"/>
        <w:ind w:firstLine="480" w:firstLineChars="200"/>
        <w:rPr>
          <w:sz w:val="24"/>
          <w:szCs w:val="24"/>
        </w:rPr>
      </w:pPr>
      <w:r>
        <w:rPr>
          <w:rFonts w:hint="eastAsia"/>
          <w:sz w:val="24"/>
          <w:szCs w:val="24"/>
        </w:rPr>
        <w:t>〔</w:t>
      </w:r>
      <w:r>
        <w:rPr>
          <w:rFonts w:hint="eastAsia"/>
          <w:sz w:val="24"/>
          <w:szCs w:val="24"/>
        </w:rPr>
        <w:t>4</w:t>
      </w:r>
      <w:r>
        <w:rPr>
          <w:rFonts w:hint="eastAsia"/>
          <w:sz w:val="24"/>
          <w:szCs w:val="24"/>
        </w:rPr>
        <w:t>〕</w:t>
      </w:r>
      <w:r>
        <w:rPr>
          <w:rFonts w:hint="eastAsia"/>
          <w:sz w:val="24"/>
          <w:szCs w:val="24"/>
        </w:rPr>
        <w:t>、本次吊装不存在高空作业的情况，现场如有高空作业等意外情况需要处理时，必须在现场</w:t>
      </w:r>
      <w:r>
        <w:rPr>
          <w:rFonts w:hint="eastAsia"/>
          <w:sz w:val="24"/>
          <w:szCs w:val="24"/>
        </w:rPr>
        <w:t>平安</w:t>
      </w:r>
      <w:r>
        <w:rPr>
          <w:rFonts w:hint="eastAsia"/>
          <w:sz w:val="24"/>
          <w:szCs w:val="24"/>
        </w:rPr>
        <w:t>员的监督下并做好</w:t>
      </w:r>
      <w:r>
        <w:rPr>
          <w:rFonts w:hint="eastAsia"/>
          <w:sz w:val="24"/>
          <w:szCs w:val="24"/>
        </w:rPr>
        <w:t>平安</w:t>
      </w:r>
      <w:r>
        <w:rPr>
          <w:rFonts w:hint="eastAsia"/>
          <w:sz w:val="24"/>
          <w:szCs w:val="24"/>
        </w:rPr>
        <w:t>措施后才能进行。</w:t>
      </w:r>
    </w:p>
    <w:p w:rsidR="00343AA0" w:rsidRPr="00DC56AE" w:rsidP="00DC56AE">
      <w:pPr>
        <w:spacing w:line="360" w:lineRule="auto"/>
        <w:outlineLvl w:val="0"/>
        <w:rPr>
          <w:b/>
          <w:sz w:val="28"/>
          <w:szCs w:val="28"/>
        </w:rPr>
      </w:pPr>
      <w:bookmarkStart w:id="17" w:name="_Toc416188743"/>
      <w:r w:rsidRPr="00DC56AE">
        <w:rPr>
          <w:rFonts w:hint="eastAsia"/>
          <w:b/>
          <w:sz w:val="28"/>
          <w:szCs w:val="28"/>
        </w:rPr>
        <w:t>六、起重吊</w:t>
      </w:r>
      <w:r w:rsidR="001127CD">
        <w:rPr>
          <w:rFonts w:hint="eastAsia"/>
          <w:b/>
          <w:sz w:val="28"/>
          <w:szCs w:val="28"/>
        </w:rPr>
        <w:t>装</w:t>
      </w:r>
      <w:r w:rsidRPr="00DC56AE">
        <w:rPr>
          <w:rFonts w:hint="eastAsia"/>
          <w:b/>
          <w:sz w:val="28"/>
          <w:szCs w:val="28"/>
        </w:rPr>
        <w:t>验算</w:t>
      </w:r>
      <w:bookmarkEnd w:id="17"/>
    </w:p>
    <w:p w:rsidR="002B433F" w:rsidRPr="00F925D4" w:rsidP="00F925D4">
      <w:pPr>
        <w:spacing w:line="360" w:lineRule="auto"/>
        <w:outlineLvl w:val="1"/>
        <w:rPr>
          <w:b/>
          <w:sz w:val="24"/>
          <w:szCs w:val="24"/>
        </w:rPr>
      </w:pPr>
      <w:bookmarkStart w:id="18" w:name="_Toc416188744"/>
      <w:r w:rsidRPr="00F925D4">
        <w:rPr>
          <w:rFonts w:hint="eastAsia"/>
          <w:b/>
          <w:sz w:val="24"/>
          <w:szCs w:val="24"/>
        </w:rPr>
        <w:t>6.1</w:t>
      </w:r>
      <w:r w:rsidRPr="00F925D4">
        <w:rPr>
          <w:rFonts w:hint="eastAsia"/>
          <w:b/>
          <w:sz w:val="24"/>
          <w:szCs w:val="24"/>
        </w:rPr>
        <w:t>吊机起吊重量的验算</w:t>
      </w:r>
      <w:bookmarkEnd w:id="18"/>
    </w:p>
    <w:p w:rsidR="002B433F" w:rsidRPr="00BE58D7" w:rsidP="002B433F">
      <w:pPr>
        <w:spacing w:line="360" w:lineRule="auto"/>
        <w:ind w:firstLine="480" w:firstLineChars="200"/>
        <w:rPr>
          <w:sz w:val="24"/>
          <w:szCs w:val="24"/>
        </w:rPr>
      </w:pPr>
      <w:r w:rsidRPr="00BE58D7">
        <w:rPr>
          <w:rFonts w:hint="eastAsia"/>
          <w:sz w:val="24"/>
          <w:szCs w:val="24"/>
        </w:rPr>
        <w:t>1</w:t>
      </w:r>
      <w:r w:rsidRPr="00BE58D7">
        <w:rPr>
          <w:rFonts w:hint="eastAsia"/>
          <w:sz w:val="24"/>
          <w:szCs w:val="24"/>
        </w:rPr>
        <w:t>、</w:t>
      </w:r>
      <w:r w:rsidR="00563BFA">
        <w:rPr>
          <w:rFonts w:hint="eastAsia"/>
          <w:sz w:val="24"/>
          <w:szCs w:val="24"/>
        </w:rPr>
        <w:t>2</w:t>
      </w:r>
      <w:r w:rsidR="009D504E">
        <w:rPr>
          <w:rFonts w:hint="eastAsia"/>
          <w:sz w:val="24"/>
          <w:szCs w:val="24"/>
        </w:rPr>
        <w:t>5</w:t>
      </w:r>
      <w:r w:rsidR="00057535">
        <w:rPr>
          <w:rFonts w:hint="eastAsia"/>
          <w:sz w:val="24"/>
          <w:szCs w:val="24"/>
        </w:rPr>
        <w:t>0</w:t>
      </w:r>
      <w:r w:rsidRPr="00BE58D7" w:rsidR="00057535">
        <w:rPr>
          <w:rFonts w:hint="eastAsia"/>
          <w:sz w:val="24"/>
          <w:szCs w:val="24"/>
        </w:rPr>
        <w:t>t</w:t>
      </w:r>
      <w:r w:rsidRPr="00BE58D7">
        <w:rPr>
          <w:rFonts w:hint="eastAsia"/>
          <w:sz w:val="24"/>
          <w:szCs w:val="24"/>
        </w:rPr>
        <w:t>主吊机单机起吊重量验算</w:t>
      </w:r>
    </w:p>
    <w:p w:rsidR="002B433F" w:rsidRPr="00BE58D7" w:rsidP="002B433F">
      <w:pPr>
        <w:spacing w:line="360" w:lineRule="auto"/>
        <w:ind w:firstLine="480" w:firstLineChars="200"/>
        <w:rPr>
          <w:sz w:val="24"/>
          <w:szCs w:val="24"/>
        </w:rPr>
      </w:pPr>
      <w:r>
        <w:rPr>
          <w:rFonts w:hint="eastAsia"/>
          <w:sz w:val="24"/>
          <w:szCs w:val="24"/>
        </w:rPr>
        <w:t>在本方案中，</w:t>
      </w:r>
      <w:r w:rsidRPr="00BE58D7" w:rsidR="00BE58D7">
        <w:rPr>
          <w:rFonts w:hint="eastAsia"/>
          <w:sz w:val="24"/>
          <w:szCs w:val="24"/>
        </w:rPr>
        <w:t>“一</w:t>
      </w:r>
      <w:r w:rsidRPr="00BE58D7" w:rsidR="00BE58D7">
        <w:rPr>
          <w:rFonts w:hint="eastAsia"/>
          <w:sz w:val="24"/>
          <w:szCs w:val="24"/>
        </w:rPr>
        <w:t>〞</w:t>
      </w:r>
      <w:r>
        <w:rPr>
          <w:rFonts w:hint="eastAsia"/>
          <w:sz w:val="24"/>
          <w:szCs w:val="24"/>
        </w:rPr>
        <w:t>字</w:t>
      </w:r>
      <w:r>
        <w:rPr>
          <w:rFonts w:hint="eastAsia"/>
          <w:sz w:val="24"/>
          <w:szCs w:val="24"/>
        </w:rPr>
        <w:t>A</w:t>
      </w:r>
      <w:r w:rsidRPr="00BE58D7" w:rsidR="00BE58D7">
        <w:rPr>
          <w:rFonts w:hint="eastAsia"/>
          <w:sz w:val="24"/>
          <w:szCs w:val="24"/>
        </w:rPr>
        <w:t>型连续</w:t>
      </w:r>
      <w:r w:rsidRPr="00BE58D7" w:rsidR="00BE58D7">
        <w:rPr>
          <w:rFonts w:hint="eastAsia"/>
          <w:sz w:val="24"/>
          <w:szCs w:val="24"/>
        </w:rPr>
        <w:t>墙钢筋</w:t>
      </w:r>
      <w:r w:rsidRPr="00BE58D7" w:rsidR="00BE58D7">
        <w:rPr>
          <w:rFonts w:hint="eastAsia"/>
          <w:sz w:val="24"/>
          <w:szCs w:val="24"/>
        </w:rPr>
        <w:t>笼</w:t>
      </w:r>
      <w:r w:rsidRPr="00BE58D7">
        <w:rPr>
          <w:rFonts w:hint="eastAsia"/>
          <w:sz w:val="24"/>
          <w:szCs w:val="24"/>
        </w:rPr>
        <w:t>重量最大，</w:t>
      </w:r>
      <w:r w:rsidRPr="00BE58D7" w:rsidR="00BE58D7">
        <w:rPr>
          <w:rFonts w:hint="eastAsia"/>
          <w:sz w:val="24"/>
          <w:szCs w:val="24"/>
        </w:rPr>
        <w:t>该</w:t>
      </w:r>
      <w:r w:rsidRPr="00BE58D7" w:rsidR="00BE58D7">
        <w:rPr>
          <w:rFonts w:hint="eastAsia"/>
          <w:sz w:val="24"/>
          <w:szCs w:val="24"/>
        </w:rPr>
        <w:t>钢筋笼重</w:t>
      </w:r>
      <w:r w:rsidRPr="00BE58D7" w:rsidR="00BE58D7">
        <w:rPr>
          <w:rFonts w:hint="eastAsia"/>
          <w:sz w:val="24"/>
          <w:szCs w:val="24"/>
        </w:rPr>
        <w:t>4</w:t>
      </w:r>
      <w:r>
        <w:rPr>
          <w:rFonts w:hint="eastAsia"/>
          <w:sz w:val="24"/>
          <w:szCs w:val="24"/>
        </w:rPr>
        <w:t>5</w:t>
      </w:r>
      <w:r w:rsidRPr="00BE58D7" w:rsidR="00BE58D7">
        <w:rPr>
          <w:rFonts w:hint="eastAsia"/>
          <w:sz w:val="24"/>
          <w:szCs w:val="24"/>
        </w:rPr>
        <w:t>.</w:t>
      </w:r>
      <w:r>
        <w:rPr>
          <w:rFonts w:hint="eastAsia"/>
          <w:sz w:val="24"/>
          <w:szCs w:val="24"/>
        </w:rPr>
        <w:t>9</w:t>
      </w:r>
      <w:r w:rsidRPr="00BE58D7">
        <w:rPr>
          <w:rFonts w:hint="eastAsia"/>
          <w:sz w:val="24"/>
          <w:szCs w:val="24"/>
        </w:rPr>
        <w:t>t</w:t>
      </w:r>
      <w:r w:rsidRPr="00BE58D7">
        <w:rPr>
          <w:rFonts w:hint="eastAsia"/>
          <w:sz w:val="24"/>
          <w:szCs w:val="24"/>
        </w:rPr>
        <w:t>；吊钩重量</w:t>
      </w:r>
      <w:r w:rsidRPr="00BE58D7">
        <w:rPr>
          <w:rFonts w:hint="eastAsia"/>
          <w:sz w:val="24"/>
          <w:szCs w:val="24"/>
        </w:rPr>
        <w:t>+</w:t>
      </w:r>
      <w:r w:rsidRPr="00BE58D7">
        <w:rPr>
          <w:rFonts w:hint="eastAsia"/>
          <w:sz w:val="24"/>
          <w:szCs w:val="24"/>
        </w:rPr>
        <w:t>钢丝绳重量</w:t>
      </w:r>
      <w:r w:rsidRPr="00BE58D7" w:rsidR="00BE58D7">
        <w:rPr>
          <w:rFonts w:hint="eastAsia"/>
          <w:sz w:val="24"/>
          <w:szCs w:val="24"/>
        </w:rPr>
        <w:t>+</w:t>
      </w:r>
      <w:r w:rsidRPr="00BE58D7" w:rsidR="00BE58D7">
        <w:rPr>
          <w:rFonts w:hint="eastAsia"/>
          <w:sz w:val="24"/>
          <w:szCs w:val="24"/>
        </w:rPr>
        <w:t>钢扁担重量</w:t>
      </w:r>
      <w:r w:rsidRPr="00BE58D7">
        <w:rPr>
          <w:rFonts w:hint="eastAsia"/>
          <w:sz w:val="24"/>
          <w:szCs w:val="24"/>
        </w:rPr>
        <w:t>为</w:t>
      </w:r>
      <w:r w:rsidRPr="00BE58D7" w:rsidR="00BE58D7">
        <w:rPr>
          <w:rFonts w:hint="eastAsia"/>
          <w:sz w:val="24"/>
          <w:szCs w:val="24"/>
        </w:rPr>
        <w:t>1</w:t>
      </w:r>
      <w:r w:rsidRPr="00BE58D7">
        <w:rPr>
          <w:rFonts w:hint="eastAsia"/>
          <w:sz w:val="24"/>
          <w:szCs w:val="24"/>
        </w:rPr>
        <w:t>.5t</w:t>
      </w:r>
      <w:r w:rsidRPr="00BE58D7">
        <w:rPr>
          <w:rFonts w:hint="eastAsia"/>
          <w:sz w:val="24"/>
          <w:szCs w:val="24"/>
        </w:rPr>
        <w:t>。主吊机单机吊装</w:t>
      </w:r>
      <w:r w:rsidR="00057535">
        <w:rPr>
          <w:rFonts w:hint="eastAsia"/>
          <w:sz w:val="24"/>
          <w:szCs w:val="24"/>
        </w:rPr>
        <w:t>行走</w:t>
      </w:r>
      <w:r w:rsidRPr="00BE58D7">
        <w:rPr>
          <w:rFonts w:hint="eastAsia"/>
          <w:sz w:val="24"/>
          <w:szCs w:val="24"/>
        </w:rPr>
        <w:t>时</w:t>
      </w:r>
      <w:r w:rsidR="00057535">
        <w:rPr>
          <w:rFonts w:hint="eastAsia"/>
          <w:sz w:val="24"/>
          <w:szCs w:val="24"/>
        </w:rPr>
        <w:t>〔</w:t>
      </w:r>
      <w:r w:rsidRPr="00BE58D7" w:rsidR="00057535">
        <w:rPr>
          <w:rFonts w:hint="eastAsia"/>
          <w:sz w:val="24"/>
          <w:szCs w:val="24"/>
        </w:rPr>
        <w:t>作业半径取</w:t>
      </w:r>
      <w:r w:rsidRPr="00BE58D7" w:rsidR="00057535">
        <w:rPr>
          <w:rFonts w:hint="eastAsia"/>
          <w:sz w:val="24"/>
          <w:szCs w:val="24"/>
        </w:rPr>
        <w:t>1</w:t>
      </w:r>
      <w:r w:rsidR="00057535">
        <w:rPr>
          <w:rFonts w:hint="eastAsia"/>
          <w:sz w:val="24"/>
          <w:szCs w:val="24"/>
        </w:rPr>
        <w:t>1</w:t>
      </w:r>
      <w:r w:rsidRPr="00BE58D7" w:rsidR="00057535">
        <w:rPr>
          <w:rFonts w:hint="eastAsia"/>
          <w:sz w:val="24"/>
          <w:szCs w:val="24"/>
        </w:rPr>
        <w:t>m</w:t>
      </w:r>
      <w:r w:rsidR="00057535">
        <w:rPr>
          <w:rFonts w:hint="eastAsia"/>
          <w:sz w:val="24"/>
          <w:szCs w:val="24"/>
        </w:rPr>
        <w:t>〕</w:t>
      </w:r>
      <w:r w:rsidR="00057535">
        <w:rPr>
          <w:rFonts w:hint="eastAsia"/>
          <w:sz w:val="24"/>
          <w:szCs w:val="24"/>
        </w:rPr>
        <w:t>为主机吊装最大荷载</w:t>
      </w:r>
      <w:r w:rsidRPr="00BE58D7">
        <w:rPr>
          <w:rFonts w:hint="eastAsia"/>
          <w:sz w:val="24"/>
          <w:szCs w:val="24"/>
        </w:rPr>
        <w:t>。</w:t>
      </w:r>
    </w:p>
    <w:p w:rsidR="001127CD" w:rsidP="001127CD">
      <w:pPr>
        <w:spacing w:line="480" w:lineRule="exact"/>
        <w:ind w:firstLine="480" w:firstLineChars="200"/>
        <w:rPr>
          <w:rFonts w:ascii="仿宋_GB2312" w:eastAsia="仿宋_GB2312" w:hAnsi="华文楷体"/>
          <w:sz w:val="24"/>
        </w:rPr>
      </w:pPr>
      <w:r>
        <w:rPr>
          <w:rFonts w:ascii="宋体" w:hAnsi="宋体" w:cs="Arial" w:hint="eastAsia"/>
          <w:sz w:val="24"/>
          <w:szCs w:val="24"/>
        </w:rPr>
        <w:t>吊装重量</w:t>
      </w:r>
      <w:r>
        <w:rPr>
          <w:rFonts w:ascii="仿宋_GB2312" w:eastAsia="仿宋_GB2312" w:hAnsi="华文楷体" w:hint="eastAsia"/>
          <w:position w:val="-12"/>
          <w:sz w:val="24"/>
        </w:rPr>
        <w:object>
          <v:shape id="_x0000_i1029" type="#_x0000_t75" style="width:171pt;height:18.75pt" o:oleicon="f" o:ole="">
            <v:imagedata r:id="rId10" o:title=""/>
          </v:shape>
          <o:OLEObject Type="Embed" ProgID="Equation.3" ShapeID="_x0000_i1029" DrawAspect="Content" ObjectID="_1494310553" r:id="rId11"/>
        </w:object>
      </w:r>
    </w:p>
    <w:p w:rsidR="001127CD" w:rsidRPr="0000267B" w:rsidP="001127CD">
      <w:pPr>
        <w:spacing w:line="480" w:lineRule="exact"/>
        <w:ind w:firstLine="1200" w:firstLineChars="500"/>
        <w:rPr>
          <w:rFonts w:ascii="宋体" w:hAnsi="宋体" w:cs="Arial"/>
          <w:sz w:val="24"/>
          <w:szCs w:val="24"/>
        </w:rPr>
      </w:pPr>
      <w:r w:rsidRPr="0000267B">
        <w:rPr>
          <w:rFonts w:ascii="宋体" w:hAnsi="宋体" w:cs="Arial" w:hint="eastAsia"/>
          <w:sz w:val="24"/>
          <w:szCs w:val="24"/>
        </w:rPr>
        <w:t>其中</w:t>
      </w:r>
      <w:r>
        <w:rPr>
          <w:rFonts w:ascii="宋体" w:hAnsi="宋体" w:cs="Arial" w:hint="eastAsia"/>
          <w:sz w:val="24"/>
          <w:szCs w:val="24"/>
        </w:rPr>
        <w:t>：</w:t>
      </w:r>
      <w:r>
        <w:rPr>
          <w:rFonts w:ascii="宋体" w:hAnsi="宋体" w:cs="Arial" w:hint="eastAsia"/>
          <w:sz w:val="24"/>
          <w:szCs w:val="24"/>
        </w:rPr>
        <w:object>
          <v:shape id="_x0000_i1030" type="#_x0000_t75" style="width:15pt;height:16.5pt" o:oleicon="f" o:ole="">
            <v:imagedata r:id="rId12" o:title=""/>
          </v:shape>
          <o:OLEObject Type="Embed" ProgID="Equation.3" ShapeID="_x0000_i1030" DrawAspect="Content" ObjectID="_1494310554" r:id="rId13"/>
        </w:object>
      </w:r>
      <w:r w:rsidRPr="0000267B">
        <w:rPr>
          <w:rFonts w:ascii="宋体" w:hAnsi="宋体" w:cs="Arial" w:hint="eastAsia"/>
          <w:sz w:val="24"/>
          <w:szCs w:val="24"/>
        </w:rPr>
        <w:t>——钢筋</w:t>
      </w:r>
      <w:r w:rsidRPr="0000267B">
        <w:rPr>
          <w:rFonts w:ascii="宋体" w:hAnsi="宋体" w:cs="Arial" w:hint="eastAsia"/>
          <w:sz w:val="24"/>
          <w:szCs w:val="24"/>
        </w:rPr>
        <w:t>笼</w:t>
      </w:r>
      <w:r w:rsidRPr="0000267B">
        <w:rPr>
          <w:rFonts w:ascii="宋体" w:hAnsi="宋体" w:cs="Arial" w:hint="eastAsia"/>
          <w:sz w:val="24"/>
          <w:szCs w:val="24"/>
        </w:rPr>
        <w:t>重量；</w:t>
      </w:r>
    </w:p>
    <w:p w:rsidR="001127CD" w:rsidRPr="0000267B" w:rsidP="001127CD">
      <w:pPr>
        <w:spacing w:line="480" w:lineRule="exact"/>
        <w:ind w:firstLine="1920" w:firstLineChars="800"/>
        <w:rPr>
          <w:rFonts w:ascii="宋体" w:hAnsi="宋体" w:cs="Arial"/>
          <w:sz w:val="24"/>
          <w:szCs w:val="24"/>
        </w:rPr>
      </w:pPr>
      <w:r>
        <w:rPr>
          <w:rFonts w:ascii="宋体" w:hAnsi="宋体" w:cs="Arial" w:hint="eastAsia"/>
          <w:sz w:val="24"/>
          <w:szCs w:val="24"/>
        </w:rPr>
        <w:object>
          <v:shape id="_x0000_i1031" type="#_x0000_t75" style="width:15pt;height:16.5pt" o:oleicon="f" o:ole="">
            <v:imagedata r:id="rId14" o:title=""/>
          </v:shape>
          <o:OLEObject Type="Embed" ProgID="Equation.3" ShapeID="_x0000_i1031" DrawAspect="Content" ObjectID="_1494310555" r:id="rId15"/>
        </w:object>
      </w:r>
      <w:r w:rsidRPr="0000267B">
        <w:rPr>
          <w:rFonts w:ascii="宋体" w:hAnsi="宋体" w:cs="Arial" w:hint="eastAsia"/>
          <w:sz w:val="24"/>
          <w:szCs w:val="24"/>
        </w:rPr>
        <w:t>——</w:t>
      </w:r>
      <w:r>
        <w:rPr>
          <w:rFonts w:ascii="宋体" w:hAnsi="宋体" w:cs="Arial" w:hint="eastAsia"/>
          <w:sz w:val="24"/>
          <w:szCs w:val="24"/>
        </w:rPr>
        <w:t>吊</w:t>
      </w:r>
      <w:r w:rsidRPr="0000267B">
        <w:rPr>
          <w:rFonts w:ascii="宋体" w:hAnsi="宋体" w:cs="Arial" w:hint="eastAsia"/>
          <w:sz w:val="24"/>
          <w:szCs w:val="24"/>
        </w:rPr>
        <w:t>索具重量</w:t>
      </w:r>
      <w:r>
        <w:rPr>
          <w:rFonts w:ascii="宋体" w:hAnsi="宋体" w:cs="Arial" w:hint="eastAsia"/>
          <w:sz w:val="24"/>
          <w:szCs w:val="24"/>
        </w:rPr>
        <w:t>，取1.5t</w:t>
      </w:r>
      <w:r w:rsidRPr="0000267B">
        <w:rPr>
          <w:rFonts w:ascii="宋体" w:hAnsi="宋体" w:cs="Arial" w:hint="eastAsia"/>
          <w:sz w:val="24"/>
          <w:szCs w:val="24"/>
        </w:rPr>
        <w:t>；</w:t>
      </w:r>
    </w:p>
    <w:p w:rsidR="002B433F" w:rsidRPr="00BE58D7" w:rsidP="001127CD">
      <w:pPr>
        <w:spacing w:line="360" w:lineRule="auto"/>
        <w:ind w:firstLine="1920" w:firstLineChars="800"/>
        <w:rPr>
          <w:sz w:val="24"/>
          <w:szCs w:val="24"/>
        </w:rPr>
      </w:pPr>
      <w:r>
        <w:rPr>
          <w:rFonts w:ascii="宋体" w:hAnsi="宋体" w:cs="Arial" w:hint="eastAsia"/>
          <w:sz w:val="24"/>
          <w:szCs w:val="24"/>
        </w:rPr>
        <w:object>
          <v:shape id="_x0000_i1032" type="#_x0000_t75" style="width:18.75pt;height:18.75pt" o:oleicon="f" o:ole="">
            <v:imagedata r:id="rId16" o:title=""/>
          </v:shape>
          <o:OLEObject Type="Embed" ProgID="Equation.3" ShapeID="_x0000_i1032" DrawAspect="Content" ObjectID="_1494310556" r:id="rId17"/>
        </w:object>
      </w:r>
      <w:r w:rsidRPr="0000267B">
        <w:rPr>
          <w:rFonts w:ascii="宋体" w:hAnsi="宋体" w:cs="Arial" w:hint="eastAsia"/>
          <w:sz w:val="24"/>
          <w:szCs w:val="24"/>
        </w:rPr>
        <w:t>——最大吊装荷载。</w:t>
      </w:r>
    </w:p>
    <w:p w:rsidR="001127CD" w:rsidRPr="0000267B" w:rsidP="001127CD">
      <w:pPr>
        <w:spacing w:line="480" w:lineRule="exact"/>
        <w:ind w:firstLine="480" w:firstLineChars="200"/>
        <w:rPr>
          <w:rFonts w:ascii="宋体" w:hAnsi="宋体" w:cs="Arial"/>
          <w:sz w:val="24"/>
          <w:szCs w:val="24"/>
        </w:rPr>
      </w:pPr>
      <w:r w:rsidRPr="0000267B">
        <w:rPr>
          <w:rFonts w:ascii="宋体" w:hAnsi="宋体" w:cs="Arial" w:hint="eastAsia"/>
          <w:sz w:val="24"/>
          <w:szCs w:val="24"/>
        </w:rPr>
        <w:t>吊机起吊能力：</w:t>
      </w:r>
      <w:r>
        <w:rPr>
          <w:rFonts w:ascii="宋体" w:hAnsi="宋体" w:cs="Arial" w:hint="eastAsia"/>
          <w:position w:val="-14"/>
          <w:sz w:val="24"/>
          <w:szCs w:val="24"/>
        </w:rPr>
        <w:object>
          <v:shape id="_x0000_i1033" type="#_x0000_t75" style="width:161.25pt;height:18.75pt" o:oleicon="f" o:ole="">
            <v:imagedata r:id="rId18" o:title=""/>
          </v:shape>
          <o:OLEObject Type="Embed" ProgID="Equation.3" ShapeID="_x0000_i1033" DrawAspect="Content" ObjectID="_1494310557" r:id="rId19"/>
        </w:object>
      </w:r>
    </w:p>
    <w:p w:rsidR="001127CD" w:rsidRPr="0000267B" w:rsidP="001127CD">
      <w:pPr>
        <w:spacing w:line="480" w:lineRule="exact"/>
        <w:ind w:firstLine="1200" w:firstLineChars="500"/>
        <w:rPr>
          <w:rFonts w:ascii="宋体" w:hAnsi="宋体" w:cs="Arial"/>
          <w:sz w:val="24"/>
          <w:szCs w:val="24"/>
        </w:rPr>
      </w:pPr>
      <w:r w:rsidRPr="0000267B">
        <w:rPr>
          <w:rFonts w:ascii="宋体" w:hAnsi="宋体" w:cs="Arial" w:hint="eastAsia"/>
          <w:sz w:val="24"/>
          <w:szCs w:val="24"/>
        </w:rPr>
        <w:t>其中：</w:t>
      </w:r>
      <w:r>
        <w:rPr>
          <w:rFonts w:ascii="宋体" w:hAnsi="宋体" w:cs="Arial" w:hint="eastAsia"/>
          <w:sz w:val="24"/>
          <w:szCs w:val="24"/>
        </w:rPr>
        <w:object>
          <v:shape id="_x0000_i1034" type="#_x0000_t75" style="width:18.75pt;height:18.75pt" o:oleicon="f" o:ole="">
            <v:imagedata r:id="rId20" o:title=""/>
          </v:shape>
          <o:OLEObject Type="Embed" ProgID="Equation.3" ShapeID="_x0000_i1034" DrawAspect="Content" ObjectID="_1494310558" r:id="rId21"/>
        </w:object>
      </w:r>
      <w:r w:rsidRPr="0000267B">
        <w:rPr>
          <w:rFonts w:ascii="宋体" w:hAnsi="宋体" w:cs="Arial" w:hint="eastAsia"/>
          <w:sz w:val="24"/>
          <w:szCs w:val="24"/>
        </w:rPr>
        <w:t>——</w:t>
      </w:r>
      <w:r w:rsidRPr="00BE58D7">
        <w:rPr>
          <w:rFonts w:hint="eastAsia"/>
          <w:sz w:val="24"/>
          <w:szCs w:val="24"/>
        </w:rPr>
        <w:t>查</w:t>
      </w:r>
      <w:r w:rsidR="00563BFA">
        <w:rPr>
          <w:rFonts w:hint="eastAsia"/>
          <w:sz w:val="24"/>
          <w:szCs w:val="24"/>
        </w:rPr>
        <w:t>2</w:t>
      </w:r>
      <w:r w:rsidR="009D504E">
        <w:rPr>
          <w:rFonts w:hint="eastAsia"/>
          <w:sz w:val="24"/>
          <w:szCs w:val="24"/>
        </w:rPr>
        <w:t>5</w:t>
      </w:r>
      <w:r>
        <w:rPr>
          <w:rFonts w:hint="eastAsia"/>
          <w:sz w:val="24"/>
          <w:szCs w:val="24"/>
        </w:rPr>
        <w:t>0</w:t>
      </w:r>
      <w:r w:rsidRPr="00BE58D7">
        <w:rPr>
          <w:rFonts w:hint="eastAsia"/>
          <w:sz w:val="24"/>
          <w:szCs w:val="24"/>
        </w:rPr>
        <w:t>T</w:t>
      </w:r>
      <w:r w:rsidRPr="00BE58D7">
        <w:rPr>
          <w:rFonts w:hint="eastAsia"/>
          <w:sz w:val="24"/>
          <w:szCs w:val="24"/>
        </w:rPr>
        <w:t>履带吊性能表</w:t>
      </w:r>
      <w:r>
        <w:rPr>
          <w:rFonts w:hint="eastAsia"/>
          <w:sz w:val="24"/>
          <w:szCs w:val="24"/>
        </w:rPr>
        <w:t>〔</w:t>
      </w:r>
      <w:r w:rsidR="00563BFA">
        <w:rPr>
          <w:rFonts w:ascii="宋体" w:hAnsi="宋体" w:cs="Arial" w:hint="eastAsia"/>
          <w:sz w:val="24"/>
          <w:szCs w:val="24"/>
        </w:rPr>
        <w:t>2</w:t>
      </w:r>
      <w:r w:rsidR="009D504E">
        <w:rPr>
          <w:rFonts w:ascii="宋体" w:hAnsi="宋体" w:cs="Arial" w:hint="eastAsia"/>
          <w:sz w:val="24"/>
          <w:szCs w:val="24"/>
        </w:rPr>
        <w:t>5</w:t>
      </w:r>
      <w:r>
        <w:rPr>
          <w:rFonts w:ascii="宋体" w:hAnsi="宋体" w:cs="Arial" w:hint="eastAsia"/>
          <w:sz w:val="24"/>
          <w:szCs w:val="24"/>
        </w:rPr>
        <w:t>0</w:t>
      </w:r>
      <w:r w:rsidRPr="0000267B">
        <w:rPr>
          <w:rFonts w:ascii="宋体" w:hAnsi="宋体" w:cs="Arial" w:hint="eastAsia"/>
          <w:sz w:val="24"/>
          <w:szCs w:val="24"/>
        </w:rPr>
        <w:t>T吊机臂长</w:t>
      </w:r>
      <w:r w:rsidR="005F1D28">
        <w:rPr>
          <w:rFonts w:ascii="宋体" w:hAnsi="宋体" w:cs="Arial" w:hint="eastAsia"/>
          <w:sz w:val="24"/>
          <w:szCs w:val="24"/>
        </w:rPr>
        <w:t>57</w:t>
      </w:r>
      <w:r w:rsidR="009D504E">
        <w:rPr>
          <w:rFonts w:ascii="宋体" w:hAnsi="宋体" w:cs="Arial" w:hint="eastAsia"/>
          <w:sz w:val="24"/>
          <w:szCs w:val="24"/>
        </w:rPr>
        <w:t>.2</w:t>
      </w:r>
      <w:r w:rsidRPr="0000267B">
        <w:rPr>
          <w:rFonts w:ascii="宋体" w:hAnsi="宋体" w:cs="Arial" w:hint="eastAsia"/>
          <w:sz w:val="24"/>
          <w:szCs w:val="24"/>
        </w:rPr>
        <w:t>m</w:t>
      </w:r>
      <w:r>
        <w:rPr>
          <w:rFonts w:ascii="宋体" w:hAnsi="宋体" w:cs="Arial" w:hint="eastAsia"/>
          <w:sz w:val="24"/>
          <w:szCs w:val="24"/>
        </w:rPr>
        <w:t>〕</w:t>
      </w:r>
      <w:r w:rsidRPr="0000267B">
        <w:rPr>
          <w:rFonts w:ascii="宋体" w:hAnsi="宋体" w:cs="Arial" w:hint="eastAsia"/>
          <w:sz w:val="24"/>
          <w:szCs w:val="24"/>
        </w:rPr>
        <w:t>，回转半径1</w:t>
      </w:r>
      <w:r w:rsidR="005F1D28">
        <w:rPr>
          <w:rFonts w:ascii="宋体" w:hAnsi="宋体" w:cs="Arial" w:hint="eastAsia"/>
          <w:sz w:val="24"/>
          <w:szCs w:val="24"/>
        </w:rPr>
        <w:t>2</w:t>
      </w:r>
      <w:r w:rsidRPr="0000267B">
        <w:rPr>
          <w:rFonts w:ascii="宋体" w:hAnsi="宋体" w:cs="Arial" w:hint="eastAsia"/>
          <w:sz w:val="24"/>
          <w:szCs w:val="24"/>
        </w:rPr>
        <w:t>m时起吊能力；</w:t>
      </w:r>
    </w:p>
    <w:p w:rsidR="001127CD" w:rsidRPr="0000267B" w:rsidP="001127CD">
      <w:pPr>
        <w:spacing w:line="480" w:lineRule="exact"/>
        <w:ind w:firstLine="480" w:firstLineChars="200"/>
        <w:rPr>
          <w:rFonts w:ascii="宋体" w:hAnsi="宋体" w:cs="Arial"/>
          <w:sz w:val="24"/>
          <w:szCs w:val="24"/>
        </w:rPr>
      </w:pPr>
      <w:r>
        <w:rPr>
          <w:rFonts w:ascii="宋体" w:hAnsi="宋体" w:cs="Arial" w:hint="eastAsia"/>
          <w:sz w:val="24"/>
          <w:szCs w:val="24"/>
        </w:rPr>
        <w:object>
          <v:shape id="_x0000_i1035" type="#_x0000_t75" style="width:9pt;height:15pt" o:oleicon="f" o:ole="">
            <v:imagedata r:id="rId22" o:title=""/>
          </v:shape>
          <o:OLEObject Type="Embed" ProgID="Equation.3" ShapeID="_x0000_i1035" DrawAspect="Content" ObjectID="_1494310559" r:id="rId23"/>
        </w:object>
      </w:r>
      <w:r w:rsidRPr="0000267B">
        <w:rPr>
          <w:rFonts w:ascii="宋体" w:hAnsi="宋体" w:cs="Arial" w:hint="eastAsia"/>
          <w:sz w:val="24"/>
          <w:szCs w:val="24"/>
        </w:rPr>
        <w:t>——吊机行走时</w:t>
      </w:r>
      <w:r w:rsidRPr="0000267B">
        <w:rPr>
          <w:rFonts w:ascii="宋体" w:hAnsi="宋体" w:cs="Arial" w:hint="eastAsia"/>
          <w:sz w:val="24"/>
          <w:szCs w:val="24"/>
        </w:rPr>
        <w:t>平安</w:t>
      </w:r>
      <w:r w:rsidRPr="0000267B">
        <w:rPr>
          <w:rFonts w:ascii="宋体" w:hAnsi="宋体" w:cs="Arial" w:hint="eastAsia"/>
          <w:sz w:val="24"/>
          <w:szCs w:val="24"/>
        </w:rPr>
        <w:t>折减系数</w:t>
      </w:r>
      <w:r>
        <w:rPr>
          <w:rFonts w:ascii="宋体" w:hAnsi="宋体" w:cs="Arial" w:hint="eastAsia"/>
          <w:sz w:val="24"/>
          <w:szCs w:val="24"/>
        </w:rPr>
        <w:t>，取0.</w:t>
      </w:r>
      <w:r w:rsidR="00A13561">
        <w:rPr>
          <w:rFonts w:ascii="宋体" w:hAnsi="宋体" w:cs="Arial" w:hint="eastAsia"/>
          <w:sz w:val="24"/>
          <w:szCs w:val="24"/>
        </w:rPr>
        <w:t>8</w:t>
      </w:r>
      <w:r w:rsidRPr="0000267B">
        <w:rPr>
          <w:rFonts w:ascii="宋体" w:hAnsi="宋体" w:cs="Arial" w:hint="eastAsia"/>
          <w:sz w:val="24"/>
          <w:szCs w:val="24"/>
        </w:rPr>
        <w:t>。</w:t>
      </w:r>
    </w:p>
    <w:p w:rsidR="002B433F" w:rsidP="001127CD">
      <w:pPr>
        <w:spacing w:line="360" w:lineRule="auto"/>
        <w:ind w:firstLine="480" w:firstLineChars="200"/>
        <w:rPr>
          <w:rFonts w:ascii="宋体" w:hAnsi="宋体" w:cs="Arial"/>
          <w:sz w:val="24"/>
          <w:szCs w:val="24"/>
        </w:rPr>
      </w:pPr>
      <w:r>
        <w:rPr>
          <w:rFonts w:ascii="宋体" w:hAnsi="宋体" w:cs="Arial" w:hint="eastAsia"/>
          <w:sz w:val="24"/>
          <w:szCs w:val="24"/>
        </w:rPr>
        <w:object>
          <v:shape id="_x0000_i1036" type="#_x0000_t75" style="width:48pt;height:18.75pt" o:oleicon="f" o:ole="">
            <v:imagedata r:id="rId24" o:title=""/>
          </v:shape>
          <o:OLEObject Type="Embed" ProgID="Equation.3" ShapeID="_x0000_i1036" DrawAspect="Content" ObjectID="_1494310560" r:id="rId25"/>
        </w:object>
      </w:r>
      <w:r w:rsidRPr="0000267B">
        <w:rPr>
          <w:rFonts w:ascii="宋体" w:hAnsi="宋体" w:cs="Arial" w:hint="eastAsia"/>
          <w:sz w:val="24"/>
          <w:szCs w:val="24"/>
        </w:rPr>
        <w:t>，</w:t>
      </w:r>
      <w:r w:rsidRPr="00BE58D7">
        <w:rPr>
          <w:rFonts w:hint="eastAsia"/>
          <w:sz w:val="24"/>
          <w:szCs w:val="24"/>
        </w:rPr>
        <w:t>吊机起吊重量</w:t>
      </w:r>
      <w:r w:rsidRPr="0000267B">
        <w:rPr>
          <w:rFonts w:ascii="宋体" w:hAnsi="宋体" w:cs="Arial" w:hint="eastAsia"/>
          <w:sz w:val="24"/>
          <w:szCs w:val="24"/>
        </w:rPr>
        <w:t>满足吊装要求。</w:t>
      </w:r>
    </w:p>
    <w:p w:rsidR="00D04310" w:rsidRPr="00CD014B" w:rsidP="00D04310">
      <w:pPr>
        <w:spacing w:line="360" w:lineRule="auto"/>
        <w:ind w:firstLine="480" w:firstLineChars="200"/>
        <w:rPr>
          <w:sz w:val="24"/>
          <w:szCs w:val="24"/>
        </w:rPr>
      </w:pPr>
      <w:r>
        <w:rPr>
          <w:rFonts w:hint="eastAsia"/>
          <w:sz w:val="24"/>
          <w:szCs w:val="24"/>
        </w:rPr>
        <w:t>2</w:t>
      </w:r>
      <w:r w:rsidRPr="00CD014B">
        <w:rPr>
          <w:rFonts w:hint="eastAsia"/>
          <w:sz w:val="24"/>
          <w:szCs w:val="24"/>
        </w:rPr>
        <w:t>、</w:t>
      </w:r>
      <w:r w:rsidR="005F1D28">
        <w:rPr>
          <w:rFonts w:hint="eastAsia"/>
          <w:sz w:val="24"/>
          <w:szCs w:val="24"/>
        </w:rPr>
        <w:t>10</w:t>
      </w:r>
      <w:r w:rsidRPr="00CD014B">
        <w:rPr>
          <w:rFonts w:hint="eastAsia"/>
          <w:sz w:val="24"/>
          <w:szCs w:val="24"/>
        </w:rPr>
        <w:t>0t</w:t>
      </w:r>
      <w:r w:rsidRPr="00CD014B">
        <w:rPr>
          <w:rFonts w:hint="eastAsia"/>
          <w:sz w:val="24"/>
          <w:szCs w:val="24"/>
        </w:rPr>
        <w:t>副吊起吊</w:t>
      </w:r>
      <w:r w:rsidRPr="00CD014B">
        <w:rPr>
          <w:rFonts w:hint="eastAsia"/>
          <w:sz w:val="24"/>
          <w:szCs w:val="24"/>
        </w:rPr>
        <w:t>重量验算</w:t>
      </w:r>
    </w:p>
    <w:p w:rsidR="00D04310" w:rsidP="00D04310">
      <w:pPr>
        <w:pStyle w:val="BodyTextIndent"/>
        <w:ind w:firstLine="540" w:firstLineChars="225"/>
        <w:rPr>
          <w:rFonts w:ascii="宋体" w:hAnsi="宋体"/>
          <w:kern w:val="0"/>
        </w:rPr>
      </w:pPr>
      <w:r w:rsidRPr="00047757">
        <w:rPr>
          <w:rFonts w:ascii="宋体" w:hAnsi="宋体" w:hint="eastAsia"/>
          <w:kern w:val="0"/>
        </w:rPr>
        <w:t>单幅最重为:4</w:t>
      </w:r>
      <w:r w:rsidRPr="00047757" w:rsidR="005F1D28">
        <w:rPr>
          <w:rFonts w:ascii="宋体" w:hAnsi="宋体" w:hint="eastAsia"/>
          <w:kern w:val="0"/>
        </w:rPr>
        <w:t>5</w:t>
      </w:r>
      <w:r w:rsidRPr="00047757">
        <w:rPr>
          <w:rFonts w:ascii="宋体" w:hAnsi="宋体" w:hint="eastAsia"/>
          <w:kern w:val="0"/>
        </w:rPr>
        <w:t>.</w:t>
      </w:r>
      <w:r w:rsidRPr="00047757" w:rsidR="005F1D28">
        <w:rPr>
          <w:rFonts w:ascii="宋体" w:hAnsi="宋体" w:hint="eastAsia"/>
          <w:kern w:val="0"/>
        </w:rPr>
        <w:t>9</w:t>
      </w:r>
      <w:r w:rsidRPr="00047757">
        <w:rPr>
          <w:rFonts w:ascii="宋体" w:hAnsi="宋体" w:hint="eastAsia"/>
          <w:kern w:val="0"/>
        </w:rPr>
        <w:t>T，</w:t>
      </w:r>
      <w:r w:rsidRPr="00047757">
        <w:rPr>
          <w:rFonts w:ascii="宋体" w:hAnsi="宋体" w:hint="eastAsia"/>
          <w:kern w:val="0"/>
        </w:rPr>
        <w:t>笼长</w:t>
      </w:r>
      <w:r w:rsidRPr="00047757" w:rsidR="005F1D28">
        <w:rPr>
          <w:rFonts w:ascii="宋体" w:hAnsi="宋体" w:hint="eastAsia"/>
          <w:kern w:val="0"/>
        </w:rPr>
        <w:t>42.1</w:t>
      </w:r>
      <w:r w:rsidRPr="00047757">
        <w:rPr>
          <w:rFonts w:ascii="宋体" w:hAnsi="宋体" w:hint="eastAsia"/>
          <w:kern w:val="0"/>
        </w:rPr>
        <w:t>m。重心计算：M总=</w:t>
      </w:r>
      <w:r w:rsidRPr="00047757" w:rsidR="00691A4E">
        <w:rPr>
          <w:rFonts w:ascii="宋体" w:hAnsi="宋体" w:hint="eastAsia"/>
          <w:kern w:val="0"/>
        </w:rPr>
        <w:t>802752</w:t>
      </w:r>
      <w:r w:rsidRPr="00047757">
        <w:rPr>
          <w:rFonts w:ascii="宋体" w:hAnsi="宋体" w:hint="eastAsia"/>
          <w:kern w:val="0"/>
        </w:rPr>
        <w:t>Kg.m、G总=46215Kg，重心距笼顶i=M总/G总=17</w:t>
      </w:r>
      <w:r w:rsidRPr="00047757" w:rsidR="00691A4E">
        <w:rPr>
          <w:rFonts w:ascii="宋体" w:hAnsi="宋体" w:hint="eastAsia"/>
          <w:kern w:val="0"/>
        </w:rPr>
        <w:t>.4</w:t>
      </w:r>
      <w:r w:rsidRPr="00047757">
        <w:rPr>
          <w:rFonts w:ascii="宋体" w:hAnsi="宋体" w:hint="eastAsia"/>
          <w:kern w:val="0"/>
        </w:rPr>
        <w:t>m</w:t>
      </w:r>
    </w:p>
    <w:p w:rsidR="00D04310" w:rsidP="00D04310">
      <w:pPr>
        <w:pStyle w:val="BodyTextIndent"/>
        <w:ind w:firstLine="540" w:firstLineChars="225"/>
        <w:rPr>
          <w:rFonts w:ascii="宋体" w:hAnsi="宋体"/>
          <w:kern w:val="0"/>
        </w:rPr>
      </w:pPr>
      <w:r>
        <w:rPr>
          <w:rFonts w:ascii="宋体" w:hAnsi="宋体" w:hint="eastAsia"/>
          <w:kern w:val="0"/>
        </w:rPr>
        <w:t>根据“图</w:t>
      </w:r>
      <w:r w:rsidR="00CD1B9E">
        <w:rPr>
          <w:rFonts w:ascii="宋体" w:hAnsi="宋体" w:hint="eastAsia"/>
          <w:kern w:val="0"/>
        </w:rPr>
        <w:t>8</w:t>
      </w:r>
      <w:r w:rsidRPr="00CD014B">
        <w:rPr>
          <w:rFonts w:ascii="宋体" w:hAnsi="宋体" w:hint="eastAsia"/>
          <w:kern w:val="0"/>
        </w:rPr>
        <w:t xml:space="preserve">  钢筋</w:t>
      </w:r>
      <w:r w:rsidRPr="00CD014B">
        <w:rPr>
          <w:rFonts w:ascii="宋体" w:hAnsi="宋体" w:hint="eastAsia"/>
          <w:kern w:val="0"/>
        </w:rPr>
        <w:t>笼</w:t>
      </w:r>
      <w:r w:rsidRPr="00CD014B">
        <w:rPr>
          <w:rFonts w:ascii="宋体" w:hAnsi="宋体" w:hint="eastAsia"/>
          <w:kern w:val="0"/>
        </w:rPr>
        <w:t>纵向吊装吊点图</w:t>
      </w:r>
      <w:r>
        <w:rPr>
          <w:rFonts w:ascii="宋体" w:hAnsi="宋体" w:hint="eastAsia"/>
          <w:kern w:val="0"/>
        </w:rPr>
        <w:t>〞</w:t>
      </w:r>
      <w:r>
        <w:rPr>
          <w:rFonts w:ascii="宋体" w:hAnsi="宋体" w:hint="eastAsia"/>
          <w:kern w:val="0"/>
        </w:rPr>
        <w:t>中吊点设置，依据起吊时钢筋</w:t>
      </w:r>
      <w:r>
        <w:rPr>
          <w:rFonts w:ascii="宋体" w:hAnsi="宋体" w:hint="eastAsia"/>
          <w:kern w:val="0"/>
        </w:rPr>
        <w:t>笼</w:t>
      </w:r>
      <w:r>
        <w:rPr>
          <w:rFonts w:ascii="宋体" w:hAnsi="宋体" w:hint="eastAsia"/>
          <w:kern w:val="0"/>
        </w:rPr>
        <w:t>平衡</w:t>
      </w:r>
      <w:r>
        <w:rPr>
          <w:rFonts w:ascii="宋体" w:hAnsi="宋体" w:hint="eastAsia"/>
          <w:kern w:val="0"/>
        </w:rPr>
        <w:t>得出：</w:t>
      </w:r>
    </w:p>
    <w:p w:rsidR="00D04310" w:rsidP="00EB5FF2">
      <w:pPr>
        <w:pStyle w:val="BodyTextIndent"/>
        <w:ind w:firstLine="0"/>
        <w:rPr>
          <w:rFonts w:ascii="宋体" w:hAnsi="宋体"/>
          <w:kern w:val="0"/>
        </w:rPr>
      </w:pPr>
      <w:r>
        <w:rPr>
          <w:rFonts w:ascii="宋体" w:hAnsi="宋体" w:hint="eastAsia"/>
          <w:kern w:val="0"/>
        </w:rPr>
        <w:t>2T</w:t>
      </w:r>
      <w:r>
        <w:rPr>
          <w:rFonts w:ascii="宋体" w:hAnsi="宋体" w:hint="eastAsia"/>
          <w:kern w:val="0"/>
          <w:vertAlign w:val="subscript"/>
        </w:rPr>
        <w:t>1</w:t>
      </w:r>
      <w:r>
        <w:rPr>
          <w:rFonts w:ascii="宋体" w:hAnsi="宋体" w:hint="eastAsia"/>
          <w:kern w:val="0"/>
        </w:rPr>
        <w:t>+2T</w:t>
      </w:r>
      <w:r>
        <w:rPr>
          <w:rFonts w:ascii="宋体" w:hAnsi="宋体" w:hint="eastAsia"/>
          <w:kern w:val="0"/>
          <w:vertAlign w:val="subscript"/>
        </w:rPr>
        <w:t>2</w:t>
      </w:r>
      <w:r>
        <w:rPr>
          <w:rFonts w:ascii="宋体" w:hAnsi="宋体" w:hint="eastAsia"/>
          <w:kern w:val="0"/>
        </w:rPr>
        <w:t>=</w:t>
      </w:r>
      <w:r w:rsidR="00A13561">
        <w:rPr>
          <w:rFonts w:ascii="宋体" w:hAnsi="宋体" w:hint="eastAsia"/>
          <w:kern w:val="0"/>
        </w:rPr>
        <w:t>5</w:t>
      </w:r>
      <w:r w:rsidR="005F1D28">
        <w:rPr>
          <w:rFonts w:ascii="宋体" w:hAnsi="宋体" w:hint="eastAsia"/>
          <w:kern w:val="0"/>
        </w:rPr>
        <w:t>5</w:t>
      </w:r>
      <w:r>
        <w:rPr>
          <w:rFonts w:ascii="宋体" w:hAnsi="宋体" w:hint="eastAsia"/>
          <w:kern w:val="0"/>
        </w:rPr>
        <w:t>.</w:t>
      </w:r>
      <w:r w:rsidR="005F1D28">
        <w:rPr>
          <w:rFonts w:ascii="宋体" w:hAnsi="宋体" w:hint="eastAsia"/>
          <w:kern w:val="0"/>
        </w:rPr>
        <w:t>9</w:t>
      </w:r>
      <w:r>
        <w:rPr>
          <w:rFonts w:ascii="宋体" w:hAnsi="宋体" w:hint="eastAsia"/>
          <w:kern w:val="0"/>
        </w:rPr>
        <w:t>t         ①</w:t>
      </w:r>
      <w:r>
        <w:rPr>
          <w:rFonts w:ascii="宋体" w:hAnsi="宋体"/>
          <w:kern w:val="0"/>
        </w:rPr>
        <w:br/>
      </w:r>
      <w:r>
        <w:rPr>
          <w:rFonts w:ascii="宋体" w:hAnsi="宋体"/>
          <w:kern w:val="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https://d.book118.com/308067025061006032</w:t>
        </w:r>
      </w:hyperlink>
    </w:p>
    <w:p w:rsidR="00D04310" w:rsidP="00EB5FF2">
      <w:pPr>
        <w:pStyle w:val="BodyTextIndent"/>
        <w:ind w:firstLine="0"/>
        <w:rPr>
          <w:rFonts w:ascii="宋体" w:hAnsi="宋体"/>
          <w:kern w:val="0"/>
        </w:rPr>
      </w:pPr>
    </w:p>
    <w:sectPr w:rsidSect="00E549BB">
      <w:type w:val="nextPage"/>
      <w:pgSz w:w="11906" w:h="16838"/>
      <w:pgMar w:top="1440" w:right="1800" w:bottom="1440" w:left="1800" w:header="851" w:footer="992" w:gutter="0"/>
      <w:pgNumType w:start="16"/>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Arial Narrow">
    <w:panose1 w:val="020B0606020202030204"/>
    <w:charset w:val="00"/>
    <w:family w:val="swiss"/>
    <w:pitch w:val="variable"/>
    <w:sig w:usb0="00000287" w:usb1="00000800" w:usb2="00000000" w:usb3="00000000" w:csb0="0000009F" w:csb1="00000000"/>
  </w:font>
  <w:font w:name="ˎ̥">
    <w:altName w:val="Times New Roman"/>
    <w:panose1 w:val="00000000000000000000"/>
    <w:charset w:val="00"/>
    <w:family w:val="roman"/>
    <w:notTrueType/>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43AA0"/>
    <w:rsid w:val="0000267B"/>
    <w:rsid w:val="000074AA"/>
    <w:rsid w:val="00014199"/>
    <w:rsid w:val="000145B3"/>
    <w:rsid w:val="00017378"/>
    <w:rsid w:val="0002236C"/>
    <w:rsid w:val="00022EA8"/>
    <w:rsid w:val="0002483E"/>
    <w:rsid w:val="0002762F"/>
    <w:rsid w:val="00027F24"/>
    <w:rsid w:val="00031CCD"/>
    <w:rsid w:val="000407AF"/>
    <w:rsid w:val="00044CCF"/>
    <w:rsid w:val="00046E53"/>
    <w:rsid w:val="0004726E"/>
    <w:rsid w:val="00047757"/>
    <w:rsid w:val="00047F7D"/>
    <w:rsid w:val="000523D7"/>
    <w:rsid w:val="00055DB1"/>
    <w:rsid w:val="00055FC8"/>
    <w:rsid w:val="00057535"/>
    <w:rsid w:val="000576E9"/>
    <w:rsid w:val="000627BC"/>
    <w:rsid w:val="00064DA1"/>
    <w:rsid w:val="00067483"/>
    <w:rsid w:val="00070860"/>
    <w:rsid w:val="00071AFC"/>
    <w:rsid w:val="00071DA1"/>
    <w:rsid w:val="00072177"/>
    <w:rsid w:val="00084610"/>
    <w:rsid w:val="0009143E"/>
    <w:rsid w:val="0009366A"/>
    <w:rsid w:val="00095B9E"/>
    <w:rsid w:val="00096F84"/>
    <w:rsid w:val="00097003"/>
    <w:rsid w:val="000A1FF2"/>
    <w:rsid w:val="000A32B2"/>
    <w:rsid w:val="000A3631"/>
    <w:rsid w:val="000A4133"/>
    <w:rsid w:val="000A4621"/>
    <w:rsid w:val="000A7307"/>
    <w:rsid w:val="000B1A20"/>
    <w:rsid w:val="000B40FC"/>
    <w:rsid w:val="000C0215"/>
    <w:rsid w:val="000C3821"/>
    <w:rsid w:val="000C4B40"/>
    <w:rsid w:val="000C643F"/>
    <w:rsid w:val="000C7FC0"/>
    <w:rsid w:val="000E28D0"/>
    <w:rsid w:val="000E762F"/>
    <w:rsid w:val="000F22D8"/>
    <w:rsid w:val="000F3013"/>
    <w:rsid w:val="000F789A"/>
    <w:rsid w:val="001028F1"/>
    <w:rsid w:val="0010760E"/>
    <w:rsid w:val="0011027E"/>
    <w:rsid w:val="001102FF"/>
    <w:rsid w:val="001127CD"/>
    <w:rsid w:val="00117CA1"/>
    <w:rsid w:val="001234DC"/>
    <w:rsid w:val="001309D2"/>
    <w:rsid w:val="001316D0"/>
    <w:rsid w:val="00134E73"/>
    <w:rsid w:val="0014166E"/>
    <w:rsid w:val="0014237B"/>
    <w:rsid w:val="00142E2D"/>
    <w:rsid w:val="00143FE4"/>
    <w:rsid w:val="00175A89"/>
    <w:rsid w:val="0017714A"/>
    <w:rsid w:val="00180EC3"/>
    <w:rsid w:val="00181617"/>
    <w:rsid w:val="00183725"/>
    <w:rsid w:val="0019027D"/>
    <w:rsid w:val="001944A1"/>
    <w:rsid w:val="001A1E65"/>
    <w:rsid w:val="001A5276"/>
    <w:rsid w:val="001A533D"/>
    <w:rsid w:val="001B6D14"/>
    <w:rsid w:val="001C2FBB"/>
    <w:rsid w:val="001C3622"/>
    <w:rsid w:val="001C53C0"/>
    <w:rsid w:val="001D4D17"/>
    <w:rsid w:val="001E014F"/>
    <w:rsid w:val="001E029C"/>
    <w:rsid w:val="001E2DEE"/>
    <w:rsid w:val="001E4ABB"/>
    <w:rsid w:val="001E6055"/>
    <w:rsid w:val="001F28F4"/>
    <w:rsid w:val="001F4AC7"/>
    <w:rsid w:val="001F734F"/>
    <w:rsid w:val="0020368D"/>
    <w:rsid w:val="00207DFC"/>
    <w:rsid w:val="00212CC8"/>
    <w:rsid w:val="002160C2"/>
    <w:rsid w:val="00216E1C"/>
    <w:rsid w:val="00227DC3"/>
    <w:rsid w:val="00234BDE"/>
    <w:rsid w:val="00235145"/>
    <w:rsid w:val="00236902"/>
    <w:rsid w:val="002415A0"/>
    <w:rsid w:val="0024172C"/>
    <w:rsid w:val="002446E4"/>
    <w:rsid w:val="0024560D"/>
    <w:rsid w:val="002566A3"/>
    <w:rsid w:val="00257C77"/>
    <w:rsid w:val="00264192"/>
    <w:rsid w:val="00265679"/>
    <w:rsid w:val="00265758"/>
    <w:rsid w:val="00270C5A"/>
    <w:rsid w:val="002714D9"/>
    <w:rsid w:val="00284004"/>
    <w:rsid w:val="002861B4"/>
    <w:rsid w:val="00294284"/>
    <w:rsid w:val="00296128"/>
    <w:rsid w:val="002A27FA"/>
    <w:rsid w:val="002A416D"/>
    <w:rsid w:val="002A5B45"/>
    <w:rsid w:val="002A5F04"/>
    <w:rsid w:val="002A7467"/>
    <w:rsid w:val="002B04C8"/>
    <w:rsid w:val="002B1986"/>
    <w:rsid w:val="002B1A9F"/>
    <w:rsid w:val="002B433F"/>
    <w:rsid w:val="002B5D9A"/>
    <w:rsid w:val="002D527E"/>
    <w:rsid w:val="002D60B2"/>
    <w:rsid w:val="002E20FB"/>
    <w:rsid w:val="002E2952"/>
    <w:rsid w:val="002E5203"/>
    <w:rsid w:val="002E7555"/>
    <w:rsid w:val="002E7FD2"/>
    <w:rsid w:val="002F02B8"/>
    <w:rsid w:val="002F5089"/>
    <w:rsid w:val="002F6358"/>
    <w:rsid w:val="002F7AD5"/>
    <w:rsid w:val="0030043D"/>
    <w:rsid w:val="00303CB8"/>
    <w:rsid w:val="00304ADF"/>
    <w:rsid w:val="003062BE"/>
    <w:rsid w:val="00314FB0"/>
    <w:rsid w:val="0032209E"/>
    <w:rsid w:val="003231E7"/>
    <w:rsid w:val="00323B68"/>
    <w:rsid w:val="003266B3"/>
    <w:rsid w:val="003315EC"/>
    <w:rsid w:val="00331E0B"/>
    <w:rsid w:val="00343AA0"/>
    <w:rsid w:val="0035101C"/>
    <w:rsid w:val="003601F4"/>
    <w:rsid w:val="00360DE4"/>
    <w:rsid w:val="0036326F"/>
    <w:rsid w:val="00372E27"/>
    <w:rsid w:val="00374183"/>
    <w:rsid w:val="00374732"/>
    <w:rsid w:val="0038028D"/>
    <w:rsid w:val="0038081C"/>
    <w:rsid w:val="0038148B"/>
    <w:rsid w:val="00381B8D"/>
    <w:rsid w:val="0039032F"/>
    <w:rsid w:val="00390981"/>
    <w:rsid w:val="00391B67"/>
    <w:rsid w:val="0039205C"/>
    <w:rsid w:val="003943D5"/>
    <w:rsid w:val="003B00EA"/>
    <w:rsid w:val="003B0DC5"/>
    <w:rsid w:val="003B0EA5"/>
    <w:rsid w:val="003B303E"/>
    <w:rsid w:val="003B4863"/>
    <w:rsid w:val="003B5D26"/>
    <w:rsid w:val="003C74AF"/>
    <w:rsid w:val="003D1495"/>
    <w:rsid w:val="003D2AD7"/>
    <w:rsid w:val="003D605B"/>
    <w:rsid w:val="003D7D1F"/>
    <w:rsid w:val="003E07DB"/>
    <w:rsid w:val="003E4F07"/>
    <w:rsid w:val="003E5383"/>
    <w:rsid w:val="003F02D6"/>
    <w:rsid w:val="003F1673"/>
    <w:rsid w:val="003F217E"/>
    <w:rsid w:val="003F44AB"/>
    <w:rsid w:val="004050FC"/>
    <w:rsid w:val="0041212C"/>
    <w:rsid w:val="00414D60"/>
    <w:rsid w:val="0041754D"/>
    <w:rsid w:val="00417C61"/>
    <w:rsid w:val="0042068C"/>
    <w:rsid w:val="004213FB"/>
    <w:rsid w:val="004254FE"/>
    <w:rsid w:val="00425E55"/>
    <w:rsid w:val="00426062"/>
    <w:rsid w:val="00431F50"/>
    <w:rsid w:val="004331B2"/>
    <w:rsid w:val="00441F06"/>
    <w:rsid w:val="00445B6A"/>
    <w:rsid w:val="00446AC7"/>
    <w:rsid w:val="00451AE6"/>
    <w:rsid w:val="0045594C"/>
    <w:rsid w:val="00456092"/>
    <w:rsid w:val="004619BB"/>
    <w:rsid w:val="00470883"/>
    <w:rsid w:val="00492C65"/>
    <w:rsid w:val="004A1A42"/>
    <w:rsid w:val="004A7E84"/>
    <w:rsid w:val="004B6338"/>
    <w:rsid w:val="004B7866"/>
    <w:rsid w:val="004D0A5E"/>
    <w:rsid w:val="004D51D4"/>
    <w:rsid w:val="004E2344"/>
    <w:rsid w:val="004F2048"/>
    <w:rsid w:val="004F27C7"/>
    <w:rsid w:val="004F73D3"/>
    <w:rsid w:val="005033C0"/>
    <w:rsid w:val="00507947"/>
    <w:rsid w:val="005100C5"/>
    <w:rsid w:val="00522202"/>
    <w:rsid w:val="005279CD"/>
    <w:rsid w:val="00530C23"/>
    <w:rsid w:val="00531EA4"/>
    <w:rsid w:val="00545178"/>
    <w:rsid w:val="005461D7"/>
    <w:rsid w:val="0055001A"/>
    <w:rsid w:val="0055164D"/>
    <w:rsid w:val="00555104"/>
    <w:rsid w:val="00555E4B"/>
    <w:rsid w:val="00557E29"/>
    <w:rsid w:val="00560258"/>
    <w:rsid w:val="00561B00"/>
    <w:rsid w:val="005631AF"/>
    <w:rsid w:val="00563BFA"/>
    <w:rsid w:val="005640BC"/>
    <w:rsid w:val="00572411"/>
    <w:rsid w:val="00576CF0"/>
    <w:rsid w:val="0058025B"/>
    <w:rsid w:val="00580827"/>
    <w:rsid w:val="00584088"/>
    <w:rsid w:val="005863D5"/>
    <w:rsid w:val="005923B3"/>
    <w:rsid w:val="00592975"/>
    <w:rsid w:val="00593E6F"/>
    <w:rsid w:val="00594BAF"/>
    <w:rsid w:val="005A14B5"/>
    <w:rsid w:val="005A19F0"/>
    <w:rsid w:val="005A2F32"/>
    <w:rsid w:val="005A4B6D"/>
    <w:rsid w:val="005B064A"/>
    <w:rsid w:val="005B1EAB"/>
    <w:rsid w:val="005B6F0D"/>
    <w:rsid w:val="005C3707"/>
    <w:rsid w:val="005C3E9A"/>
    <w:rsid w:val="005C4445"/>
    <w:rsid w:val="005C49DF"/>
    <w:rsid w:val="005C5EBD"/>
    <w:rsid w:val="005D1697"/>
    <w:rsid w:val="005D1C93"/>
    <w:rsid w:val="005D3454"/>
    <w:rsid w:val="005D4DFA"/>
    <w:rsid w:val="005E0C0A"/>
    <w:rsid w:val="005F0CED"/>
    <w:rsid w:val="005F1D28"/>
    <w:rsid w:val="00603AFE"/>
    <w:rsid w:val="006133D7"/>
    <w:rsid w:val="00614FFD"/>
    <w:rsid w:val="00617598"/>
    <w:rsid w:val="00621B6E"/>
    <w:rsid w:val="0062321D"/>
    <w:rsid w:val="00630574"/>
    <w:rsid w:val="00633055"/>
    <w:rsid w:val="00633A0F"/>
    <w:rsid w:val="00644E5F"/>
    <w:rsid w:val="00646A5F"/>
    <w:rsid w:val="0064755A"/>
    <w:rsid w:val="00650955"/>
    <w:rsid w:val="006513E5"/>
    <w:rsid w:val="0065291D"/>
    <w:rsid w:val="00652EEC"/>
    <w:rsid w:val="00660459"/>
    <w:rsid w:val="00663918"/>
    <w:rsid w:val="006668AC"/>
    <w:rsid w:val="00667989"/>
    <w:rsid w:val="00672913"/>
    <w:rsid w:val="00675E0E"/>
    <w:rsid w:val="00680A83"/>
    <w:rsid w:val="0068107B"/>
    <w:rsid w:val="00684461"/>
    <w:rsid w:val="00690BC6"/>
    <w:rsid w:val="00691526"/>
    <w:rsid w:val="00691A4E"/>
    <w:rsid w:val="00693570"/>
    <w:rsid w:val="006A171D"/>
    <w:rsid w:val="006A4C8D"/>
    <w:rsid w:val="006B0DBD"/>
    <w:rsid w:val="006B24B9"/>
    <w:rsid w:val="006B324E"/>
    <w:rsid w:val="006B3F27"/>
    <w:rsid w:val="006B52B2"/>
    <w:rsid w:val="006C4080"/>
    <w:rsid w:val="006E0E69"/>
    <w:rsid w:val="006E1BFD"/>
    <w:rsid w:val="006E3C84"/>
    <w:rsid w:val="006E53D7"/>
    <w:rsid w:val="006F0AFD"/>
    <w:rsid w:val="006F36A3"/>
    <w:rsid w:val="006F39DB"/>
    <w:rsid w:val="006F4BE7"/>
    <w:rsid w:val="006F6631"/>
    <w:rsid w:val="00700000"/>
    <w:rsid w:val="00703112"/>
    <w:rsid w:val="00710EFC"/>
    <w:rsid w:val="00711EE2"/>
    <w:rsid w:val="007120D0"/>
    <w:rsid w:val="00715E18"/>
    <w:rsid w:val="00716D62"/>
    <w:rsid w:val="00717126"/>
    <w:rsid w:val="00725F4C"/>
    <w:rsid w:val="0072796C"/>
    <w:rsid w:val="00730431"/>
    <w:rsid w:val="00735BF5"/>
    <w:rsid w:val="007408EA"/>
    <w:rsid w:val="0074308D"/>
    <w:rsid w:val="00743D2A"/>
    <w:rsid w:val="007526F4"/>
    <w:rsid w:val="00755307"/>
    <w:rsid w:val="007618AC"/>
    <w:rsid w:val="00763079"/>
    <w:rsid w:val="00763E03"/>
    <w:rsid w:val="007702FE"/>
    <w:rsid w:val="00776E79"/>
    <w:rsid w:val="007850E0"/>
    <w:rsid w:val="007857BE"/>
    <w:rsid w:val="007864E8"/>
    <w:rsid w:val="00792841"/>
    <w:rsid w:val="007A29B4"/>
    <w:rsid w:val="007A33C4"/>
    <w:rsid w:val="007A3C65"/>
    <w:rsid w:val="007A4839"/>
    <w:rsid w:val="007A76F0"/>
    <w:rsid w:val="007A7FEA"/>
    <w:rsid w:val="007C1C78"/>
    <w:rsid w:val="007C2457"/>
    <w:rsid w:val="007C5537"/>
    <w:rsid w:val="007D1628"/>
    <w:rsid w:val="007D1996"/>
    <w:rsid w:val="007D36D1"/>
    <w:rsid w:val="007D3E67"/>
    <w:rsid w:val="007D44F5"/>
    <w:rsid w:val="007D66F3"/>
    <w:rsid w:val="007D797B"/>
    <w:rsid w:val="007E177C"/>
    <w:rsid w:val="007E5111"/>
    <w:rsid w:val="007F13BA"/>
    <w:rsid w:val="007F42FA"/>
    <w:rsid w:val="00801C78"/>
    <w:rsid w:val="00802B0B"/>
    <w:rsid w:val="00804194"/>
    <w:rsid w:val="00804E1D"/>
    <w:rsid w:val="00807ACD"/>
    <w:rsid w:val="00811E6A"/>
    <w:rsid w:val="00814261"/>
    <w:rsid w:val="00823642"/>
    <w:rsid w:val="008326A7"/>
    <w:rsid w:val="008329E5"/>
    <w:rsid w:val="0083355E"/>
    <w:rsid w:val="0083469B"/>
    <w:rsid w:val="008364C1"/>
    <w:rsid w:val="008420AC"/>
    <w:rsid w:val="00842777"/>
    <w:rsid w:val="00842856"/>
    <w:rsid w:val="008429E2"/>
    <w:rsid w:val="00843296"/>
    <w:rsid w:val="00844B14"/>
    <w:rsid w:val="008525D3"/>
    <w:rsid w:val="00856A26"/>
    <w:rsid w:val="00860661"/>
    <w:rsid w:val="00872DF9"/>
    <w:rsid w:val="008818FB"/>
    <w:rsid w:val="00882303"/>
    <w:rsid w:val="008833C4"/>
    <w:rsid w:val="008843B1"/>
    <w:rsid w:val="00886D1E"/>
    <w:rsid w:val="0089010B"/>
    <w:rsid w:val="00894BCC"/>
    <w:rsid w:val="00895B40"/>
    <w:rsid w:val="00896FC3"/>
    <w:rsid w:val="008A58F7"/>
    <w:rsid w:val="008A6E8A"/>
    <w:rsid w:val="008B07A1"/>
    <w:rsid w:val="008B0B68"/>
    <w:rsid w:val="008C1A4E"/>
    <w:rsid w:val="008C2297"/>
    <w:rsid w:val="008C2E87"/>
    <w:rsid w:val="008C65FA"/>
    <w:rsid w:val="008D1A99"/>
    <w:rsid w:val="008D7DD9"/>
    <w:rsid w:val="008E69E0"/>
    <w:rsid w:val="0090169B"/>
    <w:rsid w:val="0091656B"/>
    <w:rsid w:val="00921A03"/>
    <w:rsid w:val="00925AA1"/>
    <w:rsid w:val="00927F1B"/>
    <w:rsid w:val="00930C8A"/>
    <w:rsid w:val="009334C8"/>
    <w:rsid w:val="009373AC"/>
    <w:rsid w:val="0094163A"/>
    <w:rsid w:val="00941C76"/>
    <w:rsid w:val="0094350D"/>
    <w:rsid w:val="00947B79"/>
    <w:rsid w:val="00952F15"/>
    <w:rsid w:val="00953817"/>
    <w:rsid w:val="00956433"/>
    <w:rsid w:val="0095717F"/>
    <w:rsid w:val="00962BEB"/>
    <w:rsid w:val="00966242"/>
    <w:rsid w:val="009727EE"/>
    <w:rsid w:val="00974F95"/>
    <w:rsid w:val="009802D7"/>
    <w:rsid w:val="00982A36"/>
    <w:rsid w:val="00987BF3"/>
    <w:rsid w:val="00990EC8"/>
    <w:rsid w:val="00996C4A"/>
    <w:rsid w:val="009A602C"/>
    <w:rsid w:val="009A7244"/>
    <w:rsid w:val="009C00E4"/>
    <w:rsid w:val="009C027D"/>
    <w:rsid w:val="009C1572"/>
    <w:rsid w:val="009D4447"/>
    <w:rsid w:val="009D504E"/>
    <w:rsid w:val="009D538C"/>
    <w:rsid w:val="009D62AF"/>
    <w:rsid w:val="009E17FE"/>
    <w:rsid w:val="009E3363"/>
    <w:rsid w:val="009E3DEE"/>
    <w:rsid w:val="009E5133"/>
    <w:rsid w:val="009F4228"/>
    <w:rsid w:val="009F4A2C"/>
    <w:rsid w:val="00A02CB7"/>
    <w:rsid w:val="00A05954"/>
    <w:rsid w:val="00A10224"/>
    <w:rsid w:val="00A11B95"/>
    <w:rsid w:val="00A13561"/>
    <w:rsid w:val="00A21209"/>
    <w:rsid w:val="00A276C8"/>
    <w:rsid w:val="00A33266"/>
    <w:rsid w:val="00A34B7E"/>
    <w:rsid w:val="00A34C95"/>
    <w:rsid w:val="00A36F5B"/>
    <w:rsid w:val="00A40E51"/>
    <w:rsid w:val="00A441EC"/>
    <w:rsid w:val="00A44729"/>
    <w:rsid w:val="00A44A06"/>
    <w:rsid w:val="00A51E5C"/>
    <w:rsid w:val="00A65058"/>
    <w:rsid w:val="00A651A9"/>
    <w:rsid w:val="00A6785F"/>
    <w:rsid w:val="00A7301B"/>
    <w:rsid w:val="00A73729"/>
    <w:rsid w:val="00A77FCD"/>
    <w:rsid w:val="00A803D3"/>
    <w:rsid w:val="00A80CBD"/>
    <w:rsid w:val="00A832F3"/>
    <w:rsid w:val="00A83F13"/>
    <w:rsid w:val="00A851D4"/>
    <w:rsid w:val="00AA0A36"/>
    <w:rsid w:val="00AA0E27"/>
    <w:rsid w:val="00AB1898"/>
    <w:rsid w:val="00AB4AB5"/>
    <w:rsid w:val="00AB5177"/>
    <w:rsid w:val="00AC05C9"/>
    <w:rsid w:val="00AC2044"/>
    <w:rsid w:val="00AC4F7C"/>
    <w:rsid w:val="00AD0990"/>
    <w:rsid w:val="00AD2AE1"/>
    <w:rsid w:val="00AD348C"/>
    <w:rsid w:val="00AD4966"/>
    <w:rsid w:val="00AD665F"/>
    <w:rsid w:val="00AD71D1"/>
    <w:rsid w:val="00AE37FE"/>
    <w:rsid w:val="00AE74FE"/>
    <w:rsid w:val="00AF77B9"/>
    <w:rsid w:val="00B05589"/>
    <w:rsid w:val="00B05E97"/>
    <w:rsid w:val="00B11733"/>
    <w:rsid w:val="00B121C5"/>
    <w:rsid w:val="00B15603"/>
    <w:rsid w:val="00B16C3B"/>
    <w:rsid w:val="00B30F67"/>
    <w:rsid w:val="00B43504"/>
    <w:rsid w:val="00B44F93"/>
    <w:rsid w:val="00B461D1"/>
    <w:rsid w:val="00B50231"/>
    <w:rsid w:val="00B531E4"/>
    <w:rsid w:val="00B536E8"/>
    <w:rsid w:val="00B53CA5"/>
    <w:rsid w:val="00B547D9"/>
    <w:rsid w:val="00B62C02"/>
    <w:rsid w:val="00B63972"/>
    <w:rsid w:val="00B650FA"/>
    <w:rsid w:val="00B666DA"/>
    <w:rsid w:val="00B7035B"/>
    <w:rsid w:val="00B767E6"/>
    <w:rsid w:val="00B8504B"/>
    <w:rsid w:val="00B85DBC"/>
    <w:rsid w:val="00B91361"/>
    <w:rsid w:val="00B91E8D"/>
    <w:rsid w:val="00B9232C"/>
    <w:rsid w:val="00B946F3"/>
    <w:rsid w:val="00B951C1"/>
    <w:rsid w:val="00BA291F"/>
    <w:rsid w:val="00BA4A6B"/>
    <w:rsid w:val="00BA6B9E"/>
    <w:rsid w:val="00BA6E0B"/>
    <w:rsid w:val="00BB1A23"/>
    <w:rsid w:val="00BB36DA"/>
    <w:rsid w:val="00BB6833"/>
    <w:rsid w:val="00BB6928"/>
    <w:rsid w:val="00BC1A64"/>
    <w:rsid w:val="00BC1E44"/>
    <w:rsid w:val="00BC2567"/>
    <w:rsid w:val="00BC3AEC"/>
    <w:rsid w:val="00BD0464"/>
    <w:rsid w:val="00BD328D"/>
    <w:rsid w:val="00BD524E"/>
    <w:rsid w:val="00BD6B22"/>
    <w:rsid w:val="00BE1ACA"/>
    <w:rsid w:val="00BE58D7"/>
    <w:rsid w:val="00BE5926"/>
    <w:rsid w:val="00BF4562"/>
    <w:rsid w:val="00BF4672"/>
    <w:rsid w:val="00BF58C3"/>
    <w:rsid w:val="00BF62FF"/>
    <w:rsid w:val="00C004DB"/>
    <w:rsid w:val="00C0119F"/>
    <w:rsid w:val="00C03EDD"/>
    <w:rsid w:val="00C045EF"/>
    <w:rsid w:val="00C13A91"/>
    <w:rsid w:val="00C14B17"/>
    <w:rsid w:val="00C16445"/>
    <w:rsid w:val="00C20B4F"/>
    <w:rsid w:val="00C27004"/>
    <w:rsid w:val="00C30EA9"/>
    <w:rsid w:val="00C3156C"/>
    <w:rsid w:val="00C33AEA"/>
    <w:rsid w:val="00C3612A"/>
    <w:rsid w:val="00C4142A"/>
    <w:rsid w:val="00C52D63"/>
    <w:rsid w:val="00C5655A"/>
    <w:rsid w:val="00C57D85"/>
    <w:rsid w:val="00C6056B"/>
    <w:rsid w:val="00C60ACF"/>
    <w:rsid w:val="00C735DC"/>
    <w:rsid w:val="00C76D14"/>
    <w:rsid w:val="00C82B45"/>
    <w:rsid w:val="00C868F9"/>
    <w:rsid w:val="00C90FE8"/>
    <w:rsid w:val="00C91FD6"/>
    <w:rsid w:val="00CA02BE"/>
    <w:rsid w:val="00CB60E2"/>
    <w:rsid w:val="00CB6B0E"/>
    <w:rsid w:val="00CB6FDB"/>
    <w:rsid w:val="00CB741A"/>
    <w:rsid w:val="00CC4A40"/>
    <w:rsid w:val="00CC4F2D"/>
    <w:rsid w:val="00CD00B3"/>
    <w:rsid w:val="00CD014B"/>
    <w:rsid w:val="00CD04CA"/>
    <w:rsid w:val="00CD1B9E"/>
    <w:rsid w:val="00CD4BA6"/>
    <w:rsid w:val="00CD667C"/>
    <w:rsid w:val="00CE54DD"/>
    <w:rsid w:val="00CF2DF4"/>
    <w:rsid w:val="00CF529C"/>
    <w:rsid w:val="00CF5703"/>
    <w:rsid w:val="00CF711C"/>
    <w:rsid w:val="00D00C84"/>
    <w:rsid w:val="00D04310"/>
    <w:rsid w:val="00D12D6C"/>
    <w:rsid w:val="00D13948"/>
    <w:rsid w:val="00D16CDB"/>
    <w:rsid w:val="00D2201E"/>
    <w:rsid w:val="00D2705A"/>
    <w:rsid w:val="00D33445"/>
    <w:rsid w:val="00D354D0"/>
    <w:rsid w:val="00D36487"/>
    <w:rsid w:val="00D45FCD"/>
    <w:rsid w:val="00D462A6"/>
    <w:rsid w:val="00D53DB4"/>
    <w:rsid w:val="00D576FC"/>
    <w:rsid w:val="00D62A81"/>
    <w:rsid w:val="00D62EC0"/>
    <w:rsid w:val="00D6617A"/>
    <w:rsid w:val="00D66953"/>
    <w:rsid w:val="00D70DC0"/>
    <w:rsid w:val="00D83A08"/>
    <w:rsid w:val="00D8486E"/>
    <w:rsid w:val="00D86989"/>
    <w:rsid w:val="00DA05DE"/>
    <w:rsid w:val="00DA095A"/>
    <w:rsid w:val="00DA25F9"/>
    <w:rsid w:val="00DA5362"/>
    <w:rsid w:val="00DB62EE"/>
    <w:rsid w:val="00DC0EFD"/>
    <w:rsid w:val="00DC1993"/>
    <w:rsid w:val="00DC5501"/>
    <w:rsid w:val="00DC56AE"/>
    <w:rsid w:val="00DD0D03"/>
    <w:rsid w:val="00DD1C56"/>
    <w:rsid w:val="00DE2239"/>
    <w:rsid w:val="00DE3FEB"/>
    <w:rsid w:val="00DE51FC"/>
    <w:rsid w:val="00DE556E"/>
    <w:rsid w:val="00DE67AA"/>
    <w:rsid w:val="00DE7809"/>
    <w:rsid w:val="00DF39B0"/>
    <w:rsid w:val="00DF4FC2"/>
    <w:rsid w:val="00DF5C7A"/>
    <w:rsid w:val="00DF6248"/>
    <w:rsid w:val="00E03479"/>
    <w:rsid w:val="00E0732B"/>
    <w:rsid w:val="00E10461"/>
    <w:rsid w:val="00E13C34"/>
    <w:rsid w:val="00E212C0"/>
    <w:rsid w:val="00E235D9"/>
    <w:rsid w:val="00E23D0E"/>
    <w:rsid w:val="00E240E7"/>
    <w:rsid w:val="00E2706F"/>
    <w:rsid w:val="00E31463"/>
    <w:rsid w:val="00E31A75"/>
    <w:rsid w:val="00E44668"/>
    <w:rsid w:val="00E456C1"/>
    <w:rsid w:val="00E45C38"/>
    <w:rsid w:val="00E46194"/>
    <w:rsid w:val="00E51B08"/>
    <w:rsid w:val="00E549BB"/>
    <w:rsid w:val="00E60221"/>
    <w:rsid w:val="00E62895"/>
    <w:rsid w:val="00E6455E"/>
    <w:rsid w:val="00E726BC"/>
    <w:rsid w:val="00E767B2"/>
    <w:rsid w:val="00E82164"/>
    <w:rsid w:val="00E85EB9"/>
    <w:rsid w:val="00EA1BAE"/>
    <w:rsid w:val="00EB38C3"/>
    <w:rsid w:val="00EB3A97"/>
    <w:rsid w:val="00EB5FF2"/>
    <w:rsid w:val="00EB64C3"/>
    <w:rsid w:val="00EB67AC"/>
    <w:rsid w:val="00EC1104"/>
    <w:rsid w:val="00EC74B1"/>
    <w:rsid w:val="00ED0ED5"/>
    <w:rsid w:val="00ED19F2"/>
    <w:rsid w:val="00ED32FF"/>
    <w:rsid w:val="00ED53BD"/>
    <w:rsid w:val="00ED710F"/>
    <w:rsid w:val="00EE20F0"/>
    <w:rsid w:val="00EE292A"/>
    <w:rsid w:val="00EE347C"/>
    <w:rsid w:val="00EF02C5"/>
    <w:rsid w:val="00EF0F73"/>
    <w:rsid w:val="00EF1663"/>
    <w:rsid w:val="00EF1A78"/>
    <w:rsid w:val="00EF3846"/>
    <w:rsid w:val="00EF72DA"/>
    <w:rsid w:val="00F022EE"/>
    <w:rsid w:val="00F05C17"/>
    <w:rsid w:val="00F06392"/>
    <w:rsid w:val="00F06A37"/>
    <w:rsid w:val="00F0758E"/>
    <w:rsid w:val="00F125D7"/>
    <w:rsid w:val="00F13ADB"/>
    <w:rsid w:val="00F13B77"/>
    <w:rsid w:val="00F15F66"/>
    <w:rsid w:val="00F17618"/>
    <w:rsid w:val="00F21B60"/>
    <w:rsid w:val="00F276F3"/>
    <w:rsid w:val="00F31445"/>
    <w:rsid w:val="00F37061"/>
    <w:rsid w:val="00F40890"/>
    <w:rsid w:val="00F40B26"/>
    <w:rsid w:val="00F41A83"/>
    <w:rsid w:val="00F55965"/>
    <w:rsid w:val="00F62DE2"/>
    <w:rsid w:val="00F64264"/>
    <w:rsid w:val="00F711A8"/>
    <w:rsid w:val="00F72AD0"/>
    <w:rsid w:val="00F7388F"/>
    <w:rsid w:val="00F74312"/>
    <w:rsid w:val="00F815DF"/>
    <w:rsid w:val="00F925D4"/>
    <w:rsid w:val="00F93F2B"/>
    <w:rsid w:val="00FA0BE0"/>
    <w:rsid w:val="00FA417E"/>
    <w:rsid w:val="00FA71DA"/>
    <w:rsid w:val="00FA7B17"/>
    <w:rsid w:val="00FB5AE3"/>
    <w:rsid w:val="00FB7FC8"/>
    <w:rsid w:val="00FD1047"/>
    <w:rsid w:val="00FE0656"/>
    <w:rsid w:val="00FE1274"/>
    <w:rsid w:val="00FE6E25"/>
    <w:rsid w:val="00FF1826"/>
    <w:rsid w:val="00FF29E5"/>
    <w:rsid w:val="00FF2C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CF0"/>
    <w:pPr>
      <w:widowControl w:val="0"/>
      <w:jc w:val="both"/>
    </w:pPr>
  </w:style>
  <w:style w:type="paragraph" w:styleId="Heading2">
    <w:name w:val="heading 2"/>
    <w:aliases w:val="ITTHEADER2"/>
    <w:basedOn w:val="Normal"/>
    <w:next w:val="Normal"/>
    <w:link w:val="2Char"/>
    <w:qFormat/>
    <w:rsid w:val="00DC56AE"/>
    <w:pPr>
      <w:keepNext/>
      <w:keepLines/>
      <w:spacing w:line="360" w:lineRule="auto"/>
      <w:jc w:val="left"/>
      <w:outlineLvl w:val="1"/>
    </w:pPr>
    <w:rPr>
      <w:rFonts w:ascii="宋体" w:eastAsia="宋体" w:hAnsi="Arial" w:cs="Times New Roman"/>
      <w:b/>
      <w:bCs/>
      <w:sz w:val="24"/>
      <w:szCs w:val="32"/>
    </w:rPr>
  </w:style>
  <w:style w:type="paragraph" w:styleId="Heading3">
    <w:name w:val="heading 3"/>
    <w:basedOn w:val="Normal"/>
    <w:next w:val="Normal"/>
    <w:link w:val="3Char0"/>
    <w:uiPriority w:val="9"/>
    <w:semiHidden/>
    <w:unhideWhenUsed/>
    <w:qFormat/>
    <w:rsid w:val="00470883"/>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3AA0"/>
    <w:pPr>
      <w:ind w:firstLine="420" w:firstLineChars="200"/>
    </w:pPr>
  </w:style>
  <w:style w:type="paragraph" w:styleId="Subtitle">
    <w:name w:val="Subtitle"/>
    <w:basedOn w:val="Normal"/>
    <w:next w:val="Normal"/>
    <w:link w:val="Char"/>
    <w:qFormat/>
    <w:rsid w:val="00667989"/>
    <w:pPr>
      <w:spacing w:line="440" w:lineRule="exact"/>
      <w:jc w:val="center"/>
    </w:pPr>
    <w:rPr>
      <w:rFonts w:asciiTheme="majorHAnsi" w:hAnsiTheme="majorHAnsi" w:cstheme="majorBidi"/>
      <w:b/>
      <w:bCs/>
      <w:kern w:val="28"/>
      <w:szCs w:val="32"/>
    </w:rPr>
  </w:style>
  <w:style w:type="character" w:customStyle="1" w:styleId="Char">
    <w:name w:val="副标题 Char"/>
    <w:basedOn w:val="DefaultParagraphFont"/>
    <w:link w:val="Subtitle"/>
    <w:rsid w:val="00667989"/>
    <w:rPr>
      <w:rFonts w:asciiTheme="majorHAnsi" w:hAnsiTheme="majorHAnsi" w:cstheme="majorBidi"/>
      <w:b/>
      <w:bCs/>
      <w:kern w:val="28"/>
      <w:szCs w:val="32"/>
    </w:rPr>
  </w:style>
  <w:style w:type="paragraph" w:styleId="BalloonText">
    <w:name w:val="Balloon Text"/>
    <w:basedOn w:val="Normal"/>
    <w:link w:val="Char0"/>
    <w:uiPriority w:val="99"/>
    <w:semiHidden/>
    <w:unhideWhenUsed/>
    <w:rsid w:val="00667989"/>
    <w:rPr>
      <w:sz w:val="18"/>
      <w:szCs w:val="18"/>
    </w:rPr>
  </w:style>
  <w:style w:type="character" w:customStyle="1" w:styleId="Char0">
    <w:name w:val="批注框文本 Char"/>
    <w:basedOn w:val="DefaultParagraphFont"/>
    <w:link w:val="BalloonText"/>
    <w:uiPriority w:val="99"/>
    <w:semiHidden/>
    <w:rsid w:val="00667989"/>
    <w:rPr>
      <w:sz w:val="18"/>
      <w:szCs w:val="18"/>
    </w:rPr>
  </w:style>
  <w:style w:type="paragraph" w:customStyle="1" w:styleId="a">
    <w:name w:val="图表"/>
    <w:basedOn w:val="Normal"/>
    <w:link w:val="Char1"/>
    <w:qFormat/>
    <w:rsid w:val="00F022EE"/>
    <w:pPr>
      <w:adjustRightInd w:val="0"/>
      <w:snapToGrid w:val="0"/>
      <w:spacing w:line="360" w:lineRule="auto"/>
      <w:jc w:val="center"/>
    </w:pPr>
    <w:rPr>
      <w:rFonts w:ascii="Times New Roman" w:eastAsia="宋体" w:hAnsi="Times New Roman" w:cs="Times New Roman"/>
      <w:color w:val="990000"/>
      <w:sz w:val="24"/>
      <w:szCs w:val="24"/>
    </w:rPr>
  </w:style>
  <w:style w:type="character" w:customStyle="1" w:styleId="Char1">
    <w:name w:val="图表 Char"/>
    <w:basedOn w:val="DefaultParagraphFont"/>
    <w:link w:val="a"/>
    <w:locked/>
    <w:rsid w:val="00F022EE"/>
    <w:rPr>
      <w:rFonts w:ascii="Times New Roman" w:eastAsia="宋体" w:hAnsi="Times New Roman" w:cs="Times New Roman"/>
      <w:color w:val="990000"/>
      <w:sz w:val="24"/>
      <w:szCs w:val="24"/>
    </w:rPr>
  </w:style>
  <w:style w:type="character" w:customStyle="1" w:styleId="222Char">
    <w:name w:val="样式 样式 样式 样式 样式 样式 正文缩进 + 首行缩进:  2 字符 + + 首行缩进:  2 字符 + 首行缩进:  2 ... Char"/>
    <w:basedOn w:val="DefaultParagraphFont"/>
    <w:link w:val="222"/>
    <w:rsid w:val="003F44AB"/>
    <w:rPr>
      <w:rFonts w:ascii="Times New Roman" w:eastAsia="宋体" w:hAnsi="Times New Roman" w:cs="宋体"/>
      <w:sz w:val="24"/>
      <w:szCs w:val="20"/>
    </w:rPr>
  </w:style>
  <w:style w:type="paragraph" w:customStyle="1" w:styleId="222">
    <w:name w:val="样式 样式 样式 样式 样式 样式 正文缩进 + 首行缩进:  2 字符 + + 首行缩进:  2 字符 + 首行缩进:  2 ..."/>
    <w:basedOn w:val="Normal"/>
    <w:link w:val="222Char"/>
    <w:rsid w:val="003F44AB"/>
    <w:pPr>
      <w:adjustRightInd w:val="0"/>
      <w:snapToGrid w:val="0"/>
      <w:spacing w:line="360" w:lineRule="auto"/>
      <w:ind w:firstLine="480" w:firstLineChars="200"/>
      <w:jc w:val="left"/>
    </w:pPr>
    <w:rPr>
      <w:rFonts w:ascii="Times New Roman" w:eastAsia="宋体" w:hAnsi="Times New Roman" w:cs="宋体"/>
      <w:sz w:val="24"/>
      <w:szCs w:val="20"/>
    </w:rPr>
  </w:style>
  <w:style w:type="character" w:customStyle="1" w:styleId="2Char">
    <w:name w:val="标题 2 Char"/>
    <w:aliases w:val="ITTHEADER2 Char"/>
    <w:basedOn w:val="DefaultParagraphFont"/>
    <w:link w:val="Heading2"/>
    <w:rsid w:val="00DC56AE"/>
    <w:rPr>
      <w:rFonts w:ascii="宋体" w:eastAsia="宋体" w:hAnsi="Arial" w:cs="Times New Roman"/>
      <w:b/>
      <w:bCs/>
      <w:sz w:val="24"/>
      <w:szCs w:val="32"/>
    </w:rPr>
  </w:style>
  <w:style w:type="paragraph" w:styleId="DocumentMap">
    <w:name w:val="Document Map"/>
    <w:basedOn w:val="Normal"/>
    <w:link w:val="Char2"/>
    <w:uiPriority w:val="99"/>
    <w:semiHidden/>
    <w:unhideWhenUsed/>
    <w:rsid w:val="00DC56AE"/>
    <w:rPr>
      <w:rFonts w:ascii="宋体" w:eastAsia="宋体"/>
      <w:sz w:val="18"/>
      <w:szCs w:val="18"/>
    </w:rPr>
  </w:style>
  <w:style w:type="character" w:customStyle="1" w:styleId="Char2">
    <w:name w:val="文档结构图 Char"/>
    <w:basedOn w:val="DefaultParagraphFont"/>
    <w:link w:val="DocumentMap"/>
    <w:uiPriority w:val="99"/>
    <w:semiHidden/>
    <w:rsid w:val="00DC56AE"/>
    <w:rPr>
      <w:rFonts w:ascii="宋体" w:eastAsia="宋体"/>
      <w:sz w:val="18"/>
      <w:szCs w:val="18"/>
    </w:rPr>
  </w:style>
  <w:style w:type="paragraph" w:styleId="PlainText">
    <w:name w:val="Plain Text"/>
    <w:basedOn w:val="Normal"/>
    <w:link w:val="Char3"/>
    <w:rsid w:val="002F5089"/>
    <w:pPr>
      <w:adjustRightInd w:val="0"/>
      <w:snapToGrid w:val="0"/>
      <w:spacing w:line="500" w:lineRule="exact"/>
      <w:ind w:firstLine="200" w:firstLineChars="200"/>
    </w:pPr>
    <w:rPr>
      <w:rFonts w:ascii="宋体" w:eastAsia="宋体" w:hAnsi="Courier New" w:cs="Times New Roman"/>
      <w:sz w:val="24"/>
      <w:szCs w:val="20"/>
    </w:rPr>
  </w:style>
  <w:style w:type="character" w:customStyle="1" w:styleId="Char3">
    <w:name w:val="纯文本 Char"/>
    <w:basedOn w:val="DefaultParagraphFont"/>
    <w:link w:val="PlainText"/>
    <w:rsid w:val="002F5089"/>
    <w:rPr>
      <w:rFonts w:ascii="宋体" w:eastAsia="宋体" w:hAnsi="Courier New" w:cs="Times New Roman"/>
      <w:sz w:val="24"/>
      <w:szCs w:val="20"/>
    </w:rPr>
  </w:style>
  <w:style w:type="paragraph" w:styleId="Header">
    <w:name w:val="header"/>
    <w:basedOn w:val="Normal"/>
    <w:link w:val="Char4"/>
    <w:uiPriority w:val="99"/>
    <w:semiHidden/>
    <w:unhideWhenUsed/>
    <w:rsid w:val="00603AFE"/>
    <w:pPr>
      <w:pBdr>
        <w:bottom w:val="single" w:sz="6" w:space="1" w:color="auto"/>
      </w:pBdr>
      <w:tabs>
        <w:tab w:val="center" w:pos="4153"/>
        <w:tab w:val="right" w:pos="8306"/>
      </w:tabs>
      <w:snapToGrid w:val="0"/>
      <w:jc w:val="center"/>
    </w:pPr>
    <w:rPr>
      <w:sz w:val="18"/>
      <w:szCs w:val="18"/>
    </w:rPr>
  </w:style>
  <w:style w:type="character" w:customStyle="1" w:styleId="Char4">
    <w:name w:val="页眉 Char"/>
    <w:basedOn w:val="DefaultParagraphFont"/>
    <w:link w:val="Header"/>
    <w:uiPriority w:val="99"/>
    <w:semiHidden/>
    <w:rsid w:val="00603AFE"/>
    <w:rPr>
      <w:sz w:val="18"/>
      <w:szCs w:val="18"/>
    </w:rPr>
  </w:style>
  <w:style w:type="paragraph" w:styleId="Footer">
    <w:name w:val="footer"/>
    <w:basedOn w:val="Normal"/>
    <w:link w:val="Char5"/>
    <w:uiPriority w:val="99"/>
    <w:unhideWhenUsed/>
    <w:rsid w:val="00603AFE"/>
    <w:pPr>
      <w:tabs>
        <w:tab w:val="center" w:pos="4153"/>
        <w:tab w:val="right" w:pos="8306"/>
      </w:tabs>
      <w:snapToGrid w:val="0"/>
      <w:jc w:val="left"/>
    </w:pPr>
    <w:rPr>
      <w:sz w:val="18"/>
      <w:szCs w:val="18"/>
    </w:rPr>
  </w:style>
  <w:style w:type="character" w:customStyle="1" w:styleId="Char5">
    <w:name w:val="页脚 Char"/>
    <w:basedOn w:val="DefaultParagraphFont"/>
    <w:link w:val="Footer"/>
    <w:uiPriority w:val="99"/>
    <w:rsid w:val="00603AFE"/>
    <w:rPr>
      <w:sz w:val="18"/>
      <w:szCs w:val="18"/>
    </w:rPr>
  </w:style>
  <w:style w:type="paragraph" w:styleId="BodyTextIndent">
    <w:name w:val="Body Text Indent"/>
    <w:basedOn w:val="Normal"/>
    <w:link w:val="Char6"/>
    <w:rsid w:val="00CD014B"/>
    <w:pPr>
      <w:spacing w:line="360" w:lineRule="auto"/>
      <w:ind w:firstLine="420"/>
    </w:pPr>
    <w:rPr>
      <w:rFonts w:ascii="Arial" w:eastAsia="宋体" w:hAnsi="Arial" w:cs="Times New Roman"/>
      <w:sz w:val="24"/>
      <w:szCs w:val="20"/>
    </w:rPr>
  </w:style>
  <w:style w:type="character" w:customStyle="1" w:styleId="Char6">
    <w:name w:val="正文文本缩进 Char"/>
    <w:basedOn w:val="DefaultParagraphFont"/>
    <w:link w:val="BodyTextIndent"/>
    <w:rsid w:val="00CD014B"/>
    <w:rPr>
      <w:rFonts w:ascii="Arial" w:eastAsia="宋体" w:hAnsi="Arial" w:cs="Times New Roman"/>
      <w:sz w:val="24"/>
      <w:szCs w:val="20"/>
    </w:rPr>
  </w:style>
  <w:style w:type="paragraph" w:styleId="TOC1">
    <w:name w:val="toc 1"/>
    <w:basedOn w:val="Normal"/>
    <w:next w:val="Normal"/>
    <w:autoRedefine/>
    <w:uiPriority w:val="39"/>
    <w:unhideWhenUsed/>
    <w:rsid w:val="00842777"/>
  </w:style>
  <w:style w:type="paragraph" w:styleId="TOC2">
    <w:name w:val="toc 2"/>
    <w:basedOn w:val="Normal"/>
    <w:next w:val="Normal"/>
    <w:autoRedefine/>
    <w:uiPriority w:val="39"/>
    <w:unhideWhenUsed/>
    <w:rsid w:val="00842777"/>
    <w:pPr>
      <w:ind w:left="420" w:leftChars="200"/>
    </w:pPr>
  </w:style>
  <w:style w:type="character" w:styleId="Hyperlink">
    <w:name w:val="Hyperlink"/>
    <w:basedOn w:val="DefaultParagraphFont"/>
    <w:uiPriority w:val="99"/>
    <w:unhideWhenUsed/>
    <w:rsid w:val="00842777"/>
    <w:rPr>
      <w:color w:val="0000FF" w:themeColor="hyperlink"/>
      <w:u w:val="single"/>
    </w:rPr>
  </w:style>
  <w:style w:type="paragraph" w:customStyle="1" w:styleId="a0">
    <w:name w:val="图表标题"/>
    <w:next w:val="Normal"/>
    <w:qFormat/>
    <w:rsid w:val="007A4839"/>
    <w:pPr>
      <w:spacing w:line="600" w:lineRule="exact"/>
      <w:jc w:val="center"/>
    </w:pPr>
    <w:rPr>
      <w:rFonts w:ascii="宋体" w:eastAsia="宋体" w:hAnsi="Times New Roman" w:cs="Times New Roman"/>
      <w:b/>
      <w:bCs/>
      <w:sz w:val="28"/>
      <w:szCs w:val="32"/>
    </w:rPr>
  </w:style>
  <w:style w:type="paragraph" w:styleId="BodyTextIndent3">
    <w:name w:val="Body Text Indent 3"/>
    <w:basedOn w:val="Normal"/>
    <w:link w:val="3Char"/>
    <w:uiPriority w:val="99"/>
    <w:semiHidden/>
    <w:unhideWhenUsed/>
    <w:rsid w:val="00374732"/>
    <w:pPr>
      <w:spacing w:after="120"/>
      <w:ind w:left="420" w:leftChars="200"/>
    </w:pPr>
    <w:rPr>
      <w:sz w:val="16"/>
      <w:szCs w:val="16"/>
    </w:rPr>
  </w:style>
  <w:style w:type="character" w:customStyle="1" w:styleId="3Char">
    <w:name w:val="正文文本缩进 3 Char"/>
    <w:basedOn w:val="DefaultParagraphFont"/>
    <w:link w:val="BodyTextIndent3"/>
    <w:uiPriority w:val="99"/>
    <w:semiHidden/>
    <w:rsid w:val="00374732"/>
    <w:rPr>
      <w:sz w:val="16"/>
      <w:szCs w:val="16"/>
    </w:rPr>
  </w:style>
  <w:style w:type="table" w:styleId="TableGrid">
    <w:name w:val="Table Grid"/>
    <w:basedOn w:val="TableNormal"/>
    <w:uiPriority w:val="59"/>
    <w:rsid w:val="0067291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Char0">
    <w:name w:val="标题 3 Char"/>
    <w:basedOn w:val="DefaultParagraphFont"/>
    <w:link w:val="Heading3"/>
    <w:uiPriority w:val="9"/>
    <w:semiHidden/>
    <w:rsid w:val="00470883"/>
    <w:rPr>
      <w:b/>
      <w:bCs/>
      <w:sz w:val="32"/>
      <w:szCs w:val="32"/>
    </w:rPr>
  </w:style>
  <w:style w:type="table" w:customStyle="1" w:styleId="TableGrid0">
    <w:name w:val="Table Grid_0"/>
    <w:basedOn w:val="TableNormal"/>
    <w:uiPriority w:val="59"/>
    <w:rsid w:val="0067291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wmf" /><Relationship Id="rId11" Type="http://schemas.openxmlformats.org/officeDocument/2006/relationships/oleObject" Target="embeddings/oleObject4.bin" /><Relationship Id="rId12" Type="http://schemas.openxmlformats.org/officeDocument/2006/relationships/image" Target="media/image4.wmf" /><Relationship Id="rId13" Type="http://schemas.openxmlformats.org/officeDocument/2006/relationships/oleObject" Target="embeddings/oleObject5.bin" /><Relationship Id="rId14" Type="http://schemas.openxmlformats.org/officeDocument/2006/relationships/image" Target="media/image5.wmf" /><Relationship Id="rId15" Type="http://schemas.openxmlformats.org/officeDocument/2006/relationships/oleObject" Target="embeddings/oleObject6.bin" /><Relationship Id="rId16" Type="http://schemas.openxmlformats.org/officeDocument/2006/relationships/image" Target="media/image6.wmf" /><Relationship Id="rId17" Type="http://schemas.openxmlformats.org/officeDocument/2006/relationships/oleObject" Target="embeddings/oleObject7.bin" /><Relationship Id="rId18" Type="http://schemas.openxmlformats.org/officeDocument/2006/relationships/image" Target="media/image7.wmf" /><Relationship Id="rId19" Type="http://schemas.openxmlformats.org/officeDocument/2006/relationships/oleObject" Target="embeddings/oleObject8.bin" /><Relationship Id="rId2" Type="http://schemas.openxmlformats.org/officeDocument/2006/relationships/webSettings" Target="webSettings.xml" /><Relationship Id="rId20" Type="http://schemas.openxmlformats.org/officeDocument/2006/relationships/image" Target="media/image8.wmf" /><Relationship Id="rId21" Type="http://schemas.openxmlformats.org/officeDocument/2006/relationships/oleObject" Target="embeddings/oleObject9.bin" /><Relationship Id="rId22" Type="http://schemas.openxmlformats.org/officeDocument/2006/relationships/image" Target="media/image9.wmf" /><Relationship Id="rId23" Type="http://schemas.openxmlformats.org/officeDocument/2006/relationships/oleObject" Target="embeddings/oleObject10.bin" /><Relationship Id="rId24" Type="http://schemas.openxmlformats.org/officeDocument/2006/relationships/image" Target="media/image10.wmf" /><Relationship Id="rId25" Type="http://schemas.openxmlformats.org/officeDocument/2006/relationships/oleObject" Target="embeddings/oleObject11.bin" /><Relationship Id="rId26" Type="http://schemas.openxmlformats.org/officeDocument/2006/relationships/hyperlink" Target="https://d.book118.com/308067025061006032" TargetMode="External" /><Relationship Id="rId27" Type="http://schemas.openxmlformats.org/officeDocument/2006/relationships/theme" Target="theme/theme1.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wmf" /><Relationship Id="rId6" Type="http://schemas.openxmlformats.org/officeDocument/2006/relationships/oleObject" Target="embeddings/oleObject1.bin" /><Relationship Id="rId7" Type="http://schemas.openxmlformats.org/officeDocument/2006/relationships/image" Target="media/image2.wmf" /><Relationship Id="rId8" Type="http://schemas.openxmlformats.org/officeDocument/2006/relationships/oleObject" Target="embeddings/oleObject2.bin" /><Relationship Id="rId9" Type="http://schemas.openxmlformats.org/officeDocument/2006/relationships/oleObject" Target="embeddings/oleObject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5FF42-0F91-4FD9-8850-A93A28D46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1329</TotalTime>
  <Pages>20</Pages>
  <Words>4877</Words>
  <Characters>27799</Characters>
  <Application>Microsoft Office Word</Application>
  <DocSecurity>0</DocSecurity>
  <Lines>231</Lines>
  <Paragraphs>65</Paragraphs>
  <ScaleCrop>false</ScaleCrop>
  <Company/>
  <LinksUpToDate>false</LinksUpToDate>
  <CharactersWithSpaces>32611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微软用户</cp:lastModifiedBy>
  <cp:revision>20</cp:revision>
  <cp:lastPrinted>2015-05-28T01:26:00Z</cp:lastPrinted>
  <dcterms:created xsi:type="dcterms:W3CDTF">2015-05-04T03:39:00Z</dcterms:created>
  <dcterms:modified xsi:type="dcterms:W3CDTF">2015-05-28T01:28:00Z</dcterms:modified>
</cp:coreProperties>
</file>