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D5355" w14:paraId="0429C4E9" w14:textId="77777777">
      <w:pPr>
        <w:rPr>
          <w:rFonts w:ascii="仿宋" w:eastAsia="仿宋" w:hAnsi="仿宋" w:cs="仿宋"/>
          <w:b/>
          <w:sz w:val="40"/>
        </w:rPr>
      </w:pPr>
    </w:p>
    <w:p w:rsidR="00CD5355" w14:paraId="5173D02C" w14:textId="77777777">
      <w:pPr>
        <w:rPr>
          <w:rFonts w:ascii="仿宋" w:eastAsia="仿宋" w:hAnsi="仿宋" w:cs="仿宋"/>
          <w:b/>
          <w:sz w:val="40"/>
        </w:rPr>
      </w:pPr>
    </w:p>
    <w:p w:rsidR="00CD5355" w14:paraId="6306044B" w14:textId="77777777">
      <w:pPr>
        <w:rPr>
          <w:rFonts w:ascii="仿宋" w:eastAsia="仿宋" w:hAnsi="仿宋" w:cs="仿宋"/>
          <w:b/>
          <w:sz w:val="40"/>
        </w:rPr>
      </w:pPr>
    </w:p>
    <w:p w:rsidR="00CD5355" w14:paraId="78DFA90E"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电极箔相关项目投资计划书</w:t>
      </w:r>
    </w:p>
    <w:p w:rsidR="00CD5355" w14:paraId="376568EF" w14:textId="77777777">
      <w:pPr>
        <w:jc w:val="center"/>
        <w:rPr>
          <w:rFonts w:ascii="仿宋" w:eastAsia="仿宋" w:hAnsi="仿宋" w:cs="仿宋"/>
          <w:b/>
          <w:sz w:val="40"/>
        </w:rPr>
      </w:pPr>
      <w:r>
        <w:rPr>
          <w:rFonts w:ascii="仿宋" w:eastAsia="仿宋" w:hAnsi="仿宋" w:cs="仿宋" w:hint="eastAsia"/>
          <w:b/>
          <w:sz w:val="40"/>
        </w:rPr>
        <w:t>目录</w:t>
      </w:r>
    </w:p>
    <w:p w:rsidR="00CD5355" w14:paraId="48777390" w14:textId="77777777">
      <w:pPr>
        <w:pStyle w:val="TOC1"/>
        <w:tabs>
          <w:tab w:val="right" w:leader="dot" w:pos="8306"/>
        </w:tabs>
      </w:pPr>
      <w:r>
        <w:fldChar w:fldCharType="begin"/>
      </w:r>
      <w:r>
        <w:instrText>TOC \h \z</w:instrText>
      </w:r>
      <w:r>
        <w:fldChar w:fldCharType="separate"/>
      </w:r>
      <w:hyperlink w:anchor="_Toc9485" w:history="1">
        <w:r>
          <w:rPr>
            <w:rFonts w:ascii="仿宋" w:eastAsia="仿宋" w:hAnsi="仿宋" w:cs="仿宋" w:hint="eastAsia"/>
          </w:rPr>
          <w:t>前言</w:t>
        </w:r>
        <w:r>
          <w:tab/>
        </w:r>
        <w:r>
          <w:fldChar w:fldCharType="begin"/>
        </w:r>
        <w:r>
          <w:instrText xml:space="preserve"> PAGEREF _Toc9485 \h </w:instrText>
        </w:r>
        <w:r>
          <w:fldChar w:fldCharType="separate"/>
        </w:r>
        <w:r>
          <w:t>3</w:t>
        </w:r>
        <w:r>
          <w:fldChar w:fldCharType="end"/>
        </w:r>
      </w:hyperlink>
    </w:p>
    <w:p w:rsidR="00CD5355" w14:paraId="299933E1" w14:textId="77777777">
      <w:pPr>
        <w:pStyle w:val="TOC1"/>
        <w:tabs>
          <w:tab w:val="right" w:leader="dot" w:pos="8306"/>
        </w:tabs>
      </w:pPr>
      <w:hyperlink w:anchor="_Toc10115" w:history="1">
        <w:r>
          <w:rPr>
            <w:rFonts w:ascii="仿宋" w:eastAsia="仿宋" w:hAnsi="仿宋" w:cs="仿宋" w:hint="eastAsia"/>
          </w:rPr>
          <w:t>一、建筑工程方案</w:t>
        </w:r>
        <w:r>
          <w:tab/>
        </w:r>
        <w:r>
          <w:fldChar w:fldCharType="begin"/>
        </w:r>
        <w:r>
          <w:instrText xml:space="preserve"> PAGEREF _Toc10115 \h </w:instrText>
        </w:r>
        <w:r>
          <w:fldChar w:fldCharType="separate"/>
        </w:r>
        <w:r>
          <w:t>3</w:t>
        </w:r>
        <w:r>
          <w:fldChar w:fldCharType="end"/>
        </w:r>
      </w:hyperlink>
    </w:p>
    <w:p w:rsidR="00CD5355" w14:paraId="75680D09" w14:textId="77777777">
      <w:pPr>
        <w:pStyle w:val="TOC2"/>
        <w:tabs>
          <w:tab w:val="right" w:leader="dot" w:pos="8306"/>
        </w:tabs>
      </w:pPr>
      <w:hyperlink w:anchor="_Toc10437" w:history="1">
        <w:r>
          <w:rPr>
            <w:rFonts w:ascii="仿宋" w:eastAsia="仿宋" w:hAnsi="仿宋" w:cs="仿宋" w:hint="eastAsia"/>
          </w:rPr>
          <w:t>（一）电极箔项目工程设计总体要求</w:t>
        </w:r>
        <w:r>
          <w:tab/>
        </w:r>
        <w:r>
          <w:fldChar w:fldCharType="begin"/>
        </w:r>
        <w:r>
          <w:instrText xml:space="preserve"> PAGEREF _Toc10437 \h </w:instrText>
        </w:r>
        <w:r>
          <w:fldChar w:fldCharType="separate"/>
        </w:r>
        <w:r>
          <w:t>3</w:t>
        </w:r>
        <w:r>
          <w:fldChar w:fldCharType="end"/>
        </w:r>
      </w:hyperlink>
    </w:p>
    <w:p w:rsidR="00CD5355" w14:paraId="33C90B5B" w14:textId="77777777">
      <w:pPr>
        <w:pStyle w:val="TOC2"/>
        <w:tabs>
          <w:tab w:val="right" w:leader="dot" w:pos="8306"/>
        </w:tabs>
      </w:pPr>
      <w:hyperlink w:anchor="_Toc25663" w:history="1">
        <w:r>
          <w:rPr>
            <w:rFonts w:ascii="仿宋" w:eastAsia="仿宋" w:hAnsi="仿宋" w:cs="仿宋" w:hint="eastAsia"/>
          </w:rPr>
          <w:t>（二）建设方案</w:t>
        </w:r>
        <w:r>
          <w:tab/>
        </w:r>
        <w:r>
          <w:fldChar w:fldCharType="begin"/>
        </w:r>
        <w:r>
          <w:instrText xml:space="preserve"> PAGEREF _Toc25663 \h </w:instrText>
        </w:r>
        <w:r>
          <w:fldChar w:fldCharType="separate"/>
        </w:r>
        <w:r>
          <w:t>7</w:t>
        </w:r>
        <w:r>
          <w:fldChar w:fldCharType="end"/>
        </w:r>
      </w:hyperlink>
    </w:p>
    <w:p w:rsidR="00CD5355" w14:paraId="42C569EA" w14:textId="77777777">
      <w:pPr>
        <w:pStyle w:val="TOC2"/>
        <w:tabs>
          <w:tab w:val="right" w:leader="dot" w:pos="8306"/>
        </w:tabs>
      </w:pPr>
      <w:hyperlink w:anchor="_Toc10363" w:history="1">
        <w:r>
          <w:rPr>
            <w:rFonts w:ascii="仿宋" w:eastAsia="仿宋" w:hAnsi="仿宋" w:cs="仿宋" w:hint="eastAsia"/>
          </w:rPr>
          <w:t>（三）建筑工程建设指标</w:t>
        </w:r>
        <w:r>
          <w:tab/>
        </w:r>
        <w:r>
          <w:fldChar w:fldCharType="begin"/>
        </w:r>
        <w:r>
          <w:instrText xml:space="preserve"> PAGEREF _Toc10363 \h </w:instrText>
        </w:r>
        <w:r>
          <w:fldChar w:fldCharType="separate"/>
        </w:r>
        <w:r>
          <w:t>9</w:t>
        </w:r>
        <w:r>
          <w:fldChar w:fldCharType="end"/>
        </w:r>
      </w:hyperlink>
    </w:p>
    <w:p w:rsidR="00CD5355" w14:paraId="2A7D1744" w14:textId="77777777">
      <w:pPr>
        <w:pStyle w:val="TOC1"/>
        <w:tabs>
          <w:tab w:val="right" w:leader="dot" w:pos="8306"/>
        </w:tabs>
      </w:pPr>
      <w:hyperlink w:anchor="_Toc6782" w:history="1">
        <w:r>
          <w:rPr>
            <w:rFonts w:ascii="仿宋" w:eastAsia="仿宋" w:hAnsi="仿宋" w:cs="仿宋" w:hint="eastAsia"/>
          </w:rPr>
          <w:t>二、电极箔项目概论</w:t>
        </w:r>
        <w:r>
          <w:tab/>
        </w:r>
        <w:r>
          <w:fldChar w:fldCharType="begin"/>
        </w:r>
        <w:r>
          <w:instrText xml:space="preserve"> PAGEREF _Toc6782 \h </w:instrText>
        </w:r>
        <w:r>
          <w:fldChar w:fldCharType="separate"/>
        </w:r>
        <w:r>
          <w:t>9</w:t>
        </w:r>
        <w:r>
          <w:fldChar w:fldCharType="end"/>
        </w:r>
      </w:hyperlink>
    </w:p>
    <w:p w:rsidR="00CD5355" w14:paraId="1BF25CB4" w14:textId="77777777">
      <w:pPr>
        <w:pStyle w:val="TOC2"/>
        <w:tabs>
          <w:tab w:val="right" w:leader="dot" w:pos="8306"/>
        </w:tabs>
      </w:pPr>
      <w:hyperlink w:anchor="_Toc24644" w:history="1">
        <w:r>
          <w:rPr>
            <w:rFonts w:ascii="仿宋" w:eastAsia="仿宋" w:hAnsi="仿宋" w:cs="仿宋" w:hint="eastAsia"/>
          </w:rPr>
          <w:t>（一）电极箔项目名称</w:t>
        </w:r>
        <w:r>
          <w:tab/>
        </w:r>
        <w:r>
          <w:fldChar w:fldCharType="begin"/>
        </w:r>
        <w:r>
          <w:instrText xml:space="preserve"> PAGEREF _Toc24644 \h </w:instrText>
        </w:r>
        <w:r>
          <w:fldChar w:fldCharType="separate"/>
        </w:r>
        <w:r>
          <w:t>9</w:t>
        </w:r>
        <w:r>
          <w:fldChar w:fldCharType="end"/>
        </w:r>
      </w:hyperlink>
    </w:p>
    <w:p w:rsidR="00CD5355" w14:paraId="3BDB266E" w14:textId="77777777">
      <w:pPr>
        <w:pStyle w:val="TOC2"/>
        <w:tabs>
          <w:tab w:val="right" w:leader="dot" w:pos="8306"/>
        </w:tabs>
      </w:pPr>
      <w:hyperlink w:anchor="_Toc29616" w:history="1">
        <w:r>
          <w:rPr>
            <w:rFonts w:ascii="仿宋" w:eastAsia="仿宋" w:hAnsi="仿宋" w:cs="仿宋" w:hint="eastAsia"/>
          </w:rPr>
          <w:t>（二）电极箔项目投资人</w:t>
        </w:r>
        <w:r>
          <w:tab/>
        </w:r>
        <w:r>
          <w:fldChar w:fldCharType="begin"/>
        </w:r>
        <w:r>
          <w:instrText xml:space="preserve"> PAGEREF _Toc29616 \h </w:instrText>
        </w:r>
        <w:r>
          <w:fldChar w:fldCharType="separate"/>
        </w:r>
        <w:r>
          <w:t>9</w:t>
        </w:r>
        <w:r>
          <w:fldChar w:fldCharType="end"/>
        </w:r>
      </w:hyperlink>
    </w:p>
    <w:p w:rsidR="00CD5355" w14:paraId="615E16E9" w14:textId="77777777">
      <w:pPr>
        <w:pStyle w:val="TOC2"/>
        <w:tabs>
          <w:tab w:val="right" w:leader="dot" w:pos="8306"/>
        </w:tabs>
      </w:pPr>
      <w:hyperlink w:anchor="_Toc8864" w:history="1">
        <w:r>
          <w:rPr>
            <w:rFonts w:ascii="仿宋" w:eastAsia="仿宋" w:hAnsi="仿宋" w:cs="仿宋" w:hint="eastAsia"/>
          </w:rPr>
          <w:t>（三）建设地点</w:t>
        </w:r>
        <w:r>
          <w:tab/>
        </w:r>
        <w:r>
          <w:fldChar w:fldCharType="begin"/>
        </w:r>
        <w:r>
          <w:instrText xml:space="preserve"> PAGEREF _Toc8864 \h </w:instrText>
        </w:r>
        <w:r>
          <w:fldChar w:fldCharType="separate"/>
        </w:r>
        <w:r>
          <w:t>10</w:t>
        </w:r>
        <w:r>
          <w:fldChar w:fldCharType="end"/>
        </w:r>
      </w:hyperlink>
    </w:p>
    <w:p w:rsidR="00CD5355" w14:paraId="71A1D763" w14:textId="77777777">
      <w:pPr>
        <w:pStyle w:val="TOC2"/>
        <w:tabs>
          <w:tab w:val="right" w:leader="dot" w:pos="8306"/>
        </w:tabs>
      </w:pPr>
      <w:hyperlink w:anchor="_Toc21479" w:history="1">
        <w:r>
          <w:rPr>
            <w:rFonts w:ascii="仿宋" w:eastAsia="仿宋" w:hAnsi="仿宋" w:cs="仿宋" w:hint="eastAsia"/>
          </w:rPr>
          <w:t>（四）编制原则</w:t>
        </w:r>
        <w:r>
          <w:tab/>
        </w:r>
        <w:r>
          <w:fldChar w:fldCharType="begin"/>
        </w:r>
        <w:r>
          <w:instrText xml:space="preserve"> </w:instrText>
        </w:r>
        <w:r>
          <w:instrText xml:space="preserve">PAGEREF _Toc21479 \h </w:instrText>
        </w:r>
        <w:r>
          <w:fldChar w:fldCharType="separate"/>
        </w:r>
        <w:r>
          <w:t>10</w:t>
        </w:r>
        <w:r>
          <w:fldChar w:fldCharType="end"/>
        </w:r>
      </w:hyperlink>
    </w:p>
    <w:p w:rsidR="00CD5355" w14:paraId="68D0DCA2" w14:textId="77777777">
      <w:pPr>
        <w:pStyle w:val="TOC2"/>
        <w:tabs>
          <w:tab w:val="right" w:leader="dot" w:pos="8306"/>
        </w:tabs>
      </w:pPr>
      <w:hyperlink w:anchor="_Toc22714" w:history="1">
        <w:r>
          <w:rPr>
            <w:rFonts w:ascii="仿宋" w:eastAsia="仿宋" w:hAnsi="仿宋" w:cs="仿宋" w:hint="eastAsia"/>
          </w:rPr>
          <w:t>（五）编制依据</w:t>
        </w:r>
        <w:r>
          <w:tab/>
        </w:r>
        <w:r>
          <w:fldChar w:fldCharType="begin"/>
        </w:r>
        <w:r>
          <w:instrText xml:space="preserve"> PAGEREF _Toc22714 \h </w:instrText>
        </w:r>
        <w:r>
          <w:fldChar w:fldCharType="separate"/>
        </w:r>
        <w:r>
          <w:t>11</w:t>
        </w:r>
        <w:r>
          <w:fldChar w:fldCharType="end"/>
        </w:r>
      </w:hyperlink>
    </w:p>
    <w:p w:rsidR="00CD5355" w14:paraId="2FAD33CE" w14:textId="77777777">
      <w:pPr>
        <w:pStyle w:val="TOC2"/>
        <w:tabs>
          <w:tab w:val="right" w:leader="dot" w:pos="8306"/>
        </w:tabs>
      </w:pPr>
      <w:hyperlink w:anchor="_Toc18297" w:history="1">
        <w:r>
          <w:rPr>
            <w:rFonts w:ascii="仿宋" w:eastAsia="仿宋" w:hAnsi="仿宋" w:cs="仿宋" w:hint="eastAsia"/>
          </w:rPr>
          <w:t>（六）编制范围及内容</w:t>
        </w:r>
        <w:r>
          <w:tab/>
        </w:r>
        <w:r>
          <w:fldChar w:fldCharType="begin"/>
        </w:r>
        <w:r>
          <w:instrText xml:space="preserve"> PAGEREF _Toc18297 \h </w:instrText>
        </w:r>
        <w:r>
          <w:fldChar w:fldCharType="separate"/>
        </w:r>
        <w:r>
          <w:t>12</w:t>
        </w:r>
        <w:r>
          <w:fldChar w:fldCharType="end"/>
        </w:r>
      </w:hyperlink>
    </w:p>
    <w:p w:rsidR="00CD5355" w14:paraId="22A93077" w14:textId="77777777">
      <w:pPr>
        <w:pStyle w:val="TOC2"/>
        <w:tabs>
          <w:tab w:val="right" w:leader="dot" w:pos="8306"/>
        </w:tabs>
      </w:pPr>
      <w:hyperlink w:anchor="_Toc28164" w:history="1">
        <w:r>
          <w:rPr>
            <w:rFonts w:ascii="仿宋" w:eastAsia="仿宋" w:hAnsi="仿宋" w:cs="仿宋" w:hint="eastAsia"/>
          </w:rPr>
          <w:t>（七）电极箔项目建设背景</w:t>
        </w:r>
        <w:r>
          <w:tab/>
        </w:r>
        <w:r>
          <w:fldChar w:fldCharType="begin"/>
        </w:r>
        <w:r>
          <w:instrText xml:space="preserve"> PAGEREF _Toc28164 \h </w:instrText>
        </w:r>
        <w:r>
          <w:fldChar w:fldCharType="separate"/>
        </w:r>
        <w:r>
          <w:t>14</w:t>
        </w:r>
        <w:r>
          <w:fldChar w:fldCharType="end"/>
        </w:r>
      </w:hyperlink>
    </w:p>
    <w:p w:rsidR="00CD5355" w14:paraId="4FB51BC6" w14:textId="77777777">
      <w:pPr>
        <w:pStyle w:val="TOC2"/>
        <w:tabs>
          <w:tab w:val="right" w:leader="dot" w:pos="8306"/>
        </w:tabs>
      </w:pPr>
      <w:hyperlink w:anchor="_Toc8892" w:history="1">
        <w:r>
          <w:rPr>
            <w:rFonts w:ascii="仿宋" w:eastAsia="仿宋" w:hAnsi="仿宋" w:cs="仿宋" w:hint="eastAsia"/>
          </w:rPr>
          <w:t>（八）结论分析</w:t>
        </w:r>
        <w:r>
          <w:tab/>
        </w:r>
        <w:r>
          <w:fldChar w:fldCharType="begin"/>
        </w:r>
        <w:r>
          <w:instrText xml:space="preserve"> PAGEREF _Toc8892 \h </w:instrText>
        </w:r>
        <w:r>
          <w:fldChar w:fldCharType="separate"/>
        </w:r>
        <w:r>
          <w:t>14</w:t>
        </w:r>
        <w:r>
          <w:fldChar w:fldCharType="end"/>
        </w:r>
      </w:hyperlink>
    </w:p>
    <w:p w:rsidR="00CD5355" w14:paraId="71F74CE6" w14:textId="77777777">
      <w:pPr>
        <w:pStyle w:val="TOC1"/>
        <w:tabs>
          <w:tab w:val="right" w:leader="dot" w:pos="8306"/>
        </w:tabs>
      </w:pPr>
      <w:hyperlink w:anchor="_Toc18816" w:history="1">
        <w:r>
          <w:rPr>
            <w:rFonts w:ascii="仿宋" w:eastAsia="仿宋" w:hAnsi="仿宋" w:cs="仿宋" w:hint="eastAsia"/>
          </w:rPr>
          <w:t>三、行业前景及市场预测</w:t>
        </w:r>
        <w:r>
          <w:tab/>
        </w:r>
        <w:r>
          <w:fldChar w:fldCharType="begin"/>
        </w:r>
        <w:r>
          <w:instrText xml:space="preserve"> PAGEREF _Toc18816 \h </w:instrText>
        </w:r>
        <w:r>
          <w:fldChar w:fldCharType="separate"/>
        </w:r>
        <w:r>
          <w:t>16</w:t>
        </w:r>
        <w:r>
          <w:fldChar w:fldCharType="end"/>
        </w:r>
      </w:hyperlink>
    </w:p>
    <w:p w:rsidR="00CD5355" w14:paraId="374E08D1" w14:textId="77777777">
      <w:pPr>
        <w:pStyle w:val="TOC2"/>
        <w:tabs>
          <w:tab w:val="right" w:leader="dot" w:pos="8306"/>
        </w:tabs>
      </w:pPr>
      <w:hyperlink w:anchor="_Toc3231" w:history="1">
        <w:r>
          <w:rPr>
            <w:rFonts w:ascii="仿宋" w:eastAsia="仿宋" w:hAnsi="仿宋" w:cs="仿宋" w:hint="eastAsia"/>
          </w:rPr>
          <w:t>（一</w:t>
        </w:r>
        <w:r>
          <w:rPr>
            <w:rFonts w:ascii="仿宋" w:eastAsia="仿宋" w:hAnsi="仿宋" w:cs="仿宋" w:hint="eastAsia"/>
          </w:rPr>
          <w:t>）行业基本情况</w:t>
        </w:r>
        <w:r>
          <w:tab/>
        </w:r>
        <w:r>
          <w:fldChar w:fldCharType="begin"/>
        </w:r>
        <w:r>
          <w:instrText xml:space="preserve"> PAGEREF _Toc3231 \h </w:instrText>
        </w:r>
        <w:r>
          <w:fldChar w:fldCharType="separate"/>
        </w:r>
        <w:r>
          <w:t>16</w:t>
        </w:r>
        <w:r>
          <w:fldChar w:fldCharType="end"/>
        </w:r>
      </w:hyperlink>
    </w:p>
    <w:p w:rsidR="00CD5355" w14:paraId="47B51E1B" w14:textId="77777777">
      <w:pPr>
        <w:pStyle w:val="TOC2"/>
        <w:tabs>
          <w:tab w:val="right" w:leader="dot" w:pos="8306"/>
        </w:tabs>
      </w:pPr>
      <w:hyperlink w:anchor="_Toc19051" w:history="1">
        <w:r>
          <w:rPr>
            <w:rFonts w:ascii="仿宋" w:eastAsia="仿宋" w:hAnsi="仿宋" w:cs="仿宋" w:hint="eastAsia"/>
          </w:rPr>
          <w:t>（二）市场分析</w:t>
        </w:r>
        <w:r>
          <w:tab/>
        </w:r>
        <w:r>
          <w:fldChar w:fldCharType="begin"/>
        </w:r>
        <w:r>
          <w:instrText xml:space="preserve"> PAGEREF _Toc19051 \h </w:instrText>
        </w:r>
        <w:r>
          <w:fldChar w:fldCharType="separate"/>
        </w:r>
        <w:r>
          <w:t>17</w:t>
        </w:r>
        <w:r>
          <w:fldChar w:fldCharType="end"/>
        </w:r>
      </w:hyperlink>
    </w:p>
    <w:p w:rsidR="00CD5355" w14:paraId="0A50C608" w14:textId="77777777">
      <w:pPr>
        <w:pStyle w:val="TOC1"/>
        <w:tabs>
          <w:tab w:val="right" w:leader="dot" w:pos="8306"/>
        </w:tabs>
      </w:pPr>
      <w:hyperlink w:anchor="_Toc13114" w:history="1">
        <w:r>
          <w:rPr>
            <w:rFonts w:ascii="仿宋" w:eastAsia="仿宋" w:hAnsi="仿宋" w:cs="仿宋" w:hint="eastAsia"/>
          </w:rPr>
          <w:t>四、产品方案与建设规划</w:t>
        </w:r>
        <w:r>
          <w:tab/>
        </w:r>
        <w:r>
          <w:fldChar w:fldCharType="begin"/>
        </w:r>
        <w:r>
          <w:instrText xml:space="preserve"> PAGEREF _Toc13114 \h </w:instrText>
        </w:r>
        <w:r>
          <w:fldChar w:fldCharType="separate"/>
        </w:r>
        <w:r>
          <w:t>18</w:t>
        </w:r>
        <w:r>
          <w:fldChar w:fldCharType="end"/>
        </w:r>
      </w:hyperlink>
    </w:p>
    <w:p w:rsidR="00CD5355" w14:paraId="57C9DAAD" w14:textId="77777777">
      <w:pPr>
        <w:pStyle w:val="TOC2"/>
        <w:tabs>
          <w:tab w:val="right" w:leader="dot" w:pos="8306"/>
        </w:tabs>
      </w:pPr>
      <w:hyperlink w:anchor="_Toc11049" w:history="1">
        <w:r>
          <w:rPr>
            <w:rFonts w:ascii="仿宋" w:eastAsia="仿宋" w:hAnsi="仿宋" w:cs="仿宋" w:hint="eastAsia"/>
          </w:rPr>
          <w:t>（一）电极箔项目场地规模</w:t>
        </w:r>
        <w:r>
          <w:tab/>
        </w:r>
        <w:r>
          <w:fldChar w:fldCharType="begin"/>
        </w:r>
        <w:r>
          <w:instrText xml:space="preserve"> PAGEREF _Toc11049 \h </w:instrText>
        </w:r>
        <w:r>
          <w:fldChar w:fldCharType="separate"/>
        </w:r>
        <w:r>
          <w:t>18</w:t>
        </w:r>
        <w:r>
          <w:fldChar w:fldCharType="end"/>
        </w:r>
      </w:hyperlink>
    </w:p>
    <w:p w:rsidR="00CD5355" w14:paraId="75D6FA68" w14:textId="77777777">
      <w:pPr>
        <w:pStyle w:val="TOC2"/>
        <w:tabs>
          <w:tab w:val="right" w:leader="dot" w:pos="8306"/>
        </w:tabs>
      </w:pPr>
      <w:hyperlink w:anchor="_Toc8570" w:history="1">
        <w:r>
          <w:rPr>
            <w:rFonts w:ascii="仿宋" w:eastAsia="仿宋" w:hAnsi="仿宋" w:cs="仿宋" w:hint="eastAsia"/>
          </w:rPr>
          <w:t>（二）产能规模</w:t>
        </w:r>
        <w:r>
          <w:tab/>
        </w:r>
        <w:r>
          <w:fldChar w:fldCharType="begin"/>
        </w:r>
        <w:r>
          <w:instrText xml:space="preserve"> PAGEREF _Toc8570 \h </w:instrText>
        </w:r>
        <w:r>
          <w:fldChar w:fldCharType="separate"/>
        </w:r>
        <w:r>
          <w:t>19</w:t>
        </w:r>
        <w:r>
          <w:fldChar w:fldCharType="end"/>
        </w:r>
      </w:hyperlink>
    </w:p>
    <w:p w:rsidR="00CD5355" w14:paraId="535166A2" w14:textId="77777777">
      <w:pPr>
        <w:pStyle w:val="TOC2"/>
        <w:tabs>
          <w:tab w:val="right" w:leader="dot" w:pos="8306"/>
        </w:tabs>
      </w:pPr>
      <w:hyperlink w:anchor="_Toc1183" w:history="1">
        <w:r>
          <w:rPr>
            <w:rFonts w:ascii="仿宋" w:eastAsia="仿宋" w:hAnsi="仿宋" w:cs="仿宋" w:hint="eastAsia"/>
          </w:rPr>
          <w:t>（三）产品规划方案及生产纲领</w:t>
        </w:r>
        <w:r>
          <w:tab/>
        </w:r>
        <w:r>
          <w:fldChar w:fldCharType="begin"/>
        </w:r>
        <w:r>
          <w:instrText xml:space="preserve"> PAGEREF _Toc1183 \h </w:instrText>
        </w:r>
        <w:r>
          <w:fldChar w:fldCharType="separate"/>
        </w:r>
        <w:r>
          <w:t>19</w:t>
        </w:r>
        <w:r>
          <w:fldChar w:fldCharType="end"/>
        </w:r>
      </w:hyperlink>
    </w:p>
    <w:p w:rsidR="00CD5355" w14:paraId="74DB429E" w14:textId="77777777">
      <w:pPr>
        <w:pStyle w:val="TOC1"/>
        <w:tabs>
          <w:tab w:val="right" w:leader="dot" w:pos="8306"/>
        </w:tabs>
      </w:pPr>
      <w:hyperlink w:anchor="_Toc10136" w:history="1">
        <w:r>
          <w:rPr>
            <w:rFonts w:ascii="仿宋" w:eastAsia="仿宋" w:hAnsi="仿宋" w:cs="仿宋" w:hint="eastAsia"/>
          </w:rPr>
          <w:t>五、电极箔项目投资背景分析</w:t>
        </w:r>
        <w:r>
          <w:tab/>
        </w:r>
        <w:r>
          <w:fldChar w:fldCharType="begin"/>
        </w:r>
        <w:r>
          <w:instrText xml:space="preserve"> PAGEREF _Toc10136 \h </w:instrText>
        </w:r>
        <w:r>
          <w:fldChar w:fldCharType="separate"/>
        </w:r>
        <w:r>
          <w:t>20</w:t>
        </w:r>
        <w:r>
          <w:fldChar w:fldCharType="end"/>
        </w:r>
      </w:hyperlink>
    </w:p>
    <w:p w:rsidR="00CD5355" w14:paraId="1A97AB93" w14:textId="77777777">
      <w:pPr>
        <w:pStyle w:val="TOC2"/>
        <w:tabs>
          <w:tab w:val="right" w:leader="dot" w:pos="8306"/>
        </w:tabs>
      </w:pPr>
      <w:hyperlink w:anchor="_Toc15716" w:history="1">
        <w:r>
          <w:rPr>
            <w:rFonts w:ascii="仿宋" w:eastAsia="仿宋" w:hAnsi="仿宋" w:cs="仿宋" w:hint="eastAsia"/>
          </w:rPr>
          <w:t>（一）行业背景分析</w:t>
        </w:r>
        <w:r>
          <w:tab/>
        </w:r>
        <w:r>
          <w:fldChar w:fldCharType="begin"/>
        </w:r>
        <w:r>
          <w:instrText xml:space="preserve"> PAGEREF _Toc15716 \h </w:instrText>
        </w:r>
        <w:r>
          <w:fldChar w:fldCharType="separate"/>
        </w:r>
        <w:r>
          <w:t>20</w:t>
        </w:r>
        <w:r>
          <w:fldChar w:fldCharType="end"/>
        </w:r>
      </w:hyperlink>
    </w:p>
    <w:p w:rsidR="00CD5355" w14:paraId="479DE9C3" w14:textId="77777777">
      <w:pPr>
        <w:pStyle w:val="TOC2"/>
        <w:tabs>
          <w:tab w:val="right" w:leader="dot" w:pos="8306"/>
        </w:tabs>
      </w:pPr>
      <w:hyperlink w:anchor="_Toc5128" w:history="1">
        <w:r>
          <w:rPr>
            <w:rFonts w:ascii="仿宋" w:eastAsia="仿宋" w:hAnsi="仿宋" w:cs="仿宋" w:hint="eastAsia"/>
          </w:rPr>
          <w:t>（二）产业发展分析</w:t>
        </w:r>
        <w:r>
          <w:tab/>
        </w:r>
        <w:r>
          <w:fldChar w:fldCharType="begin"/>
        </w:r>
        <w:r>
          <w:instrText xml:space="preserve"> PAGEREF _Toc5128 \h </w:instrText>
        </w:r>
        <w:r>
          <w:fldChar w:fldCharType="separate"/>
        </w:r>
        <w:r>
          <w:t>21</w:t>
        </w:r>
        <w:r>
          <w:fldChar w:fldCharType="end"/>
        </w:r>
      </w:hyperlink>
    </w:p>
    <w:p w:rsidR="00CD5355" w14:paraId="101DC2FF" w14:textId="77777777">
      <w:pPr>
        <w:pStyle w:val="TOC1"/>
        <w:tabs>
          <w:tab w:val="right" w:leader="dot" w:pos="8306"/>
        </w:tabs>
      </w:pPr>
      <w:hyperlink w:anchor="_Toc19311" w:history="1">
        <w:r>
          <w:rPr>
            <w:rFonts w:ascii="仿宋" w:eastAsia="仿宋" w:hAnsi="仿宋" w:cs="仿宋" w:hint="eastAsia"/>
          </w:rPr>
          <w:t>六、劳动安全评价</w:t>
        </w:r>
        <w:r>
          <w:tab/>
        </w:r>
        <w:r>
          <w:fldChar w:fldCharType="begin"/>
        </w:r>
        <w:r>
          <w:instrText xml:space="preserve"> PAGEREF _Toc19311 \h </w:instrText>
        </w:r>
        <w:r>
          <w:fldChar w:fldCharType="separate"/>
        </w:r>
        <w:r>
          <w:t>22</w:t>
        </w:r>
        <w:r>
          <w:fldChar w:fldCharType="end"/>
        </w:r>
      </w:hyperlink>
    </w:p>
    <w:p w:rsidR="00CD5355" w14:paraId="60CE6C5A" w14:textId="77777777">
      <w:pPr>
        <w:pStyle w:val="TOC2"/>
        <w:tabs>
          <w:tab w:val="right" w:leader="dot" w:pos="8306"/>
        </w:tabs>
      </w:pPr>
      <w:hyperlink w:anchor="_Toc10484" w:history="1">
        <w:r>
          <w:rPr>
            <w:rFonts w:ascii="仿宋" w:eastAsia="仿宋" w:hAnsi="仿宋" w:cs="仿宋" w:hint="eastAsia"/>
          </w:rPr>
          <w:t>（一）设计依据</w:t>
        </w:r>
        <w:r>
          <w:tab/>
        </w:r>
        <w:r>
          <w:fldChar w:fldCharType="begin"/>
        </w:r>
        <w:r>
          <w:instrText xml:space="preserve"> PAGEREF _Toc10484 \h </w:instrText>
        </w:r>
        <w:r>
          <w:fldChar w:fldCharType="separate"/>
        </w:r>
        <w:r>
          <w:t>22</w:t>
        </w:r>
        <w:r>
          <w:fldChar w:fldCharType="end"/>
        </w:r>
      </w:hyperlink>
    </w:p>
    <w:p w:rsidR="00CD5355" w14:paraId="6A1FAFFB" w14:textId="77777777">
      <w:pPr>
        <w:pStyle w:val="TOC2"/>
        <w:tabs>
          <w:tab w:val="right" w:leader="dot" w:pos="8306"/>
        </w:tabs>
      </w:pPr>
      <w:hyperlink w:anchor="_Toc9252" w:history="1">
        <w:r>
          <w:rPr>
            <w:rFonts w:ascii="仿宋" w:eastAsia="仿宋" w:hAnsi="仿宋" w:cs="仿宋" w:hint="eastAsia"/>
          </w:rPr>
          <w:t>（二）主要防范措施</w:t>
        </w:r>
        <w:r>
          <w:tab/>
        </w:r>
        <w:r>
          <w:fldChar w:fldCharType="begin"/>
        </w:r>
        <w:r>
          <w:instrText xml:space="preserve"> PAGEREF _Toc9252 \h </w:instrText>
        </w:r>
        <w:r>
          <w:fldChar w:fldCharType="separate"/>
        </w:r>
        <w:r>
          <w:t>24</w:t>
        </w:r>
        <w:r>
          <w:fldChar w:fldCharType="end"/>
        </w:r>
      </w:hyperlink>
    </w:p>
    <w:p w:rsidR="00CD5355" w14:paraId="5CAF109D" w14:textId="77777777">
      <w:pPr>
        <w:pStyle w:val="TOC2"/>
        <w:tabs>
          <w:tab w:val="right" w:leader="dot" w:pos="8306"/>
        </w:tabs>
      </w:pPr>
      <w:hyperlink w:anchor="_Toc23175" w:history="1">
        <w:r>
          <w:rPr>
            <w:rFonts w:ascii="仿宋" w:eastAsia="仿宋" w:hAnsi="仿宋" w:cs="仿宋" w:hint="eastAsia"/>
          </w:rPr>
          <w:t>（三）劳动安全预期效果</w:t>
        </w:r>
        <w:r>
          <w:rPr>
            <w:rFonts w:ascii="仿宋" w:eastAsia="仿宋" w:hAnsi="仿宋" w:cs="仿宋" w:hint="eastAsia"/>
          </w:rPr>
          <w:t>评价</w:t>
        </w:r>
        <w:r>
          <w:tab/>
        </w:r>
        <w:r>
          <w:fldChar w:fldCharType="begin"/>
        </w:r>
        <w:r>
          <w:instrText xml:space="preserve"> PAGEREF _Toc23175 \h </w:instrText>
        </w:r>
        <w:r>
          <w:fldChar w:fldCharType="separate"/>
        </w:r>
        <w:r>
          <w:t>26</w:t>
        </w:r>
        <w:r>
          <w:fldChar w:fldCharType="end"/>
        </w:r>
      </w:hyperlink>
    </w:p>
    <w:p w:rsidR="00CD5355" w14:paraId="431D4E79" w14:textId="77777777">
      <w:pPr>
        <w:pStyle w:val="TOC1"/>
        <w:tabs>
          <w:tab w:val="right" w:leader="dot" w:pos="8306"/>
        </w:tabs>
      </w:pPr>
      <w:hyperlink w:anchor="_Toc22008" w:history="1">
        <w:r>
          <w:rPr>
            <w:rFonts w:ascii="仿宋" w:eastAsia="仿宋" w:hAnsi="仿宋" w:cs="仿宋" w:hint="eastAsia"/>
          </w:rPr>
          <w:t>七、招标方案</w:t>
        </w:r>
        <w:r>
          <w:tab/>
        </w:r>
        <w:r>
          <w:fldChar w:fldCharType="begin"/>
        </w:r>
        <w:r>
          <w:instrText xml:space="preserve"> PAGEREF _Toc22008 \h </w:instrText>
        </w:r>
        <w:r>
          <w:fldChar w:fldCharType="separate"/>
        </w:r>
        <w:r>
          <w:t>27</w:t>
        </w:r>
        <w:r>
          <w:fldChar w:fldCharType="end"/>
        </w:r>
      </w:hyperlink>
    </w:p>
    <w:p w:rsidR="00CD5355" w14:paraId="56583FF6" w14:textId="77777777">
      <w:pPr>
        <w:pStyle w:val="TOC2"/>
        <w:tabs>
          <w:tab w:val="right" w:leader="dot" w:pos="8306"/>
        </w:tabs>
      </w:pPr>
      <w:hyperlink w:anchor="_Toc1166" w:history="1">
        <w:r>
          <w:rPr>
            <w:rFonts w:ascii="仿宋" w:eastAsia="仿宋" w:hAnsi="仿宋" w:cs="仿宋" w:hint="eastAsia"/>
          </w:rPr>
          <w:t>（一）电极箔项目招标依据</w:t>
        </w:r>
        <w:r>
          <w:tab/>
        </w:r>
        <w:r>
          <w:fldChar w:fldCharType="begin"/>
        </w:r>
        <w:r>
          <w:instrText xml:space="preserve"> PAGEREF _Toc1166 \h </w:instrText>
        </w:r>
        <w:r>
          <w:fldChar w:fldCharType="separate"/>
        </w:r>
        <w:r>
          <w:t>27</w:t>
        </w:r>
        <w:r>
          <w:fldChar w:fldCharType="end"/>
        </w:r>
      </w:hyperlink>
    </w:p>
    <w:p w:rsidR="00CD5355" w14:paraId="129AAF90" w14:textId="77777777">
      <w:pPr>
        <w:pStyle w:val="TOC2"/>
        <w:tabs>
          <w:tab w:val="right" w:leader="dot" w:pos="8306"/>
        </w:tabs>
      </w:pPr>
      <w:hyperlink w:anchor="_Toc24575" w:history="1">
        <w:r>
          <w:rPr>
            <w:rFonts w:ascii="仿宋" w:eastAsia="仿宋" w:hAnsi="仿宋" w:cs="仿宋" w:hint="eastAsia"/>
          </w:rPr>
          <w:t>（二）电极箔项目招标范围</w:t>
        </w:r>
        <w:r>
          <w:tab/>
        </w:r>
        <w:r>
          <w:fldChar w:fldCharType="begin"/>
        </w:r>
        <w:r>
          <w:instrText xml:space="preserve"> PAGEREF _Toc24575 \h </w:instrText>
        </w:r>
        <w:r>
          <w:fldChar w:fldCharType="separate"/>
        </w:r>
        <w:r>
          <w:t>27</w:t>
        </w:r>
        <w:r>
          <w:fldChar w:fldCharType="end"/>
        </w:r>
      </w:hyperlink>
    </w:p>
    <w:p w:rsidR="00CD5355" w14:paraId="534DF011" w14:textId="77777777">
      <w:pPr>
        <w:pStyle w:val="TOC2"/>
        <w:tabs>
          <w:tab w:val="right" w:leader="dot" w:pos="8306"/>
        </w:tabs>
      </w:pPr>
      <w:hyperlink w:anchor="_Toc31298" w:history="1">
        <w:r>
          <w:rPr>
            <w:rFonts w:ascii="仿宋" w:eastAsia="仿宋" w:hAnsi="仿宋" w:cs="仿宋" w:hint="eastAsia"/>
          </w:rPr>
          <w:t>（三）招标要求</w:t>
        </w:r>
        <w:r>
          <w:tab/>
        </w:r>
        <w:r>
          <w:fldChar w:fldCharType="begin"/>
        </w:r>
        <w:r>
          <w:instrText xml:space="preserve"> PAGEREF _Toc31298 \h </w:instrText>
        </w:r>
        <w:r>
          <w:fldChar w:fldCharType="separate"/>
        </w:r>
        <w:r>
          <w:t>28</w:t>
        </w:r>
        <w:r>
          <w:fldChar w:fldCharType="end"/>
        </w:r>
      </w:hyperlink>
    </w:p>
    <w:p w:rsidR="00CD5355" w14:paraId="6FFFA453" w14:textId="77777777">
      <w:pPr>
        <w:pStyle w:val="TOC2"/>
        <w:tabs>
          <w:tab w:val="right" w:leader="dot" w:pos="8306"/>
        </w:tabs>
      </w:pPr>
      <w:hyperlink w:anchor="_Toc16163" w:history="1">
        <w:r>
          <w:rPr>
            <w:rFonts w:ascii="仿宋" w:eastAsia="仿宋" w:hAnsi="仿宋" w:cs="仿宋" w:hint="eastAsia"/>
          </w:rPr>
          <w:t>（四）招标组织方式</w:t>
        </w:r>
        <w:r>
          <w:tab/>
        </w:r>
        <w:r>
          <w:fldChar w:fldCharType="begin"/>
        </w:r>
        <w:r>
          <w:instrText xml:space="preserve"> PAGEREF _Toc16163 \h </w:instrText>
        </w:r>
        <w:r>
          <w:fldChar w:fldCharType="separate"/>
        </w:r>
        <w:r>
          <w:t>28</w:t>
        </w:r>
        <w:r>
          <w:fldChar w:fldCharType="end"/>
        </w:r>
      </w:hyperlink>
    </w:p>
    <w:p w:rsidR="00CD5355" w14:paraId="3D4FF06D" w14:textId="77777777">
      <w:pPr>
        <w:pStyle w:val="TOC2"/>
        <w:tabs>
          <w:tab w:val="right" w:leader="dot" w:pos="8306"/>
        </w:tabs>
      </w:pPr>
      <w:hyperlink w:anchor="_Toc10548" w:history="1">
        <w:r>
          <w:rPr>
            <w:rFonts w:ascii="仿宋" w:eastAsia="仿宋" w:hAnsi="仿宋" w:cs="仿宋" w:hint="eastAsia"/>
          </w:rPr>
          <w:t>（</w:t>
        </w:r>
        <w:r>
          <w:rPr>
            <w:rFonts w:ascii="仿宋" w:eastAsia="仿宋" w:hAnsi="仿宋" w:cs="仿宋" w:hint="eastAsia"/>
          </w:rPr>
          <w:t>五）招标信息发布</w:t>
        </w:r>
        <w:r>
          <w:tab/>
        </w:r>
        <w:r>
          <w:fldChar w:fldCharType="begin"/>
        </w:r>
        <w:r>
          <w:instrText xml:space="preserve"> PAGEREF _Toc10548 \h </w:instrText>
        </w:r>
        <w:r>
          <w:fldChar w:fldCharType="separate"/>
        </w:r>
        <w:r>
          <w:t>31</w:t>
        </w:r>
        <w:r>
          <w:fldChar w:fldCharType="end"/>
        </w:r>
      </w:hyperlink>
    </w:p>
    <w:p w:rsidR="00CD5355" w14:paraId="3EC74B35" w14:textId="77777777">
      <w:pPr>
        <w:pStyle w:val="TOC1"/>
        <w:tabs>
          <w:tab w:val="right" w:leader="dot" w:pos="8306"/>
        </w:tabs>
      </w:pPr>
      <w:hyperlink w:anchor="_Toc9684" w:history="1">
        <w:r>
          <w:rPr>
            <w:rFonts w:ascii="仿宋" w:eastAsia="仿宋" w:hAnsi="仿宋" w:cs="仿宋" w:hint="eastAsia"/>
          </w:rPr>
          <w:t>八、节能方案</w:t>
        </w:r>
        <w:r>
          <w:tab/>
        </w:r>
        <w:r>
          <w:fldChar w:fldCharType="begin"/>
        </w:r>
        <w:r>
          <w:instrText xml:space="preserve"> PAGEREF _Toc9684 \h </w:instrText>
        </w:r>
        <w:r>
          <w:fldChar w:fldCharType="separate"/>
        </w:r>
        <w:r>
          <w:t>32</w:t>
        </w:r>
        <w:r>
          <w:fldChar w:fldCharType="end"/>
        </w:r>
      </w:hyperlink>
    </w:p>
    <w:p w:rsidR="00CD5355" w14:paraId="7E9D0046" w14:textId="77777777">
      <w:pPr>
        <w:pStyle w:val="TOC2"/>
        <w:tabs>
          <w:tab w:val="right" w:leader="dot" w:pos="8306"/>
        </w:tabs>
      </w:pPr>
      <w:hyperlink w:anchor="_Toc4267" w:history="1">
        <w:r>
          <w:rPr>
            <w:rFonts w:ascii="仿宋" w:eastAsia="仿宋" w:hAnsi="仿宋" w:cs="仿宋" w:hint="eastAsia"/>
          </w:rPr>
          <w:t>（一）电极箔项目节能概述</w:t>
        </w:r>
        <w:r>
          <w:tab/>
        </w:r>
        <w:r>
          <w:fldChar w:fldCharType="begin"/>
        </w:r>
        <w:r>
          <w:instrText xml:space="preserve"> PAGEREF _Toc4267 \h </w:instrText>
        </w:r>
        <w:r>
          <w:fldChar w:fldCharType="separate"/>
        </w:r>
        <w:r>
          <w:t>32</w:t>
        </w:r>
        <w:r>
          <w:fldChar w:fldCharType="end"/>
        </w:r>
      </w:hyperlink>
    </w:p>
    <w:p w:rsidR="00CD5355" w14:paraId="68207D55" w14:textId="77777777">
      <w:pPr>
        <w:pStyle w:val="TOC2"/>
        <w:tabs>
          <w:tab w:val="right" w:leader="dot" w:pos="8306"/>
        </w:tabs>
      </w:pPr>
      <w:hyperlink w:anchor="_Toc14959" w:history="1">
        <w:r>
          <w:rPr>
            <w:rFonts w:ascii="仿宋" w:eastAsia="仿宋" w:hAnsi="仿宋" w:cs="仿宋" w:hint="eastAsia"/>
          </w:rPr>
          <w:t>（二）能源消费种类和数量分析</w:t>
        </w:r>
        <w:r>
          <w:tab/>
        </w:r>
        <w:r>
          <w:fldChar w:fldCharType="begin"/>
        </w:r>
        <w:r>
          <w:instrText xml:space="preserve"> PAGEREF _Toc14959 \h </w:instrText>
        </w:r>
        <w:r>
          <w:fldChar w:fldCharType="separate"/>
        </w:r>
        <w:r>
          <w:t>33</w:t>
        </w:r>
        <w:r>
          <w:fldChar w:fldCharType="end"/>
        </w:r>
      </w:hyperlink>
    </w:p>
    <w:p w:rsidR="00CD5355" w14:paraId="4175021E" w14:textId="77777777">
      <w:pPr>
        <w:pStyle w:val="TOC2"/>
        <w:tabs>
          <w:tab w:val="right" w:leader="dot" w:pos="8306"/>
        </w:tabs>
      </w:pPr>
      <w:hyperlink w:anchor="_Toc6397" w:history="1">
        <w:r>
          <w:rPr>
            <w:rFonts w:ascii="仿宋" w:eastAsia="仿宋" w:hAnsi="仿宋" w:cs="仿宋" w:hint="eastAsia"/>
          </w:rPr>
          <w:t>（三）电极箔项目节能措施</w:t>
        </w:r>
        <w:r>
          <w:tab/>
        </w:r>
        <w:r>
          <w:fldChar w:fldCharType="begin"/>
        </w:r>
        <w:r>
          <w:instrText xml:space="preserve"> PAGEREF _Toc6397 \h </w:instrText>
        </w:r>
        <w:r>
          <w:fldChar w:fldCharType="separate"/>
        </w:r>
        <w:r>
          <w:t>34</w:t>
        </w:r>
        <w:r>
          <w:fldChar w:fldCharType="end"/>
        </w:r>
      </w:hyperlink>
    </w:p>
    <w:p w:rsidR="00CD5355" w14:paraId="40DF0361" w14:textId="77777777">
      <w:pPr>
        <w:pStyle w:val="TOC2"/>
        <w:tabs>
          <w:tab w:val="right" w:leader="dot" w:pos="8306"/>
        </w:tabs>
      </w:pPr>
      <w:hyperlink w:anchor="_Toc22961" w:history="1">
        <w:r>
          <w:rPr>
            <w:rFonts w:ascii="仿宋" w:eastAsia="仿宋" w:hAnsi="仿宋" w:cs="仿宋" w:hint="eastAsia"/>
          </w:rPr>
          <w:t>（四）节能综合评价</w:t>
        </w:r>
        <w:r>
          <w:tab/>
        </w:r>
        <w:r>
          <w:fldChar w:fldCharType="begin"/>
        </w:r>
        <w:r>
          <w:instrText xml:space="preserve"> PAGEREF _Toc22961 \h </w:instrText>
        </w:r>
        <w:r>
          <w:fldChar w:fldCharType="separate"/>
        </w:r>
        <w:r>
          <w:t>37</w:t>
        </w:r>
        <w:r>
          <w:fldChar w:fldCharType="end"/>
        </w:r>
      </w:hyperlink>
    </w:p>
    <w:p w:rsidR="00CD5355" w14:paraId="469168D8" w14:textId="77777777">
      <w:pPr>
        <w:pStyle w:val="TOC1"/>
        <w:tabs>
          <w:tab w:val="right" w:leader="dot" w:pos="8306"/>
        </w:tabs>
      </w:pPr>
      <w:hyperlink w:anchor="_Toc29354" w:history="1">
        <w:r>
          <w:rPr>
            <w:rFonts w:ascii="仿宋" w:eastAsia="仿宋" w:hAnsi="仿宋" w:cs="仿宋" w:hint="eastAsia"/>
          </w:rPr>
          <w:t>九、投资估算</w:t>
        </w:r>
        <w:r>
          <w:tab/>
        </w:r>
        <w:r>
          <w:fldChar w:fldCharType="begin"/>
        </w:r>
        <w:r>
          <w:instrText xml:space="preserve"> PAGEREF _Toc29354 \h </w:instrText>
        </w:r>
        <w:r>
          <w:fldChar w:fldCharType="separate"/>
        </w:r>
        <w:r>
          <w:t>37</w:t>
        </w:r>
        <w:r>
          <w:fldChar w:fldCharType="end"/>
        </w:r>
      </w:hyperlink>
    </w:p>
    <w:p w:rsidR="00CD5355" w14:paraId="537000AE" w14:textId="77777777">
      <w:pPr>
        <w:pStyle w:val="TOC2"/>
        <w:tabs>
          <w:tab w:val="right" w:leader="dot" w:pos="8306"/>
        </w:tabs>
      </w:pPr>
      <w:hyperlink w:anchor="_Toc1521" w:history="1">
        <w:r>
          <w:rPr>
            <w:rFonts w:ascii="仿宋" w:eastAsia="仿宋" w:hAnsi="仿宋" w:cs="仿宋" w:hint="eastAsia"/>
          </w:rPr>
          <w:t>（一）投资估算的编制说明</w:t>
        </w:r>
        <w:r>
          <w:tab/>
        </w:r>
        <w:r>
          <w:fldChar w:fldCharType="begin"/>
        </w:r>
        <w:r>
          <w:instrText xml:space="preserve"> PAGEREF _Toc1521 \h </w:instrText>
        </w:r>
        <w:r>
          <w:fldChar w:fldCharType="separate"/>
        </w:r>
        <w:r>
          <w:t>37</w:t>
        </w:r>
        <w:r>
          <w:fldChar w:fldCharType="end"/>
        </w:r>
      </w:hyperlink>
    </w:p>
    <w:p w:rsidR="00CD5355" w14:paraId="0AD707BA"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9018" w:history="1">
        <w:r>
          <w:rPr>
            <w:rFonts w:ascii="仿宋" w:eastAsia="仿宋" w:hAnsi="仿宋" w:cs="仿宋" w:hint="eastAsia"/>
          </w:rPr>
          <w:t>（二）建设投资估算</w:t>
        </w:r>
        <w:r>
          <w:tab/>
        </w:r>
        <w:r>
          <w:fldChar w:fldCharType="begin"/>
        </w:r>
        <w:r>
          <w:instrText xml:space="preserve"> PAGEREF _Toc9018 \h </w:instrText>
        </w:r>
        <w:r>
          <w:fldChar w:fldCharType="separate"/>
        </w:r>
        <w:r>
          <w:t>38</w:t>
        </w:r>
        <w:r>
          <w:fldChar w:fldCharType="end"/>
        </w:r>
      </w:hyperlink>
    </w:p>
    <w:p w:rsidR="00CD5355" w14:paraId="76502F5A" w14:textId="77777777">
      <w:pPr>
        <w:pStyle w:val="TOC2"/>
        <w:tabs>
          <w:tab w:val="right" w:leader="dot" w:pos="8306"/>
        </w:tabs>
      </w:pPr>
      <w:hyperlink w:anchor="_Toc12532" w:history="1">
        <w:r>
          <w:rPr>
            <w:rFonts w:ascii="仿宋" w:eastAsia="仿宋" w:hAnsi="仿宋" w:cs="仿宋" w:hint="eastAsia"/>
          </w:rPr>
          <w:t>（三）建设期利息</w:t>
        </w:r>
        <w:r>
          <w:tab/>
        </w:r>
        <w:r>
          <w:fldChar w:fldCharType="begin"/>
        </w:r>
        <w:r>
          <w:instrText xml:space="preserve"> PAGEREF _Toc12532 \h </w:instrText>
        </w:r>
        <w:r>
          <w:fldChar w:fldCharType="separate"/>
        </w:r>
        <w:r>
          <w:t>39</w:t>
        </w:r>
        <w:r>
          <w:fldChar w:fldCharType="end"/>
        </w:r>
      </w:hyperlink>
    </w:p>
    <w:p w:rsidR="00CD5355" w14:paraId="7D358627" w14:textId="77777777">
      <w:pPr>
        <w:pStyle w:val="TOC2"/>
        <w:tabs>
          <w:tab w:val="right" w:leader="dot" w:pos="8306"/>
        </w:tabs>
      </w:pPr>
      <w:hyperlink w:anchor="_Toc22069" w:history="1">
        <w:r>
          <w:rPr>
            <w:rFonts w:ascii="仿宋" w:eastAsia="仿宋" w:hAnsi="仿宋" w:cs="仿宋" w:hint="eastAsia"/>
          </w:rPr>
          <w:t>（四）流动资金</w:t>
        </w:r>
        <w:r>
          <w:tab/>
        </w:r>
        <w:r>
          <w:fldChar w:fldCharType="begin"/>
        </w:r>
        <w:r>
          <w:instrText xml:space="preserve"> PAGEREF _Toc22069 \h </w:instrText>
        </w:r>
        <w:r>
          <w:fldChar w:fldCharType="separate"/>
        </w:r>
        <w:r>
          <w:t>40</w:t>
        </w:r>
        <w:r>
          <w:fldChar w:fldCharType="end"/>
        </w:r>
      </w:hyperlink>
    </w:p>
    <w:p w:rsidR="00CD5355" w14:paraId="09688D1E" w14:textId="77777777">
      <w:pPr>
        <w:pStyle w:val="TOC2"/>
        <w:tabs>
          <w:tab w:val="right" w:leader="dot" w:pos="8306"/>
        </w:tabs>
      </w:pPr>
      <w:hyperlink w:anchor="_Toc15769" w:history="1">
        <w:r>
          <w:rPr>
            <w:rFonts w:ascii="仿宋" w:eastAsia="仿宋" w:hAnsi="仿宋" w:cs="仿宋" w:hint="eastAsia"/>
          </w:rPr>
          <w:t>（五）电极箔项目总投资</w:t>
        </w:r>
        <w:r>
          <w:tab/>
        </w:r>
        <w:r>
          <w:fldChar w:fldCharType="begin"/>
        </w:r>
        <w:r>
          <w:instrText xml:space="preserve"> PAGEREF _Toc15769 \h </w:instrText>
        </w:r>
        <w:r>
          <w:fldChar w:fldCharType="separate"/>
        </w:r>
        <w:r>
          <w:t>41</w:t>
        </w:r>
        <w:r>
          <w:fldChar w:fldCharType="end"/>
        </w:r>
      </w:hyperlink>
    </w:p>
    <w:p w:rsidR="00CD5355" w14:paraId="0AFA709F" w14:textId="77777777">
      <w:pPr>
        <w:pStyle w:val="TOC2"/>
        <w:tabs>
          <w:tab w:val="right" w:leader="dot" w:pos="8306"/>
        </w:tabs>
      </w:pPr>
      <w:hyperlink w:anchor="_Toc31402" w:history="1">
        <w:r>
          <w:rPr>
            <w:rFonts w:ascii="仿宋" w:eastAsia="仿宋" w:hAnsi="仿宋" w:cs="仿宋" w:hint="eastAsia"/>
          </w:rPr>
          <w:t>（六）资金筹措</w:t>
        </w:r>
        <w:r>
          <w:rPr>
            <w:rFonts w:ascii="仿宋" w:eastAsia="仿宋" w:hAnsi="仿宋" w:cs="仿宋" w:hint="eastAsia"/>
          </w:rPr>
          <w:t>与投资计划</w:t>
        </w:r>
        <w:r>
          <w:tab/>
        </w:r>
        <w:r>
          <w:fldChar w:fldCharType="begin"/>
        </w:r>
        <w:r>
          <w:instrText xml:space="preserve"> PAGEREF _Toc31402 \h </w:instrText>
        </w:r>
        <w:r>
          <w:fldChar w:fldCharType="separate"/>
        </w:r>
        <w:r>
          <w:t>41</w:t>
        </w:r>
        <w:r>
          <w:fldChar w:fldCharType="end"/>
        </w:r>
      </w:hyperlink>
    </w:p>
    <w:p w:rsidR="00CD5355" w14:paraId="44BF4A7E" w14:textId="77777777">
      <w:pPr>
        <w:pStyle w:val="TOC1"/>
        <w:tabs>
          <w:tab w:val="right" w:leader="dot" w:pos="8306"/>
        </w:tabs>
      </w:pPr>
      <w:hyperlink w:anchor="_Toc16304" w:history="1">
        <w:r>
          <w:rPr>
            <w:rFonts w:ascii="仿宋" w:eastAsia="仿宋" w:hAnsi="仿宋" w:cs="仿宋" w:hint="eastAsia"/>
          </w:rPr>
          <w:t>十、电极箔项目规划进度</w:t>
        </w:r>
        <w:r>
          <w:tab/>
        </w:r>
        <w:r>
          <w:fldChar w:fldCharType="begin"/>
        </w:r>
        <w:r>
          <w:instrText xml:space="preserve"> PAGEREF _Toc16304 \h </w:instrText>
        </w:r>
        <w:r>
          <w:fldChar w:fldCharType="separate"/>
        </w:r>
        <w:r>
          <w:t>42</w:t>
        </w:r>
        <w:r>
          <w:fldChar w:fldCharType="end"/>
        </w:r>
      </w:hyperlink>
    </w:p>
    <w:p w:rsidR="00CD5355" w14:paraId="7999AF98" w14:textId="77777777">
      <w:pPr>
        <w:pStyle w:val="TOC2"/>
        <w:tabs>
          <w:tab w:val="right" w:leader="dot" w:pos="8306"/>
        </w:tabs>
      </w:pPr>
      <w:hyperlink w:anchor="_Toc14881" w:history="1">
        <w:r>
          <w:rPr>
            <w:rFonts w:ascii="仿宋" w:eastAsia="仿宋" w:hAnsi="仿宋" w:cs="仿宋" w:hint="eastAsia"/>
          </w:rPr>
          <w:t>（一）电极箔项目进度安排</w:t>
        </w:r>
        <w:r>
          <w:tab/>
        </w:r>
        <w:r>
          <w:fldChar w:fldCharType="begin"/>
        </w:r>
        <w:r>
          <w:instrText xml:space="preserve"> PAGEREF _Toc14881 \h </w:instrText>
        </w:r>
        <w:r>
          <w:fldChar w:fldCharType="separate"/>
        </w:r>
        <w:r>
          <w:t>42</w:t>
        </w:r>
        <w:r>
          <w:fldChar w:fldCharType="end"/>
        </w:r>
      </w:hyperlink>
    </w:p>
    <w:p w:rsidR="00CD5355" w14:paraId="17F242AC" w14:textId="77777777">
      <w:pPr>
        <w:pStyle w:val="TOC2"/>
        <w:tabs>
          <w:tab w:val="right" w:leader="dot" w:pos="8306"/>
        </w:tabs>
      </w:pPr>
      <w:hyperlink w:anchor="_Toc29622" w:history="1">
        <w:r>
          <w:rPr>
            <w:rFonts w:ascii="仿宋" w:eastAsia="仿宋" w:hAnsi="仿宋" w:cs="仿宋" w:hint="eastAsia"/>
          </w:rPr>
          <w:t>（二）电极箔项目实施保障措施</w:t>
        </w:r>
        <w:r>
          <w:tab/>
        </w:r>
        <w:r>
          <w:fldChar w:fldCharType="begin"/>
        </w:r>
        <w:r>
          <w:instrText xml:space="preserve"> PAGEREF _Toc29622 \h </w:instrText>
        </w:r>
        <w:r>
          <w:fldChar w:fldCharType="separate"/>
        </w:r>
        <w:r>
          <w:t>42</w:t>
        </w:r>
        <w:r>
          <w:fldChar w:fldCharType="end"/>
        </w:r>
      </w:hyperlink>
    </w:p>
    <w:p w:rsidR="00CD5355" w14:paraId="43F47C0D" w14:textId="77777777">
      <w:pPr>
        <w:pStyle w:val="TOC1"/>
        <w:tabs>
          <w:tab w:val="right" w:leader="dot" w:pos="8306"/>
        </w:tabs>
      </w:pPr>
      <w:hyperlink w:anchor="_Toc31725" w:history="1">
        <w:r>
          <w:rPr>
            <w:rFonts w:ascii="仿宋" w:eastAsia="仿宋" w:hAnsi="仿宋" w:cs="仿宋" w:hint="eastAsia"/>
          </w:rPr>
          <w:t>十一、电极箔项目工艺及设备分析</w:t>
        </w:r>
        <w:r>
          <w:tab/>
        </w:r>
        <w:r>
          <w:fldChar w:fldCharType="begin"/>
        </w:r>
        <w:r>
          <w:instrText xml:space="preserve"> PAGEREF _Toc31725 \h </w:instrText>
        </w:r>
        <w:r>
          <w:fldChar w:fldCharType="separate"/>
        </w:r>
        <w:r>
          <w:t>43</w:t>
        </w:r>
        <w:r>
          <w:fldChar w:fldCharType="end"/>
        </w:r>
      </w:hyperlink>
    </w:p>
    <w:p w:rsidR="00CD5355" w14:paraId="1547E813" w14:textId="77777777">
      <w:pPr>
        <w:pStyle w:val="TOC2"/>
        <w:tabs>
          <w:tab w:val="right" w:leader="dot" w:pos="8306"/>
        </w:tabs>
      </w:pPr>
      <w:hyperlink w:anchor="_Toc30034" w:history="1">
        <w:r>
          <w:rPr>
            <w:rFonts w:ascii="仿宋" w:eastAsia="仿宋" w:hAnsi="仿宋" w:cs="仿宋" w:hint="eastAsia"/>
          </w:rPr>
          <w:t>（一）技术管理特点</w:t>
        </w:r>
        <w:r>
          <w:tab/>
        </w:r>
        <w:r>
          <w:fldChar w:fldCharType="begin"/>
        </w:r>
        <w:r>
          <w:instrText xml:space="preserve"> PAGEREF _Toc30034 \h </w:instrText>
        </w:r>
        <w:r>
          <w:fldChar w:fldCharType="separate"/>
        </w:r>
        <w:r>
          <w:t>43</w:t>
        </w:r>
        <w:r>
          <w:fldChar w:fldCharType="end"/>
        </w:r>
      </w:hyperlink>
    </w:p>
    <w:p w:rsidR="00CD5355" w14:paraId="029EE338" w14:textId="77777777">
      <w:pPr>
        <w:pStyle w:val="TOC2"/>
        <w:tabs>
          <w:tab w:val="right" w:leader="dot" w:pos="8306"/>
        </w:tabs>
      </w:pPr>
      <w:hyperlink w:anchor="_Toc55" w:history="1">
        <w:r>
          <w:rPr>
            <w:rFonts w:ascii="仿宋" w:eastAsia="仿宋" w:hAnsi="仿宋" w:cs="仿宋" w:hint="eastAsia"/>
          </w:rPr>
          <w:t>（二）电极箔项目工艺技术设计方案</w:t>
        </w:r>
        <w:r>
          <w:tab/>
        </w:r>
        <w:r>
          <w:fldChar w:fldCharType="begin"/>
        </w:r>
        <w:r>
          <w:instrText xml:space="preserve"> PAGEREF _Toc55 \h </w:instrText>
        </w:r>
        <w:r>
          <w:fldChar w:fldCharType="separate"/>
        </w:r>
        <w:r>
          <w:t>43</w:t>
        </w:r>
        <w:r>
          <w:fldChar w:fldCharType="end"/>
        </w:r>
      </w:hyperlink>
    </w:p>
    <w:p w:rsidR="00CD5355" w14:paraId="247F854E" w14:textId="77777777">
      <w:pPr>
        <w:pStyle w:val="TOC2"/>
        <w:tabs>
          <w:tab w:val="right" w:leader="dot" w:pos="8306"/>
        </w:tabs>
      </w:pPr>
      <w:hyperlink w:anchor="_Toc12988" w:history="1">
        <w:r>
          <w:rPr>
            <w:rFonts w:ascii="仿宋" w:eastAsia="仿宋" w:hAnsi="仿宋" w:cs="仿宋" w:hint="eastAsia"/>
          </w:rPr>
          <w:t>（三）设备选型方案</w:t>
        </w:r>
        <w:r>
          <w:tab/>
        </w:r>
        <w:r>
          <w:fldChar w:fldCharType="begin"/>
        </w:r>
        <w:r>
          <w:instrText xml:space="preserve"> PAGEREF _Toc12988 \h </w:instrText>
        </w:r>
        <w:r>
          <w:fldChar w:fldCharType="separate"/>
        </w:r>
        <w:r>
          <w:t>44</w:t>
        </w:r>
        <w:r>
          <w:fldChar w:fldCharType="end"/>
        </w:r>
      </w:hyperlink>
    </w:p>
    <w:p w:rsidR="00CD5355" w14:paraId="4B29D063" w14:textId="40FAA847">
      <w:pPr>
        <w:pStyle w:val="TOC1"/>
        <w:tabs>
          <w:tab w:val="right" w:leader="dot" w:pos="8306"/>
        </w:tabs>
      </w:pPr>
      <w:hyperlink w:anchor="_Toc14395" w:history="1">
        <w:r>
          <w:rPr>
            <w:rFonts w:ascii="仿宋" w:eastAsia="仿宋" w:hAnsi="仿宋" w:cs="仿宋" w:hint="eastAsia"/>
          </w:rPr>
          <w:t>十二、</w:t>
        </w:r>
        <w:r>
          <w:rPr>
            <w:rFonts w:ascii="仿宋" w:eastAsia="仿宋" w:hAnsi="仿宋" w:cs="仿宋" w:hint="eastAsia"/>
          </w:rPr>
          <w:t>环境保护可行性</w:t>
        </w:r>
        <w:r>
          <w:tab/>
        </w:r>
        <w:r>
          <w:fldChar w:fldCharType="begin"/>
        </w:r>
        <w:r>
          <w:instrText xml:space="preserve"> PAGEREF _Toc14395 \h </w:instrText>
        </w:r>
        <w:r>
          <w:fldChar w:fldCharType="separate"/>
        </w:r>
        <w:r>
          <w:t>45</w:t>
        </w:r>
        <w:r>
          <w:fldChar w:fldCharType="end"/>
        </w:r>
      </w:hyperlink>
    </w:p>
    <w:p w:rsidR="00CD5355" w14:paraId="1E2C48A6" w14:textId="77777777">
      <w:pPr>
        <w:pStyle w:val="TOC2"/>
        <w:tabs>
          <w:tab w:val="right" w:leader="dot" w:pos="8306"/>
        </w:tabs>
      </w:pPr>
      <w:hyperlink w:anchor="_Toc19588" w:history="1">
        <w:r>
          <w:rPr>
            <w:rFonts w:ascii="仿宋" w:eastAsia="仿宋" w:hAnsi="仿宋" w:cs="仿宋" w:hint="eastAsia"/>
          </w:rPr>
          <w:t>（一）建设区域环境质量现状</w:t>
        </w:r>
        <w:r>
          <w:tab/>
        </w:r>
        <w:r>
          <w:fldChar w:fldCharType="begin"/>
        </w:r>
        <w:r>
          <w:instrText xml:space="preserve"> PAGEREF _Toc19588 \h </w:instrText>
        </w:r>
        <w:r>
          <w:fldChar w:fldCharType="separate"/>
        </w:r>
        <w:r>
          <w:t>45</w:t>
        </w:r>
        <w:r>
          <w:fldChar w:fldCharType="end"/>
        </w:r>
      </w:hyperlink>
    </w:p>
    <w:p w:rsidR="00CD5355" w14:paraId="23EBC440" w14:textId="77777777">
      <w:pPr>
        <w:pStyle w:val="TOC2"/>
        <w:tabs>
          <w:tab w:val="right" w:leader="dot" w:pos="8306"/>
        </w:tabs>
      </w:pPr>
      <w:hyperlink w:anchor="_Toc28043" w:history="1">
        <w:r>
          <w:rPr>
            <w:rFonts w:ascii="仿宋" w:eastAsia="仿宋" w:hAnsi="仿宋" w:cs="仿宋" w:hint="eastAsia"/>
          </w:rPr>
          <w:t>（二）建设期环境保护</w:t>
        </w:r>
        <w:r>
          <w:tab/>
        </w:r>
        <w:r>
          <w:fldChar w:fldCharType="begin"/>
        </w:r>
        <w:r>
          <w:instrText xml:space="preserve"> PAGEREF _Toc28043 \h </w:instrText>
        </w:r>
        <w:r>
          <w:fldChar w:fldCharType="separate"/>
        </w:r>
        <w:r>
          <w:t>45</w:t>
        </w:r>
        <w:r>
          <w:fldChar w:fldCharType="end"/>
        </w:r>
      </w:hyperlink>
    </w:p>
    <w:p w:rsidR="00CD5355" w14:paraId="26D48AB7" w14:textId="77777777">
      <w:pPr>
        <w:pStyle w:val="TOC2"/>
        <w:tabs>
          <w:tab w:val="right" w:leader="dot" w:pos="8306"/>
        </w:tabs>
      </w:pPr>
      <w:hyperlink w:anchor="_Toc19525" w:history="1">
        <w:r>
          <w:rPr>
            <w:rFonts w:ascii="仿宋" w:eastAsia="仿宋" w:hAnsi="仿宋" w:cs="仿宋" w:hint="eastAsia"/>
          </w:rPr>
          <w:t>（三）运营期环境保护</w:t>
        </w:r>
        <w:r>
          <w:tab/>
        </w:r>
        <w:r>
          <w:fldChar w:fldCharType="begin"/>
        </w:r>
        <w:r>
          <w:instrText xml:space="preserve"> PAGEREF _Toc19525 \h </w:instrText>
        </w:r>
        <w:r>
          <w:fldChar w:fldCharType="separate"/>
        </w:r>
        <w:r>
          <w:t>47</w:t>
        </w:r>
        <w:r>
          <w:fldChar w:fldCharType="end"/>
        </w:r>
      </w:hyperlink>
    </w:p>
    <w:p w:rsidR="00CD5355" w14:paraId="42DA628D" w14:textId="77777777">
      <w:pPr>
        <w:pStyle w:val="TOC2"/>
        <w:tabs>
          <w:tab w:val="right" w:leader="dot" w:pos="8306"/>
        </w:tabs>
      </w:pPr>
      <w:hyperlink w:anchor="_Toc6230" w:history="1">
        <w:r>
          <w:rPr>
            <w:rFonts w:ascii="仿宋" w:eastAsia="仿宋" w:hAnsi="仿宋" w:cs="仿宋" w:hint="eastAsia"/>
          </w:rPr>
          <w:t>（四）电极箔项目建设对区域经济的影响</w:t>
        </w:r>
        <w:r>
          <w:tab/>
        </w:r>
        <w:r>
          <w:fldChar w:fldCharType="begin"/>
        </w:r>
        <w:r>
          <w:instrText xml:space="preserve"> PAGEREF _Toc6230 \h </w:instrText>
        </w:r>
        <w:r>
          <w:fldChar w:fldCharType="separate"/>
        </w:r>
        <w:r>
          <w:t>49</w:t>
        </w:r>
        <w:r>
          <w:fldChar w:fldCharType="end"/>
        </w:r>
      </w:hyperlink>
    </w:p>
    <w:p w:rsidR="00CD5355" w14:paraId="4F038D6B" w14:textId="77777777">
      <w:pPr>
        <w:pStyle w:val="TOC2"/>
        <w:tabs>
          <w:tab w:val="right" w:leader="dot" w:pos="8306"/>
        </w:tabs>
      </w:pPr>
      <w:hyperlink w:anchor="_Toc12881" w:history="1">
        <w:r>
          <w:rPr>
            <w:rFonts w:ascii="仿宋" w:eastAsia="仿宋" w:hAnsi="仿宋" w:cs="仿宋" w:hint="eastAsia"/>
          </w:rPr>
          <w:t>（五）废弃物处理</w:t>
        </w:r>
        <w:r>
          <w:tab/>
        </w:r>
        <w:r>
          <w:fldChar w:fldCharType="begin"/>
        </w:r>
        <w:r>
          <w:instrText xml:space="preserve"> PAGEREF _Toc12881 \h </w:instrText>
        </w:r>
        <w:r>
          <w:fldChar w:fldCharType="separate"/>
        </w:r>
        <w:r>
          <w:t>51</w:t>
        </w:r>
        <w:r>
          <w:fldChar w:fldCharType="end"/>
        </w:r>
      </w:hyperlink>
    </w:p>
    <w:p w:rsidR="00CD5355" w14:paraId="565525AD" w14:textId="77777777">
      <w:pPr>
        <w:pStyle w:val="TOC2"/>
        <w:tabs>
          <w:tab w:val="right" w:leader="dot" w:pos="8306"/>
        </w:tabs>
      </w:pPr>
      <w:hyperlink w:anchor="_Toc1289" w:history="1">
        <w:r>
          <w:rPr>
            <w:rFonts w:ascii="仿宋" w:eastAsia="仿宋" w:hAnsi="仿宋" w:cs="仿宋" w:hint="eastAsia"/>
          </w:rPr>
          <w:t>（六）特殊环境影响分析</w:t>
        </w:r>
        <w:r>
          <w:tab/>
        </w:r>
        <w:r>
          <w:fldChar w:fldCharType="begin"/>
        </w:r>
        <w:r>
          <w:instrText xml:space="preserve"> PAGEREF _Toc1289 \h </w:instrText>
        </w:r>
        <w:r>
          <w:fldChar w:fldCharType="separate"/>
        </w:r>
        <w:r>
          <w:t>52</w:t>
        </w:r>
        <w:r>
          <w:fldChar w:fldCharType="end"/>
        </w:r>
      </w:hyperlink>
    </w:p>
    <w:p w:rsidR="00CD5355" w14:paraId="1B933597" w14:textId="77777777">
      <w:pPr>
        <w:pStyle w:val="TOC2"/>
        <w:tabs>
          <w:tab w:val="right" w:leader="dot" w:pos="8306"/>
        </w:tabs>
      </w:pPr>
      <w:hyperlink w:anchor="_Toc6487" w:history="1">
        <w:r>
          <w:rPr>
            <w:rFonts w:ascii="仿宋" w:eastAsia="仿宋" w:hAnsi="仿宋" w:cs="仿宋" w:hint="eastAsia"/>
          </w:rPr>
          <w:t>（七）清洁生产</w:t>
        </w:r>
        <w:r>
          <w:tab/>
        </w:r>
        <w:r>
          <w:fldChar w:fldCharType="begin"/>
        </w:r>
        <w:r>
          <w:instrText xml:space="preserve"> PAGEREF _Toc6487 \h </w:instrText>
        </w:r>
        <w:r>
          <w:fldChar w:fldCharType="separate"/>
        </w:r>
        <w:r>
          <w:t>53</w:t>
        </w:r>
        <w:r>
          <w:fldChar w:fldCharType="end"/>
        </w:r>
      </w:hyperlink>
    </w:p>
    <w:p w:rsidR="00CD5355" w14:paraId="797BB03A" w14:textId="77777777">
      <w:pPr>
        <w:pStyle w:val="TOC2"/>
        <w:tabs>
          <w:tab w:val="right" w:leader="dot" w:pos="8306"/>
        </w:tabs>
      </w:pPr>
      <w:hyperlink w:anchor="_Toc11197" w:history="1">
        <w:r>
          <w:rPr>
            <w:rFonts w:ascii="仿宋" w:eastAsia="仿宋" w:hAnsi="仿宋" w:cs="仿宋" w:hint="eastAsia"/>
          </w:rPr>
          <w:t>（八）环境保护综合评价</w:t>
        </w:r>
        <w:r>
          <w:tab/>
        </w:r>
        <w:r>
          <w:fldChar w:fldCharType="begin"/>
        </w:r>
        <w:r>
          <w:instrText xml:space="preserve"> PAGEREF _Toc11197 \h </w:instrText>
        </w:r>
        <w:r>
          <w:fldChar w:fldCharType="separate"/>
        </w:r>
        <w:r>
          <w:t>54</w:t>
        </w:r>
        <w:r>
          <w:fldChar w:fldCharType="end"/>
        </w:r>
      </w:hyperlink>
    </w:p>
    <w:p w:rsidR="00CD5355" w14:paraId="1924A120"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CD5355" w14:paraId="7357E6EC" w14:textId="77777777">
      <w:pPr>
        <w:pStyle w:val="Heading1"/>
        <w:jc w:val="center"/>
        <w:rPr>
          <w:rFonts w:ascii="仿宋" w:eastAsia="仿宋" w:hAnsi="仿宋" w:cs="仿宋"/>
        </w:rPr>
      </w:pPr>
      <w:bookmarkStart w:id="0" w:name="_Toc9485"/>
      <w:r>
        <w:rPr>
          <w:rFonts w:ascii="仿宋" w:eastAsia="仿宋" w:hAnsi="仿宋" w:cs="仿宋" w:hint="eastAsia"/>
        </w:rPr>
        <w:t>前言</w:t>
      </w:r>
      <w:bookmarkEnd w:id="0"/>
    </w:p>
    <w:p w:rsidR="00CD5355" w14:paraId="0E42DB75"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CD5355" w14:paraId="35E9C463" w14:textId="77777777">
      <w:pPr>
        <w:pStyle w:val="Heading1"/>
        <w:ind w:firstLine="560" w:firstLineChars="200"/>
        <w:rPr>
          <w:rFonts w:ascii="仿宋" w:eastAsia="仿宋" w:hAnsi="仿宋" w:cs="仿宋"/>
          <w:sz w:val="28"/>
        </w:rPr>
      </w:pPr>
      <w:bookmarkStart w:id="1" w:name="_Toc10115"/>
      <w:r>
        <w:rPr>
          <w:rFonts w:ascii="仿宋" w:eastAsia="仿宋" w:hAnsi="仿宋" w:cs="仿宋" w:hint="eastAsia"/>
          <w:sz w:val="28"/>
        </w:rPr>
        <w:t>一、建筑工程方案</w:t>
      </w:r>
      <w:bookmarkEnd w:id="1"/>
    </w:p>
    <w:p w:rsidR="00CD5355" w14:paraId="641FDC3C" w14:textId="77777777">
      <w:pPr>
        <w:pStyle w:val="Heading2"/>
        <w:rPr>
          <w:rFonts w:ascii="仿宋" w:eastAsia="仿宋" w:hAnsi="仿宋" w:cs="仿宋"/>
        </w:rPr>
      </w:pPr>
      <w:bookmarkStart w:id="2" w:name="_Toc10437"/>
      <w:r>
        <w:rPr>
          <w:rFonts w:ascii="仿宋" w:eastAsia="仿宋" w:hAnsi="仿宋" w:cs="仿宋" w:hint="eastAsia"/>
        </w:rPr>
        <w:t>（一）电</w:t>
      </w:r>
      <w:r>
        <w:rPr>
          <w:rFonts w:ascii="仿宋" w:eastAsia="仿宋" w:hAnsi="仿宋" w:cs="仿宋" w:hint="eastAsia"/>
        </w:rPr>
        <w:t>极箔项目工程设计总体要求</w:t>
      </w:r>
      <w:bookmarkEnd w:id="2"/>
    </w:p>
    <w:p w:rsidR="00CD5355" w14:paraId="3550D492" w14:textId="2A0B6DBD">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CD5355" w14:paraId="78F7B8A8" w14:textId="584B70F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总图布置必须符合可行性原则，确保工程的可实施性和经济性。同时，总图布置应合理，充分考虑地理、地质、气象、生态等多方面因素，以确保电极箔项目的持续稳定运行。</w:t>
      </w:r>
    </w:p>
    <w:p w:rsidR="00CD5355" w14:paraId="5273FA25" w14:textId="1719053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CD5355" w14:paraId="465033AF" w14:textId="7091818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CD5355" w14:paraId="0DDB9D0A" w14:textId="6223B5E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CD5355" w14:paraId="3D2441A7" w14:textId="755BB11D">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适应性：</w:t>
      </w:r>
    </w:p>
    <w:p w:rsidR="00CD5355" w14:textId="755BB11D">
      <w:pPr>
        <w:ind w:firstLine="560" w:firstLineChars="200"/>
        <w:rPr>
          <w:rFonts w:ascii="仿宋" w:eastAsia="仿宋" w:hAnsi="仿宋" w:cs="仿宋"/>
          <w:sz w:val="28"/>
        </w:rPr>
      </w:pP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CD5355" w14:paraId="32F78646" w14:textId="66B0122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总图布置需要考虑当地社区和相关利益相关者的意见和需求，以确保电极箔项目不会引发不必要的争议和抵制。</w:t>
      </w:r>
    </w:p>
    <w:p w:rsidR="00CD5355" w14:paraId="5CE706C4" w14:textId="0BB5F9A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总图布置应尊重当地的文化和历史遗产，确保电极箔项目与周围环境和社区相协调。这有助于提高电极箔项目的社会接受度。</w:t>
      </w:r>
    </w:p>
    <w:p w:rsidR="00CD5355" w14:paraId="25FB7727" w14:textId="5F374313">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CD5355" w14:paraId="3B16E6DD" w14:textId="50BBE8D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总体规划应考虑电极箔项目的各个方面，包括土地利用、基础设施、建筑布局、生态保护、资源利用、社会影响等多个层面，确保规划是全面的。</w:t>
      </w:r>
    </w:p>
    <w:p w:rsidR="00CD5355" w14:paraId="78A38200" w14:textId="6299770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总体规划应基于可持续发展原则，促使电极箔项目在经济、社会和环境方面都具有长期可持续性。这包</w:t>
      </w:r>
      <w:r>
        <w:rPr>
          <w:rFonts w:ascii="仿宋" w:eastAsia="仿宋" w:hAnsi="仿宋" w:cs="仿宋" w:hint="eastAsia"/>
          <w:sz w:val="28"/>
        </w:rPr>
        <w:t>括资源的合理利用、环境的保护和社会的和谐发展。</w:t>
      </w:r>
    </w:p>
    <w:p w:rsidR="00CD5355" w14:paraId="33BF3269" w14:textId="2C4D5BF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总体规划需要协调不同组成部分之间的关系，确保各个部分相互配合，共同实现电极箔项目的目标。这包括建筑与基础设施、生态保护与资源利用等方面的协调。</w:t>
      </w:r>
    </w:p>
    <w:p w:rsidR="00CD5355" w14:paraId="48FDBC16" w14:textId="0EEA68E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CD5355" w14:paraId="49257EF2" w14:textId="78583BA5">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总体规划鼓励创新，包括在设计、建筑材料和技术上的创新。这有助于提高电极箔项目的效率和可持续性。</w:t>
      </w:r>
    </w:p>
    <w:p w:rsidR="00CD5355" w14:paraId="3E83D36B" w14:textId="339D8BC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w:t>
      </w:r>
      <w:r>
        <w:rPr>
          <w:rFonts w:ascii="仿宋" w:eastAsia="仿宋" w:hAnsi="仿宋" w:cs="仿宋" w:hint="eastAsia"/>
          <w:sz w:val="28"/>
        </w:rPr>
        <w:t>括当地社区和利益相关者的意见和需求。这有助于电极箔项目的社会接受度和可持续性。</w:t>
      </w:r>
    </w:p>
    <w:p w:rsidR="00CD5355" w14:paraId="625290FA" w14:textId="597A13E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总体规划必须遵循国家和地方的法律法规，确保电极箔项目的合法性。规划应与法规保持一致，以避免潜在的法律问题。</w:t>
      </w:r>
    </w:p>
    <w:p w:rsidR="00CD5355" w14:paraId="1490B03F" w14:textId="3B59C5C1">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总体规划应追求电极箔项目效益的最大化，包括经济效益、社会效益和环境效益。这需要在资源配置和投资决策上进行权衡。</w:t>
      </w:r>
    </w:p>
    <w:p w:rsidR="00CD5355" w14:paraId="0DC62A2C" w14:textId="7E04523A">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CD5355" w14:paraId="064C7FD4" w14:textId="77777777">
      <w:pPr>
        <w:ind w:firstLine="560" w:firstLineChars="200"/>
        <w:rPr>
          <w:rFonts w:ascii="仿宋" w:eastAsia="仿宋" w:hAnsi="仿宋" w:cs="仿宋"/>
          <w:sz w:val="28"/>
        </w:rPr>
      </w:pPr>
      <w:r>
        <w:rPr>
          <w:rFonts w:ascii="仿宋" w:eastAsia="仿宋" w:hAnsi="仿宋" w:cs="仿宋" w:hint="eastAsia"/>
          <w:sz w:val="28"/>
        </w:rPr>
        <w:t>在电极箔项目工程设计中，需要高度关注环境与生态方面的考虑，确保设计是环保和可持续的。具体要求如下：</w:t>
      </w:r>
    </w:p>
    <w:p w:rsidR="00CD5355" w14:paraId="3FD09114" w14:textId="7C26E76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w:t>
      </w:r>
      <w:r>
        <w:rPr>
          <w:rFonts w:ascii="仿宋" w:eastAsia="仿宋" w:hAnsi="仿宋" w:cs="仿宋" w:hint="eastAsia"/>
          <w:sz w:val="28"/>
        </w:rPr>
        <w:t>环境的影响，包括植被保护、湿地保护、野生动植物迁徙通道等。如有必要，应采取适当的生态恢复措施，确保工程施工后生态环境能够逐步恢复。</w:t>
      </w:r>
    </w:p>
    <w:p w:rsidR="00CD5355" w14:paraId="3F5A746C" w14:textId="460CE1B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CD5355" w14:paraId="0C312A01" w14:textId="36BF075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CD5355" w14:paraId="552528E0" w14:textId="2BC3457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w:t>
      </w:r>
      <w:r>
        <w:rPr>
          <w:rFonts w:ascii="仿宋" w:eastAsia="仿宋" w:hAnsi="仿宋" w:cs="仿宋" w:hint="eastAsia"/>
          <w:sz w:val="28"/>
        </w:rPr>
        <w:t>体排放。</w:t>
      </w:r>
    </w:p>
    <w:p w:rsidR="00CD5355" w14:paraId="0D9E0247" w14:textId="6FB6F2F2">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水资源管理：</w:t>
      </w:r>
    </w:p>
    <w:p w:rsidR="00CD5355" w14:textId="6FB6F2F2">
      <w:pPr>
        <w:ind w:firstLine="560" w:firstLineChars="200"/>
        <w:rPr>
          <w:rFonts w:ascii="仿宋" w:eastAsia="仿宋" w:hAnsi="仿宋" w:cs="仿宋"/>
          <w:sz w:val="28"/>
        </w:rPr>
      </w:pP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CD5355" w14:paraId="01CA1CA9" w14:textId="589312D7">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CD5355" w14:paraId="41BA4215"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工程设计中的安全与风险管理是确保电极箔项目安全施工和运营的关键要素。具体要求如下：</w:t>
      </w:r>
    </w:p>
    <w:p w:rsidR="00CD5355" w14:paraId="2185EC6F" w14:textId="3CB6381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在设计中，需要进行风险评估，识别可能的安全风险和应对措施。包括施工安全、设备安全和电极箔项目运营安全。</w:t>
      </w:r>
    </w:p>
    <w:p w:rsidR="00CD5355" w14:paraId="29CC2FC6" w14:textId="61651D1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设计需要考虑防火安全措施，包括建筑材料的阻燃性、火警报警系统、消防通道等，以确保电极箔项目在火灾发生时能够及时</w:t>
      </w:r>
      <w:r>
        <w:rPr>
          <w:rFonts w:ascii="仿宋" w:eastAsia="仿宋" w:hAnsi="仿宋" w:cs="仿宋" w:hint="eastAsia"/>
          <w:sz w:val="28"/>
        </w:rPr>
        <w:t>应对。</w:t>
      </w:r>
    </w:p>
    <w:p w:rsidR="00CD5355" w14:paraId="1951836B" w14:textId="0C25F3D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针对电极箔项目所在地的自然灾害，如地震、洪水、飓风等，需要在设计中采取相应的风险管理措施，确保工程能够承受自然灾害的考验。</w:t>
      </w:r>
    </w:p>
    <w:p w:rsidR="00CD5355" w14:paraId="672B5418" w14:textId="22F0C38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CD5355" w14:paraId="04460DB7" w14:textId="27098DC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如果电极箔项目涉及危险品，需要采取严格的危险品管理措施，确保危险品的存储、运输和使用都符合法规和安全标准。</w:t>
      </w:r>
    </w:p>
    <w:p w:rsidR="00CD5355" w14:paraId="0E88D5AA"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这些安全与风险管理原则将有助于确保电极箔项目的安全施工和运营，减少潜在的风险和安全威胁。</w:t>
      </w:r>
    </w:p>
    <w:p w:rsidR="00CD5355" w14:paraId="3279865E" w14:textId="77777777">
      <w:pPr>
        <w:pStyle w:val="Heading2"/>
        <w:ind w:firstLine="560" w:firstLineChars="200"/>
        <w:rPr>
          <w:rFonts w:ascii="仿宋" w:eastAsia="仿宋" w:hAnsi="仿宋" w:cs="仿宋"/>
          <w:sz w:val="28"/>
        </w:rPr>
      </w:pPr>
      <w:bookmarkStart w:id="3" w:name="_Toc25663"/>
      <w:r>
        <w:rPr>
          <w:rFonts w:ascii="仿宋" w:eastAsia="仿宋" w:hAnsi="仿宋" w:cs="仿宋" w:hint="eastAsia"/>
          <w:sz w:val="28"/>
        </w:rPr>
        <w:t>（二）建设方案</w:t>
      </w:r>
      <w:bookmarkEnd w:id="3"/>
    </w:p>
    <w:p w:rsidR="00CD5355" w14:paraId="7B24930B" w14:textId="34913FF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电极箔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CD5355" w14:paraId="452A1777" w14:textId="434EFE4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w:t>
      </w:r>
      <w:r>
        <w:rPr>
          <w:rFonts w:ascii="仿宋" w:eastAsia="仿宋" w:hAnsi="仿宋" w:cs="仿宋" w:hint="eastAsia"/>
          <w:sz w:val="28"/>
        </w:rPr>
        <w:t>求，以减少火灾和爆炸的潜在风险。</w:t>
      </w:r>
    </w:p>
    <w:p w:rsidR="00CD5355" w14:paraId="7AD2FD7A" w14:textId="487DE20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CD5355" w14:paraId="0B533BF1" w14:textId="2055FB0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CD5355" w14:paraId="132F4187" w14:textId="1D8BB0A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电极箔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CD5355" w14:paraId="16F19BA2" w14:textId="1305D01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为确保建筑安全性</w:t>
      </w:r>
    </w:p>
    <w:p w:rsidR="00CD5355" w14:textId="1305D017">
      <w:pPr>
        <w:ind w:firstLine="560" w:firstLineChars="200"/>
        <w:rPr>
          <w:rFonts w:ascii="仿宋" w:eastAsia="仿宋" w:hAnsi="仿宋" w:cs="仿宋"/>
          <w:sz w:val="28"/>
        </w:rPr>
      </w:pPr>
      <w:r>
        <w:rPr>
          <w:rFonts w:ascii="仿宋" w:eastAsia="仿宋" w:hAnsi="仿宋" w:cs="仿宋" w:hint="eastAsia"/>
          <w:sz w:val="28"/>
        </w:rPr>
        <w:t>，电极箔项目将充分配备必要的消防设备和紧急疏散通道，以应对突发情况。消防系统将符合国家和当地消防法规的要求，以确保员工和财产的安全。</w:t>
      </w:r>
    </w:p>
    <w:p w:rsidR="00CD5355" w14:paraId="4DEC432F" w14:textId="610CC3C4">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CD5355" w14:paraId="7BDA37CA" w14:textId="41BF25FF">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本电极箔项目还将重视员工的工作环境和生活条件。将提供宽敞的休息区、舒适的食堂和员工宿舍，以满足员工的基本需求，提高工作满意度。</w:t>
      </w:r>
    </w:p>
    <w:p w:rsidR="00CD5355" w14:paraId="7D9B38CA" w14:textId="5D2181C6">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w:t>
      </w:r>
      <w:r>
        <w:rPr>
          <w:rFonts w:ascii="仿宋" w:eastAsia="仿宋" w:hAnsi="仿宋" w:cs="仿宋" w:hint="eastAsia"/>
          <w:sz w:val="28"/>
        </w:rPr>
        <w:t>增长和新的技术需求。</w:t>
      </w:r>
    </w:p>
    <w:p w:rsidR="00CD5355" w14:paraId="46DE99B0" w14:textId="697C7679">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根据电极箔项目的独特特点和当地建设管理部门对该地区建筑结构的规定，本电极箔项目的生产车间将采用全钢结构。</w:t>
      </w:r>
    </w:p>
    <w:p w:rsidR="00CD5355" w14:paraId="64BADBF6" w14:textId="66D9EF39">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本电极箔项目的抗震设防烈度将设定为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CD5355" w14:paraId="6F956333" w14:textId="51BB53CB">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CD5355" w14:paraId="510B9EE0" w14:textId="1A8A76C7">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本电极箔项目将严格遵守当地法律法规和建设标准，以确保建筑的合法性和合规性。所有必要的许可证和批准将按照</w:t>
      </w:r>
      <w:r>
        <w:rPr>
          <w:rFonts w:ascii="仿宋" w:eastAsia="仿宋" w:hAnsi="仿宋" w:cs="仿宋" w:hint="eastAsia"/>
          <w:sz w:val="28"/>
        </w:rPr>
        <w:t>法规要求获得，以确保电极箔项目的合法性。</w:t>
      </w:r>
    </w:p>
    <w:p w:rsidR="00CD5355" w14:paraId="45DAE140" w14:textId="4CFB7693">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14.</w:t>
      </w:r>
    </w:p>
    <w:p w:rsidR="00CD5355" w14:textId="4CFB7693">
      <w:pPr>
        <w:ind w:firstLine="560" w:firstLineChars="200"/>
        <w:rPr>
          <w:rFonts w:ascii="仿宋" w:eastAsia="仿宋" w:hAnsi="仿宋" w:cs="仿宋"/>
          <w:sz w:val="28"/>
        </w:rPr>
      </w:pP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CD5355" w14:paraId="790020F9" w14:textId="6600CDC7">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建筑内部将采用节水和节能设备，如低流量水龙头、高效照明系统和智能空调控制。这些措施将有助于减少用水和用电成本，提高建筑的可持续性。</w:t>
      </w:r>
    </w:p>
    <w:p w:rsidR="00CD5355" w14:paraId="14FDF0AA" w14:textId="47E3261B">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CD5355" w14:paraId="6D065524" w14:textId="7039B957">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建筑将采用绿色屋顶和园艺设计，以改善空气质量、降低城市热岛效应，提高员工的生活质量。</w:t>
      </w:r>
    </w:p>
    <w:p w:rsidR="00CD5355" w14:paraId="26FD2670" w14:textId="77777777">
      <w:pPr>
        <w:pStyle w:val="Heading2"/>
        <w:ind w:firstLine="560" w:firstLineChars="200"/>
        <w:rPr>
          <w:rFonts w:ascii="仿宋" w:eastAsia="仿宋" w:hAnsi="仿宋" w:cs="仿宋"/>
          <w:sz w:val="28"/>
        </w:rPr>
      </w:pPr>
      <w:bookmarkStart w:id="4" w:name="_Toc10363"/>
      <w:r>
        <w:rPr>
          <w:rFonts w:ascii="仿宋" w:eastAsia="仿宋" w:hAnsi="仿宋" w:cs="仿宋" w:hint="eastAsia"/>
          <w:sz w:val="28"/>
        </w:rPr>
        <w:t>（三）建筑工程建设指标</w:t>
      </w:r>
      <w:bookmarkEnd w:id="4"/>
    </w:p>
    <w:p w:rsidR="00CD5355" w14:paraId="58B860F1" w14:textId="77777777">
      <w:pPr>
        <w:ind w:firstLine="560" w:firstLineChars="200"/>
        <w:rPr>
          <w:rFonts w:ascii="仿宋" w:eastAsia="仿宋" w:hAnsi="仿宋" w:cs="仿宋"/>
          <w:sz w:val="28"/>
        </w:rPr>
      </w:pPr>
      <w:r>
        <w:rPr>
          <w:rFonts w:ascii="仿宋" w:eastAsia="仿宋" w:hAnsi="仿宋" w:cs="仿宋" w:hint="eastAsia"/>
          <w:sz w:val="28"/>
        </w:rPr>
        <w:t>本期电极箔项目总建筑面积达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p>
    <w:p w:rsidR="00CD5355" w14:paraId="346BD79E" w14:textId="77777777">
      <w:pPr>
        <w:pStyle w:val="Heading1"/>
        <w:ind w:firstLine="560" w:firstLineChars="200"/>
        <w:rPr>
          <w:rFonts w:ascii="仿宋" w:eastAsia="仿宋" w:hAnsi="仿宋" w:cs="仿宋"/>
          <w:sz w:val="28"/>
        </w:rPr>
      </w:pPr>
      <w:bookmarkStart w:id="5" w:name="_Toc6782"/>
      <w:r>
        <w:rPr>
          <w:rFonts w:ascii="仿宋" w:eastAsia="仿宋" w:hAnsi="仿宋" w:cs="仿宋" w:hint="eastAsia"/>
          <w:sz w:val="28"/>
        </w:rPr>
        <w:t>二、电极箔项目概论</w:t>
      </w:r>
      <w:bookmarkEnd w:id="5"/>
    </w:p>
    <w:p w:rsidR="00CD5355" w14:paraId="283B889D" w14:textId="77777777">
      <w:pPr>
        <w:pStyle w:val="Heading2"/>
        <w:rPr>
          <w:rFonts w:ascii="仿宋" w:eastAsia="仿宋" w:hAnsi="仿宋" w:cs="仿宋"/>
        </w:rPr>
      </w:pPr>
      <w:bookmarkStart w:id="6" w:name="_Toc24644"/>
      <w:r>
        <w:rPr>
          <w:rFonts w:ascii="仿宋" w:eastAsia="仿宋" w:hAnsi="仿宋" w:cs="仿宋" w:hint="eastAsia"/>
        </w:rPr>
        <w:t>（一）电极箔项目名称</w:t>
      </w:r>
      <w:bookmarkEnd w:id="6"/>
    </w:p>
    <w:p w:rsidR="00CD5355" w14:paraId="0EF4BC11"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电极箔项目</w:t>
      </w:r>
    </w:p>
    <w:p w:rsidR="00CD5355" w14:paraId="5DDF8129" w14:textId="77777777">
      <w:pPr>
        <w:pStyle w:val="Heading2"/>
        <w:ind w:firstLine="560" w:firstLineChars="200"/>
        <w:rPr>
          <w:rFonts w:ascii="仿宋" w:eastAsia="仿宋" w:hAnsi="仿宋" w:cs="仿宋"/>
          <w:sz w:val="28"/>
        </w:rPr>
      </w:pPr>
      <w:bookmarkStart w:id="7" w:name="_Toc29616"/>
      <w:r>
        <w:rPr>
          <w:rFonts w:ascii="仿宋" w:eastAsia="仿宋" w:hAnsi="仿宋" w:cs="仿宋" w:hint="eastAsia"/>
          <w:sz w:val="28"/>
        </w:rPr>
        <w:t>（二）电极箔项目投资人</w:t>
      </w:r>
      <w:bookmarkEnd w:id="7"/>
    </w:p>
    <w:p w:rsidR="00CD5355" w14:paraId="626AE972" w14:textId="71882F25">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XXX</w:t>
      </w:r>
      <w:r>
        <w:rPr>
          <w:rFonts w:ascii="仿宋" w:eastAsia="仿宋" w:hAnsi="仿宋" w:cs="仿宋" w:hint="eastAsia"/>
          <w:sz w:val="28"/>
        </w:rPr>
        <w:t>集团</w:t>
      </w:r>
      <w:r>
        <w:rPr>
          <w:rFonts w:ascii="仿宋" w:eastAsia="仿宋" w:hAnsi="仿宋" w:cs="仿宋" w:hint="eastAsia"/>
          <w:sz w:val="28"/>
        </w:rPr>
        <w:t>有限公司</w:t>
      </w:r>
    </w:p>
    <w:p w:rsidR="00CD5355" w14:paraId="3A8A954E" w14:textId="77777777">
      <w:pPr>
        <w:pStyle w:val="Heading2"/>
        <w:ind w:firstLine="560" w:firstLineChars="200"/>
        <w:rPr>
          <w:rFonts w:ascii="仿宋" w:eastAsia="仿宋" w:hAnsi="仿宋" w:cs="仿宋"/>
          <w:sz w:val="28"/>
        </w:rPr>
      </w:pPr>
      <w:bookmarkStart w:id="8" w:name="_Toc8864"/>
      <w:r>
        <w:rPr>
          <w:rFonts w:ascii="仿宋" w:eastAsia="仿宋" w:hAnsi="仿宋" w:cs="仿宋" w:hint="eastAsia"/>
          <w:sz w:val="28"/>
        </w:rPr>
        <w:t>（三）建设地点</w:t>
      </w:r>
      <w:bookmarkEnd w:id="8"/>
    </w:p>
    <w:p w:rsidR="00CD5355" w14:paraId="718E9179" w14:textId="1085980E">
      <w:pPr>
        <w:ind w:firstLine="560" w:firstLineChars="200"/>
        <w:rPr>
          <w:rFonts w:ascii="仿宋" w:eastAsia="仿宋" w:hAnsi="仿宋" w:cs="仿宋"/>
          <w:sz w:val="28"/>
        </w:rPr>
      </w:pPr>
      <w:r>
        <w:rPr>
          <w:rFonts w:ascii="仿宋" w:eastAsia="仿宋" w:hAnsi="仿宋" w:cs="仿宋" w:hint="eastAsia"/>
          <w:sz w:val="28"/>
        </w:rPr>
        <w:t>我们的电极箔项目选址位于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，这个地点被精心挑选，有着多重战略优势，以确保电极箔项目的成功和可持续发展。</w:t>
      </w:r>
    </w:p>
    <w:p w:rsidR="00CD5355" w14:paraId="056FBB62" w14:textId="77777777">
      <w:pPr>
        <w:pStyle w:val="Heading2"/>
        <w:ind w:firstLine="560" w:firstLineChars="200"/>
        <w:rPr>
          <w:rFonts w:ascii="仿宋" w:eastAsia="仿宋" w:hAnsi="仿宋" w:cs="仿宋"/>
          <w:sz w:val="28"/>
        </w:rPr>
      </w:pPr>
      <w:bookmarkStart w:id="9" w:name="_Toc21479"/>
      <w:r>
        <w:rPr>
          <w:rFonts w:ascii="仿宋" w:eastAsia="仿宋" w:hAnsi="仿宋" w:cs="仿宋" w:hint="eastAsia"/>
          <w:sz w:val="28"/>
        </w:rPr>
        <w:t>（四）编制原则</w:t>
      </w:r>
      <w:bookmarkEnd w:id="9"/>
    </w:p>
    <w:p w:rsidR="00CD5355" w14:paraId="2A744BC9" w14:textId="22C766E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电极箔项目在法律框架内运行，以维护企业的声誉和遵守社会责任。</w:t>
      </w:r>
    </w:p>
    <w:p w:rsidR="00CD5355" w14:paraId="4A8C25CD" w14:textId="3B673DE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我们将采用成熟、可靠的技术路线，并关注前瞻性的技术趋势。通过不断改进和采用最新的工艺技术，我们将提高电极箔项目的竞争力和市场适应性，以满足客户需求。</w:t>
      </w:r>
    </w:p>
    <w:p w:rsidR="00CD5355" w14:paraId="7D9303C2" w14:textId="415B6C1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设备和工程的布置将充分考虑现场实际情况，以合理使用土地资源。我们将尽量减少浪费，提高土地资源的有效利用，以降低电极箔项目成</w:t>
      </w:r>
      <w:r>
        <w:rPr>
          <w:rFonts w:ascii="仿宋" w:eastAsia="仿宋" w:hAnsi="仿宋" w:cs="仿宋" w:hint="eastAsia"/>
          <w:sz w:val="28"/>
        </w:rPr>
        <w:t>本。</w:t>
      </w:r>
    </w:p>
    <w:p w:rsidR="00CD5355" w14:paraId="0C0424F6" w14:textId="2E390DB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电极箔项目的安全、文明和清洁生产。这包括环境保护、劳动安全卫生和消防设施的同步规划、同步实施和同步运行。我们将关注可持续发展的要求，具备适应市场变化的可操作弹性。</w:t>
      </w:r>
    </w:p>
    <w:p w:rsidR="00CD5355" w14:paraId="160AB208" w14:textId="1CC8659A">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CD5355" w14:paraId="335CAD61" w14:textId="2DA597E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我们将充分满足电极箔项目业主对电极箔项目功能、盈利性等投资方面的要求。电极箔项目的设计和实施将以业主的期望和目标为中心，</w:t>
      </w:r>
      <w:r>
        <w:rPr>
          <w:rFonts w:ascii="仿宋" w:eastAsia="仿宋" w:hAnsi="仿宋" w:cs="仿宋" w:hint="eastAsia"/>
          <w:sz w:val="28"/>
        </w:rPr>
        <w:t>确保电极箔项目能够达到商业目标。</w:t>
      </w:r>
    </w:p>
    <w:p w:rsidR="00CD5355" w14:paraId="05743F3A" w14:textId="1A50775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我们将对工程各类风险进行全面评估，并采取规避措施，以确保电极箔项目的可靠性。这包括但不限于财务风险、技术风险和市场风险的识别和管理。</w:t>
      </w:r>
    </w:p>
    <w:p w:rsidR="00CD5355" w14:paraId="57AA5781"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通过以上原则和操作措施，我们将确保电极箔项目在合规、可持续和安全的基础上取得成功，以实现长期的业务增长和社会责任。</w:t>
      </w:r>
    </w:p>
    <w:p w:rsidR="00CD5355" w14:paraId="3CEBDBFC" w14:textId="77777777">
      <w:pPr>
        <w:pStyle w:val="Heading2"/>
        <w:ind w:firstLine="560" w:firstLineChars="200"/>
        <w:rPr>
          <w:rFonts w:ascii="仿宋" w:eastAsia="仿宋" w:hAnsi="仿宋" w:cs="仿宋"/>
          <w:sz w:val="28"/>
        </w:rPr>
      </w:pPr>
      <w:bookmarkStart w:id="10" w:name="_Toc22714"/>
      <w:r>
        <w:rPr>
          <w:rFonts w:ascii="仿宋" w:eastAsia="仿宋" w:hAnsi="仿宋" w:cs="仿宋" w:hint="eastAsia"/>
          <w:sz w:val="28"/>
        </w:rPr>
        <w:t>（五）编制依据</w:t>
      </w:r>
      <w:bookmarkEnd w:id="10"/>
    </w:p>
    <w:p w:rsidR="00CD5355" w14:paraId="3F633082" w14:textId="77777777">
      <w:pPr>
        <w:ind w:firstLine="560" w:firstLineChars="200"/>
        <w:rPr>
          <w:rFonts w:ascii="仿宋" w:eastAsia="仿宋" w:hAnsi="仿宋" w:cs="仿宋"/>
          <w:sz w:val="28"/>
        </w:rPr>
      </w:pPr>
      <w:r>
        <w:rPr>
          <w:rFonts w:ascii="仿宋" w:eastAsia="仿宋" w:hAnsi="仿宋" w:cs="仿宋" w:hint="eastAsia"/>
          <w:sz w:val="28"/>
        </w:rPr>
        <w:t>在电极箔项目可行性研究和评估的过程中，需要综合考虑以下政策和资料，以确保电极箔项目的合规性和可行性：</w:t>
      </w:r>
    </w:p>
    <w:p w:rsidR="00CD5355" w14:paraId="5B48BC86" w14:textId="1BFECDD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CD5355" w14:paraId="10753D98" w14:textId="192AD83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w:t>
      </w:r>
      <w:r>
        <w:rPr>
          <w:rFonts w:ascii="仿宋" w:eastAsia="仿宋" w:hAnsi="仿宋" w:cs="仿宋" w:hint="eastAsia"/>
          <w:sz w:val="28"/>
        </w:rPr>
        <w:t>：研究电极箔项目所在地的地方性规划和政策文件，确保电极箔项目不仅符合国家政策，还符合当地政府的发展方向和规划。</w:t>
      </w:r>
    </w:p>
    <w:p w:rsidR="00CD5355" w14:paraId="7CC8ACAF" w14:textId="1BB68C0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相关财务制度、会计制度：深入了解并遵守最新的国家和地方财务和会计制度，以确保电极箔项目的财务管理合规。</w:t>
      </w:r>
    </w:p>
    <w:p w:rsidR="00CD5355" w14:paraId="3995A5D1" w14:textId="4526C9A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专业指南和标准：参考行业相关的专业指南和标准，如环境保护、安全生产等，以确保电极箔项目在关键领域的合规性。</w:t>
      </w:r>
    </w:p>
    <w:p w:rsidR="00CD5355" w14:paraId="3D0720A9" w14:textId="7C12CEB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https://d.book118.com/308074032136006044</w:t>
        </w:r>
      </w:hyperlink>
    </w:p>
    <w:p w:rsidR="00CD5355">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5355" w14:paraId="07782E63" w14:textId="77777777">
    <w:pPr>
      <w:pStyle w:val="Header"/>
      <w:jc w:val="center"/>
      <w:rPr>
        <w:rFonts w:ascii="仿宋" w:eastAsia="仿宋" w:hAnsi="仿宋" w:cs="仿宋"/>
      </w:rPr>
    </w:pPr>
    <w:r>
      <w:rPr>
        <w:rFonts w:ascii="仿宋" w:eastAsia="仿宋" w:hAnsi="仿宋" w:cs="仿宋" w:hint="eastAsia"/>
      </w:rPr>
      <w:t>电极箔相关项目投资计划书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5355" w14:textId="77777777">
    <w:pPr>
      <w:pStyle w:val="Header"/>
      <w:jc w:val="center"/>
      <w:rPr>
        <w:rFonts w:ascii="仿宋" w:eastAsia="仿宋" w:hAnsi="仿宋" w:cs="仿宋"/>
      </w:rPr>
    </w:pPr>
    <w:r>
      <w:rPr>
        <w:rFonts w:ascii="仿宋" w:eastAsia="仿宋" w:hAnsi="仿宋" w:cs="仿宋" w:hint="eastAsia"/>
      </w:rPr>
      <w:t>电极箔相关项目投资计划书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5355" w14:textId="77777777">
    <w:pPr>
      <w:pStyle w:val="Header"/>
      <w:jc w:val="center"/>
      <w:rPr>
        <w:rFonts w:ascii="仿宋" w:eastAsia="仿宋" w:hAnsi="仿宋" w:cs="仿宋"/>
      </w:rPr>
    </w:pPr>
    <w:r>
      <w:rPr>
        <w:rFonts w:ascii="仿宋" w:eastAsia="仿宋" w:hAnsi="仿宋" w:cs="仿宋" w:hint="eastAsia"/>
      </w:rPr>
      <w:t>电极箔相关项目投资计划书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5355" w14:textId="77777777">
    <w:pPr>
      <w:pStyle w:val="Header"/>
      <w:jc w:val="center"/>
      <w:rPr>
        <w:rFonts w:ascii="仿宋" w:eastAsia="仿宋" w:hAnsi="仿宋" w:cs="仿宋"/>
      </w:rPr>
    </w:pPr>
    <w:r>
      <w:rPr>
        <w:rFonts w:ascii="仿宋" w:eastAsia="仿宋" w:hAnsi="仿宋" w:cs="仿宋" w:hint="eastAsia"/>
      </w:rPr>
      <w:t>电极箔相关项目投资计划书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5355" w14:textId="77777777">
    <w:pPr>
      <w:pStyle w:val="Header"/>
      <w:jc w:val="center"/>
      <w:rPr>
        <w:rFonts w:ascii="仿宋" w:eastAsia="仿宋" w:hAnsi="仿宋" w:cs="仿宋"/>
      </w:rPr>
    </w:pPr>
    <w:r>
      <w:rPr>
        <w:rFonts w:ascii="仿宋" w:eastAsia="仿宋" w:hAnsi="仿宋" w:cs="仿宋" w:hint="eastAsia"/>
      </w:rPr>
      <w:t>电极箔相关项目投资计划书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5355" w14:textId="77777777">
    <w:pPr>
      <w:pStyle w:val="Header"/>
      <w:jc w:val="center"/>
      <w:rPr>
        <w:rFonts w:ascii="仿宋" w:eastAsia="仿宋" w:hAnsi="仿宋" w:cs="仿宋"/>
      </w:rPr>
    </w:pPr>
    <w:r>
      <w:rPr>
        <w:rFonts w:ascii="仿宋" w:eastAsia="仿宋" w:hAnsi="仿宋" w:cs="仿宋" w:hint="eastAsia"/>
      </w:rPr>
      <w:t>电极箔相关项目投资计划书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5355" w14:textId="77777777">
    <w:pPr>
      <w:pStyle w:val="Header"/>
      <w:jc w:val="center"/>
      <w:rPr>
        <w:rFonts w:ascii="仿宋" w:eastAsia="仿宋" w:hAnsi="仿宋" w:cs="仿宋"/>
      </w:rPr>
    </w:pPr>
    <w:r>
      <w:rPr>
        <w:rFonts w:ascii="仿宋" w:eastAsia="仿宋" w:hAnsi="仿宋" w:cs="仿宋" w:hint="eastAsia"/>
      </w:rPr>
      <w:t>电极箔相关项目投资计划书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5355" w14:textId="77777777">
    <w:pPr>
      <w:pStyle w:val="Header"/>
      <w:jc w:val="center"/>
      <w:rPr>
        <w:rFonts w:ascii="仿宋" w:eastAsia="仿宋" w:hAnsi="仿宋" w:cs="仿宋"/>
      </w:rPr>
    </w:pPr>
    <w:r>
      <w:rPr>
        <w:rFonts w:ascii="仿宋" w:eastAsia="仿宋" w:hAnsi="仿宋" w:cs="仿宋" w:hint="eastAsia"/>
      </w:rPr>
      <w:t>电极箔相关项目投资计划书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5355" w14:textId="77777777">
    <w:pPr>
      <w:pStyle w:val="Header"/>
      <w:jc w:val="center"/>
      <w:rPr>
        <w:rFonts w:ascii="仿宋" w:eastAsia="仿宋" w:hAnsi="仿宋" w:cs="仿宋"/>
      </w:rPr>
    </w:pPr>
    <w:r>
      <w:rPr>
        <w:rFonts w:ascii="仿宋" w:eastAsia="仿宋" w:hAnsi="仿宋" w:cs="仿宋" w:hint="eastAsia"/>
      </w:rPr>
      <w:t>电极箔相关项目投资计划书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5355" w14:textId="77777777">
    <w:pPr>
      <w:pStyle w:val="Header"/>
      <w:jc w:val="center"/>
      <w:rPr>
        <w:rFonts w:ascii="仿宋" w:eastAsia="仿宋" w:hAnsi="仿宋" w:cs="仿宋"/>
      </w:rPr>
    </w:pPr>
    <w:r>
      <w:rPr>
        <w:rFonts w:ascii="仿宋" w:eastAsia="仿宋" w:hAnsi="仿宋" w:cs="仿宋" w:hint="eastAsia"/>
      </w:rPr>
      <w:t>电极箔相关项目投资计划书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5355" w14:textId="77777777">
    <w:pPr>
      <w:pStyle w:val="Header"/>
      <w:jc w:val="center"/>
      <w:rPr>
        <w:rFonts w:ascii="仿宋" w:eastAsia="仿宋" w:hAnsi="仿宋" w:cs="仿宋"/>
      </w:rPr>
    </w:pPr>
    <w:r>
      <w:rPr>
        <w:rFonts w:ascii="仿宋" w:eastAsia="仿宋" w:hAnsi="仿宋" w:cs="仿宋" w:hint="eastAsia"/>
      </w:rPr>
      <w:t>电极箔相关项目投资计划书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5355" w14:textId="77777777">
    <w:pPr>
      <w:pStyle w:val="Header"/>
      <w:jc w:val="center"/>
      <w:rPr>
        <w:rFonts w:ascii="仿宋" w:eastAsia="仿宋" w:hAnsi="仿宋" w:cs="仿宋"/>
      </w:rPr>
    </w:pPr>
    <w:r>
      <w:rPr>
        <w:rFonts w:ascii="仿宋" w:eastAsia="仿宋" w:hAnsi="仿宋" w:cs="仿宋" w:hint="eastAsia"/>
      </w:rPr>
      <w:t>电极箔相关项目投资计划书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67D18C6"/>
    <w:rsid w:val="00CD5355"/>
    <w:rsid w:val="00E81324"/>
    <w:rsid w:val="267D18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AE5A132"/>
  <w15:docId w15:val="{F72E1C9C-70B5-4D6E-828E-259A35F56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08074032136006044"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4327</Words>
  <Characters>24667</Characters>
  <Application>Microsoft Office Word</Application>
  <DocSecurity>0</DocSecurity>
  <Lines>205</Lines>
  <Paragraphs>57</Paragraphs>
  <ScaleCrop>false</ScaleCrop>
  <Company/>
  <LinksUpToDate>false</LinksUpToDate>
  <CharactersWithSpaces>28937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2023-11-27T20:47:00Z</dcterms:created>
  <dcterms:modified xsi:type="dcterms:W3CDTF">2023-12-26T10:16:00Z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4EDF63F077AE45388F4BF93D9EF6A140_11</vt:lpwstr>
  </property>
  <property fmtid="{D5CDD505-2E9C-101B-9397-08002B2CF9AE}" pid="3" name="KSOProductBuildVer">
    <vt:lpwstr>2052-12.1.0.15712</vt:lpwstr>
  </property>
</Properties>
</file>