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2"/>
          <w:szCs w:val="32"/>
        </w:rPr>
      </w:pPr>
      <w:r>
        <w:rPr>
          <w:rFonts w:ascii="黑体" w:eastAsia="黑体" w:hint="eastAsia"/>
          <w:b/>
          <w:sz w:val="32"/>
          <w:szCs w:val="32"/>
          <w:lang w:val="en-US" w:eastAsia="zh-CN"/>
        </w:rPr>
        <w:t xml:space="preserve"> 统编版四年级语文上册第八单元大单元教学设计</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历史传说故事</w:t>
      </w:r>
      <w:bookmarkStart w:id="0" w:name="_GoBack"/>
      <w:bookmarkEnd w:id="0"/>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rPr>
        <w:t>单元解析规划</w:t>
      </w:r>
    </w:p>
    <w:p>
      <w:pPr>
        <w:spacing w:before="213" w:line="360" w:lineRule="auto"/>
        <w:ind w:right="52" w:firstLine="420"/>
        <w:jc w:val="center"/>
        <w:rPr>
          <w:rFonts w:ascii="黑体" w:eastAsia="黑体" w:hAnsi="黑体" w:cs="黑体"/>
          <w:b/>
          <w:spacing w:val="-1"/>
          <w:sz w:val="32"/>
          <w:szCs w:val="32"/>
        </w:rPr>
      </w:pPr>
      <w:r>
        <w:rPr>
          <w:rFonts w:ascii="黑体" w:eastAsia="黑体" w:hAnsi="黑体" w:cs="黑体" w:hint="eastAsia"/>
          <w:b/>
          <w:spacing w:val="-1"/>
          <w:sz w:val="32"/>
          <w:szCs w:val="32"/>
        </w:rPr>
        <w:drawing>
          <wp:anchor distT="0" distB="0" distL="114300" distR="114300" simplePos="0" relativeHeight="251658240" behindDoc="0" locked="0" layoutInCell="1" allowOverlap="1">
            <wp:simplePos x="0" y="0"/>
            <wp:positionH relativeFrom="page">
              <wp:posOffset>10210800</wp:posOffset>
            </wp:positionH>
            <wp:positionV relativeFrom="topMargin">
              <wp:posOffset>10210800</wp:posOffset>
            </wp:positionV>
            <wp:extent cx="368300" cy="406400"/>
            <wp:effectExtent l="0" t="0" r="12700" b="1270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4"/>
                    <a:stretch>
                      <a:fillRect/>
                    </a:stretch>
                  </pic:blipFill>
                  <pic:spPr>
                    <a:xfrm>
                      <a:off x="0" y="0"/>
                      <a:ext cx="368300" cy="406400"/>
                    </a:xfrm>
                    <a:prstGeom prst="rect">
                      <a:avLst/>
                    </a:prstGeom>
                  </pic:spPr>
                </pic:pic>
              </a:graphicData>
            </a:graphic>
          </wp:anchor>
        </w:drawing>
      </w:r>
      <w:r>
        <w:rPr>
          <w:rFonts w:ascii="黑体" w:eastAsia="黑体" w:hAnsi="黑体" w:cs="黑体" w:hint="eastAsia"/>
          <w:b/>
          <w:spacing w:val="-1"/>
          <w:sz w:val="32"/>
          <w:szCs w:val="32"/>
        </w:rPr>
        <w:t>第八单元 单元解读</w:t>
      </w:r>
    </w:p>
    <w:p>
      <w:pPr>
        <w:spacing w:line="360" w:lineRule="auto"/>
        <w:ind w:firstLine="5"/>
        <w:outlineLvl w:val="0"/>
        <w:rPr>
          <w:rFonts w:asciiTheme="minorEastAsia" w:eastAsiaTheme="minorEastAsia" w:hAnsiTheme="minorEastAsia" w:cs="黑体"/>
          <w:sz w:val="24"/>
          <w:szCs w:val="24"/>
        </w:rPr>
      </w:pPr>
      <w:r>
        <w:rPr>
          <w:rFonts w:asciiTheme="minorEastAsia" w:eastAsiaTheme="minorEastAsia" w:hAnsiTheme="minorEastAsia" w:cs="黑体"/>
          <w:spacing w:val="-1"/>
          <w:sz w:val="24"/>
          <w:szCs w:val="24"/>
          <w14:textOutline w14:w="4356" w14:cap="sq">
            <w14:solidFill>
              <w14:srgbClr w14:val="000000"/>
            </w14:solidFill>
            <w14:bevel/>
          </w14:textOutline>
        </w:rPr>
        <w:t>单元整体解读：</w:t>
      </w:r>
    </w:p>
    <w:p>
      <w:pPr>
        <w:spacing w:line="360" w:lineRule="auto"/>
        <w:rPr>
          <w:rFonts w:asciiTheme="minorEastAsia" w:eastAsiaTheme="minorEastAsia" w:hAnsiTheme="minorEastAsia" w:cs="宋体"/>
          <w:b/>
          <w:bCs/>
        </w:rPr>
      </w:pPr>
      <w:r>
        <w:rPr>
          <w:rFonts w:asciiTheme="minorEastAsia" w:eastAsiaTheme="minorEastAsia" w:hAnsiTheme="minorEastAsia" w:cs="宋体" w:hint="eastAsia"/>
          <w:b/>
          <w:bCs/>
        </w:rPr>
        <w:t>【人文主题】</w:t>
      </w:r>
    </w:p>
    <w:p>
      <w:pPr>
        <w:spacing w:line="360" w:lineRule="auto"/>
        <w:ind w:firstLine="420" w:firstLineChars="200"/>
        <w:rPr>
          <w:rFonts w:asciiTheme="minorEastAsia" w:eastAsiaTheme="minorEastAsia" w:hAnsiTheme="minorEastAsia"/>
        </w:rPr>
      </w:pPr>
      <w:r>
        <w:rPr>
          <w:rFonts w:asciiTheme="minorEastAsia" w:eastAsiaTheme="minorEastAsia" w:hAnsiTheme="minorEastAsia" w:hint="eastAsia"/>
        </w:rPr>
        <w:t>本单元的人文主题是“历史传说故事”。阅读经典“历史传说故事”，体会人物形象，感悟人物品格，明白人生道理。</w:t>
      </w:r>
    </w:p>
    <w:p>
      <w:pPr>
        <w:spacing w:line="360" w:lineRule="auto"/>
        <w:ind w:firstLine="420" w:firstLineChars="200"/>
        <w:rPr>
          <w:rFonts w:asciiTheme="minorEastAsia" w:eastAsiaTheme="minorEastAsia" w:hAnsiTheme="minorEastAsia"/>
        </w:rPr>
      </w:pPr>
      <w:r>
        <w:rPr>
          <w:snapToGrid/>
        </w:rPr>
        <w:drawing>
          <wp:anchor distT="0" distB="0" distL="114300" distR="114300" simplePos="0" relativeHeight="251659264" behindDoc="0" locked="0" layoutInCell="1" allowOverlap="1">
            <wp:simplePos x="0" y="0"/>
            <wp:positionH relativeFrom="column">
              <wp:posOffset>1668780</wp:posOffset>
            </wp:positionH>
            <wp:positionV relativeFrom="paragraph">
              <wp:posOffset>1387475</wp:posOffset>
            </wp:positionV>
            <wp:extent cx="2251075" cy="3232785"/>
            <wp:effectExtent l="0" t="0" r="0" b="57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2251075" cy="3232785"/>
                    </a:xfrm>
                    <a:prstGeom prst="rect">
                      <a:avLst/>
                    </a:prstGeom>
                  </pic:spPr>
                </pic:pic>
              </a:graphicData>
            </a:graphic>
          </wp:anchor>
        </w:drawing>
      </w:r>
      <w:r>
        <w:rPr>
          <w:rFonts w:asciiTheme="minorEastAsia" w:eastAsiaTheme="minorEastAsia" w:hAnsiTheme="minorEastAsia" w:hint="eastAsia"/>
        </w:rPr>
        <w:t>本单元</w:t>
      </w:r>
      <w:r>
        <w:rPr>
          <w:rFonts w:asciiTheme="minorEastAsia" w:eastAsiaTheme="minorEastAsia" w:hAnsiTheme="minorEastAsia"/>
        </w:rPr>
        <w:t>围绕“</w:t>
      </w:r>
      <w:r>
        <w:rPr>
          <w:rFonts w:asciiTheme="minorEastAsia" w:eastAsiaTheme="minorEastAsia" w:hAnsiTheme="minorEastAsia" w:hint="eastAsia"/>
        </w:rPr>
        <w:t>历史传说故事</w:t>
      </w:r>
      <w:r>
        <w:rPr>
          <w:rFonts w:asciiTheme="minorEastAsia" w:eastAsiaTheme="minorEastAsia" w:hAnsiTheme="minorEastAsia"/>
        </w:rPr>
        <w:t>”这一主题，编排了</w:t>
      </w:r>
      <w:r>
        <w:rPr>
          <w:rFonts w:asciiTheme="minorEastAsia" w:eastAsiaTheme="minorEastAsia" w:hAnsiTheme="minorEastAsia" w:hint="eastAsia"/>
        </w:rPr>
        <w:t>《王戎不取道旁李》《西门豹治邺》《故事二则》三篇课文。既有文言文，也有根据古代经典改编的现代文，讲述了古代一些很经典的故事：有名士王戎幼年“不取道旁李”的故事；有战国地方官西门豹惩治恶人、造福百姓的故事；有名医扁鹊和蔡桓侯之间的故事；有纪昌在飞卫指导下苦练眼力，终成射箭能手的故事。这些故事生动有趣，发人深省，能给予学生多方面的教益。</w:t>
      </w:r>
    </w:p>
    <w:p>
      <w:pPr>
        <w:spacing w:line="360" w:lineRule="auto"/>
        <w:ind w:firstLine="3570" w:firstLineChars="1700"/>
        <w:rPr>
          <w:rFonts w:asciiTheme="minorEastAsia" w:eastAsiaTheme="minorEastAsia" w:hAnsiTheme="minorEastAsia"/>
        </w:rPr>
      </w:pPr>
    </w:p>
    <w:p>
      <w:pPr>
        <w:widowControl w:val="0"/>
        <w:overflowPunct w:val="0"/>
        <w:spacing w:line="360" w:lineRule="auto"/>
        <w:rPr>
          <w:rFonts w:asciiTheme="minorEastAsia" w:eastAsiaTheme="minorEastAsia" w:hAnsiTheme="minorEastAsia" w:cs="宋体"/>
        </w:rPr>
      </w:pPr>
      <w:r>
        <w:rPr>
          <w:rFonts w:asciiTheme="minorEastAsia" w:eastAsiaTheme="minorEastAsia" w:hAnsiTheme="minorEastAsia" w:cs="宋体"/>
          <w:spacing w:val="-14"/>
          <w14:textOutline w14:w="3797" w14:cap="sq">
            <w14:solidFill>
              <w14:srgbClr w14:val="000000"/>
            </w14:solidFill>
            <w14:bevel/>
          </w14:textOutline>
        </w:rPr>
        <w:t>【</w:t>
      </w:r>
      <w:r>
        <w:rPr>
          <w:rFonts w:asciiTheme="minorEastAsia" w:eastAsiaTheme="minorEastAsia" w:hAnsiTheme="minorEastAsia" w:cs="宋体"/>
          <w:spacing w:val="-3"/>
        </w:rPr>
        <w:t xml:space="preserve"> </w:t>
      </w:r>
      <w:r>
        <w:rPr>
          <w:rFonts w:asciiTheme="minorEastAsia" w:eastAsiaTheme="minorEastAsia" w:hAnsiTheme="minorEastAsia" w:cs="宋体"/>
          <w:spacing w:val="-14"/>
          <w14:textOutline w14:w="3797" w14:cap="sq">
            <w14:solidFill>
              <w14:srgbClr w14:val="000000"/>
            </w14:solidFill>
            <w14:bevel/>
          </w14:textOutline>
        </w:rPr>
        <w:t>阅</w:t>
      </w:r>
      <w:r>
        <w:rPr>
          <w:rFonts w:asciiTheme="minorEastAsia" w:eastAsiaTheme="minorEastAsia" w:hAnsiTheme="minorEastAsia" w:cs="宋体"/>
          <w:spacing w:val="-52"/>
        </w:rPr>
        <w:t xml:space="preserve"> </w:t>
      </w:r>
      <w:r>
        <w:rPr>
          <w:rFonts w:asciiTheme="minorEastAsia" w:eastAsiaTheme="minorEastAsia" w:hAnsiTheme="minorEastAsia" w:cs="宋体"/>
          <w:spacing w:val="-14"/>
          <w14:textOutline w14:w="3797" w14:cap="sq">
            <w14:solidFill>
              <w14:srgbClr w14:val="000000"/>
            </w14:solidFill>
            <w14:bevel/>
          </w14:textOutline>
        </w:rPr>
        <w:t>读</w:t>
      </w:r>
      <w:r>
        <w:rPr>
          <w:rFonts w:asciiTheme="minorEastAsia" w:eastAsiaTheme="minorEastAsia" w:hAnsiTheme="minorEastAsia" w:cs="宋体"/>
          <w:spacing w:val="-51"/>
        </w:rPr>
        <w:t xml:space="preserve"> </w:t>
      </w:r>
      <w:r>
        <w:rPr>
          <w:rFonts w:asciiTheme="minorEastAsia" w:eastAsiaTheme="minorEastAsia" w:hAnsiTheme="minorEastAsia" w:cs="宋体"/>
          <w:spacing w:val="-14"/>
          <w14:textOutline w14:w="3797" w14:cap="sq">
            <w14:solidFill>
              <w14:srgbClr w14:val="000000"/>
            </w14:solidFill>
            <w14:bevel/>
          </w14:textOutline>
        </w:rPr>
        <w:t>训</w:t>
      </w:r>
      <w:r>
        <w:rPr>
          <w:rFonts w:asciiTheme="minorEastAsia" w:eastAsiaTheme="minorEastAsia" w:hAnsiTheme="minorEastAsia" w:cs="宋体"/>
          <w:spacing w:val="-53"/>
        </w:rPr>
        <w:t xml:space="preserve"> </w:t>
      </w:r>
      <w:r>
        <w:rPr>
          <w:rFonts w:asciiTheme="minorEastAsia" w:eastAsiaTheme="minorEastAsia" w:hAnsiTheme="minorEastAsia" w:cs="宋体"/>
          <w:spacing w:val="-14"/>
          <w14:textOutline w14:w="3797" w14:cap="sq">
            <w14:solidFill>
              <w14:srgbClr w14:val="000000"/>
            </w14:solidFill>
            <w14:bevel/>
          </w14:textOutline>
        </w:rPr>
        <w:t>练</w:t>
      </w:r>
      <w:r>
        <w:rPr>
          <w:rFonts w:asciiTheme="minorEastAsia" w:eastAsiaTheme="minorEastAsia" w:hAnsiTheme="minorEastAsia" w:cs="宋体"/>
          <w:spacing w:val="-50"/>
        </w:rPr>
        <w:t xml:space="preserve"> </w:t>
      </w:r>
      <w:r>
        <w:rPr>
          <w:rFonts w:asciiTheme="minorEastAsia" w:eastAsiaTheme="minorEastAsia" w:hAnsiTheme="minorEastAsia" w:cs="宋体"/>
          <w:spacing w:val="-14"/>
          <w14:textOutline w14:w="3797" w14:cap="sq">
            <w14:solidFill>
              <w14:srgbClr w14:val="000000"/>
            </w14:solidFill>
            <w14:bevel/>
          </w14:textOutline>
        </w:rPr>
        <w:t>要</w:t>
      </w:r>
      <w:r>
        <w:rPr>
          <w:rFonts w:asciiTheme="minorEastAsia" w:eastAsiaTheme="minorEastAsia" w:hAnsiTheme="minorEastAsia" w:cs="宋体"/>
          <w:spacing w:val="-52"/>
        </w:rPr>
        <w:t xml:space="preserve"> </w:t>
      </w:r>
      <w:r>
        <w:rPr>
          <w:rFonts w:asciiTheme="minorEastAsia" w:eastAsiaTheme="minorEastAsia" w:hAnsiTheme="minorEastAsia" w:cs="宋体"/>
          <w:spacing w:val="-14"/>
          <w14:textOutline w14:w="3797" w14:cap="sq">
            <w14:solidFill>
              <w14:srgbClr w14:val="000000"/>
            </w14:solidFill>
            <w14:bevel/>
          </w14:textOutline>
        </w:rPr>
        <w:t>素</w:t>
      </w:r>
      <w:r>
        <w:rPr>
          <w:rFonts w:asciiTheme="minorEastAsia" w:eastAsiaTheme="minorEastAsia" w:hAnsiTheme="minorEastAsia" w:cs="宋体"/>
          <w:spacing w:val="-33"/>
        </w:rPr>
        <w:t xml:space="preserve"> </w:t>
      </w:r>
      <w:r>
        <w:rPr>
          <w:rFonts w:asciiTheme="minorEastAsia" w:eastAsiaTheme="minorEastAsia" w:hAnsiTheme="minorEastAsia" w:cs="宋体"/>
          <w:spacing w:val="-14"/>
          <w14:textOutline w14:w="3797" w14:cap="sq">
            <w14:solidFill>
              <w14:srgbClr w14:val="000000"/>
            </w14:solidFill>
            <w14:bevel/>
          </w14:textOutline>
        </w:rPr>
        <w:t>】</w:t>
      </w:r>
    </w:p>
    <w:p>
      <w:pPr>
        <w:spacing w:line="360" w:lineRule="auto"/>
        <w:ind w:firstLine="420" w:firstLineChars="200"/>
        <w:rPr>
          <w:rFonts w:asciiTheme="minorEastAsia" w:eastAsiaTheme="minorEastAsia" w:hAnsiTheme="minorEastAsia" w:hint="eastAsia"/>
        </w:rPr>
        <w:sectPr>
          <w:pgSz w:w="11906" w:h="16838"/>
          <w:pgMar w:top="1440" w:right="1800" w:bottom="1440" w:left="1800" w:header="708" w:footer="708" w:gutter="0"/>
          <w:cols w:num="1" w:space="708"/>
        </w:sectPr>
      </w:pPr>
      <w:r>
        <w:rPr>
          <w:rFonts w:asciiTheme="minorEastAsia" w:eastAsiaTheme="minorEastAsia" w:hAnsiTheme="minorEastAsia" w:hint="eastAsia"/>
        </w:rPr>
        <w:t>本单元的语文要素是“了解故事情节，简要复述课文”。教材在三年级下册安排了“详细复述”的学习要求，本单元是在详细复述基础上的发展，进一步提升学生的阅读理解能力，培养概括能力</w:t>
      </w:r>
    </w:p>
    <w:p>
      <w:pPr>
        <w:spacing w:line="360" w:lineRule="auto"/>
        <w:ind w:firstLine="420" w:firstLineChars="200"/>
        <w:rPr>
          <w:rFonts w:asciiTheme="minorEastAsia" w:eastAsiaTheme="minorEastAsia" w:hAnsiTheme="minorEastAsia" w:hint="eastAsia"/>
        </w:rPr>
      </w:pPr>
      <w:r>
        <w:rPr>
          <w:rFonts w:asciiTheme="minorEastAsia" w:eastAsiaTheme="minorEastAsia" w:hAnsiTheme="minorEastAsia"/>
        </w:rPr>
        <w:t>。本单元围绕这个语文要素进行了精心编排：《西门豹治邺》引导学生梳理故事的主要内容，练习简要复述。《故事二则》引导学生提取表示故事发展顺序的关键词句，练习简要复述。“交流平台”</w:t>
      </w:r>
      <w:r>
        <w:rPr>
          <w:rFonts w:asciiTheme="minorEastAsia" w:eastAsiaTheme="minorEastAsia" w:hAnsiTheme="minorEastAsia" w:hint="eastAsia"/>
        </w:rPr>
        <w:t>对</w:t>
      </w:r>
      <w:r>
        <w:rPr>
          <w:rFonts w:asciiTheme="minorEastAsia" w:eastAsiaTheme="minorEastAsia" w:hAnsiTheme="minorEastAsia"/>
        </w:rPr>
        <w:t>简要复述的方法作了归纳与小结。“词句段运用”第二题引导学生体会写具体和写简略的不同表达效果，为学生进行简要复述提供帮助。</w:t>
      </w:r>
    </w:p>
    <w:p>
      <w:pPr>
        <w:spacing w:line="360" w:lineRule="auto"/>
        <w:ind w:firstLine="420" w:firstLineChars="200"/>
        <w:rPr>
          <w:rFonts w:asciiTheme="minorEastAsia" w:eastAsiaTheme="minorEastAsia" w:hAnsiTheme="minorEastAsia"/>
        </w:rPr>
      </w:pPr>
    </w:p>
    <w:p>
      <w:pPr>
        <w:spacing w:line="360" w:lineRule="auto"/>
        <w:ind w:firstLine="1890" w:firstLineChars="900"/>
        <w:rPr>
          <w:rFonts w:asciiTheme="minorEastAsia" w:eastAsiaTheme="minorEastAsia" w:hAnsiTheme="minorEastAsia"/>
        </w:rPr>
      </w:pPr>
      <w:r>
        <w:rPr>
          <w:snapToGrid/>
        </w:rPr>
        <w:drawing>
          <wp:inline distT="0" distB="0" distL="0" distR="0">
            <wp:extent cx="3820160" cy="87376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6"/>
                    <a:stretch>
                      <a:fillRect/>
                    </a:stretch>
                  </pic:blipFill>
                  <pic:spPr>
                    <a:xfrm>
                      <a:off x="0" y="0"/>
                      <a:ext cx="3832281" cy="876726"/>
                    </a:xfrm>
                    <a:prstGeom prst="rect">
                      <a:avLst/>
                    </a:prstGeom>
                  </pic:spPr>
                </pic:pic>
              </a:graphicData>
            </a:graphic>
          </wp:inline>
        </w:drawing>
      </w:r>
    </w:p>
    <w:p>
      <w:pPr>
        <w:spacing w:line="360" w:lineRule="auto"/>
        <w:ind w:firstLine="420" w:firstLineChars="20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 </w:t>
      </w:r>
    </w:p>
    <w:p>
      <w:pPr>
        <w:spacing w:line="360" w:lineRule="auto"/>
        <w:ind w:firstLine="1890" w:firstLineChars="900"/>
        <w:rPr>
          <w:rFonts w:asciiTheme="minorEastAsia" w:eastAsiaTheme="minorEastAsia" w:hAnsiTheme="minorEastAsia"/>
        </w:rPr>
      </w:pPr>
      <w:r>
        <w:rPr>
          <w:snapToGrid/>
        </w:rPr>
        <w:drawing>
          <wp:inline distT="0" distB="0" distL="0" distR="0">
            <wp:extent cx="3701415" cy="147574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7"/>
                    <a:stretch>
                      <a:fillRect/>
                    </a:stretch>
                  </pic:blipFill>
                  <pic:spPr>
                    <a:xfrm>
                      <a:off x="0" y="0"/>
                      <a:ext cx="3714167" cy="1480864"/>
                    </a:xfrm>
                    <a:prstGeom prst="rect">
                      <a:avLst/>
                    </a:prstGeom>
                  </pic:spPr>
                </pic:pic>
              </a:graphicData>
            </a:graphic>
          </wp:inline>
        </w:drawing>
      </w:r>
    </w:p>
    <w:p>
      <w:pPr>
        <w:spacing w:line="360" w:lineRule="auto"/>
        <w:ind w:firstLine="1890" w:firstLineChars="900"/>
        <w:rPr>
          <w:rFonts w:asciiTheme="minorEastAsia" w:eastAsiaTheme="minorEastAsia" w:hAnsiTheme="minorEastAsia" w:hint="eastAsia"/>
        </w:rPr>
      </w:pPr>
    </w:p>
    <w:p>
      <w:pPr>
        <w:spacing w:line="360" w:lineRule="auto"/>
        <w:ind w:firstLine="840" w:firstLineChars="40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       </w:t>
      </w:r>
      <w:r>
        <w:rPr>
          <w:snapToGrid/>
        </w:rPr>
        <w:drawing>
          <wp:inline distT="0" distB="0" distL="0" distR="0">
            <wp:extent cx="4010025" cy="2320290"/>
            <wp:effectExtent l="0" t="0" r="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8"/>
                    <a:srcRect b="3757"/>
                    <a:stretch>
                      <a:fillRect/>
                    </a:stretch>
                  </pic:blipFill>
                  <pic:spPr>
                    <a:xfrm>
                      <a:off x="0" y="0"/>
                      <a:ext cx="4029140" cy="2331566"/>
                    </a:xfrm>
                    <a:prstGeom prst="rect">
                      <a:avLst/>
                    </a:prstGeom>
                    <a:ln>
                      <a:noFill/>
                    </a:ln>
                  </pic:spPr>
                </pic:pic>
              </a:graphicData>
            </a:graphic>
          </wp:inline>
        </w:drawing>
      </w:r>
    </w:p>
    <w:p>
      <w:pPr>
        <w:spacing w:line="360" w:lineRule="auto"/>
        <w:rPr>
          <w:rFonts w:asciiTheme="minorEastAsia" w:eastAsiaTheme="minorEastAsia" w:hAnsiTheme="minorEastAsia" w:hint="eastAsia"/>
        </w:rPr>
      </w:pPr>
    </w:p>
    <w:p>
      <w:pPr>
        <w:spacing w:line="360" w:lineRule="auto"/>
        <w:ind w:firstLine="420" w:firstLineChars="200"/>
        <w:rPr>
          <w:rFonts w:asciiTheme="minorEastAsia" w:eastAsiaTheme="minorEastAsia" w:hAnsiTheme="minorEastAsia"/>
        </w:rPr>
      </w:pPr>
      <w:r>
        <w:rPr>
          <w:rFonts w:asciiTheme="minorEastAsia" w:eastAsiaTheme="minorEastAsia" w:hAnsiTheme="minorEastAsia" w:hint="eastAsia"/>
        </w:rPr>
        <w:t>“了解故事情节，简要复述故事”要求做到以下几点：</w:t>
      </w:r>
    </w:p>
    <w:p>
      <w:pPr>
        <w:spacing w:line="360" w:lineRule="auto"/>
        <w:ind w:firstLine="420" w:firstLineChars="200"/>
        <w:rPr>
          <w:rFonts w:asciiTheme="minorEastAsia" w:eastAsiaTheme="minorEastAsia" w:hAnsiTheme="minorEastAsia" w:hint="eastAsia"/>
        </w:rPr>
      </w:pPr>
      <w:r>
        <w:rPr>
          <w:rFonts w:asciiTheme="minorEastAsia" w:eastAsiaTheme="minorEastAsia" w:hAnsiTheme="minorEastAsia"/>
        </w:rPr>
        <w:t>第一，</w:t>
      </w:r>
      <w:r>
        <w:rPr>
          <w:rFonts w:asciiTheme="minorEastAsia" w:eastAsiaTheme="minorEastAsia" w:hAnsiTheme="minorEastAsia" w:hint="eastAsia"/>
        </w:rPr>
        <w:t>熟悉</w:t>
      </w:r>
      <w:r>
        <w:rPr>
          <w:rFonts w:asciiTheme="minorEastAsia" w:eastAsiaTheme="minorEastAsia" w:hAnsiTheme="minorEastAsia"/>
        </w:rPr>
        <w:t>课文内容。复述前要多读课文，熟悉课文的主要内容。</w:t>
      </w:r>
    </w:p>
    <w:p>
      <w:pPr>
        <w:spacing w:line="360" w:lineRule="auto"/>
        <w:ind w:firstLine="420" w:firstLineChars="200"/>
        <w:rPr>
          <w:rFonts w:asciiTheme="minorEastAsia" w:eastAsiaTheme="minorEastAsia" w:hAnsiTheme="minorEastAsia" w:hint="eastAsia"/>
        </w:rPr>
      </w:pPr>
      <w:r>
        <w:rPr>
          <w:rFonts w:asciiTheme="minorEastAsia" w:eastAsiaTheme="minorEastAsia" w:hAnsiTheme="minorEastAsia"/>
        </w:rPr>
        <w:t>第二，</w:t>
      </w:r>
      <w:r>
        <w:rPr>
          <w:rFonts w:asciiTheme="minorEastAsia" w:eastAsiaTheme="minorEastAsia" w:hAnsiTheme="minorEastAsia" w:hint="eastAsia"/>
        </w:rPr>
        <w:t>抓住</w:t>
      </w:r>
      <w:r>
        <w:rPr>
          <w:rFonts w:asciiTheme="minorEastAsia" w:eastAsiaTheme="minorEastAsia" w:hAnsiTheme="minorEastAsia"/>
        </w:rPr>
        <w:t>课文中的主要内容。复述课文内容要注意详略得当，抓住文章主要内容进行详细讲述，次要内容则应简略。如，《西门豹治邺》中摸清底细这个情节不是主要内容，要简要复述；而惩治巫婆和官绅是本课的主要内容，要讲得详细一些。</w:t>
      </w:r>
    </w:p>
    <w:p>
      <w:pPr>
        <w:spacing w:line="360" w:lineRule="auto"/>
        <w:ind w:firstLine="420" w:firstLineChars="200"/>
        <w:rPr>
          <w:rFonts w:asciiTheme="minorEastAsia" w:eastAsiaTheme="minorEastAsia" w:hAnsiTheme="minorEastAsia" w:hint="eastAsia"/>
        </w:rPr>
      </w:pPr>
      <w:r>
        <w:rPr>
          <w:rFonts w:asciiTheme="minorEastAsia" w:eastAsiaTheme="minorEastAsia" w:hAnsiTheme="minorEastAsia"/>
        </w:rPr>
        <w:t>第三，</w:t>
      </w:r>
      <w:r>
        <w:rPr>
          <w:rFonts w:asciiTheme="minorEastAsia" w:eastAsiaTheme="minorEastAsia" w:hAnsiTheme="minorEastAsia" w:hint="eastAsia"/>
        </w:rPr>
        <w:t>抓住</w:t>
      </w:r>
      <w:r>
        <w:rPr>
          <w:rFonts w:asciiTheme="minorEastAsia" w:eastAsiaTheme="minorEastAsia" w:hAnsiTheme="minorEastAsia"/>
        </w:rPr>
        <w:t>表示故事发展顺序的关键词句，按照事情发展顺序进行复述，做到不遗漏情节。如，《扁鹊治病》一位，可以抓住表示时间的词句进行复述。</w:t>
      </w:r>
    </w:p>
    <w:p>
      <w:pPr>
        <w:spacing w:line="360" w:lineRule="auto"/>
        <w:rPr>
          <w:rFonts w:asciiTheme="minorEastAsia" w:eastAsiaTheme="minorEastAsia" w:hAnsiTheme="minorEastAsia" w:cs="宋体"/>
          <w:b/>
          <w:bCs/>
        </w:rPr>
        <w:sectPr>
          <w:type w:val="nextPage"/>
          <w:pgSz w:w="11906" w:h="16838"/>
          <w:pgMar w:top="1440" w:right="1800" w:bottom="1440" w:left="1800" w:header="708" w:footer="708" w:gutter="0"/>
          <w:pgNumType w:start="2"/>
          <w:cols w:num="1" w:space="708"/>
          <w:titlePg w:val="0"/>
        </w:sectPr>
      </w:pPr>
      <w:r>
        <w:rPr>
          <w:rFonts w:asciiTheme="minorEastAsia" w:eastAsiaTheme="minorEastAsia" w:hAnsiTheme="minorEastAsia" w:cs="宋体" w:hint="eastAsia"/>
          <w:b/>
          <w:bCs/>
        </w:rPr>
        <w:t>【习作训练要素】</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hint="eastAsia"/>
        </w:rPr>
        <w:t>本单元的习作要素是“写一件事，能写出自己的感受”，话题是“我的心儿怦怦跳”。这是本册习作单元“把一件事情写清楚”基础上的延伸。这个话题与学生生活联系紧密，能唤醒他们的生活体验，表达他们的真实感受。</w:t>
      </w:r>
    </w:p>
    <w:p>
      <w:pPr>
        <w:spacing w:line="360" w:lineRule="auto"/>
        <w:ind w:firstLine="2100" w:firstLineChars="1000"/>
        <w:rPr>
          <w:rFonts w:asciiTheme="minorEastAsia" w:eastAsiaTheme="minorEastAsia" w:hAnsiTheme="minorEastAsia" w:cs="宋体"/>
        </w:rPr>
      </w:pPr>
      <w:r>
        <w:rPr>
          <w:snapToGrid/>
        </w:rPr>
        <w:drawing>
          <wp:inline distT="0" distB="0" distL="0" distR="0">
            <wp:extent cx="2863215" cy="398208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9"/>
                    <a:stretch>
                      <a:fillRect/>
                    </a:stretch>
                  </pic:blipFill>
                  <pic:spPr>
                    <a:xfrm>
                      <a:off x="0" y="0"/>
                      <a:ext cx="2903073" cy="4037349"/>
                    </a:xfrm>
                    <a:prstGeom prst="rect">
                      <a:avLst/>
                    </a:prstGeom>
                  </pic:spPr>
                </pic:pic>
              </a:graphicData>
            </a:graphic>
          </wp:inline>
        </w:drawing>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rPr>
        <w:t>写感受强烈的一件事，怎样才能让学生把事情的经过和当时的感受写清楚呢？</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rPr>
        <w:t>第一，写作前做好充分交流。教学之初，先出示场景，引导学生用关键词概括当时的心情（如：激动、惊喜、紧张、害怕等），绘制“心跳图”，把每个阶段的感受表达出来，同时梳理事情的顺叙。</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rPr>
        <w:t>第二，习作指导突出重点。习作指导从“写清楚自己的感受”入手，引导学生理清当时情境下身心的各种变化，恰当地运用表达各种感受的词语，使文章更加的生动形象。</w:t>
      </w:r>
    </w:p>
    <w:p>
      <w:pPr>
        <w:spacing w:line="360" w:lineRule="auto"/>
        <w:ind w:firstLine="420" w:firstLineChars="200"/>
        <w:rPr>
          <w:rFonts w:asciiTheme="minorEastAsia" w:eastAsiaTheme="minorEastAsia" w:hAnsiTheme="minorEastAsia" w:cs="宋体" w:hint="eastAsia"/>
        </w:rPr>
      </w:pPr>
      <w:r>
        <w:rPr>
          <w:rFonts w:asciiTheme="minorEastAsia" w:eastAsiaTheme="minorEastAsia" w:hAnsiTheme="minorEastAsia" w:cs="宋体"/>
        </w:rPr>
        <w:t>第三，习作批改要紧扣习作重点。围绕“写清楚事情的经过和当时的感受”进行精批精改，在眉批和总批中要关注是否是按事情的发展顺来写的，在感受方面，是否写清了当时心里的刑法或身体的反应。</w:t>
      </w:r>
    </w:p>
    <w:p>
      <w:pPr>
        <w:spacing w:line="360" w:lineRule="auto"/>
        <w:ind w:firstLine="420" w:firstLineChars="200"/>
        <w:rPr>
          <w:rFonts w:asciiTheme="minorEastAsia" w:eastAsiaTheme="minorEastAsia" w:hAnsiTheme="minorEastAsia" w:cs="宋体" w:hint="eastAsia"/>
        </w:rPr>
      </w:pPr>
      <w:r>
        <w:rPr>
          <w:rFonts w:asciiTheme="minorEastAsia" w:eastAsiaTheme="minorEastAsia" w:hAnsiTheme="minorEastAsia" w:cs="宋体"/>
        </w:rPr>
        <w:t>第四，习作讲评体现互动点评。在小组内分享自己的作文，组内成员相互点评，重点交流故事情节描写是否清楚明白。最后全班交流，在交流的过程中要借鉴不同程度的习作或针对有问题的习作进行修改。</w:t>
      </w:r>
    </w:p>
    <w:p>
      <w:pPr>
        <w:spacing w:line="360" w:lineRule="auto"/>
        <w:rPr>
          <w:rFonts w:asciiTheme="minorEastAsia" w:eastAsiaTheme="minorEastAsia" w:hAnsiTheme="minorEastAsia" w:cs="宋体"/>
          <w:b/>
          <w:bCs/>
        </w:rPr>
      </w:pPr>
      <w:r>
        <w:rPr>
          <w:rFonts w:asciiTheme="minorEastAsia" w:eastAsiaTheme="minorEastAsia" w:hAnsiTheme="minorEastAsia" w:cs="宋体" w:hint="eastAsia"/>
          <w:b/>
          <w:bCs/>
        </w:rPr>
        <w:t>【本单元教学重难点】</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hint="eastAsia"/>
        </w:rPr>
        <w:t>1.认识</w:t>
      </w:r>
      <w:r>
        <w:rPr>
          <w:rFonts w:asciiTheme="minorEastAsia" w:eastAsiaTheme="minorEastAsia" w:hAnsiTheme="minorEastAsia" w:cs="宋体"/>
        </w:rPr>
        <w:t>33</w:t>
      </w:r>
      <w:r>
        <w:rPr>
          <w:rFonts w:asciiTheme="minorEastAsia" w:eastAsiaTheme="minorEastAsia" w:hAnsiTheme="minorEastAsia" w:cs="宋体" w:hint="eastAsia"/>
        </w:rPr>
        <w:t>个生字，读准</w:t>
      </w:r>
      <w:r>
        <w:rPr>
          <w:rFonts w:asciiTheme="minorEastAsia" w:eastAsiaTheme="minorEastAsia" w:hAnsiTheme="minorEastAsia" w:cs="宋体"/>
        </w:rPr>
        <w:t>2</w:t>
      </w:r>
      <w:r>
        <w:rPr>
          <w:rFonts w:asciiTheme="minorEastAsia" w:eastAsiaTheme="minorEastAsia" w:hAnsiTheme="minorEastAsia" w:cs="宋体" w:hint="eastAsia"/>
        </w:rPr>
        <w:t>个多音字，会写</w:t>
      </w:r>
      <w:r>
        <w:rPr>
          <w:rFonts w:asciiTheme="minorEastAsia" w:eastAsiaTheme="minorEastAsia" w:hAnsiTheme="minorEastAsia" w:cs="宋体"/>
        </w:rPr>
        <w:t>20</w:t>
      </w:r>
      <w:r>
        <w:rPr>
          <w:rFonts w:asciiTheme="minorEastAsia" w:eastAsiaTheme="minorEastAsia" w:hAnsiTheme="minorEastAsia" w:cs="宋体" w:hint="eastAsia"/>
        </w:rPr>
        <w:t>个生字，会写</w:t>
      </w:r>
      <w:r>
        <w:rPr>
          <w:rFonts w:asciiTheme="minorEastAsia" w:eastAsiaTheme="minorEastAsia" w:hAnsiTheme="minorEastAsia" w:cs="宋体"/>
        </w:rPr>
        <w:t>12个词语</w:t>
      </w:r>
      <w:r>
        <w:rPr>
          <w:rFonts w:asciiTheme="minorEastAsia" w:eastAsiaTheme="minorEastAsia" w:hAnsiTheme="minorEastAsia" w:cs="宋体" w:hint="eastAsia"/>
        </w:rPr>
        <w:t>。</w:t>
      </w:r>
    </w:p>
    <w:p>
      <w:pPr>
        <w:spacing w:line="360" w:lineRule="auto"/>
        <w:ind w:firstLine="420" w:firstLineChars="200"/>
        <w:rPr>
          <w:rFonts w:asciiTheme="minorEastAsia" w:eastAsiaTheme="minorEastAsia" w:hAnsiTheme="minorEastAsia" w:cs="宋体"/>
        </w:rPr>
        <w:sectPr>
          <w:type w:val="nextPage"/>
          <w:pgSz w:w="11906" w:h="16838"/>
          <w:pgMar w:top="1440" w:right="1800" w:bottom="1440" w:left="1800" w:header="708" w:footer="708" w:gutter="0"/>
          <w:pgNumType w:start="3"/>
          <w:cols w:num="1" w:space="708"/>
          <w:titlePg w:val="0"/>
        </w:sectPr>
      </w:pPr>
      <w:r>
        <w:rPr>
          <w:rFonts w:asciiTheme="minorEastAsia" w:eastAsiaTheme="minorEastAsia" w:hAnsiTheme="minorEastAsia" w:cs="宋体" w:hint="eastAsia"/>
        </w:rPr>
        <w:t>2.能正确、流利地朗读文言文《王戎不取道旁李》，用自己的话讲故事，并能背诵。</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hint="eastAsia"/>
        </w:rPr>
        <w:t>3</w:t>
      </w:r>
      <w:r>
        <w:rPr>
          <w:rFonts w:asciiTheme="minorEastAsia" w:eastAsiaTheme="minorEastAsia" w:hAnsiTheme="minorEastAsia" w:cs="宋体"/>
        </w:rPr>
        <w:t>.</w:t>
      </w:r>
      <w:r>
        <w:rPr>
          <w:rFonts w:asciiTheme="minorEastAsia" w:eastAsiaTheme="minorEastAsia" w:hAnsiTheme="minorEastAsia" w:cs="宋体" w:hint="eastAsia"/>
        </w:rPr>
        <w:t>能了解</w:t>
      </w:r>
      <w:r>
        <w:rPr>
          <w:rFonts w:asciiTheme="minorEastAsia" w:eastAsiaTheme="minorEastAsia" w:hAnsiTheme="minorEastAsia" w:cs="宋体"/>
        </w:rPr>
        <w:t>故事情节，简要复述课文。</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hint="eastAsia"/>
        </w:rPr>
        <w:t>4</w:t>
      </w:r>
      <w:r>
        <w:rPr>
          <w:rFonts w:asciiTheme="minorEastAsia" w:eastAsiaTheme="minorEastAsia" w:hAnsiTheme="minorEastAsia" w:cs="宋体"/>
        </w:rPr>
        <w:t>.</w:t>
      </w:r>
      <w:r>
        <w:rPr>
          <w:rFonts w:asciiTheme="minorEastAsia" w:eastAsiaTheme="minorEastAsia" w:hAnsiTheme="minorEastAsia" w:cs="宋体" w:hint="eastAsia"/>
        </w:rPr>
        <w:t>能</w:t>
      </w:r>
      <w:r>
        <w:rPr>
          <w:rFonts w:asciiTheme="minorEastAsia" w:eastAsiaTheme="minorEastAsia" w:hAnsiTheme="minorEastAsia" w:cs="宋体"/>
        </w:rPr>
        <w:t>通过描写人物言行的句子，感受人物形象。</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hint="eastAsia"/>
        </w:rPr>
        <w:t>5</w:t>
      </w:r>
      <w:r>
        <w:rPr>
          <w:rFonts w:asciiTheme="minorEastAsia" w:eastAsiaTheme="minorEastAsia" w:hAnsiTheme="minorEastAsia" w:cs="宋体"/>
        </w:rPr>
        <w:t>.</w:t>
      </w:r>
      <w:r>
        <w:rPr>
          <w:rFonts w:asciiTheme="minorEastAsia" w:eastAsiaTheme="minorEastAsia" w:hAnsiTheme="minorEastAsia" w:cs="宋体" w:hint="eastAsia"/>
        </w:rPr>
        <w:t>能借助</w:t>
      </w:r>
      <w:r>
        <w:rPr>
          <w:rFonts w:asciiTheme="minorEastAsia" w:eastAsiaTheme="minorEastAsia" w:hAnsiTheme="minorEastAsia" w:cs="宋体"/>
        </w:rPr>
        <w:t>卡片提示的重要信息，讲自己最喜欢的历史人物故事</w:t>
      </w:r>
      <w:r>
        <w:rPr>
          <w:rFonts w:asciiTheme="minorEastAsia" w:eastAsiaTheme="minorEastAsia" w:hAnsiTheme="minorEastAsia" w:cs="宋体" w:hint="eastAsia"/>
        </w:rPr>
        <w:t>。</w:t>
      </w:r>
    </w:p>
    <w:p>
      <w:pPr>
        <w:spacing w:line="360" w:lineRule="auto"/>
        <w:ind w:firstLine="420" w:firstLineChars="200"/>
        <w:rPr>
          <w:rFonts w:asciiTheme="minorEastAsia" w:eastAsiaTheme="minorEastAsia" w:hAnsiTheme="minorEastAsia" w:cs="宋体"/>
        </w:rPr>
      </w:pPr>
      <w:r>
        <w:rPr>
          <w:rFonts w:asciiTheme="minorEastAsia" w:eastAsiaTheme="minorEastAsia" w:hAnsiTheme="minorEastAsia" w:cs="宋体" w:hint="eastAsia"/>
        </w:rPr>
        <w:t>6</w:t>
      </w:r>
      <w:r>
        <w:rPr>
          <w:rFonts w:asciiTheme="minorEastAsia" w:eastAsiaTheme="minorEastAsia" w:hAnsiTheme="minorEastAsia" w:cs="宋体"/>
        </w:rPr>
        <w:t>.</w:t>
      </w:r>
      <w:r>
        <w:rPr>
          <w:rFonts w:asciiTheme="minorEastAsia" w:eastAsiaTheme="minorEastAsia" w:hAnsiTheme="minorEastAsia" w:cs="宋体" w:hint="eastAsia"/>
        </w:rPr>
        <w:t>能选取意见感受强烈的事，写清楚事情的经过和当时的感受</w:t>
      </w:r>
      <w:r>
        <w:rPr>
          <w:rFonts w:asciiTheme="minorEastAsia" w:eastAsiaTheme="minorEastAsia" w:hAnsiTheme="minorEastAsia" w:cs="宋体"/>
        </w:rPr>
        <w:t>。</w:t>
      </w:r>
    </w:p>
    <w:p>
      <w:pPr>
        <w:spacing w:line="360" w:lineRule="auto"/>
        <w:rPr>
          <w:rFonts w:asciiTheme="minorEastAsia" w:eastAsiaTheme="minorEastAsia" w:hAnsiTheme="minorEastAsia" w:cs="宋体"/>
          <w:b/>
          <w:bCs/>
        </w:rPr>
      </w:pPr>
      <w:r>
        <w:rPr>
          <w:rFonts w:asciiTheme="minorEastAsia" w:eastAsiaTheme="minorEastAsia" w:hAnsiTheme="minorEastAsia" w:cs="宋体" w:hint="eastAsia"/>
          <w:b/>
          <w:bCs/>
        </w:rPr>
        <w:t>【学生学情分析】</w:t>
      </w:r>
    </w:p>
    <w:p>
      <w:pPr>
        <w:sectPr>
          <w:type w:val="nextPage"/>
          <w:pgSz w:w="11906" w:h="16838"/>
          <w:pgMar w:top="1440" w:right="1800" w:bottom="1440" w:left="1800" w:header="708" w:footer="708" w:gutter="0"/>
          <w:pgNumType w:start="4"/>
          <w:cols w:num="1" w:space="708"/>
          <w:titlePg w:val="0"/>
        </w:sectPr>
      </w:pPr>
      <w:r>
        <w:rPr>
          <w:rFonts w:asciiTheme="minorEastAsia" w:eastAsiaTheme="minorEastAsia" w:hAnsiTheme="minorEastAsia" w:cs="宋体" w:hint="eastAsia"/>
        </w:rPr>
        <w:t xml:space="preserve"> </w:t>
      </w:r>
      <w:r>
        <w:rPr>
          <w:rFonts w:asciiTheme="minorEastAsia" w:eastAsiaTheme="minorEastAsia" w:hAnsiTheme="minorEastAsia" w:cs="宋体"/>
        </w:rPr>
        <w:t xml:space="preserve">   </w:t>
      </w:r>
      <w:r>
        <w:rPr>
          <w:rFonts w:asciiTheme="minorEastAsia" w:eastAsiaTheme="minorEastAsia" w:hAnsiTheme="minorEastAsia" w:cs="宋体" w:hint="eastAsia"/>
        </w:rPr>
        <w:t>四年级的学生，已经具备了初步的阅读能力和自学能力，但对于文章的理解和感受仍有欠缺，尤其是本单元关于历史传说的故事。每篇课文作者在描写人物形象时，运用了不同的表现手法，故事情节曲折动人。因此，需要教师在教学过程中，通过启发引导，充分利用多媒体教学资源，用声音和光影把学生带入到课文描述的情境中，让学生去感受和体会。</w:t>
      </w:r>
    </w:p>
    <w:p>
      <w:pPr>
        <w:pStyle w:val="1"/>
        <w:spacing w:line="360" w:lineRule="auto"/>
        <w:jc w:val="center"/>
        <w:rPr>
          <w:rFonts w:hint="eastAsia"/>
          <w:sz w:val="28"/>
          <w:szCs w:val="28"/>
        </w:rPr>
      </w:pPr>
      <w:r>
        <w:rPr>
          <w:rFonts w:hint="eastAsia"/>
          <w:sz w:val="28"/>
          <w:szCs w:val="28"/>
        </w:rPr>
        <w:t>25王戎不取道旁李</w:t>
      </w:r>
    </w:p>
    <w:p>
      <w:pPr>
        <w:pStyle w:val="1"/>
        <w:spacing w:line="360" w:lineRule="auto"/>
        <w:jc w:val="center"/>
        <w:rPr>
          <w:sz w:val="28"/>
          <w:szCs w:val="28"/>
        </w:rPr>
      </w:pPr>
      <w:r>
        <w:rPr>
          <w:rFonts w:hint="eastAsia"/>
          <w:sz w:val="28"/>
          <w:szCs w:val="28"/>
        </w:rPr>
        <w:t>第1课时 教学设计</w:t>
      </w:r>
    </w:p>
    <w:p>
      <w:pPr>
        <w:pStyle w:val="BodyText"/>
        <w:tabs>
          <w:tab w:val="left" w:pos="2233"/>
        </w:tabs>
        <w:spacing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1"/>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认识</w:t>
      </w:r>
      <w:r>
        <w:rPr>
          <w:rFonts w:ascii="宋体" w:hAnsi="宋体" w:cs="宋体"/>
          <w:color w:val="000000"/>
          <w:sz w:val="24"/>
        </w:rPr>
        <w:t>“</w:t>
      </w:r>
      <w:r>
        <w:rPr>
          <w:rFonts w:ascii="宋体" w:hAnsi="宋体" w:cs="宋体" w:hint="eastAsia"/>
          <w:color w:val="000000"/>
          <w:sz w:val="24"/>
        </w:rPr>
        <w:t>戎、诸、竞</w:t>
      </w:r>
      <w:r>
        <w:rPr>
          <w:rFonts w:ascii="宋体" w:hAnsi="宋体" w:cs="宋体"/>
          <w:color w:val="000000"/>
          <w:sz w:val="24"/>
        </w:rPr>
        <w:t>”3</w:t>
      </w:r>
      <w:r>
        <w:rPr>
          <w:rFonts w:ascii="宋体" w:hAnsi="宋体" w:cs="宋体" w:hint="eastAsia"/>
          <w:color w:val="000000"/>
          <w:sz w:val="24"/>
        </w:rPr>
        <w:t>个生字，会写</w:t>
      </w:r>
      <w:r>
        <w:rPr>
          <w:rFonts w:ascii="宋体" w:hAnsi="宋体" w:cs="宋体"/>
          <w:color w:val="000000"/>
          <w:sz w:val="24"/>
        </w:rPr>
        <w:t>“</w:t>
      </w:r>
      <w:r>
        <w:rPr>
          <w:rFonts w:ascii="宋体" w:hAnsi="宋体" w:cs="宋体" w:hint="eastAsia"/>
          <w:color w:val="000000"/>
          <w:sz w:val="24"/>
        </w:rPr>
        <w:t>戎、尝、诸、竞、唯</w:t>
      </w:r>
      <w:r>
        <w:rPr>
          <w:rFonts w:ascii="宋体" w:hAnsi="宋体" w:cs="宋体"/>
          <w:color w:val="000000"/>
          <w:sz w:val="24"/>
        </w:rPr>
        <w:t>”</w:t>
      </w:r>
      <w:r>
        <w:rPr>
          <w:rFonts w:ascii="宋体" w:hAnsi="宋体" w:cs="宋体" w:hint="eastAsia"/>
          <w:color w:val="000000"/>
          <w:sz w:val="24"/>
        </w:rPr>
        <w:t>等5个字。</w:t>
      </w:r>
    </w:p>
    <w:p>
      <w:pPr>
        <w:pStyle w:val="ListParagraph"/>
        <w:tabs>
          <w:tab w:val="left" w:pos="2438"/>
        </w:tabs>
        <w:spacing w:line="360" w:lineRule="auto"/>
        <w:ind w:left="0" w:firstLine="0"/>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能把文言文读正确，读出节奏，读懂意思，并能背诵。</w:t>
      </w:r>
    </w:p>
    <w:p>
      <w:pPr>
        <w:pStyle w:val="ListParagraph"/>
        <w:tabs>
          <w:tab w:val="left" w:pos="2438"/>
        </w:tabs>
        <w:spacing w:line="360" w:lineRule="auto"/>
        <w:ind w:left="198" w:hanging="198"/>
        <w:rPr>
          <w:rFonts w:ascii="宋体" w:hAnsi="宋体" w:cs="宋体" w:hint="eastAsia"/>
          <w:color w:val="000000"/>
          <w:sz w:val="24"/>
        </w:rPr>
      </w:pPr>
      <w:r>
        <w:rPr>
          <w:rFonts w:ascii="宋体" w:hAnsi="宋体" w:cs="宋体" w:hint="eastAsia"/>
          <w:b/>
          <w:color w:val="000000"/>
          <w:sz w:val="24"/>
        </w:rPr>
        <w:t>审美创造：</w:t>
      </w:r>
      <w:r>
        <w:rPr>
          <w:rFonts w:ascii="宋体" w:hAnsi="宋体" w:cs="宋体" w:hint="eastAsia"/>
          <w:color w:val="000000"/>
          <w:sz w:val="24"/>
        </w:rPr>
        <w:t>有感情地朗读课文和整体感知课文。</w:t>
      </w:r>
    </w:p>
    <w:p>
      <w:pPr>
        <w:pStyle w:val="ListParagraph"/>
        <w:tabs>
          <w:tab w:val="left" w:pos="2438"/>
        </w:tabs>
        <w:spacing w:line="360" w:lineRule="auto"/>
        <w:ind w:left="198" w:hanging="198"/>
        <w:rPr>
          <w:rFonts w:ascii="宋体" w:hAnsi="宋体" w:cs="宋体" w:hint="eastAsia"/>
          <w:b/>
          <w:color w:val="000000"/>
          <w:sz w:val="24"/>
        </w:rPr>
      </w:pPr>
      <w:r>
        <w:rPr>
          <w:rFonts w:ascii="宋体" w:hAnsi="宋体" w:cs="宋体" w:hint="eastAsia"/>
          <w:b/>
          <w:color w:val="000000"/>
          <w:sz w:val="24"/>
        </w:rPr>
        <w:t>教学重难点：</w:t>
      </w:r>
    </w:p>
    <w:p>
      <w:pPr>
        <w:pStyle w:val="1"/>
        <w:spacing w:line="360" w:lineRule="auto"/>
        <w:rPr>
          <w:rFonts w:ascii="宋体" w:hAnsi="宋体" w:cs="宋体" w:hint="eastAsia"/>
          <w:color w:val="000000"/>
          <w:sz w:val="24"/>
        </w:rPr>
      </w:pPr>
      <w:r>
        <w:rPr>
          <w:rFonts w:ascii="宋体" w:hAnsi="宋体" w:cs="宋体" w:hint="eastAsia"/>
          <w:color w:val="000000"/>
          <w:sz w:val="24"/>
        </w:rPr>
        <w:t>重点：认识</w:t>
      </w:r>
      <w:r>
        <w:rPr>
          <w:rFonts w:ascii="宋体" w:hAnsi="宋体" w:cs="宋体"/>
          <w:color w:val="000000"/>
          <w:sz w:val="24"/>
        </w:rPr>
        <w:t>“</w:t>
      </w:r>
      <w:r>
        <w:rPr>
          <w:rFonts w:ascii="宋体" w:hAnsi="宋体" w:cs="宋体" w:hint="eastAsia"/>
          <w:color w:val="000000"/>
          <w:sz w:val="24"/>
        </w:rPr>
        <w:t>戎、诸、竞</w:t>
      </w:r>
      <w:r>
        <w:rPr>
          <w:rFonts w:ascii="宋体" w:hAnsi="宋体" w:cs="宋体"/>
          <w:color w:val="000000"/>
          <w:sz w:val="24"/>
        </w:rPr>
        <w:t>”3</w:t>
      </w:r>
      <w:r>
        <w:rPr>
          <w:rFonts w:ascii="宋体" w:hAnsi="宋体" w:cs="宋体" w:hint="eastAsia"/>
          <w:color w:val="000000"/>
          <w:sz w:val="24"/>
        </w:rPr>
        <w:t>个生字，会写</w:t>
      </w:r>
      <w:r>
        <w:rPr>
          <w:rFonts w:ascii="宋体" w:hAnsi="宋体" w:cs="宋体"/>
          <w:color w:val="000000"/>
          <w:sz w:val="24"/>
        </w:rPr>
        <w:t>“</w:t>
      </w:r>
      <w:r>
        <w:rPr>
          <w:rFonts w:ascii="宋体" w:hAnsi="宋体" w:cs="宋体" w:hint="eastAsia"/>
          <w:color w:val="000000"/>
          <w:sz w:val="24"/>
        </w:rPr>
        <w:t>戎、尝、诸、竞、唯</w:t>
      </w:r>
      <w:r>
        <w:rPr>
          <w:rFonts w:ascii="宋体" w:hAnsi="宋体" w:cs="宋体"/>
          <w:color w:val="000000"/>
          <w:sz w:val="24"/>
        </w:rPr>
        <w:t>”</w:t>
      </w:r>
      <w:r>
        <w:rPr>
          <w:rFonts w:ascii="宋体" w:hAnsi="宋体" w:cs="宋体" w:hint="eastAsia"/>
          <w:color w:val="000000"/>
          <w:sz w:val="24"/>
        </w:rPr>
        <w:t>等5个字。</w:t>
      </w:r>
    </w:p>
    <w:p>
      <w:pPr>
        <w:pStyle w:val="ListParagraph"/>
        <w:tabs>
          <w:tab w:val="left" w:pos="2438"/>
        </w:tabs>
        <w:spacing w:line="360" w:lineRule="auto"/>
        <w:ind w:left="0" w:firstLine="0"/>
        <w:rPr>
          <w:rFonts w:ascii="宋体" w:hAnsi="宋体" w:cs="宋体" w:hint="eastAsia"/>
          <w:color w:val="000000"/>
          <w:sz w:val="24"/>
        </w:rPr>
      </w:pPr>
      <w:r>
        <w:rPr>
          <w:rFonts w:ascii="宋体" w:hAnsi="宋体" w:cs="宋体" w:hint="eastAsia"/>
          <w:color w:val="000000"/>
          <w:sz w:val="24"/>
        </w:rPr>
        <w:t>难点：能把文言文读正确，读出节奏，读懂意思，并能背诵。</w:t>
      </w:r>
    </w:p>
    <w:p>
      <w:pPr>
        <w:pStyle w:val="1"/>
        <w:spacing w:line="360" w:lineRule="auto"/>
        <w:rPr>
          <w:rFonts w:hint="eastAsia"/>
          <w:b/>
          <w:sz w:val="24"/>
        </w:rPr>
      </w:pPr>
      <w:r>
        <w:rPr>
          <w:rFonts w:hint="eastAsia"/>
          <w:b/>
          <w:sz w:val="24"/>
        </w:rPr>
        <w:t>教学过程：</w:t>
      </w:r>
    </w:p>
    <w:p>
      <w:pPr>
        <w:pStyle w:val="1"/>
        <w:spacing w:line="360" w:lineRule="auto"/>
        <w:rPr>
          <w:rFonts w:hint="eastAsia"/>
          <w:sz w:val="24"/>
        </w:rPr>
      </w:pPr>
      <w:r>
        <w:rPr>
          <w:rFonts w:hint="eastAsia"/>
          <w:sz w:val="24"/>
        </w:rPr>
        <w:t>激趣导入：</w:t>
      </w:r>
    </w:p>
    <w:p>
      <w:pPr>
        <w:pStyle w:val="PlainText"/>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eastAsia="zh-CN"/>
        </w:rPr>
        <w:t>课件出示：</w:t>
      </w:r>
    </w:p>
    <w:p>
      <w:pPr>
        <w:pStyle w:val="PlainText"/>
        <w:tabs>
          <w:tab w:val="left" w:pos="3828"/>
          <w:tab w:val="left" w:pos="4678"/>
          <w:tab w:val="left" w:pos="6379"/>
        </w:tabs>
        <w:spacing w:line="360" w:lineRule="auto"/>
        <w:ind w:firstLine="425" w:firstLineChars="177"/>
        <w:rPr>
          <w:rFonts w:hAnsi="宋体"/>
          <w:bCs/>
          <w:sz w:val="24"/>
          <w:lang w:val="en-US"/>
        </w:rPr>
      </w:pPr>
      <w:r>
        <w:rPr>
          <w:rFonts w:hAnsi="宋体" w:hint="eastAsia"/>
          <w:bCs/>
          <w:sz w:val="24"/>
          <w:lang w:val="en-US"/>
        </w:rPr>
        <w:t>你看过哪些经典历史故事？</w:t>
      </w:r>
    </w:p>
    <w:p>
      <w:pPr>
        <w:pStyle w:val="PlainText"/>
        <w:tabs>
          <w:tab w:val="left" w:pos="3828"/>
          <w:tab w:val="left" w:pos="4678"/>
          <w:tab w:val="left" w:pos="6379"/>
        </w:tabs>
        <w:spacing w:line="360" w:lineRule="auto"/>
        <w:ind w:firstLine="422" w:firstLineChars="176"/>
        <w:rPr>
          <w:rFonts w:ascii="Times New Roman" w:eastAsia="楷体" w:hAnsi="Times New Roman" w:hint="eastAsia"/>
          <w:bCs/>
          <w:sz w:val="24"/>
          <w:szCs w:val="24"/>
          <w:lang w:eastAsia="zh-CN"/>
        </w:rPr>
      </w:pPr>
      <w:r>
        <w:rPr>
          <w:rFonts w:ascii="Times New Roman" w:hAnsi="Times New Roman" w:hint="eastAsia"/>
          <w:bCs/>
          <w:sz w:val="24"/>
          <w:szCs w:val="24"/>
        </w:rPr>
        <w:t>本单元，老师也给大家带来了几个非常好看的历史经典故事。这节课，让我们一起走进《王戎不取道旁李》，看看从中能受到什么启示吧！</w:t>
      </w:r>
      <w:r>
        <w:rPr>
          <w:rFonts w:ascii="Times New Roman" w:eastAsia="楷体" w:hAnsi="Times New Roman" w:hint="eastAsia"/>
          <w:bCs/>
          <w:sz w:val="24"/>
          <w:szCs w:val="24"/>
        </w:rPr>
        <w:t>（板书课题：王戎不取道旁李）</w:t>
      </w:r>
    </w:p>
    <w:p>
      <w:pPr>
        <w:pStyle w:val="PlainText"/>
        <w:tabs>
          <w:tab w:val="left" w:pos="3828"/>
          <w:tab w:val="left" w:pos="4678"/>
          <w:tab w:val="left" w:pos="6379"/>
        </w:tabs>
        <w:spacing w:line="360" w:lineRule="auto"/>
        <w:ind w:firstLine="425" w:firstLineChars="177"/>
        <w:rPr>
          <w:rFonts w:hAnsi="宋体"/>
          <w:bCs/>
          <w:sz w:val="24"/>
          <w:lang w:val="en-US"/>
        </w:rPr>
      </w:pPr>
      <w:r>
        <w:rPr>
          <w:rFonts w:hAnsi="宋体" w:hint="eastAsia"/>
          <w:bCs/>
          <w:sz w:val="24"/>
          <w:lang w:val="en-US"/>
        </w:rPr>
        <w:t>王戎（234－305），字濬冲，琅玡临沂（今属山东）人。“竹林七贤”之一。</w:t>
      </w:r>
    </w:p>
    <w:p>
      <w:pPr>
        <w:pStyle w:val="PlainText"/>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val="en-US"/>
        </w:rPr>
        <w:t>《世说新语》是南朝宋文学家刘义庆撰写（一说刘义庆组织门客编写）的文言志人小说集，是魏晋轶事小说的集大成之作，是魏晋南北朝时期“笔记小说”的代表作。其内容主要是记载东汉后期到东晋士大夫的言谈、逸事，其中关于王戎的故事就有好几个呢！</w:t>
      </w:r>
    </w:p>
    <w:p>
      <w:pPr>
        <w:pStyle w:val="PlainText"/>
        <w:tabs>
          <w:tab w:val="left" w:pos="3828"/>
          <w:tab w:val="left" w:pos="4678"/>
          <w:tab w:val="left" w:pos="6379"/>
        </w:tabs>
        <w:spacing w:line="360" w:lineRule="auto"/>
        <w:ind w:firstLine="422" w:firstLineChars="176"/>
        <w:rPr>
          <w:rFonts w:hAnsi="宋体" w:hint="eastAsia"/>
          <w:bCs/>
          <w:color w:val="000000"/>
          <w:sz w:val="24"/>
          <w:szCs w:val="24"/>
          <w:lang w:eastAsia="zh-CN"/>
        </w:rPr>
      </w:pPr>
      <w:r>
        <w:rPr>
          <w:rFonts w:hAnsi="宋体" w:hint="eastAsia"/>
          <w:bCs/>
          <w:color w:val="000000"/>
          <w:sz w:val="24"/>
          <w:szCs w:val="24"/>
          <w:lang w:eastAsia="zh-CN"/>
        </w:rPr>
        <w:t>自由</w:t>
      </w:r>
      <w:r>
        <w:rPr>
          <w:rFonts w:hAnsi="宋体" w:hint="eastAsia"/>
          <w:bCs/>
          <w:color w:val="000000"/>
          <w:sz w:val="24"/>
          <w:szCs w:val="24"/>
        </w:rPr>
        <w:t>读课文，注意读准字音，读通句子，难读的地方多读几遍。</w:t>
      </w:r>
    </w:p>
    <w:p>
      <w:pPr>
        <w:pStyle w:val="1"/>
        <w:spacing w:line="360" w:lineRule="auto"/>
        <w:rPr>
          <w:sz w:val="24"/>
        </w:rPr>
      </w:pPr>
      <w:r>
        <w:rPr>
          <w:rFonts w:hint="eastAsia"/>
          <w:sz w:val="24"/>
        </w:rPr>
        <w:t>学习任务一：识字解词</w:t>
      </w:r>
    </w:p>
    <w:p>
      <w:pPr>
        <w:pStyle w:val="1"/>
        <w:spacing w:line="360" w:lineRule="auto"/>
        <w:rPr>
          <w:rFonts w:hint="eastAsia"/>
          <w:sz w:val="24"/>
        </w:rPr>
        <w:sectPr>
          <w:pgSz w:w="11907" w:h="16839"/>
          <w:pgMar w:top="1134" w:right="1372" w:bottom="851" w:left="1372" w:header="340" w:footer="283" w:gutter="0"/>
          <w:pgNumType w:start="5"/>
          <w:cols w:num="1" w:space="708"/>
          <w:docGrid w:type="lines" w:linePitch="312" w:charSpace="0"/>
        </w:sectPr>
      </w:pPr>
      <w:r>
        <w:rPr>
          <w:rFonts w:hint="eastAsia"/>
          <w:sz w:val="24"/>
        </w:rPr>
        <w:t xml:space="preserve">    1.自由读课文，把不认识的字圈出来。对照课文注音，把生字读准确。</w:t>
      </w:r>
    </w:p>
    <w:p>
      <w:pPr>
        <w:pStyle w:val="PlainText"/>
        <w:tabs>
          <w:tab w:val="left" w:pos="3828"/>
          <w:tab w:val="left" w:pos="4678"/>
          <w:tab w:val="left" w:pos="6379"/>
        </w:tabs>
        <w:spacing w:line="360" w:lineRule="auto"/>
        <w:ind w:firstLine="566" w:firstLineChars="236"/>
        <w:rPr>
          <w:rFonts w:hint="eastAsia"/>
          <w:bCs/>
          <w:sz w:val="24"/>
          <w:lang w:eastAsia="zh-CN"/>
        </w:rPr>
      </w:pPr>
      <w:r>
        <w:rPr>
          <w:rFonts w:hint="eastAsia"/>
          <w:bCs/>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25pt;height:63pt" coordsize="21600,21600" o:preferrelative="t" filled="f" stroked="f">
            <v:imagedata r:id="rId10" o:title=""/>
            <o:lock v:ext="edit" aspectratio="t"/>
            <w10:anchorlock/>
          </v:shape>
        </w:pict>
      </w:r>
    </w:p>
    <w:p>
      <w:pPr>
        <w:pStyle w:val="PlainText"/>
        <w:tabs>
          <w:tab w:val="left" w:pos="3828"/>
          <w:tab w:val="left" w:pos="4678"/>
          <w:tab w:val="left" w:pos="6379"/>
        </w:tabs>
        <w:spacing w:line="360" w:lineRule="auto"/>
        <w:ind w:firstLine="566" w:firstLineChars="236"/>
        <w:rPr>
          <w:rFonts w:ascii="Times New Roman" w:hAnsi="Times New Roman" w:hint="eastAsia"/>
          <w:bCs/>
          <w:color w:val="000000"/>
          <w:sz w:val="24"/>
          <w:szCs w:val="24"/>
        </w:rPr>
      </w:pPr>
      <w:r>
        <w:rPr>
          <w:rFonts w:hAnsi="宋体" w:hint="eastAsia"/>
          <w:sz w:val="24"/>
          <w:szCs w:val="24"/>
        </w:rPr>
        <w:t>指名读、去拼音读、领读、开火车读。</w:t>
      </w:r>
      <w:r>
        <w:rPr>
          <w:rFonts w:hAnsi="宋体" w:hint="eastAsia"/>
          <w:sz w:val="24"/>
          <w:szCs w:val="24"/>
          <w:lang w:eastAsia="zh-CN"/>
        </w:rPr>
        <w:t>教师及时正音。</w:t>
      </w:r>
    </w:p>
    <w:p>
      <w:pPr>
        <w:pStyle w:val="PlainText"/>
        <w:tabs>
          <w:tab w:val="left" w:pos="3828"/>
          <w:tab w:val="left" w:pos="4678"/>
          <w:tab w:val="left" w:pos="6379"/>
        </w:tabs>
        <w:spacing w:line="360" w:lineRule="auto"/>
        <w:ind w:firstLine="422" w:firstLineChars="176"/>
        <w:rPr>
          <w:rFonts w:hAnsi="宋体"/>
          <w:bCs/>
          <w:color w:val="000000"/>
          <w:sz w:val="24"/>
          <w:szCs w:val="24"/>
          <w:lang w:eastAsia="zh-CN"/>
        </w:rPr>
      </w:pPr>
      <w:r>
        <w:rPr>
          <w:rFonts w:hAnsi="宋体" w:hint="eastAsia"/>
          <w:bCs/>
          <w:color w:val="000000"/>
          <w:sz w:val="24"/>
          <w:szCs w:val="24"/>
        </w:rPr>
        <w:t>（</w:t>
      </w:r>
      <w:r>
        <w:rPr>
          <w:rFonts w:hAnsi="宋体" w:hint="eastAsia"/>
          <w:bCs/>
          <w:color w:val="000000"/>
          <w:sz w:val="24"/>
          <w:szCs w:val="24"/>
          <w:lang w:eastAsia="zh-CN"/>
        </w:rPr>
        <w:t>1</w:t>
      </w:r>
      <w:r>
        <w:rPr>
          <w:rFonts w:hAnsi="宋体" w:hint="eastAsia"/>
          <w:bCs/>
          <w:color w:val="000000"/>
          <w:sz w:val="24"/>
          <w:szCs w:val="24"/>
        </w:rPr>
        <w:t>）</w:t>
      </w:r>
      <w:r>
        <w:rPr>
          <w:rFonts w:hAnsi="宋体" w:hint="eastAsia"/>
          <w:bCs/>
          <w:color w:val="000000"/>
          <w:sz w:val="24"/>
          <w:szCs w:val="24"/>
          <w:lang w:eastAsia="zh-CN"/>
        </w:rPr>
        <w:t>加一加：</w:t>
      </w:r>
      <w:r>
        <w:rPr>
          <w:rFonts w:hAnsi="宋体" w:hint="eastAsia"/>
          <w:bCs/>
          <w:color w:val="000000"/>
          <w:sz w:val="24"/>
          <w:lang w:val="en-US" w:eastAsia="zh-CN"/>
        </w:rPr>
        <w:t>诸  竞  唯</w:t>
      </w:r>
    </w:p>
    <w:p>
      <w:pPr>
        <w:pStyle w:val="PlainText"/>
        <w:tabs>
          <w:tab w:val="left" w:pos="3828"/>
          <w:tab w:val="left" w:pos="4678"/>
          <w:tab w:val="left" w:pos="6379"/>
        </w:tabs>
        <w:spacing w:line="360" w:lineRule="auto"/>
        <w:ind w:firstLine="422" w:firstLineChars="176"/>
        <w:rPr>
          <w:rFonts w:hAnsi="宋体" w:hint="eastAsia"/>
          <w:sz w:val="24"/>
          <w:lang w:eastAsia="zh-CN"/>
        </w:rPr>
      </w:pPr>
      <w:r>
        <w:rPr>
          <w:rFonts w:hAnsi="宋体" w:hint="eastAsia"/>
          <w:sz w:val="24"/>
          <w:lang w:eastAsia="zh-CN"/>
        </w:rPr>
        <w:t>（2）减一减：绒</w:t>
      </w:r>
      <w:r>
        <w:rPr>
          <w:rFonts w:hAnsi="宋体"/>
          <w:sz w:val="24"/>
          <w:lang w:eastAsia="zh-CN"/>
        </w:rPr>
        <w:t>—</w:t>
      </w:r>
      <w:r>
        <w:rPr>
          <w:rFonts w:hAnsi="宋体" w:hint="eastAsia"/>
          <w:sz w:val="24"/>
          <w:lang w:eastAsia="zh-CN"/>
        </w:rPr>
        <w:t>戎</w:t>
      </w:r>
    </w:p>
    <w:p>
      <w:pPr>
        <w:pStyle w:val="PlainText"/>
        <w:tabs>
          <w:tab w:val="left" w:pos="3828"/>
          <w:tab w:val="left" w:pos="4678"/>
          <w:tab w:val="left" w:pos="6379"/>
        </w:tabs>
        <w:spacing w:line="360" w:lineRule="auto"/>
        <w:ind w:firstLine="422" w:firstLineChars="176"/>
        <w:rPr>
          <w:rFonts w:hAnsi="宋体" w:hint="eastAsia"/>
          <w:sz w:val="24"/>
          <w:lang w:eastAsia="zh-CN"/>
        </w:rPr>
      </w:pPr>
      <w:r>
        <w:rPr>
          <w:rFonts w:hAnsi="宋体" w:hint="eastAsia"/>
          <w:sz w:val="24"/>
          <w:lang w:eastAsia="zh-CN"/>
        </w:rPr>
        <w:t>（3）换一换：尝</w:t>
      </w:r>
      <w:r>
        <w:rPr>
          <w:rFonts w:hAnsi="宋体"/>
          <w:sz w:val="24"/>
          <w:lang w:eastAsia="zh-CN"/>
        </w:rPr>
        <w:t>—</w:t>
      </w:r>
      <w:r>
        <w:rPr>
          <w:rFonts w:hAnsi="宋体" w:hint="eastAsia"/>
          <w:sz w:val="24"/>
          <w:lang w:eastAsia="zh-CN"/>
        </w:rPr>
        <w:t>赏</w:t>
      </w:r>
    </w:p>
    <w:p>
      <w:pPr>
        <w:pStyle w:val="PlainText"/>
        <w:tabs>
          <w:tab w:val="left" w:pos="3828"/>
          <w:tab w:val="left" w:pos="4678"/>
          <w:tab w:val="left" w:pos="6379"/>
        </w:tabs>
        <w:spacing w:line="360" w:lineRule="auto"/>
        <w:ind w:firstLine="422" w:firstLineChars="176"/>
        <w:rPr>
          <w:rFonts w:hAnsi="宋体" w:hint="eastAsia"/>
          <w:sz w:val="24"/>
          <w:lang w:eastAsia="zh-CN"/>
        </w:rPr>
      </w:pPr>
      <w:r>
        <w:rPr>
          <w:rFonts w:hAnsi="宋体" w:hint="eastAsia"/>
          <w:sz w:val="24"/>
          <w:lang w:eastAsia="zh-CN"/>
        </w:rPr>
        <w:t>（4）</w:t>
      </w:r>
      <w:r>
        <w:rPr>
          <w:rFonts w:hAnsi="宋体" w:hint="eastAsia"/>
          <w:sz w:val="24"/>
        </w:rPr>
        <w:t>识字游戏：指名读、开火车读。教师及时评价。</w:t>
      </w:r>
    </w:p>
    <w:p>
      <w:pPr>
        <w:pStyle w:val="PlainText"/>
        <w:tabs>
          <w:tab w:val="left" w:pos="3828"/>
          <w:tab w:val="left" w:pos="4678"/>
          <w:tab w:val="left" w:pos="6379"/>
        </w:tabs>
        <w:spacing w:line="360" w:lineRule="auto"/>
        <w:ind w:firstLine="422" w:firstLineChars="176"/>
        <w:rPr>
          <w:rFonts w:hAnsi="宋体"/>
          <w:sz w:val="24"/>
        </w:rPr>
      </w:pPr>
      <w:r>
        <w:rPr>
          <w:rFonts w:hAnsi="宋体" w:hint="eastAsia"/>
          <w:sz w:val="24"/>
          <w:lang w:eastAsia="zh-CN"/>
        </w:rPr>
        <w:t>2</w:t>
      </w:r>
      <w:r>
        <w:rPr>
          <w:rFonts w:hAnsi="宋体" w:hint="eastAsia"/>
          <w:sz w:val="24"/>
        </w:rPr>
        <w:t>.写字指导：</w:t>
      </w:r>
    </w:p>
    <w:p>
      <w:pPr>
        <w:pStyle w:val="PlainText"/>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lang w:eastAsia="zh-CN"/>
        </w:rPr>
        <w:t>课件出示会认字：</w:t>
      </w:r>
    </w:p>
    <w:p>
      <w:pPr>
        <w:pStyle w:val="PlainText"/>
        <w:tabs>
          <w:tab w:val="left" w:pos="3828"/>
          <w:tab w:val="left" w:pos="4678"/>
          <w:tab w:val="left" w:pos="6379"/>
        </w:tabs>
        <w:spacing w:line="360" w:lineRule="auto"/>
        <w:ind w:firstLine="422" w:firstLineChars="176"/>
        <w:rPr>
          <w:rFonts w:ascii="Times New Roman" w:hAnsi="Times New Roman" w:hint="eastAsia"/>
          <w:bCs/>
          <w:sz w:val="24"/>
          <w:szCs w:val="24"/>
        </w:rPr>
      </w:pPr>
      <w:r>
        <w:rPr>
          <w:rFonts w:ascii="Times New Roman" w:hAnsi="Times New Roman" w:hint="eastAsia"/>
          <w:bCs/>
          <w:sz w:val="24"/>
          <w:szCs w:val="24"/>
        </w:rPr>
        <w:t>指导识字：“戎”是会意字，“戈”代表兵器，“</w:t>
      </w:r>
      <w:r>
        <w:pict>
          <v:shape id="_x0000_i1026" type="#_x0000_t75" style="width:10.8pt;height:12pt" coordsize="21600,21600" o:preferrelative="t" filled="f" stroked="f">
            <v:imagedata r:id="rId11" o:title=""/>
            <o:lock v:ext="edit" aspectratio="t"/>
            <w10:anchorlock/>
          </v:shape>
        </w:pict>
      </w:r>
      <w:r>
        <w:rPr>
          <w:rFonts w:ascii="Times New Roman" w:hAnsi="Times New Roman" w:hint="eastAsia"/>
          <w:bCs/>
          <w:sz w:val="24"/>
          <w:szCs w:val="24"/>
        </w:rPr>
        <w:t>”代表铠甲，两部分合在一起指武器。书写斜钩时要把握好弧度，写得挺拔舒展。两个撇画要写出区别，左边是竖撇，右边是斜撇，要写出锋芒。</w:t>
      </w:r>
      <w:r>
        <w:rPr>
          <w:rFonts w:ascii="Times New Roman" w:hAnsi="Times New Roman" w:hint="eastAsia"/>
          <w:bCs/>
          <w:color w:val="000000"/>
          <w:sz w:val="24"/>
          <w:szCs w:val="24"/>
        </w:rPr>
        <w:t>“顾”左边“厂”字里是横折钩加竖提，不是“巳”。</w:t>
      </w:r>
    </w:p>
    <w:p>
      <w:pPr>
        <w:pStyle w:val="PlainText"/>
        <w:tabs>
          <w:tab w:val="left" w:pos="3828"/>
          <w:tab w:val="left" w:pos="4678"/>
          <w:tab w:val="left" w:pos="6379"/>
        </w:tabs>
        <w:spacing w:line="360" w:lineRule="auto"/>
        <w:ind w:firstLine="480" w:firstLineChars="200"/>
        <w:rPr>
          <w:rFonts w:ascii="Times New Roman" w:hAnsi="Times New Roman" w:hint="eastAsia"/>
          <w:bCs/>
          <w:color w:val="000000"/>
          <w:sz w:val="24"/>
          <w:szCs w:val="24"/>
        </w:rPr>
      </w:pPr>
      <w:r>
        <w:rPr>
          <w:rFonts w:ascii="Times New Roman" w:hAnsi="Times New Roman" w:hint="eastAsia"/>
          <w:bCs/>
          <w:color w:val="000000"/>
          <w:sz w:val="24"/>
          <w:szCs w:val="24"/>
        </w:rPr>
        <w:t>尝：“云”的第二横要写得舒展，与党字头大致同宽。</w:t>
      </w:r>
    </w:p>
    <w:p>
      <w:pPr>
        <w:pStyle w:val="PlainText"/>
        <w:tabs>
          <w:tab w:val="left" w:pos="3828"/>
          <w:tab w:val="left" w:pos="4678"/>
          <w:tab w:val="left" w:pos="6379"/>
        </w:tabs>
        <w:spacing w:line="360" w:lineRule="auto"/>
        <w:ind w:firstLine="480" w:firstLineChars="200"/>
        <w:rPr>
          <w:rFonts w:ascii="Times New Roman" w:hAnsi="Times New Roman" w:hint="eastAsia"/>
          <w:bCs/>
          <w:color w:val="000000"/>
          <w:sz w:val="24"/>
          <w:szCs w:val="24"/>
        </w:rPr>
      </w:pPr>
      <w:r>
        <w:rPr>
          <w:rFonts w:ascii="Times New Roman" w:hAnsi="Times New Roman" w:hint="eastAsia"/>
          <w:bCs/>
          <w:color w:val="000000"/>
          <w:sz w:val="24"/>
          <w:szCs w:val="24"/>
        </w:rPr>
        <w:t>竞：“立”的第二横要写得舒展，“儿”的竖弯钩要向外延伸。</w:t>
      </w:r>
    </w:p>
    <w:p>
      <w:pPr>
        <w:pStyle w:val="PlainText"/>
        <w:tabs>
          <w:tab w:val="left" w:pos="3828"/>
          <w:tab w:val="left" w:pos="4678"/>
          <w:tab w:val="left" w:pos="6379"/>
        </w:tabs>
        <w:spacing w:line="360" w:lineRule="auto"/>
        <w:ind w:firstLine="480" w:firstLineChars="200"/>
        <w:rPr>
          <w:rFonts w:ascii="Times New Roman" w:hAnsi="Times New Roman" w:hint="eastAsia"/>
          <w:bCs/>
          <w:color w:val="000000"/>
          <w:sz w:val="24"/>
          <w:szCs w:val="24"/>
        </w:rPr>
      </w:pPr>
      <w:r>
        <w:rPr>
          <w:rFonts w:ascii="Times New Roman" w:hAnsi="Times New Roman" w:hint="eastAsia"/>
          <w:bCs/>
          <w:color w:val="000000"/>
          <w:sz w:val="24"/>
          <w:szCs w:val="24"/>
        </w:rPr>
        <w:t>诸：左窄右宽，右边的撇要写得舒展，与言字旁的提相穿插。</w:t>
      </w:r>
    </w:p>
    <w:p>
      <w:pPr>
        <w:pStyle w:val="PlainText"/>
        <w:tabs>
          <w:tab w:val="left" w:pos="3828"/>
          <w:tab w:val="left" w:pos="4678"/>
          <w:tab w:val="left" w:pos="6379"/>
        </w:tabs>
        <w:spacing w:line="360" w:lineRule="auto"/>
        <w:ind w:firstLine="422" w:firstLineChars="176"/>
        <w:rPr>
          <w:rFonts w:ascii="Times New Roman" w:hAnsi="Times New Roman" w:hint="eastAsia"/>
          <w:bCs/>
          <w:color w:val="000000"/>
          <w:sz w:val="24"/>
          <w:szCs w:val="24"/>
        </w:rPr>
      </w:pPr>
      <w:r>
        <w:rPr>
          <w:rFonts w:ascii="Times New Roman" w:hAnsi="Times New Roman" w:hint="eastAsia"/>
          <w:sz w:val="24"/>
          <w:szCs w:val="24"/>
        </w:rPr>
        <w:t>学生练写，教师巡视指导，练写过程中与课本认真对照，有错误及时改正。</w:t>
      </w:r>
    </w:p>
    <w:p>
      <w:pPr>
        <w:pStyle w:val="1"/>
        <w:spacing w:line="360" w:lineRule="auto"/>
        <w:ind w:firstLine="480" w:firstLineChars="200"/>
        <w:rPr>
          <w:rFonts w:ascii="宋体" w:hAnsi="宋体"/>
          <w:sz w:val="24"/>
        </w:rPr>
      </w:pPr>
      <w:r>
        <w:rPr>
          <w:rFonts w:ascii="宋体" w:hAnsi="宋体" w:hint="eastAsia"/>
          <w:bCs/>
          <w:sz w:val="24"/>
        </w:rPr>
        <w:t>（1）请同学按照正确的姿势习字本上描红、临写生字。</w:t>
      </w:r>
    </w:p>
    <w:p>
      <w:pPr>
        <w:pStyle w:val="1"/>
        <w:spacing w:line="360" w:lineRule="auto"/>
        <w:ind w:firstLine="480" w:firstLineChars="200"/>
        <w:rPr>
          <w:rFonts w:ascii="宋体" w:hAnsi="宋体"/>
          <w:sz w:val="24"/>
        </w:rPr>
      </w:pPr>
      <w:r>
        <w:rPr>
          <w:rFonts w:ascii="宋体" w:hAnsi="宋体" w:hint="eastAsia"/>
          <w:bCs/>
          <w:sz w:val="24"/>
        </w:rPr>
        <w:t>（2）看准每个字在田字格里的位置。</w:t>
      </w:r>
    </w:p>
    <w:p>
      <w:pPr>
        <w:pStyle w:val="1"/>
        <w:spacing w:line="360" w:lineRule="auto"/>
        <w:ind w:firstLine="480" w:firstLineChars="200"/>
        <w:rPr>
          <w:rFonts w:ascii="宋体" w:hAnsi="宋体"/>
          <w:sz w:val="24"/>
        </w:rPr>
      </w:pPr>
      <w:r>
        <w:rPr>
          <w:rFonts w:ascii="宋体" w:hAnsi="宋体" w:hint="eastAsia"/>
          <w:bCs/>
          <w:sz w:val="24"/>
        </w:rPr>
        <w:t>（3）看清每个字的结构，放慢速度。</w:t>
      </w:r>
    </w:p>
    <w:p>
      <w:pPr>
        <w:pStyle w:val="1"/>
        <w:spacing w:line="360" w:lineRule="auto"/>
        <w:ind w:firstLine="480" w:firstLineChars="200"/>
        <w:rPr>
          <w:rFonts w:ascii="宋体" w:hAnsi="宋体"/>
          <w:sz w:val="24"/>
        </w:rPr>
      </w:pPr>
      <w:r>
        <w:rPr>
          <w:rFonts w:ascii="宋体" w:hAnsi="宋体" w:hint="eastAsia"/>
          <w:bCs/>
          <w:sz w:val="24"/>
        </w:rPr>
        <w:t>（4）严格按笔顺描写。</w:t>
      </w:r>
    </w:p>
    <w:p>
      <w:pPr>
        <w:pStyle w:val="1"/>
        <w:spacing w:line="360" w:lineRule="auto"/>
        <w:rPr>
          <w:sz w:val="24"/>
        </w:rPr>
      </w:pPr>
      <w:r>
        <w:rPr>
          <w:rFonts w:hint="eastAsia"/>
          <w:sz w:val="24"/>
        </w:rPr>
        <w:t>学习任务二：整体感知</w:t>
      </w:r>
    </w:p>
    <w:p>
      <w:pPr>
        <w:pStyle w:val="PlainText"/>
        <w:tabs>
          <w:tab w:val="left" w:pos="3828"/>
          <w:tab w:val="left" w:pos="4678"/>
          <w:tab w:val="left" w:pos="6379"/>
        </w:tabs>
        <w:ind w:firstLine="422" w:firstLineChars="176"/>
        <w:rPr>
          <w:rFonts w:hAnsi="宋体"/>
          <w:bCs/>
          <w:sz w:val="24"/>
          <w:szCs w:val="24"/>
        </w:rPr>
      </w:pPr>
      <w:r>
        <w:rPr>
          <w:rFonts w:hAnsi="宋体" w:hint="eastAsia"/>
          <w:bCs/>
          <w:sz w:val="24"/>
          <w:szCs w:val="24"/>
        </w:rPr>
        <w:t xml:space="preserve">1.正确流利地朗读课文。读准字音，读通句子，注意朗读的节奏。 </w:t>
      </w:r>
    </w:p>
    <w:p>
      <w:pPr>
        <w:pStyle w:val="PlainText"/>
        <w:tabs>
          <w:tab w:val="left" w:pos="3828"/>
          <w:tab w:val="left" w:pos="4678"/>
          <w:tab w:val="left" w:pos="6379"/>
        </w:tabs>
        <w:spacing w:line="360" w:lineRule="auto"/>
        <w:ind w:firstLine="422" w:firstLineChars="176"/>
        <w:rPr>
          <w:rFonts w:hAnsi="宋体"/>
          <w:bCs/>
          <w:sz w:val="24"/>
          <w:szCs w:val="24"/>
          <w:lang w:val="en-US"/>
        </w:rPr>
        <w:sectPr>
          <w:type w:val="nextPage"/>
          <w:pgSz w:w="11907" w:h="16839"/>
          <w:pgMar w:top="1134" w:right="1372" w:bottom="851" w:left="1372" w:header="340" w:footer="283" w:gutter="0"/>
          <w:pgNumType w:start="6"/>
          <w:cols w:num="1" w:space="708"/>
          <w:titlePg w:val="0"/>
          <w:docGrid w:type="lines" w:linePitch="312" w:charSpace="0"/>
        </w:sectPr>
      </w:pPr>
      <w:r>
        <w:rPr>
          <w:rFonts w:hAnsi="宋体" w:hint="eastAsia"/>
          <w:bCs/>
          <w:sz w:val="24"/>
          <w:szCs w:val="24"/>
        </w:rPr>
        <w:t>2.</w:t>
      </w:r>
      <w:r>
        <w:rPr>
          <w:rFonts w:hAnsi="宋体" w:hint="eastAsia"/>
          <w:bCs/>
          <w:sz w:val="24"/>
          <w:szCs w:val="24"/>
          <w:lang w:val="en-US"/>
        </w:rPr>
        <w:t xml:space="preserve">题目“王戎不取道旁李”是什么意思？ </w:t>
      </w:r>
    </w:p>
    <w:p>
      <w:pPr>
        <w:pStyle w:val="PlainText"/>
        <w:tabs>
          <w:tab w:val="left" w:pos="3828"/>
          <w:tab w:val="left" w:pos="4678"/>
          <w:tab w:val="left" w:pos="6379"/>
        </w:tabs>
        <w:spacing w:line="360" w:lineRule="auto"/>
        <w:ind w:firstLine="422" w:firstLineChars="176"/>
        <w:rPr>
          <w:rFonts w:hAnsi="宋体"/>
          <w:bCs/>
          <w:sz w:val="24"/>
          <w:szCs w:val="24"/>
          <w:lang w:val="en-US"/>
        </w:rPr>
      </w:pPr>
      <w:r>
        <w:rPr>
          <w:rFonts w:hAnsi="宋体" w:hint="eastAsia"/>
          <w:bCs/>
          <w:sz w:val="24"/>
          <w:szCs w:val="24"/>
          <w:lang w:val="en-US"/>
        </w:rPr>
        <w:t>王戎不摘取路边的李子</w:t>
      </w:r>
    </w:p>
    <w:p>
      <w:pPr>
        <w:pStyle w:val="PlainText"/>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val="en-US" w:eastAsia="zh-CN"/>
        </w:rPr>
        <w:t>3.结合课文下面的注释，请你说说课文讲了一什么事？</w:t>
      </w:r>
    </w:p>
    <w:p>
      <w:pPr>
        <w:pStyle w:val="1"/>
        <w:spacing w:line="360" w:lineRule="auto"/>
        <w:rPr>
          <w:rFonts w:ascii="宋体" w:hAnsi="Courier New" w:hint="eastAsia"/>
          <w:bCs/>
          <w:sz w:val="24"/>
        </w:rPr>
      </w:pPr>
      <w:r>
        <w:rPr>
          <w:rFonts w:ascii="宋体" w:hAnsi="Courier New" w:hint="eastAsia"/>
          <w:bCs/>
          <w:sz w:val="24"/>
        </w:rPr>
        <w:t>课文讲的是七岁的王戎与许多小孩子一起游玩，其他小孩都争相采摘路边李子，他却不摘的故事。</w:t>
      </w:r>
    </w:p>
    <w:p>
      <w:pPr>
        <w:pStyle w:val="1"/>
        <w:spacing w:line="360" w:lineRule="auto"/>
        <w:rPr>
          <w:sz w:val="24"/>
        </w:rPr>
      </w:pPr>
      <w:r>
        <w:rPr>
          <w:rFonts w:hint="eastAsia"/>
          <w:sz w:val="24"/>
        </w:rPr>
        <w:t>学习任务三：拓展总结</w:t>
      </w:r>
    </w:p>
    <w:p>
      <w:pPr>
        <w:pStyle w:val="1"/>
        <w:spacing w:line="360" w:lineRule="auto"/>
        <w:ind w:firstLine="480" w:firstLineChars="200"/>
        <w:rPr>
          <w:rFonts w:ascii="宋体" w:hAnsi="宋体" w:hint="eastAsia"/>
          <w:bCs/>
          <w:sz w:val="24"/>
        </w:rPr>
      </w:pPr>
      <w:r>
        <w:rPr>
          <w:rFonts w:ascii="宋体" w:hAnsi="宋体" w:hint="eastAsia"/>
          <w:bCs/>
          <w:sz w:val="24"/>
        </w:rPr>
        <w:t>课堂总结</w:t>
      </w:r>
    </w:p>
    <w:p>
      <w:pPr>
        <w:pStyle w:val="1"/>
        <w:spacing w:line="360" w:lineRule="auto"/>
        <w:ind w:firstLine="480" w:firstLineChars="200"/>
        <w:rPr>
          <w:rFonts w:ascii="宋体" w:hAnsi="宋体"/>
          <w:bCs/>
          <w:color w:val="000000"/>
          <w:sz w:val="24"/>
        </w:rPr>
      </w:pPr>
      <w:r>
        <w:rPr>
          <w:rFonts w:ascii="宋体" w:hAnsi="宋体" w:hint="eastAsia"/>
          <w:bCs/>
          <w:color w:val="000000"/>
          <w:sz w:val="24"/>
        </w:rPr>
        <w:t>1.认识了本课的生字词，能够有节奏地去朗读课文，熟读成诵。</w:t>
      </w:r>
    </w:p>
    <w:p>
      <w:pPr>
        <w:pStyle w:val="1"/>
        <w:spacing w:line="360" w:lineRule="auto"/>
        <w:ind w:firstLine="480" w:firstLineChars="200"/>
        <w:rPr>
          <w:rFonts w:ascii="宋体" w:hAnsi="宋体"/>
          <w:bCs/>
          <w:color w:val="000000"/>
          <w:sz w:val="24"/>
        </w:rPr>
      </w:pPr>
      <w:r>
        <w:rPr>
          <w:rFonts w:ascii="宋体" w:hAnsi="宋体" w:hint="eastAsia"/>
          <w:bCs/>
          <w:color w:val="000000"/>
          <w:sz w:val="24"/>
        </w:rPr>
        <w:t xml:space="preserve">2.知道了课文写的是王戎看见路边李子多而不摘的故事。 </w:t>
      </w:r>
    </w:p>
    <w:p>
      <w:pPr>
        <w:pStyle w:val="1"/>
        <w:spacing w:line="360" w:lineRule="auto"/>
        <w:rPr>
          <w:rFonts w:hint="eastAsia"/>
          <w:sz w:val="24"/>
        </w:rPr>
      </w:pPr>
      <w:r>
        <w:rPr>
          <w:rFonts w:hint="eastAsia"/>
          <w:sz w:val="24"/>
        </w:rPr>
        <w:t>学习任务四：检测评价</w:t>
      </w:r>
    </w:p>
    <w:p>
      <w:pPr>
        <w:pStyle w:val="1"/>
        <w:spacing w:line="360" w:lineRule="auto"/>
        <w:ind w:firstLine="420"/>
        <w:rPr>
          <w:rFonts w:ascii="宋体" w:hAnsi="宋体"/>
          <w:bCs/>
          <w:sz w:val="24"/>
        </w:rPr>
      </w:pPr>
      <w:r>
        <w:rPr>
          <w:rFonts w:ascii="宋体" w:hAnsi="宋体" w:hint="eastAsia"/>
          <w:bCs/>
          <w:sz w:val="24"/>
        </w:rPr>
        <w:t>一、选择题</w:t>
      </w:r>
    </w:p>
    <w:p>
      <w:pPr>
        <w:pStyle w:val="1"/>
        <w:spacing w:line="360" w:lineRule="auto"/>
        <w:ind w:firstLine="420"/>
        <w:rPr>
          <w:rFonts w:ascii="宋体" w:hAnsi="宋体"/>
          <w:bCs/>
          <w:sz w:val="24"/>
        </w:rPr>
      </w:pPr>
      <w:r>
        <w:rPr>
          <w:rFonts w:ascii="宋体" w:hAnsi="宋体" w:hint="eastAsia"/>
          <w:bCs/>
          <w:sz w:val="24"/>
        </w:rPr>
        <w:t>《王戎不取道旁李》选自（   ）</w:t>
      </w:r>
    </w:p>
    <w:p>
      <w:pPr>
        <w:pStyle w:val="1"/>
        <w:spacing w:line="360" w:lineRule="auto"/>
        <w:ind w:firstLine="420"/>
        <w:rPr>
          <w:rFonts w:ascii="宋体" w:hAnsi="宋体"/>
          <w:bCs/>
          <w:sz w:val="24"/>
        </w:rPr>
      </w:pPr>
      <w:r>
        <w:rPr>
          <w:rFonts w:ascii="宋体" w:hAnsi="宋体" w:hint="eastAsia"/>
          <w:bCs/>
          <w:sz w:val="24"/>
        </w:rPr>
        <w:t>A.《吕氏春秋》  B.《世说新语》</w:t>
      </w:r>
    </w:p>
    <w:p>
      <w:pPr>
        <w:pStyle w:val="1"/>
        <w:spacing w:line="360" w:lineRule="auto"/>
        <w:ind w:firstLine="420"/>
        <w:rPr>
          <w:rFonts w:ascii="宋体" w:hAnsi="宋体"/>
          <w:bCs/>
          <w:sz w:val="24"/>
        </w:rPr>
      </w:pPr>
      <w:r>
        <w:rPr>
          <w:rFonts w:ascii="宋体" w:hAnsi="宋体" w:hint="eastAsia"/>
          <w:bCs/>
          <w:sz w:val="24"/>
        </w:rPr>
        <w:t>C.《论语》      D.《孟子》</w:t>
      </w:r>
    </w:p>
    <w:p>
      <w:pPr>
        <w:pStyle w:val="1"/>
        <w:spacing w:line="360" w:lineRule="auto"/>
        <w:ind w:firstLine="420"/>
        <w:rPr>
          <w:rFonts w:ascii="宋体" w:hAnsi="宋体"/>
          <w:bCs/>
          <w:sz w:val="24"/>
        </w:rPr>
      </w:pPr>
      <w:r>
        <w:rPr>
          <w:rFonts w:ascii="宋体" w:hAnsi="宋体" w:hint="eastAsia"/>
          <w:bCs/>
          <w:sz w:val="24"/>
        </w:rPr>
        <w:t>二、辨字组词</w:t>
      </w:r>
    </w:p>
    <w:p>
      <w:pPr>
        <w:pStyle w:val="1"/>
        <w:spacing w:line="360" w:lineRule="auto"/>
        <w:ind w:firstLine="420"/>
        <w:rPr>
          <w:rFonts w:ascii="宋体" w:hAnsi="宋体"/>
          <w:bCs/>
          <w:sz w:val="24"/>
        </w:rPr>
      </w:pPr>
      <w:r>
        <w:rPr>
          <w:rFonts w:ascii="宋体" w:hAnsi="宋体" w:hint="eastAsia"/>
          <w:bCs/>
          <w:sz w:val="24"/>
        </w:rPr>
        <w:t>诸（      ） 竟（      ）（       ）</w:t>
      </w:r>
    </w:p>
    <w:p>
      <w:pPr>
        <w:pStyle w:val="1"/>
        <w:spacing w:line="360" w:lineRule="auto"/>
        <w:ind w:firstLine="420"/>
        <w:rPr>
          <w:rFonts w:ascii="宋体" w:hAnsi="宋体"/>
          <w:bCs/>
          <w:sz w:val="24"/>
        </w:rPr>
      </w:pPr>
      <w:r>
        <w:rPr>
          <w:rFonts w:ascii="宋体" w:hAnsi="宋体" w:hint="eastAsia"/>
          <w:bCs/>
          <w:sz w:val="24"/>
        </w:rPr>
        <w:t>猪（      ） 竞（      ）（       ）</w:t>
      </w:r>
    </w:p>
    <w:p>
      <w:pPr>
        <w:pStyle w:val="1"/>
        <w:spacing w:line="360" w:lineRule="auto"/>
        <w:ind w:firstLine="420"/>
        <w:rPr>
          <w:rFonts w:hint="eastAsia"/>
          <w:bCs/>
          <w:sz w:val="24"/>
        </w:rPr>
      </w:pPr>
      <w:r>
        <w:rPr>
          <w:rFonts w:hint="eastAsia"/>
          <w:bCs/>
          <w:sz w:val="24"/>
        </w:rPr>
        <w:t>根据学生课堂表现和书写情况，让评价小组给出合理的评价，发放小星星。</w:t>
      </w:r>
    </w:p>
    <w:p>
      <w:pPr>
        <w:pStyle w:val="1"/>
        <w:spacing w:line="360" w:lineRule="auto"/>
        <w:rPr>
          <w:rFonts w:hint="eastAsia"/>
          <w:bCs/>
          <w:sz w:val="24"/>
        </w:rPr>
      </w:pPr>
      <w:r>
        <w:rPr>
          <w:rFonts w:hint="eastAsia"/>
          <w:bCs/>
          <w:sz w:val="24"/>
        </w:rPr>
        <w:t>板书设计：</w:t>
      </w:r>
    </w:p>
    <w:p>
      <w:pPr>
        <w:pStyle w:val="1"/>
        <w:spacing w:line="360" w:lineRule="auto"/>
        <w:ind w:firstLine="1200" w:firstLineChars="500"/>
        <w:rPr>
          <w:rFonts w:ascii="宋体" w:hAnsi="宋体"/>
          <w:bCs/>
          <w:sz w:val="24"/>
        </w:rPr>
      </w:pPr>
      <w:r>
        <w:rPr>
          <w:rFonts w:ascii="宋体" w:hAnsi="宋体" w:hint="eastAsia"/>
          <w:bCs/>
          <w:sz w:val="24"/>
        </w:rPr>
        <w:t>25王戎不取道旁李</w:t>
      </w:r>
    </w:p>
    <w:p>
      <w:pPr>
        <w:pStyle w:val="1"/>
        <w:spacing w:line="360" w:lineRule="auto"/>
        <w:ind w:firstLine="1080" w:firstLineChars="450"/>
        <w:rPr>
          <w:rFonts w:ascii="宋体" w:hAnsi="宋体"/>
          <w:bCs/>
          <w:sz w:val="24"/>
        </w:rPr>
      </w:pPr>
      <w:r>
        <w:rPr>
          <w:rFonts w:ascii="宋体" w:hAnsi="宋体" w:hint="eastAsia"/>
          <w:bCs/>
          <w:sz w:val="24"/>
        </w:rPr>
        <w:t>戎、尝、诸、竞、唯</w:t>
      </w:r>
    </w:p>
    <w:p>
      <w:pPr>
        <w:pStyle w:val="1"/>
        <w:spacing w:line="360" w:lineRule="auto"/>
        <w:rPr>
          <w:rFonts w:ascii="宋体" w:hAnsi="宋体" w:hint="eastAsia"/>
          <w:sz w:val="24"/>
        </w:rPr>
      </w:pPr>
      <w:r>
        <w:rPr>
          <w:rFonts w:ascii="宋体" w:hAnsi="宋体" w:hint="eastAsia"/>
          <w:sz w:val="24"/>
        </w:rPr>
        <w:t>布置作业：</w:t>
      </w:r>
    </w:p>
    <w:p>
      <w:pPr>
        <w:pStyle w:val="1"/>
        <w:spacing w:line="360" w:lineRule="auto"/>
        <w:ind w:firstLine="480"/>
        <w:rPr>
          <w:rFonts w:ascii="宋体" w:hAnsi="宋体"/>
          <w:bCs/>
          <w:sz w:val="24"/>
        </w:rPr>
      </w:pPr>
      <w:r>
        <w:rPr>
          <w:rFonts w:ascii="宋体" w:hAnsi="宋体" w:hint="eastAsia"/>
          <w:bCs/>
          <w:sz w:val="24"/>
        </w:rPr>
        <w:t>1.把课文读熟练，背诵课文。</w:t>
      </w:r>
    </w:p>
    <w:p>
      <w:pPr>
        <w:pStyle w:val="1"/>
        <w:spacing w:line="360" w:lineRule="auto"/>
        <w:ind w:firstLine="480"/>
        <w:rPr>
          <w:rFonts w:hint="eastAsia"/>
        </w:rPr>
      </w:pPr>
      <w:r>
        <w:rPr>
          <w:rFonts w:ascii="宋体" w:hAnsi="宋体" w:hint="eastAsia"/>
          <w:bCs/>
          <w:sz w:val="24"/>
        </w:rPr>
        <w:t>2.课外搜集有关反映少年机智、聪明的历史小故事。</w:t>
      </w:r>
    </w:p>
    <w:p>
      <w:pPr>
        <w:pStyle w:val="1"/>
      </w:pPr>
    </w:p>
    <w:p>
      <w:pPr>
        <w:pStyle w:val="1"/>
        <w:rPr>
          <w:rFonts w:hint="eastAsia"/>
        </w:rPr>
        <w:sectPr>
          <w:type w:val="nextPage"/>
          <w:pgSz w:w="11907" w:h="16839"/>
          <w:pgMar w:top="1134" w:right="1372" w:bottom="851" w:left="1372" w:header="340" w:footer="283" w:gutter="0"/>
          <w:pgNumType w:start="7"/>
          <w:cols w:num="1" w:space="708"/>
          <w:titlePg w:val="0"/>
          <w:docGrid w:type="lines" w:linePitch="312" w:charSpace="0"/>
        </w:sectPr>
      </w:pPr>
    </w:p>
    <w:p>
      <w:pPr>
        <w:pStyle w:val="1"/>
      </w:pPr>
    </w:p>
    <w:p>
      <w:pPr>
        <w:pStyle w:val="1"/>
        <w:ind w:firstLine="450" w:firstLineChars="250"/>
        <w:rPr>
          <w:rFonts w:ascii="宋体" w:hAnsi="宋体"/>
          <w:color w:val="808080"/>
          <w:sz w:val="18"/>
          <w:szCs w:val="18"/>
        </w:rPr>
      </w:pPr>
    </w:p>
    <w:p>
      <w:pPr>
        <w:pStyle w:val="1"/>
        <w:jc w:val="left"/>
        <w:rPr>
          <w:rFonts w:ascii="宋体" w:hAnsi="宋体" w:hint="eastAsia"/>
          <w:color w:val="808080"/>
          <w:sz w:val="18"/>
          <w:szCs w:val="18"/>
        </w:rPr>
        <w:sectPr>
          <w:type w:val="nextPage"/>
          <w:pgSz w:w="11907" w:h="16839"/>
          <w:pgMar w:top="1134" w:right="1372" w:bottom="851" w:left="1372" w:header="340" w:footer="283" w:gutter="0"/>
          <w:pgNumType w:start="8"/>
          <w:cols w:num="1" w:space="708"/>
          <w:titlePg w:val="0"/>
          <w:docGrid w:type="lines" w:linePitch="312" w:charSpace="0"/>
        </w:sectPr>
      </w:pPr>
    </w:p>
    <w:p>
      <w:pPr>
        <w:pStyle w:val="0"/>
        <w:spacing w:line="360" w:lineRule="auto"/>
        <w:jc w:val="center"/>
        <w:rPr>
          <w:rFonts w:hint="eastAsia"/>
          <w:sz w:val="28"/>
          <w:szCs w:val="28"/>
        </w:rPr>
      </w:pPr>
      <w:r>
        <w:rPr>
          <w:rFonts w:hint="eastAsia"/>
          <w:sz w:val="28"/>
          <w:szCs w:val="28"/>
        </w:rPr>
        <w:t>25王戎不取道旁李</w:t>
      </w:r>
    </w:p>
    <w:p>
      <w:pPr>
        <w:pStyle w:val="0"/>
        <w:spacing w:line="360" w:lineRule="auto"/>
        <w:jc w:val="center"/>
        <w:rPr>
          <w:sz w:val="28"/>
          <w:szCs w:val="28"/>
        </w:rPr>
      </w:pPr>
      <w:r>
        <w:rPr>
          <w:rFonts w:hint="eastAsia"/>
          <w:sz w:val="28"/>
          <w:szCs w:val="28"/>
        </w:rPr>
        <w:t>第2课时教学设计</w:t>
      </w:r>
    </w:p>
    <w:p>
      <w:pPr>
        <w:pStyle w:val="00"/>
        <w:tabs>
          <w:tab w:val="left" w:pos="2233"/>
        </w:tabs>
        <w:spacing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0"/>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借助注释读懂课文内容，熟读成诵，再练习用自己的话复述故事。</w:t>
      </w:r>
      <w:r>
        <w:rPr>
          <w:rFonts w:ascii="宋体" w:hAnsi="宋体" w:cs="宋体" w:hint="eastAsia"/>
          <w:b/>
          <w:color w:val="000000"/>
          <w:sz w:val="24"/>
        </w:rPr>
        <w:t>思维能力：</w:t>
      </w:r>
      <w:r>
        <w:rPr>
          <w:rFonts w:ascii="宋体" w:hAnsi="宋体" w:cs="宋体" w:hint="eastAsia"/>
          <w:color w:val="000000"/>
          <w:sz w:val="24"/>
        </w:rPr>
        <w:t>最后说说“树在道边而多子，此必苦李”的原因。</w:t>
      </w:r>
    </w:p>
    <w:p>
      <w:pPr>
        <w:pStyle w:val="0"/>
        <w:spacing w:line="360" w:lineRule="auto"/>
        <w:rPr>
          <w:rFonts w:ascii="宋体" w:hAnsi="宋体" w:cs="宋体" w:hint="eastAsia"/>
          <w:color w:val="000000"/>
          <w:sz w:val="24"/>
        </w:rPr>
      </w:pPr>
      <w:r>
        <w:rPr>
          <w:rFonts w:ascii="宋体" w:hAnsi="宋体" w:cs="宋体" w:hint="eastAsia"/>
          <w:b/>
          <w:color w:val="000000"/>
          <w:sz w:val="24"/>
        </w:rPr>
        <w:t>审美创造：</w:t>
      </w:r>
      <w:r>
        <w:rPr>
          <w:rFonts w:ascii="宋体" w:hAnsi="宋体" w:cs="宋体" w:hint="eastAsia"/>
          <w:color w:val="000000"/>
          <w:sz w:val="24"/>
        </w:rPr>
        <w:t>通过看到“道边李树多子折枝”后王戎与诸儿的不同表现，感受人物形象。</w:t>
      </w:r>
    </w:p>
    <w:p>
      <w:pPr>
        <w:pStyle w:val="01"/>
        <w:tabs>
          <w:tab w:val="left" w:pos="2438"/>
        </w:tabs>
        <w:spacing w:line="360" w:lineRule="auto"/>
        <w:ind w:left="198" w:hanging="198"/>
        <w:rPr>
          <w:rFonts w:ascii="宋体" w:hAnsi="宋体" w:cs="宋体" w:hint="eastAsia"/>
          <w:b/>
          <w:color w:val="000000"/>
          <w:sz w:val="24"/>
        </w:rPr>
      </w:pPr>
      <w:r>
        <w:rPr>
          <w:rFonts w:ascii="宋体" w:hAnsi="宋体" w:cs="宋体" w:hint="eastAsia"/>
          <w:b/>
          <w:color w:val="000000"/>
          <w:sz w:val="24"/>
        </w:rPr>
        <w:t>教学重难点：</w:t>
      </w:r>
    </w:p>
    <w:p>
      <w:pPr>
        <w:pStyle w:val="0"/>
        <w:spacing w:line="360" w:lineRule="auto"/>
        <w:rPr>
          <w:rFonts w:ascii="宋体" w:hAnsi="宋体" w:cs="宋体" w:hint="eastAsia"/>
          <w:color w:val="000000"/>
          <w:sz w:val="24"/>
        </w:rPr>
      </w:pPr>
      <w:r>
        <w:rPr>
          <w:rFonts w:ascii="宋体" w:hAnsi="宋体" w:cs="宋体" w:hint="eastAsia"/>
          <w:color w:val="000000"/>
          <w:sz w:val="24"/>
        </w:rPr>
        <w:t>重点：借助注释读懂课文内容，熟读成诵，再练习用自己的话复述故事。</w:t>
      </w:r>
    </w:p>
    <w:p>
      <w:pPr>
        <w:pStyle w:val="0"/>
        <w:spacing w:line="360" w:lineRule="auto"/>
        <w:rPr>
          <w:rFonts w:ascii="宋体" w:hAnsi="宋体" w:cs="宋体" w:hint="eastAsia"/>
          <w:color w:val="000000"/>
          <w:sz w:val="24"/>
        </w:rPr>
      </w:pPr>
      <w:r>
        <w:rPr>
          <w:rFonts w:ascii="宋体" w:hAnsi="宋体" w:cs="宋体" w:hint="eastAsia"/>
          <w:color w:val="000000"/>
          <w:sz w:val="24"/>
        </w:rPr>
        <w:t>难点：通过看到“道边李树多子折枝”后王戎与诸儿的不同表现，感受人物形象。</w:t>
      </w:r>
    </w:p>
    <w:p>
      <w:pPr>
        <w:pStyle w:val="0"/>
        <w:spacing w:line="360" w:lineRule="auto"/>
        <w:rPr>
          <w:rFonts w:hint="eastAsia"/>
          <w:b/>
          <w:sz w:val="24"/>
        </w:rPr>
      </w:pPr>
      <w:r>
        <w:rPr>
          <w:rFonts w:hint="eastAsia"/>
          <w:b/>
          <w:sz w:val="24"/>
        </w:rPr>
        <w:t>教学过程：</w:t>
      </w:r>
    </w:p>
    <w:p>
      <w:pPr>
        <w:pStyle w:val="0"/>
        <w:spacing w:line="360" w:lineRule="auto"/>
        <w:rPr>
          <w:rFonts w:hint="eastAsia"/>
          <w:sz w:val="24"/>
        </w:rPr>
      </w:pPr>
      <w:r>
        <w:rPr>
          <w:rFonts w:hint="eastAsia"/>
          <w:sz w:val="24"/>
        </w:rPr>
        <w:t>学习任务一：复习导入</w:t>
      </w:r>
    </w:p>
    <w:p>
      <w:pPr>
        <w:pStyle w:val="02"/>
        <w:tabs>
          <w:tab w:val="left" w:pos="3828"/>
          <w:tab w:val="left" w:pos="4678"/>
          <w:tab w:val="left" w:pos="6379"/>
        </w:tabs>
        <w:spacing w:line="360" w:lineRule="auto"/>
        <w:ind w:firstLine="422" w:firstLineChars="176"/>
        <w:rPr>
          <w:rFonts w:hAnsi="宋体" w:hint="eastAsia"/>
          <w:bCs/>
          <w:color w:val="000000"/>
          <w:sz w:val="24"/>
          <w:szCs w:val="24"/>
          <w:lang w:val="en-US" w:eastAsia="zh-CN"/>
        </w:rPr>
      </w:pPr>
      <w:r>
        <w:rPr>
          <w:rFonts w:hAnsi="宋体" w:hint="eastAsia"/>
          <w:color w:val="000000"/>
          <w:sz w:val="24"/>
          <w:szCs w:val="24"/>
          <w:lang w:eastAsia="zh-CN"/>
        </w:rPr>
        <w:t>师：</w:t>
      </w:r>
      <w:r>
        <w:rPr>
          <w:rFonts w:hAnsi="宋体" w:hint="eastAsia"/>
          <w:bCs/>
          <w:color w:val="000000"/>
          <w:sz w:val="24"/>
          <w:szCs w:val="24"/>
          <w:lang w:val="en-US" w:eastAsia="zh-CN"/>
        </w:rPr>
        <w:t>同学们，上节课我们学习了《王戎不取道旁李》这篇课文，谁还记得这篇文章讲的是一件什么事吗？</w:t>
      </w:r>
    </w:p>
    <w:p>
      <w:pPr>
        <w:pStyle w:val="02"/>
        <w:tabs>
          <w:tab w:val="left" w:pos="3828"/>
          <w:tab w:val="left" w:pos="4678"/>
          <w:tab w:val="left" w:pos="6379"/>
        </w:tabs>
        <w:spacing w:line="360" w:lineRule="auto"/>
        <w:ind w:firstLine="480" w:firstLineChars="200"/>
        <w:rPr>
          <w:rFonts w:hAnsi="宋体"/>
          <w:bCs/>
          <w:color w:val="000000"/>
          <w:sz w:val="24"/>
          <w:lang w:val="en-US" w:eastAsia="zh-CN"/>
        </w:rPr>
      </w:pPr>
      <w:r>
        <w:rPr>
          <w:rFonts w:hAnsi="宋体" w:hint="eastAsia"/>
          <w:bCs/>
          <w:color w:val="000000"/>
          <w:sz w:val="24"/>
          <w:lang w:val="en-US"/>
        </w:rPr>
        <w:t>王戎与其他孩子的表现有哪些不同？</w:t>
      </w:r>
      <w:r>
        <w:rPr>
          <w:rFonts w:hAnsi="宋体" w:hint="eastAsia"/>
          <w:bCs/>
          <w:color w:val="000000"/>
          <w:sz w:val="24"/>
          <w:lang w:val="en-US" w:eastAsia="zh-CN"/>
        </w:rPr>
        <w:t>通过这个故事我们获得什么启示呢？今天继续学习25课。</w:t>
      </w:r>
    </w:p>
    <w:p>
      <w:pPr>
        <w:pStyle w:val="02"/>
        <w:tabs>
          <w:tab w:val="left" w:pos="3828"/>
          <w:tab w:val="left" w:pos="4678"/>
          <w:tab w:val="left" w:pos="6379"/>
        </w:tabs>
        <w:spacing w:line="360" w:lineRule="auto"/>
        <w:rPr>
          <w:rFonts w:hAnsi="宋体"/>
          <w:sz w:val="24"/>
          <w:szCs w:val="24"/>
        </w:rPr>
      </w:pPr>
      <w:r>
        <w:rPr>
          <w:rFonts w:hint="eastAsia"/>
          <w:sz w:val="24"/>
        </w:rPr>
        <w:t>学</w:t>
      </w:r>
      <w:r>
        <w:rPr>
          <w:rFonts w:hAnsi="宋体" w:hint="eastAsia"/>
          <w:sz w:val="24"/>
          <w:szCs w:val="24"/>
        </w:rPr>
        <w:t>习任务二：课文赏析</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sz w:val="24"/>
          <w:szCs w:val="24"/>
          <w:lang w:eastAsia="zh-CN"/>
        </w:rPr>
        <w:t>1.</w:t>
      </w:r>
      <w:r>
        <w:rPr>
          <w:rFonts w:hAnsi="宋体" w:hint="eastAsia"/>
          <w:color w:val="000000"/>
          <w:sz w:val="24"/>
          <w:szCs w:val="24"/>
        </w:rPr>
        <w:t>学生读课文，读好停顿</w:t>
      </w:r>
      <w:r>
        <w:rPr>
          <w:rFonts w:hAnsi="宋体" w:hint="eastAsia"/>
          <w:bCs/>
          <w:color w:val="000000"/>
          <w:sz w:val="24"/>
          <w:szCs w:val="24"/>
        </w:rPr>
        <w:t>。</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（1）指名读课文，注意读好停顿。</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（2）重点指导“看道边李树多子折枝”这一句的停顿。</w:t>
      </w:r>
    </w:p>
    <w:p>
      <w:pPr>
        <w:pStyle w:val="02"/>
        <w:tabs>
          <w:tab w:val="left" w:pos="3828"/>
          <w:tab w:val="left" w:pos="4678"/>
          <w:tab w:val="left" w:pos="6379"/>
        </w:tabs>
        <w:spacing w:line="360" w:lineRule="auto"/>
        <w:ind w:firstLine="566" w:firstLineChars="236"/>
        <w:rPr>
          <w:rFonts w:hAnsi="宋体"/>
          <w:bCs/>
          <w:color w:val="000000"/>
          <w:sz w:val="24"/>
          <w:szCs w:val="24"/>
        </w:rPr>
      </w:pPr>
      <w:r>
        <w:rPr>
          <w:rFonts w:hAnsi="宋体" w:hint="eastAsia"/>
          <w:bCs/>
          <w:color w:val="000000"/>
          <w:sz w:val="24"/>
          <w:szCs w:val="24"/>
        </w:rPr>
        <w:t>“折枝”是什么意思？——指树枝被压弯了。</w:t>
      </w:r>
    </w:p>
    <w:p>
      <w:pPr>
        <w:pStyle w:val="02"/>
        <w:tabs>
          <w:tab w:val="left" w:pos="3828"/>
          <w:tab w:val="left" w:pos="4678"/>
          <w:tab w:val="left" w:pos="6379"/>
        </w:tabs>
        <w:spacing w:line="360" w:lineRule="auto"/>
        <w:ind w:firstLine="566" w:firstLineChars="236"/>
        <w:rPr>
          <w:rFonts w:hAnsi="宋体" w:hint="eastAsia"/>
          <w:bCs/>
          <w:color w:val="000000"/>
          <w:sz w:val="24"/>
          <w:szCs w:val="24"/>
        </w:rPr>
      </w:pPr>
      <w:r>
        <w:rPr>
          <w:rFonts w:hAnsi="宋体" w:hint="eastAsia"/>
          <w:bCs/>
          <w:color w:val="000000"/>
          <w:sz w:val="24"/>
          <w:szCs w:val="24"/>
        </w:rPr>
        <w:t>是什么把树枝压弯了？（李子）引导学生读好语意停顿“看道边李树/ 多子折枝”。</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sz w:val="24"/>
          <w:szCs w:val="24"/>
        </w:rPr>
        <w:t>2.</w:t>
      </w:r>
      <w:r>
        <w:rPr>
          <w:rFonts w:hAnsi="宋体" w:hint="eastAsia"/>
          <w:bCs/>
          <w:color w:val="000000"/>
          <w:sz w:val="24"/>
          <w:szCs w:val="24"/>
        </w:rPr>
        <w:t>课件出示：王戎七岁，尝与诸小儿游。</w:t>
      </w:r>
    </w:p>
    <w:p>
      <w:pPr>
        <w:pStyle w:val="02"/>
        <w:tabs>
          <w:tab w:val="left" w:pos="3828"/>
          <w:tab w:val="left" w:pos="4678"/>
          <w:tab w:val="left" w:pos="6379"/>
        </w:tabs>
        <w:spacing w:line="360" w:lineRule="auto"/>
        <w:ind w:firstLine="480" w:firstLineChars="200"/>
        <w:rPr>
          <w:rFonts w:hAnsi="宋体" w:hint="eastAsia"/>
          <w:bCs/>
          <w:color w:val="000000"/>
          <w:sz w:val="24"/>
          <w:szCs w:val="24"/>
          <w:lang w:eastAsia="zh-CN"/>
        </w:rPr>
      </w:pPr>
      <w:r>
        <w:rPr>
          <w:rFonts w:hAnsi="宋体" w:hint="eastAsia"/>
          <w:bCs/>
          <w:color w:val="000000"/>
          <w:sz w:val="24"/>
          <w:szCs w:val="24"/>
        </w:rPr>
        <w:t>引导提问：“尝”在本课中的意思是什么？借助课后注释，知道“尝”是“曾经”的意思。</w:t>
      </w:r>
    </w:p>
    <w:p>
      <w:pPr>
        <w:pStyle w:val="02"/>
        <w:tabs>
          <w:tab w:val="left" w:pos="3828"/>
          <w:tab w:val="left" w:pos="4678"/>
          <w:tab w:val="left" w:pos="6379"/>
        </w:tabs>
        <w:spacing w:line="360" w:lineRule="auto"/>
        <w:ind w:firstLine="480" w:firstLineChars="200"/>
        <w:rPr>
          <w:rFonts w:hAnsi="宋体" w:hint="eastAsia"/>
          <w:bCs/>
          <w:color w:val="000000"/>
          <w:sz w:val="24"/>
          <w:szCs w:val="24"/>
          <w:lang w:eastAsia="zh-CN"/>
        </w:rPr>
        <w:sectPr>
          <w:pgSz w:w="11907" w:h="16839"/>
          <w:pgMar w:top="1134" w:right="1372" w:bottom="851" w:left="1372" w:header="340" w:footer="283" w:gutter="0"/>
          <w:pgNumType w:start="9"/>
          <w:cols w:num="1" w:space="708"/>
          <w:docGrid w:type="lines" w:linePitch="312" w:charSpace="0"/>
        </w:sectPr>
      </w:pPr>
      <w:r>
        <w:rPr>
          <w:rFonts w:hAnsi="宋体" w:hint="eastAsia"/>
          <w:bCs/>
          <w:color w:val="000000"/>
          <w:sz w:val="24"/>
          <w:szCs w:val="24"/>
        </w:rPr>
        <w:t>引导学生联系上下文猜一猜“诸”的意思。“诸”是“众，许多”的意思。</w:t>
      </w:r>
    </w:p>
    <w:p>
      <w:pPr>
        <w:pStyle w:val="02"/>
        <w:tabs>
          <w:tab w:val="left" w:pos="3828"/>
          <w:tab w:val="left" w:pos="4678"/>
          <w:tab w:val="left" w:pos="6379"/>
        </w:tabs>
        <w:spacing w:line="360" w:lineRule="auto"/>
        <w:ind w:firstLine="480" w:firstLineChars="200"/>
        <w:rPr>
          <w:rFonts w:hAnsi="宋体" w:hint="eastAsia"/>
          <w:bCs/>
          <w:color w:val="000000"/>
          <w:sz w:val="24"/>
          <w:szCs w:val="24"/>
        </w:rPr>
      </w:pPr>
      <w:r>
        <w:rPr>
          <w:rFonts w:hAnsi="宋体" w:hint="eastAsia"/>
          <w:bCs/>
          <w:color w:val="000000"/>
          <w:sz w:val="24"/>
          <w:szCs w:val="24"/>
        </w:rPr>
        <w:t>这句话的意思：王戎七岁的时候，曾经与许多小朋友一起出去游玩。</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sz w:val="24"/>
          <w:szCs w:val="24"/>
          <w:lang w:eastAsia="zh-CN"/>
        </w:rPr>
        <w:t>3.</w:t>
      </w:r>
      <w:r>
        <w:rPr>
          <w:rFonts w:hAnsi="宋体" w:hint="eastAsia"/>
          <w:bCs/>
          <w:color w:val="000000"/>
          <w:sz w:val="24"/>
          <w:szCs w:val="24"/>
        </w:rPr>
        <w:t>课件出示：看道边李树多子折枝，诸儿竞走取之，唯戎不动。</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点拨：三年级学《守株待兔》的时候，我们知道古文中“走”是“跑”的意思；我们现在说的“走”，在古文中用“行”来表示，所以现在常常说“行走”。文中的“竞走”指争着跑过去，在文言文中是两个词，发展到现在变成了一个词，成了体育项目的名称。</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这句话的意思：他们看见路边有一棵李树，结了很多李子，枝条都被压弯了。那些小朋友争着跑去摘李子，只有王戎站着不动。</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（3）“之”在文中出现了三次，每次的意思一样吗？</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课件出示：①诸儿竞走取之。 ②取之，信然。</w:t>
      </w:r>
    </w:p>
    <w:p>
      <w:pPr>
        <w:pStyle w:val="02"/>
        <w:tabs>
          <w:tab w:val="left" w:pos="3828"/>
          <w:tab w:val="left" w:pos="4678"/>
          <w:tab w:val="left" w:pos="6379"/>
        </w:tabs>
        <w:spacing w:line="360" w:lineRule="auto"/>
        <w:ind w:firstLine="422" w:firstLineChars="176"/>
        <w:rPr>
          <w:rFonts w:hAnsi="宋体"/>
          <w:bCs/>
          <w:color w:val="000000"/>
          <w:sz w:val="24"/>
          <w:szCs w:val="24"/>
        </w:rPr>
      </w:pPr>
      <w:r>
        <w:rPr>
          <w:rFonts w:hAnsi="宋体" w:hint="eastAsia"/>
          <w:bCs/>
          <w:color w:val="000000"/>
          <w:sz w:val="24"/>
          <w:szCs w:val="24"/>
        </w:rPr>
        <w:t>点拨：这两个“之”在文中都是指“李子”。</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句②的意思：大家摘下李子一尝，的确如此。</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课件出示：人问之，答曰：“树在道边而多子，此必苦李。”</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点拨：“人问之”中的“之”指的是王戎不去摘李子这件事。</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这句话的意思：有人问他为什么不去摘李子，王戎回答说：“这树长在大路边，还有这么多李子，一定是苦李子。”</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sz w:val="24"/>
          <w:szCs w:val="24"/>
          <w:lang w:eastAsia="zh-CN"/>
        </w:rPr>
        <w:t>4.</w:t>
      </w:r>
      <w:r>
        <w:rPr>
          <w:rFonts w:hAnsi="宋体" w:hint="eastAsia"/>
          <w:color w:val="000000"/>
          <w:sz w:val="24"/>
          <w:szCs w:val="24"/>
        </w:rPr>
        <w:t>结合注释，用自己的话说说这个故事</w:t>
      </w:r>
      <w:r>
        <w:rPr>
          <w:rFonts w:hAnsi="宋体" w:hint="eastAsia"/>
          <w:bCs/>
          <w:color w:val="000000"/>
          <w:sz w:val="24"/>
          <w:szCs w:val="24"/>
        </w:rPr>
        <w:t>。</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（1）王戎七岁，尝与诸小儿游。</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提问：王戎那天和诸小儿玩了什么呢？请大家展开想象，尝试说一说！</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点拨：捉迷藏、爬山、打陀螺、捉蝴蝶、 跳绳、抓蛐蛐儿、爬树……</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过渡：正当王戎和小朋友们玩得高兴的时候，他们又看到了什么？</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（2）看道边李树多子折枝。</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提问：这棵李树长在哪里？你看到了一棵怎样的李树？</w:t>
      </w:r>
    </w:p>
    <w:p>
      <w:pPr>
        <w:pStyle w:val="02"/>
        <w:tabs>
          <w:tab w:val="left" w:pos="3828"/>
          <w:tab w:val="left" w:pos="4678"/>
          <w:tab w:val="left" w:pos="6379"/>
        </w:tabs>
        <w:spacing w:line="360" w:lineRule="auto"/>
        <w:ind w:firstLine="422" w:firstLineChars="176"/>
        <w:rPr>
          <w:rFonts w:hAnsi="宋体" w:hint="eastAsia"/>
          <w:bCs/>
          <w:color w:val="000000"/>
          <w:sz w:val="24"/>
          <w:szCs w:val="24"/>
        </w:rPr>
        <w:sectPr>
          <w:type w:val="nextPage"/>
          <w:pgSz w:w="11907" w:h="16839"/>
          <w:pgMar w:top="1134" w:right="1372" w:bottom="851" w:left="1372" w:header="340" w:footer="283" w:gutter="0"/>
          <w:pgNumType w:start="10"/>
          <w:cols w:num="1" w:space="708"/>
          <w:titlePg w:val="0"/>
          <w:docGrid w:type="lines" w:linePitch="312" w:charSpace="0"/>
        </w:sectPr>
      </w:pPr>
      <w:r>
        <w:rPr>
          <w:rFonts w:hAnsi="宋体" w:hint="eastAsia"/>
          <w:bCs/>
          <w:color w:val="000000"/>
          <w:sz w:val="24"/>
          <w:szCs w:val="24"/>
        </w:rPr>
        <w:t>点拨：路边。李树上长着许多沉甸甸的李子，把树枝都压弯了。（板书：起因：道边李树多子折枝）</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（3）诸儿竞走取之，唯戎不动。</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提问：①在这场景中，王戎与诸小儿有何不同？</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点拨：小朋友们都争着跑过去摘李子，只有王戎没有这么做。</w:t>
      </w:r>
    </w:p>
    <w:p>
      <w:pPr>
        <w:pStyle w:val="02"/>
        <w:tabs>
          <w:tab w:val="left" w:pos="3828"/>
          <w:tab w:val="left" w:pos="4678"/>
          <w:tab w:val="left" w:pos="6379"/>
        </w:tabs>
        <w:spacing w:line="360" w:lineRule="auto"/>
        <w:ind w:firstLine="566" w:firstLineChars="236"/>
        <w:rPr>
          <w:rFonts w:hAnsi="宋体" w:hint="eastAsia"/>
          <w:bCs/>
          <w:color w:val="000000"/>
          <w:sz w:val="24"/>
          <w:szCs w:val="24"/>
        </w:rPr>
      </w:pPr>
      <w:r>
        <w:rPr>
          <w:rFonts w:hAnsi="宋体" w:hint="eastAsia"/>
          <w:bCs/>
          <w:color w:val="000000"/>
          <w:sz w:val="24"/>
          <w:szCs w:val="24"/>
        </w:rPr>
        <w:t>②诸小儿去摘李子的时候，会说些什么？动作是怎样的？指名用自己的话讲一讲想到的情景。</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 xml:space="preserve">点拨：小朋友们看到满树的李子，纷纷大叫起来：“好多李子！”他们一边叫，一边跑向李子树，你不让我，我不让你，乱成一团。（板书：经过 诸儿竞走取之 </w:t>
      </w:r>
      <w:r>
        <w:rPr>
          <w:rFonts w:hAnsi="宋体"/>
          <w:bCs/>
          <w:color w:val="000000"/>
          <w:sz w:val="24"/>
          <w:szCs w:val="24"/>
        </w:rPr>
        <w:t xml:space="preserve">   </w:t>
      </w:r>
      <w:r>
        <w:rPr>
          <w:rFonts w:hAnsi="宋体" w:hint="eastAsia"/>
          <w:bCs/>
          <w:color w:val="000000"/>
          <w:sz w:val="24"/>
          <w:szCs w:val="24"/>
        </w:rPr>
        <w:t>唯戎不动）</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过渡：王戎为什么不去摘李子呢？我们往下看。</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（4）人问之，答曰：“树在道边而多子，此必苦李。”</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提问：①小朋友们会怎么问王戎？</w:t>
      </w:r>
    </w:p>
    <w:p>
      <w:pPr>
        <w:pStyle w:val="02"/>
        <w:tabs>
          <w:tab w:val="left" w:pos="3828"/>
          <w:tab w:val="left" w:pos="4678"/>
          <w:tab w:val="left" w:pos="6379"/>
        </w:tabs>
        <w:spacing w:line="360" w:lineRule="auto"/>
        <w:ind w:firstLine="422" w:firstLineChars="176"/>
        <w:rPr>
          <w:rFonts w:hAnsi="宋体" w:hint="eastAsia"/>
          <w:bCs/>
          <w:color w:val="000000"/>
          <w:sz w:val="24"/>
          <w:szCs w:val="24"/>
          <w:lang w:eastAsia="zh-CN"/>
        </w:rPr>
      </w:pPr>
      <w:r>
        <w:rPr>
          <w:rFonts w:hAnsi="宋体" w:hint="eastAsia"/>
          <w:bCs/>
          <w:color w:val="000000"/>
          <w:sz w:val="24"/>
          <w:szCs w:val="24"/>
        </w:rPr>
        <w:t>点拨：你怎么不去摘李子？你不想吃李子吗？为什么只有你站在这儿不动</w:t>
      </w:r>
    </w:p>
    <w:p>
      <w:pPr>
        <w:pStyle w:val="02"/>
        <w:tabs>
          <w:tab w:val="left" w:pos="3828"/>
          <w:tab w:val="left" w:pos="4678"/>
          <w:tab w:val="left" w:pos="6379"/>
        </w:tabs>
        <w:spacing w:line="360" w:lineRule="auto"/>
        <w:ind w:firstLine="566" w:firstLineChars="236"/>
        <w:rPr>
          <w:rFonts w:hAnsi="宋体" w:hint="eastAsia"/>
          <w:bCs/>
          <w:color w:val="000000"/>
          <w:sz w:val="24"/>
          <w:szCs w:val="24"/>
        </w:rPr>
      </w:pPr>
      <w:r>
        <w:rPr>
          <w:rFonts w:hAnsi="宋体" w:hint="eastAsia"/>
          <w:bCs/>
          <w:color w:val="000000"/>
          <w:sz w:val="24"/>
          <w:szCs w:val="24"/>
        </w:rPr>
        <w:t>②王戎怎么知道李子是苦的？他去尝了吗？他是怎么想的？</w:t>
      </w:r>
    </w:p>
    <w:p>
      <w:pPr>
        <w:pStyle w:val="02"/>
        <w:tabs>
          <w:tab w:val="left" w:pos="3828"/>
          <w:tab w:val="left" w:pos="4678"/>
          <w:tab w:val="left" w:pos="6379"/>
        </w:tabs>
        <w:spacing w:line="360" w:lineRule="auto"/>
        <w:ind w:firstLine="422" w:firstLineChars="176"/>
        <w:rPr>
          <w:rFonts w:hAnsi="宋体"/>
          <w:bCs/>
          <w:color w:val="000000"/>
          <w:sz w:val="24"/>
          <w:szCs w:val="24"/>
        </w:rPr>
      </w:pPr>
      <w:r>
        <w:rPr>
          <w:rFonts w:hAnsi="宋体" w:hint="eastAsia"/>
          <w:bCs/>
          <w:color w:val="000000"/>
          <w:sz w:val="24"/>
          <w:szCs w:val="24"/>
        </w:rPr>
        <w:t>点拨：李子如果是甜的，早就被摘光了。</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（5）取之，信然。</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提问：李子究竟苦不苦？</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引导学生结合注释，说说故事的结局。（板书：结果：果为苦李）</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想一想：诸小儿尝了苦李，会对王戎说什么？</w:t>
      </w:r>
    </w:p>
    <w:p>
      <w:pPr>
        <w:pStyle w:val="0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演一演：把诸小儿品尝苦李的情景表演出来。</w:t>
      </w:r>
    </w:p>
    <w:p>
      <w:pPr>
        <w:pStyle w:val="02"/>
        <w:tabs>
          <w:tab w:val="left" w:pos="2100"/>
          <w:tab w:val="left" w:pos="3780"/>
          <w:tab w:val="left" w:pos="5040"/>
          <w:tab w:val="left" w:pos="6300"/>
        </w:tabs>
        <w:spacing w:line="360" w:lineRule="auto"/>
        <w:ind w:firstLine="420" w:firstLineChars="175"/>
        <w:rPr>
          <w:rFonts w:hAnsi="宋体" w:hint="eastAsia"/>
          <w:bCs/>
          <w:sz w:val="24"/>
          <w:szCs w:val="24"/>
          <w:lang w:val="en-US" w:eastAsia="zh-CN"/>
        </w:rPr>
      </w:pPr>
      <w:r>
        <w:rPr>
          <w:rFonts w:hAnsi="宋体" w:hint="eastAsia"/>
          <w:bCs/>
          <w:sz w:val="24"/>
          <w:szCs w:val="24"/>
          <w:lang w:val="en-US" w:eastAsia="zh-CN"/>
        </w:rPr>
        <w:t>5.请你说说为什么“树在道边而多子，此必苦李”。</w:t>
      </w:r>
    </w:p>
    <w:p>
      <w:pPr>
        <w:pStyle w:val="02"/>
        <w:tabs>
          <w:tab w:val="left" w:pos="2100"/>
          <w:tab w:val="left" w:pos="3780"/>
          <w:tab w:val="left" w:pos="5040"/>
          <w:tab w:val="left" w:pos="6300"/>
        </w:tabs>
        <w:spacing w:line="360" w:lineRule="auto"/>
        <w:ind w:firstLine="420" w:firstLineChars="175"/>
        <w:rPr>
          <w:rFonts w:hAnsi="宋体" w:hint="eastAsia"/>
          <w:bCs/>
          <w:sz w:val="24"/>
          <w:szCs w:val="24"/>
          <w:lang w:val="en-US" w:eastAsia="zh-CN"/>
        </w:rPr>
      </w:pPr>
      <w:r>
        <w:rPr>
          <w:rFonts w:hAnsi="宋体" w:hint="eastAsia"/>
          <w:bCs/>
          <w:sz w:val="24"/>
          <w:szCs w:val="24"/>
          <w:lang w:val="en-US" w:eastAsia="zh-CN"/>
        </w:rPr>
        <w:t>李树长在道旁，如果李子又甜又好吃，人们早就摘下来吃光了。而现在满树都是果子，就说明树上的李子不好吃，是苦李。</w:t>
      </w:r>
    </w:p>
    <w:p>
      <w:pPr>
        <w:pStyle w:val="02"/>
        <w:tabs>
          <w:tab w:val="left" w:pos="2100"/>
          <w:tab w:val="left" w:pos="3780"/>
          <w:tab w:val="left" w:pos="5040"/>
          <w:tab w:val="left" w:pos="6300"/>
        </w:tabs>
        <w:spacing w:line="360" w:lineRule="auto"/>
        <w:ind w:firstLine="420" w:firstLineChars="175"/>
        <w:rPr>
          <w:rFonts w:hAnsi="宋体" w:hint="eastAsia"/>
          <w:bCs/>
          <w:sz w:val="24"/>
          <w:lang w:val="en-US" w:eastAsia="zh-CN"/>
        </w:rPr>
      </w:pPr>
      <w:r>
        <w:rPr>
          <w:rFonts w:hAnsi="宋体" w:hint="eastAsia"/>
          <w:bCs/>
          <w:sz w:val="24"/>
          <w:lang w:val="en-US" w:eastAsia="zh-CN"/>
        </w:rPr>
        <w:t>6.你觉得王戎是个怎样的孩子。</w:t>
      </w:r>
    </w:p>
    <w:p>
      <w:pPr>
        <w:pStyle w:val="02"/>
        <w:tabs>
          <w:tab w:val="left" w:pos="2100"/>
          <w:tab w:val="left" w:pos="3780"/>
          <w:tab w:val="left" w:pos="5040"/>
          <w:tab w:val="left" w:pos="6300"/>
        </w:tabs>
        <w:spacing w:line="360" w:lineRule="auto"/>
        <w:ind w:firstLine="420" w:firstLineChars="175"/>
        <w:rPr>
          <w:rFonts w:hAnsi="宋体" w:hint="eastAsia"/>
          <w:bCs/>
          <w:sz w:val="24"/>
          <w:lang w:val="en-US" w:eastAsia="zh-CN"/>
        </w:rPr>
        <w:sectPr>
          <w:type w:val="nextPage"/>
          <w:pgSz w:w="11907" w:h="16839"/>
          <w:pgMar w:top="1134" w:right="1372" w:bottom="851" w:left="1372" w:header="340" w:footer="283" w:gutter="0"/>
          <w:pgNumType w:start="11"/>
          <w:cols w:num="1" w:space="708"/>
          <w:titlePg w:val="0"/>
          <w:docGrid w:type="lines" w:linePitch="312" w:charSpace="0"/>
        </w:sectPr>
      </w:pPr>
      <w:r>
        <w:rPr>
          <w:rFonts w:hAnsi="宋体" w:hint="eastAsia"/>
          <w:bCs/>
          <w:sz w:val="24"/>
          <w:lang w:val="en-US"/>
        </w:rPr>
        <w:t>王戎是个善于观察、勤于思考、善于根据有关现象进行推理判断，并且不盲从他人的孩子。</w:t>
      </w:r>
    </w:p>
    <w:p>
      <w:pPr>
        <w:pStyle w:val="02"/>
        <w:tabs>
          <w:tab w:val="left" w:pos="2100"/>
          <w:tab w:val="left" w:pos="3780"/>
          <w:tab w:val="left" w:pos="5040"/>
          <w:tab w:val="left" w:pos="6300"/>
        </w:tabs>
        <w:spacing w:line="360" w:lineRule="auto"/>
        <w:ind w:firstLine="420" w:firstLineChars="175"/>
        <w:rPr>
          <w:rFonts w:hAnsi="宋体"/>
          <w:bCs/>
          <w:sz w:val="24"/>
          <w:lang w:val="en-US"/>
        </w:rPr>
      </w:pPr>
      <w:r>
        <w:rPr>
          <w:rFonts w:hAnsi="宋体" w:hint="eastAsia"/>
          <w:bCs/>
          <w:sz w:val="24"/>
          <w:lang w:val="en-US"/>
        </w:rPr>
        <w:t>7.读了这个故事，你联想到了谁？</w:t>
      </w:r>
    </w:p>
    <w:p>
      <w:pPr>
        <w:pStyle w:val="02"/>
        <w:tabs>
          <w:tab w:val="left" w:pos="2100"/>
          <w:tab w:val="left" w:pos="3780"/>
          <w:tab w:val="left" w:pos="5040"/>
          <w:tab w:val="left" w:pos="6300"/>
        </w:tabs>
        <w:spacing w:line="360" w:lineRule="auto"/>
        <w:ind w:firstLine="420" w:firstLineChars="175"/>
        <w:rPr>
          <w:rFonts w:hAnsi="宋体" w:hint="eastAsia"/>
          <w:bCs/>
          <w:sz w:val="24"/>
          <w:szCs w:val="24"/>
          <w:lang w:eastAsia="zh-CN"/>
        </w:rPr>
      </w:pPr>
      <w:r>
        <w:rPr>
          <w:rFonts w:hAnsi="宋体" w:hint="eastAsia"/>
          <w:bCs/>
          <w:sz w:val="24"/>
          <w:szCs w:val="24"/>
          <w:lang w:val="en-US"/>
        </w:rPr>
        <w:t>砸瓮的司马光</w:t>
      </w:r>
      <w:r>
        <w:rPr>
          <w:rFonts w:hAnsi="宋体" w:hint="eastAsia"/>
          <w:bCs/>
          <w:sz w:val="24"/>
          <w:szCs w:val="24"/>
          <w:lang w:val="en-US" w:eastAsia="zh-CN"/>
        </w:rPr>
        <w:t xml:space="preserve">   </w:t>
      </w:r>
      <w:r>
        <w:rPr>
          <w:rFonts w:hAnsi="宋体" w:hint="eastAsia"/>
          <w:bCs/>
          <w:sz w:val="24"/>
          <w:szCs w:val="24"/>
        </w:rPr>
        <w:t>称象的曹冲</w:t>
      </w:r>
    </w:p>
    <w:p>
      <w:pPr>
        <w:pStyle w:val="0"/>
        <w:spacing w:line="360" w:lineRule="auto"/>
        <w:rPr>
          <w:rFonts w:hint="eastAsia"/>
          <w:sz w:val="24"/>
        </w:rPr>
      </w:pPr>
      <w:r>
        <w:rPr>
          <w:rFonts w:hint="eastAsia"/>
          <w:sz w:val="24"/>
        </w:rPr>
        <w:t>学习任务三：拓展总结</w:t>
      </w:r>
    </w:p>
    <w:p>
      <w:pPr>
        <w:pStyle w:val="02"/>
        <w:tabs>
          <w:tab w:val="left" w:pos="3828"/>
          <w:tab w:val="left" w:pos="4678"/>
          <w:tab w:val="left" w:pos="6379"/>
        </w:tabs>
        <w:ind w:firstLine="480" w:firstLineChars="200"/>
        <w:rPr>
          <w:bCs/>
          <w:sz w:val="24"/>
          <w:szCs w:val="24"/>
          <w:lang w:val="en-US"/>
        </w:rPr>
      </w:pPr>
      <w:r>
        <w:rPr>
          <w:rFonts w:hAnsi="宋体" w:hint="eastAsia"/>
          <w:sz w:val="24"/>
          <w:szCs w:val="24"/>
          <w:lang w:eastAsia="zh-CN"/>
        </w:rPr>
        <w:t>1.</w:t>
      </w:r>
      <w:r>
        <w:rPr>
          <w:rFonts w:hint="eastAsia"/>
          <w:bCs/>
          <w:sz w:val="24"/>
          <w:szCs w:val="24"/>
          <w:lang w:val="en-US"/>
        </w:rPr>
        <w:t xml:space="preserve">学了本文后，你获得了什么启示呢？ </w:t>
      </w:r>
    </w:p>
    <w:p>
      <w:pPr>
        <w:pStyle w:val="02"/>
        <w:tabs>
          <w:tab w:val="left" w:pos="3828"/>
          <w:tab w:val="left" w:pos="4678"/>
          <w:tab w:val="left" w:pos="6379"/>
        </w:tabs>
        <w:spacing w:line="360" w:lineRule="auto"/>
        <w:ind w:firstLine="480" w:firstLineChars="200"/>
        <w:rPr>
          <w:rFonts w:hAnsi="宋体" w:hint="eastAsia"/>
          <w:sz w:val="24"/>
          <w:szCs w:val="24"/>
          <w:lang w:eastAsia="zh-CN"/>
        </w:rPr>
      </w:pPr>
      <w:r>
        <w:rPr>
          <w:rFonts w:hAnsi="宋体" w:hint="eastAsia"/>
          <w:bCs/>
          <w:sz w:val="24"/>
          <w:szCs w:val="24"/>
          <w:lang w:val="en-US" w:eastAsia="zh-CN"/>
        </w:rPr>
        <w:t>我们要向王戎学习，平时要养成善于观察、勤于思考、冷静推理的好习惯。这样处理问题就可以少走弯路，避免不必要的错误。</w:t>
      </w:r>
    </w:p>
    <w:p>
      <w:pPr>
        <w:pStyle w:val="0"/>
        <w:spacing w:line="360" w:lineRule="auto"/>
        <w:ind w:firstLine="480" w:firstLineChars="200"/>
        <w:rPr>
          <w:rFonts w:hint="eastAsia"/>
          <w:sz w:val="24"/>
        </w:rPr>
      </w:pPr>
      <w:r>
        <w:rPr>
          <w:rFonts w:hint="eastAsia"/>
          <w:sz w:val="24"/>
        </w:rPr>
        <w:t>2.课堂总结：</w:t>
      </w:r>
    </w:p>
    <w:p>
      <w:pPr>
        <w:pStyle w:val="0"/>
        <w:spacing w:line="360" w:lineRule="auto"/>
        <w:ind w:firstLine="480" w:firstLineChars="200"/>
        <w:rPr>
          <w:sz w:val="24"/>
        </w:rPr>
      </w:pPr>
      <w:r>
        <w:rPr>
          <w:rFonts w:hint="eastAsia"/>
          <w:bCs/>
          <w:sz w:val="24"/>
        </w:rPr>
        <w:t>本文讲了王戎和其他孩子在路边看到李树上有很多李子，其他孩子都争着跑过去摘李子，王戎却不动，认为这必是苦李，结果不出王戎所料的故事。本文表达了作者对王戎观察仔细，推理判断准确的赞赏之情。</w:t>
      </w:r>
    </w:p>
    <w:p>
      <w:pPr>
        <w:pStyle w:val="0"/>
        <w:spacing w:line="360" w:lineRule="auto"/>
        <w:rPr>
          <w:rFonts w:hint="eastAsia"/>
          <w:sz w:val="24"/>
        </w:rPr>
      </w:pPr>
      <w:r>
        <w:rPr>
          <w:rFonts w:hint="eastAsia"/>
          <w:sz w:val="24"/>
        </w:rPr>
        <w:t>学习任务四：检测评价</w:t>
      </w:r>
    </w:p>
    <w:p>
      <w:pPr>
        <w:pStyle w:val="0"/>
        <w:spacing w:line="360" w:lineRule="auto"/>
        <w:ind w:firstLine="480" w:firstLineChars="200"/>
        <w:rPr>
          <w:rFonts w:ascii="宋体" w:hAnsi="宋体"/>
          <w:bCs/>
          <w:sz w:val="24"/>
        </w:rPr>
      </w:pPr>
      <w:r>
        <w:rPr>
          <w:rFonts w:ascii="宋体" w:hAnsi="宋体" w:hint="eastAsia"/>
          <w:bCs/>
          <w:sz w:val="24"/>
        </w:rPr>
        <w:t>一、解释下列加点的词语。</w:t>
      </w:r>
    </w:p>
    <w:p>
      <w:pPr>
        <w:pStyle w:val="0"/>
        <w:spacing w:line="360" w:lineRule="auto"/>
        <w:ind w:firstLine="480" w:firstLineChars="200"/>
        <w:rPr>
          <w:rFonts w:ascii="宋体" w:hAnsi="宋体" w:hint="eastAsia"/>
          <w:bCs/>
          <w:sz w:val="24"/>
        </w:rPr>
      </w:pPr>
      <w:r>
        <w:rPr>
          <w:rFonts w:ascii="宋体" w:hAnsi="宋体" w:hint="eastAsia"/>
          <w:bCs/>
          <w:sz w:val="24"/>
        </w:rPr>
        <w:t>1.</w:t>
      </w:r>
      <w:r>
        <w:rPr>
          <w:rFonts w:ascii="宋体" w:hAnsi="宋体" w:hint="eastAsia"/>
          <w:bCs/>
          <w:sz w:val="24"/>
          <w:em w:val="dot"/>
        </w:rPr>
        <w:t>尝</w:t>
      </w:r>
      <w:r>
        <w:rPr>
          <w:rFonts w:ascii="宋体" w:hAnsi="宋体" w:hint="eastAsia"/>
          <w:bCs/>
          <w:sz w:val="24"/>
        </w:rPr>
        <w:t>与诸小儿游</w:t>
      </w:r>
    </w:p>
    <w:p>
      <w:pPr>
        <w:pStyle w:val="0"/>
        <w:spacing w:line="360" w:lineRule="auto"/>
        <w:ind w:firstLine="480" w:firstLineChars="200"/>
        <w:rPr>
          <w:rFonts w:ascii="宋体" w:hAnsi="宋体"/>
          <w:bCs/>
          <w:sz w:val="24"/>
        </w:rPr>
      </w:pPr>
      <w:r>
        <w:rPr>
          <w:rFonts w:ascii="宋体" w:hAnsi="宋体" w:hint="eastAsia"/>
          <w:bCs/>
          <w:sz w:val="24"/>
        </w:rPr>
        <w:t>2.</w:t>
      </w:r>
      <w:r>
        <w:rPr>
          <w:rFonts w:ascii="宋体" w:hAnsi="宋体" w:hint="eastAsia"/>
          <w:bCs/>
          <w:sz w:val="24"/>
          <w:em w:val="dot"/>
        </w:rPr>
        <w:t>竞</w:t>
      </w:r>
      <w:r>
        <w:rPr>
          <w:rFonts w:ascii="宋体" w:hAnsi="宋体" w:hint="eastAsia"/>
          <w:bCs/>
          <w:sz w:val="24"/>
        </w:rPr>
        <w:t>走取之</w:t>
      </w:r>
    </w:p>
    <w:p>
      <w:pPr>
        <w:pStyle w:val="0"/>
        <w:spacing w:line="360" w:lineRule="auto"/>
        <w:ind w:firstLine="480" w:firstLineChars="200"/>
        <w:rPr>
          <w:rFonts w:ascii="宋体" w:hAnsi="宋体"/>
          <w:bCs/>
          <w:sz w:val="24"/>
        </w:rPr>
      </w:pPr>
      <w:r>
        <w:rPr>
          <w:rFonts w:ascii="宋体" w:hAnsi="宋体" w:hint="eastAsia"/>
          <w:bCs/>
          <w:sz w:val="24"/>
        </w:rPr>
        <w:t>3.</w:t>
      </w:r>
      <w:r>
        <w:rPr>
          <w:rFonts w:ascii="宋体" w:hAnsi="宋体" w:hint="eastAsia"/>
          <w:bCs/>
          <w:sz w:val="24"/>
          <w:em w:val="dot"/>
        </w:rPr>
        <w:t>唯</w:t>
      </w:r>
      <w:r>
        <w:rPr>
          <w:rFonts w:ascii="宋体" w:hAnsi="宋体" w:hint="eastAsia"/>
          <w:bCs/>
          <w:sz w:val="24"/>
        </w:rPr>
        <w:t>戎不动</w:t>
      </w:r>
    </w:p>
    <w:p>
      <w:pPr>
        <w:pStyle w:val="0"/>
        <w:spacing w:line="360" w:lineRule="auto"/>
        <w:ind w:firstLine="480" w:firstLineChars="200"/>
        <w:rPr>
          <w:rFonts w:ascii="宋体" w:hAnsi="宋体"/>
          <w:bCs/>
          <w:sz w:val="24"/>
        </w:rPr>
      </w:pPr>
      <w:r>
        <w:rPr>
          <w:rFonts w:ascii="宋体" w:hAnsi="宋体" w:hint="eastAsia"/>
          <w:bCs/>
          <w:sz w:val="24"/>
        </w:rPr>
        <w:t xml:space="preserve">二、解释下列语句。 </w:t>
      </w:r>
    </w:p>
    <w:p>
      <w:pPr>
        <w:pStyle w:val="0"/>
        <w:spacing w:line="360" w:lineRule="auto"/>
        <w:ind w:firstLine="480" w:firstLineChars="200"/>
        <w:rPr>
          <w:rFonts w:ascii="宋体" w:hAnsi="宋体"/>
          <w:bCs/>
          <w:sz w:val="24"/>
        </w:rPr>
      </w:pPr>
      <w:r>
        <w:rPr>
          <w:rFonts w:ascii="宋体" w:hAnsi="宋体" w:hint="eastAsia"/>
          <w:bCs/>
          <w:sz w:val="24"/>
        </w:rPr>
        <w:t>1.看道边李树多子折枝。</w:t>
      </w:r>
    </w:p>
    <w:p>
      <w:pPr>
        <w:pStyle w:val="0"/>
        <w:spacing w:line="360" w:lineRule="auto"/>
        <w:ind w:firstLine="480" w:firstLineChars="200"/>
        <w:rPr>
          <w:rFonts w:ascii="宋体" w:hAnsi="宋体"/>
          <w:bCs/>
          <w:sz w:val="24"/>
        </w:rPr>
      </w:pPr>
      <w:r>
        <w:rPr>
          <w:rFonts w:ascii="宋体" w:hAnsi="宋体" w:hint="eastAsia"/>
          <w:bCs/>
          <w:sz w:val="24"/>
        </w:rPr>
        <w:t>2.树在道边而多子，此必苦李。</w:t>
      </w:r>
    </w:p>
    <w:p>
      <w:pPr>
        <w:pStyle w:val="0"/>
        <w:spacing w:line="360" w:lineRule="auto"/>
        <w:ind w:firstLine="480" w:firstLineChars="200"/>
        <w:rPr>
          <w:rFonts w:hint="eastAsia"/>
          <w:sz w:val="24"/>
        </w:rPr>
      </w:pPr>
      <w:r>
        <w:rPr>
          <w:rFonts w:hint="eastAsia"/>
          <w:sz w:val="24"/>
        </w:rPr>
        <w:t>评价：</w:t>
      </w: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sectPr>
          <w:type w:val="nextPage"/>
          <w:pgSz w:w="11907" w:h="16839"/>
          <w:pgMar w:top="1134" w:right="1372" w:bottom="851" w:left="1372" w:header="340" w:footer="283" w:gutter="0"/>
          <w:pgNumType w:start="12"/>
          <w:cols w:num="1" w:space="708"/>
          <w:titlePg w:val="0"/>
          <w:docGrid w:type="lines" w:linePitch="312" w:charSpace="0"/>
        </w:sectPr>
      </w:pPr>
      <w:r>
        <w:rPr>
          <w:rFonts w:hint="eastAsia"/>
          <w:bCs/>
          <w:sz w:val="24"/>
        </w:rPr>
        <w:t>板书设计：</w:t>
      </w:r>
    </w:p>
    <w:p>
      <w:pPr>
        <w:pStyle w:val="0"/>
        <w:spacing w:line="360" w:lineRule="auto"/>
        <w:rPr>
          <w:rFonts w:ascii="宋体" w:hAnsi="宋体" w:hint="eastAsia"/>
          <w:sz w:val="24"/>
        </w:rPr>
      </w:pPr>
      <w:r>
        <w:rPr>
          <w:rFonts w:ascii="宋体" w:hAnsi="宋体" w:hint="eastAsia"/>
          <w:sz w:val="24"/>
        </w:rPr>
        <w:pict>
          <v:shape id="_x0000_i1027" type="#_x0000_t75" style="width:435.75pt;height:150.75pt" coordsize="21600,21600" o:preferrelative="t" filled="f" stroked="f">
            <v:imagedata r:id="rId12" o:title=""/>
            <o:lock v:ext="edit" aspectratio="t"/>
            <w10:anchorlock/>
          </v:shape>
        </w:pict>
      </w:r>
    </w:p>
    <w:p>
      <w:pPr>
        <w:pStyle w:val="0"/>
        <w:spacing w:line="360" w:lineRule="auto"/>
        <w:rPr>
          <w:rFonts w:hint="eastAsia"/>
          <w:sz w:val="24"/>
        </w:rPr>
      </w:pPr>
      <w:r>
        <w:rPr>
          <w:rFonts w:hint="eastAsia"/>
          <w:sz w:val="24"/>
        </w:rPr>
        <w:t>布置作业：</w:t>
      </w:r>
    </w:p>
    <w:p>
      <w:pPr>
        <w:pStyle w:val="0"/>
        <w:spacing w:line="360" w:lineRule="auto"/>
        <w:ind w:firstLine="480" w:firstLineChars="200"/>
        <w:rPr>
          <w:rFonts w:eastAsia="宋体" w:hint="eastAsia"/>
        </w:rPr>
      </w:pPr>
      <w:r>
        <w:rPr>
          <w:rFonts w:ascii="宋体" w:hAnsi="宋体" w:hint="eastAsia"/>
          <w:bCs/>
          <w:sz w:val="24"/>
        </w:rPr>
        <w:t>回家后把这个故事讲给爸爸妈妈听。</w:t>
      </w:r>
      <w:r>
        <w:rPr>
          <w:rFonts w:ascii="宋体" w:hAnsi="宋体" w:hint="eastAsia"/>
          <w:bCs/>
          <w:sz w:val="24"/>
          <w:lang w:val="en-US" w:eastAsia="zh-CN"/>
        </w:rPr>
        <w:t xml:space="preserve"> </w:t>
      </w:r>
    </w:p>
    <w:p>
      <w:pPr>
        <w:pStyle w:val="0"/>
      </w:pPr>
    </w:p>
    <w:p>
      <w:pPr>
        <w:pStyle w:val="0"/>
        <w:rPr>
          <w:rFonts w:hint="eastAsia"/>
        </w:rPr>
      </w:pPr>
    </w:p>
    <w:p>
      <w:pPr>
        <w:pStyle w:val="0"/>
      </w:pPr>
    </w:p>
    <w:p>
      <w:pPr>
        <w:pStyle w:val="0"/>
        <w:ind w:firstLine="450" w:firstLineChars="250"/>
        <w:rPr>
          <w:rFonts w:ascii="宋体" w:hAnsi="宋体"/>
          <w:color w:val="808080"/>
          <w:sz w:val="18"/>
          <w:szCs w:val="18"/>
        </w:rPr>
      </w:pP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3"/>
          <w:cols w:num="1" w:space="708"/>
          <w:titlePg w:val="0"/>
          <w:docGrid w:type="lines" w:linePitch="312" w:charSpace="0"/>
        </w:sectPr>
      </w:pPr>
    </w:p>
    <w:p>
      <w:pPr>
        <w:pStyle w:val="10"/>
        <w:spacing w:line="360" w:lineRule="auto"/>
        <w:jc w:val="center"/>
        <w:rPr>
          <w:rFonts w:hint="eastAsia"/>
          <w:sz w:val="28"/>
          <w:szCs w:val="28"/>
        </w:rPr>
      </w:pPr>
      <w:r>
        <w:rPr>
          <w:rFonts w:hint="eastAsia"/>
          <w:sz w:val="28"/>
          <w:szCs w:val="28"/>
        </w:rPr>
        <w:t>26西门豹治邺</w:t>
      </w:r>
    </w:p>
    <w:p>
      <w:pPr>
        <w:pStyle w:val="10"/>
        <w:spacing w:line="360" w:lineRule="auto"/>
        <w:jc w:val="center"/>
        <w:rPr>
          <w:sz w:val="28"/>
          <w:szCs w:val="28"/>
        </w:rPr>
      </w:pPr>
      <w:r>
        <w:rPr>
          <w:rFonts w:hint="eastAsia"/>
          <w:sz w:val="28"/>
          <w:szCs w:val="28"/>
        </w:rPr>
        <w:t>第1课时 教学设计</w:t>
      </w:r>
    </w:p>
    <w:p>
      <w:pPr>
        <w:pStyle w:val="11"/>
        <w:tabs>
          <w:tab w:val="left" w:pos="2233"/>
        </w:tabs>
        <w:spacing w:before="52" w:line="360" w:lineRule="auto"/>
        <w:rPr>
          <w:rFonts w:ascii="宋体" w:hAnsi="宋体" w:cs="宋体"/>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10"/>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认识13个生字，会写15个生字，理解“田地荒芜、担心吊胆、磕头求饶”等词语。</w:t>
      </w:r>
    </w:p>
    <w:p>
      <w:pPr>
        <w:pStyle w:val="12"/>
        <w:tabs>
          <w:tab w:val="left" w:pos="2438"/>
        </w:tabs>
        <w:spacing w:before="132" w:line="360" w:lineRule="auto"/>
        <w:ind w:left="0" w:firstLine="0"/>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 xml:space="preserve">有感情地朗读课文和整体感知课文。 </w:t>
      </w:r>
    </w:p>
    <w:p>
      <w:pPr>
        <w:pStyle w:val="12"/>
        <w:tabs>
          <w:tab w:val="left" w:pos="2438"/>
        </w:tabs>
        <w:spacing w:line="360" w:lineRule="auto"/>
        <w:ind w:left="198" w:hanging="198"/>
        <w:rPr>
          <w:rFonts w:ascii="宋体" w:hAnsi="宋体" w:cs="宋体" w:hint="eastAsia"/>
          <w:color w:val="000000"/>
          <w:sz w:val="24"/>
        </w:rPr>
      </w:pPr>
      <w:r>
        <w:rPr>
          <w:rFonts w:ascii="宋体" w:hAnsi="宋体" w:cs="宋体" w:hint="eastAsia"/>
          <w:b/>
          <w:color w:val="000000"/>
          <w:sz w:val="24"/>
        </w:rPr>
        <w:t>审美创造：</w:t>
      </w:r>
      <w:r>
        <w:rPr>
          <w:rFonts w:ascii="宋体" w:hAnsi="宋体" w:cs="宋体" w:hint="eastAsia"/>
          <w:color w:val="000000"/>
          <w:sz w:val="24"/>
        </w:rPr>
        <w:t>引导学生理解课文内容，了解西门豹是怎样调查原因、兴修水利</w:t>
      </w:r>
    </w:p>
    <w:p>
      <w:pPr>
        <w:pStyle w:val="12"/>
        <w:tabs>
          <w:tab w:val="left" w:pos="2438"/>
        </w:tabs>
        <w:spacing w:line="360" w:lineRule="auto"/>
        <w:ind w:left="198" w:hanging="198"/>
        <w:rPr>
          <w:rFonts w:ascii="宋体" w:hAnsi="宋体" w:cs="宋体" w:hint="eastAsia"/>
          <w:color w:val="000000"/>
          <w:sz w:val="24"/>
        </w:rPr>
      </w:pPr>
      <w:r>
        <w:rPr>
          <w:rFonts w:ascii="宋体" w:hAnsi="宋体" w:cs="宋体" w:hint="eastAsia"/>
          <w:color w:val="000000"/>
          <w:sz w:val="24"/>
        </w:rPr>
        <w:t>的。</w:t>
      </w:r>
    </w:p>
    <w:p>
      <w:pPr>
        <w:pStyle w:val="12"/>
        <w:tabs>
          <w:tab w:val="left" w:pos="2438"/>
        </w:tabs>
        <w:spacing w:line="360" w:lineRule="auto"/>
        <w:ind w:left="198" w:hanging="198"/>
        <w:rPr>
          <w:rFonts w:ascii="宋体" w:hAnsi="宋体" w:cs="宋体" w:hint="eastAsia"/>
          <w:b/>
          <w:color w:val="000000"/>
          <w:sz w:val="24"/>
        </w:rPr>
      </w:pPr>
      <w:r>
        <w:rPr>
          <w:rFonts w:ascii="宋体" w:hAnsi="宋体" w:cs="宋体" w:hint="eastAsia"/>
          <w:b/>
          <w:color w:val="000000"/>
          <w:sz w:val="24"/>
        </w:rPr>
        <w:t>教学重难点：</w:t>
      </w:r>
    </w:p>
    <w:p>
      <w:pPr>
        <w:pStyle w:val="10"/>
        <w:spacing w:line="360" w:lineRule="auto"/>
        <w:rPr>
          <w:rFonts w:ascii="宋体" w:hAnsi="宋体" w:cs="宋体" w:hint="eastAsia"/>
          <w:color w:val="000000"/>
          <w:sz w:val="24"/>
        </w:rPr>
      </w:pPr>
      <w:r>
        <w:rPr>
          <w:rFonts w:ascii="宋体" w:hAnsi="宋体" w:cs="宋体" w:hint="eastAsia"/>
          <w:color w:val="000000"/>
          <w:sz w:val="24"/>
        </w:rPr>
        <w:t>重点：认识13个生字，会写15个生字，理解“田地荒芜、担心吊胆、磕头求饶”等词语。</w:t>
      </w:r>
    </w:p>
    <w:p>
      <w:pPr>
        <w:pStyle w:val="12"/>
        <w:tabs>
          <w:tab w:val="left" w:pos="2438"/>
        </w:tabs>
        <w:spacing w:line="360" w:lineRule="auto"/>
        <w:ind w:left="198" w:hanging="198"/>
        <w:rPr>
          <w:rFonts w:ascii="宋体" w:hAnsi="宋体" w:cs="宋体" w:hint="eastAsia"/>
          <w:color w:val="000000"/>
          <w:sz w:val="24"/>
        </w:rPr>
      </w:pPr>
      <w:r>
        <w:rPr>
          <w:rFonts w:ascii="宋体" w:hAnsi="宋体" w:cs="宋体" w:hint="eastAsia"/>
          <w:color w:val="000000"/>
          <w:sz w:val="24"/>
        </w:rPr>
        <w:t>难点：引导学生理解课文内容，了解西门豹是怎样调查原因、兴修水利</w:t>
      </w:r>
    </w:p>
    <w:p>
      <w:pPr>
        <w:pStyle w:val="12"/>
        <w:tabs>
          <w:tab w:val="left" w:pos="2438"/>
        </w:tabs>
        <w:spacing w:line="360" w:lineRule="auto"/>
        <w:ind w:left="198" w:hanging="198"/>
        <w:rPr>
          <w:rFonts w:ascii="宋体" w:hAnsi="宋体" w:cs="宋体" w:hint="eastAsia"/>
          <w:color w:val="000000"/>
          <w:sz w:val="24"/>
        </w:rPr>
      </w:pPr>
      <w:r>
        <w:rPr>
          <w:rFonts w:ascii="宋体" w:hAnsi="宋体" w:cs="宋体" w:hint="eastAsia"/>
          <w:color w:val="000000"/>
          <w:sz w:val="24"/>
        </w:rPr>
        <w:t>的。</w:t>
      </w:r>
    </w:p>
    <w:p>
      <w:pPr>
        <w:pStyle w:val="10"/>
        <w:spacing w:line="360" w:lineRule="auto"/>
        <w:rPr>
          <w:rFonts w:hint="eastAsia"/>
          <w:b/>
          <w:sz w:val="24"/>
        </w:rPr>
      </w:pPr>
      <w:r>
        <w:rPr>
          <w:rFonts w:hint="eastAsia"/>
          <w:b/>
          <w:sz w:val="24"/>
        </w:rPr>
        <w:t>教学过程：</w:t>
      </w:r>
    </w:p>
    <w:p>
      <w:pPr>
        <w:pStyle w:val="10"/>
        <w:spacing w:line="360" w:lineRule="auto"/>
        <w:rPr>
          <w:rFonts w:hint="eastAsia"/>
          <w:sz w:val="24"/>
        </w:rPr>
      </w:pPr>
      <w:r>
        <w:rPr>
          <w:rFonts w:hint="eastAsia"/>
          <w:sz w:val="24"/>
        </w:rPr>
        <w:t>激趣导入：</w:t>
      </w:r>
    </w:p>
    <w:p>
      <w:pPr>
        <w:pStyle w:val="13"/>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eastAsia="zh-CN"/>
        </w:rPr>
        <w:t>课件出示：课题</w:t>
      </w:r>
    </w:p>
    <w:p>
      <w:pPr>
        <w:pStyle w:val="13"/>
        <w:tabs>
          <w:tab w:val="left" w:pos="3828"/>
          <w:tab w:val="left" w:pos="4678"/>
          <w:tab w:val="left" w:pos="6379"/>
        </w:tabs>
        <w:spacing w:line="360" w:lineRule="auto"/>
        <w:ind w:firstLine="422" w:firstLineChars="176"/>
        <w:rPr>
          <w:rFonts w:ascii="Times New Roman" w:hAnsi="Times New Roman" w:hint="eastAsia"/>
          <w:bCs/>
          <w:sz w:val="24"/>
          <w:szCs w:val="24"/>
        </w:rPr>
      </w:pPr>
      <w:r>
        <w:rPr>
          <w:rFonts w:ascii="Times New Roman" w:hAnsi="Times New Roman" w:hint="eastAsia"/>
          <w:sz w:val="24"/>
          <w:szCs w:val="24"/>
        </w:rPr>
        <w:t>齐读课题，指名说说课题的意思</w:t>
      </w:r>
      <w:r>
        <w:rPr>
          <w:rFonts w:ascii="Times New Roman" w:hAnsi="Times New Roman" w:hint="eastAsia"/>
          <w:bCs/>
          <w:sz w:val="24"/>
          <w:szCs w:val="24"/>
        </w:rPr>
        <w:t>。</w:t>
      </w:r>
    </w:p>
    <w:p>
      <w:pPr>
        <w:pStyle w:val="13"/>
        <w:tabs>
          <w:tab w:val="left" w:pos="3828"/>
          <w:tab w:val="left" w:pos="4678"/>
          <w:tab w:val="left" w:pos="6379"/>
        </w:tabs>
        <w:spacing w:line="360" w:lineRule="auto"/>
        <w:ind w:firstLine="422" w:firstLineChars="176"/>
        <w:rPr>
          <w:rFonts w:ascii="Times New Roman" w:hAnsi="Times New Roman" w:hint="eastAsia"/>
          <w:bCs/>
          <w:sz w:val="24"/>
          <w:szCs w:val="24"/>
        </w:rPr>
      </w:pPr>
      <w:r>
        <w:rPr>
          <w:rFonts w:ascii="Times New Roman" w:hAnsi="Times New Roman" w:hint="eastAsia"/>
          <w:bCs/>
          <w:sz w:val="24"/>
          <w:szCs w:val="24"/>
        </w:rPr>
        <w:t>简介西门豹：西门豹，复姓西门，名豹。战国时期魏国人，历史上著名的政治家、水利家。</w:t>
      </w:r>
    </w:p>
    <w:p>
      <w:pPr>
        <w:pStyle w:val="13"/>
        <w:tabs>
          <w:tab w:val="left" w:pos="3828"/>
          <w:tab w:val="left" w:pos="4678"/>
          <w:tab w:val="left" w:pos="6379"/>
        </w:tabs>
        <w:spacing w:line="360" w:lineRule="auto"/>
        <w:ind w:firstLine="422" w:firstLineChars="176"/>
        <w:rPr>
          <w:rFonts w:ascii="Times New Roman" w:hAnsi="Times New Roman" w:hint="eastAsia"/>
          <w:bCs/>
          <w:sz w:val="24"/>
          <w:szCs w:val="24"/>
          <w:lang w:val="en-US" w:eastAsia="zh-CN"/>
        </w:rPr>
      </w:pPr>
      <w:r>
        <w:rPr>
          <w:rFonts w:ascii="Times New Roman" w:hAnsi="Times New Roman" w:hint="eastAsia"/>
          <w:bCs/>
          <w:sz w:val="24"/>
          <w:szCs w:val="24"/>
          <w:lang w:val="en-US"/>
        </w:rPr>
        <w:t>《史记》是中国的第一部纪传体通史。原名《太史公书》，后世通称《史记》，是中国西汉时期的历史学家司马迁编写的一本历史著作。《史记》是中国古代最著名的古典典籍之一，与后来的《汉书》、《后汉书》、《三国志》合称“前四史”。</w:t>
      </w:r>
    </w:p>
    <w:p>
      <w:pPr>
        <w:pStyle w:val="13"/>
        <w:tabs>
          <w:tab w:val="left" w:pos="3828"/>
          <w:tab w:val="left" w:pos="4678"/>
          <w:tab w:val="left" w:pos="6379"/>
        </w:tabs>
        <w:spacing w:line="360" w:lineRule="auto"/>
        <w:ind w:firstLine="422" w:firstLineChars="176"/>
        <w:rPr>
          <w:rFonts w:hAnsi="宋体" w:hint="eastAsia"/>
          <w:bCs/>
          <w:color w:val="000000"/>
          <w:sz w:val="24"/>
          <w:szCs w:val="24"/>
          <w:lang w:eastAsia="zh-CN"/>
        </w:rPr>
      </w:pPr>
      <w:r>
        <w:rPr>
          <w:rFonts w:hAnsi="宋体" w:hint="eastAsia"/>
          <w:bCs/>
          <w:color w:val="000000"/>
          <w:sz w:val="24"/>
          <w:szCs w:val="24"/>
          <w:lang w:eastAsia="zh-CN"/>
        </w:rPr>
        <w:t>听</w:t>
      </w:r>
      <w:r>
        <w:rPr>
          <w:rFonts w:hAnsi="宋体" w:hint="eastAsia"/>
          <w:bCs/>
          <w:color w:val="000000"/>
          <w:sz w:val="24"/>
          <w:szCs w:val="24"/>
        </w:rPr>
        <w:t>读课文，注意读准字音，读通句子，难读的地方多读几遍。</w:t>
      </w:r>
    </w:p>
    <w:p>
      <w:pPr>
        <w:pStyle w:val="10"/>
        <w:spacing w:line="360" w:lineRule="auto"/>
        <w:rPr>
          <w:sz w:val="24"/>
        </w:rPr>
      </w:pPr>
      <w:r>
        <w:rPr>
          <w:rFonts w:hint="eastAsia"/>
          <w:sz w:val="24"/>
        </w:rPr>
        <w:t>学习任务一：识字解词</w:t>
      </w:r>
    </w:p>
    <w:p>
      <w:pPr>
        <w:pStyle w:val="10"/>
        <w:spacing w:line="360" w:lineRule="auto"/>
        <w:rPr>
          <w:rFonts w:hint="eastAsia"/>
          <w:sz w:val="24"/>
        </w:rPr>
        <w:sectPr>
          <w:pgSz w:w="11907" w:h="16839"/>
          <w:pgMar w:top="1134" w:right="1372" w:bottom="851" w:left="1372" w:header="340" w:footer="283" w:gutter="0"/>
          <w:pgNumType w:start="14"/>
          <w:cols w:num="1" w:space="708"/>
          <w:docGrid w:type="lines" w:linePitch="312" w:charSpace="0"/>
        </w:sectPr>
      </w:pPr>
      <w:r>
        <w:rPr>
          <w:rFonts w:hint="eastAsia"/>
          <w:sz w:val="24"/>
        </w:rPr>
        <w:t xml:space="preserve">    1.自由读课文，把不认识的字圈出来。对照课文注音，把生字读准确。</w:t>
      </w:r>
    </w:p>
    <w:p>
      <w:pPr>
        <w:pStyle w:val="13"/>
        <w:tabs>
          <w:tab w:val="left" w:pos="3828"/>
          <w:tab w:val="left" w:pos="4678"/>
          <w:tab w:val="left" w:pos="6379"/>
        </w:tabs>
        <w:spacing w:line="360" w:lineRule="auto"/>
        <w:ind w:firstLine="1133" w:firstLineChars="472"/>
        <w:rPr>
          <w:rFonts w:hAnsi="宋体"/>
          <w:bCs/>
          <w:color w:val="000000"/>
          <w:sz w:val="24"/>
          <w:szCs w:val="24"/>
        </w:rPr>
      </w:pPr>
      <w:r>
        <w:rPr>
          <w:rFonts w:hAnsi="宋体"/>
          <w:bCs/>
          <w:color w:val="000000"/>
          <w:sz w:val="24"/>
          <w:szCs w:val="24"/>
        </w:rPr>
        <w:t>bào   qǔ xí       wū      shēn   hàn</w:t>
      </w:r>
    </w:p>
    <w:p>
      <w:pPr>
        <w:pStyle w:val="13"/>
        <w:tabs>
          <w:tab w:val="left" w:pos="3828"/>
          <w:tab w:val="left" w:pos="4678"/>
          <w:tab w:val="left" w:pos="6379"/>
        </w:tabs>
        <w:spacing w:line="360" w:lineRule="auto"/>
        <w:ind w:firstLine="600" w:firstLineChars="250"/>
        <w:rPr>
          <w:rFonts w:hAnsi="宋体" w:hint="eastAsia"/>
          <w:bCs/>
          <w:color w:val="000000"/>
          <w:sz w:val="24"/>
          <w:szCs w:val="24"/>
        </w:rPr>
      </w:pPr>
      <w:r>
        <w:rPr>
          <w:rFonts w:hAnsi="宋体" w:hint="eastAsia"/>
          <w:bCs/>
          <w:color w:val="000000"/>
          <w:sz w:val="24"/>
          <w:szCs w:val="24"/>
        </w:rPr>
        <w:t xml:space="preserve">西门豹 </w:t>
      </w:r>
      <w:r>
        <w:rPr>
          <w:rFonts w:hAnsi="宋体"/>
          <w:bCs/>
          <w:color w:val="000000"/>
          <w:sz w:val="24"/>
          <w:szCs w:val="24"/>
        </w:rPr>
        <w:t xml:space="preserve">   </w:t>
      </w:r>
      <w:r>
        <w:rPr>
          <w:rFonts w:hAnsi="宋体" w:hint="eastAsia"/>
          <w:bCs/>
          <w:color w:val="000000"/>
          <w:sz w:val="24"/>
          <w:szCs w:val="24"/>
        </w:rPr>
        <w:t>娶媳妇　　 巫婆　　官绅　 干旱</w:t>
      </w:r>
    </w:p>
    <w:p>
      <w:pPr>
        <w:pStyle w:val="13"/>
        <w:tabs>
          <w:tab w:val="left" w:pos="3828"/>
          <w:tab w:val="left" w:pos="4678"/>
          <w:tab w:val="left" w:pos="6379"/>
        </w:tabs>
        <w:spacing w:line="360" w:lineRule="auto"/>
        <w:ind w:firstLine="708" w:firstLineChars="295"/>
        <w:rPr>
          <w:rFonts w:hAnsi="宋体"/>
          <w:bCs/>
          <w:color w:val="000000"/>
          <w:sz w:val="24"/>
          <w:szCs w:val="24"/>
        </w:rPr>
      </w:pPr>
      <w:r>
        <w:rPr>
          <w:rFonts w:hAnsi="宋体"/>
          <w:bCs/>
          <w:color w:val="000000"/>
          <w:sz w:val="24"/>
          <w:szCs w:val="24"/>
        </w:rPr>
        <w:t>tú            diào    kē       záo   gài</w:t>
      </w:r>
    </w:p>
    <w:p>
      <w:pPr>
        <w:pStyle w:val="13"/>
        <w:tabs>
          <w:tab w:val="left" w:pos="3828"/>
          <w:tab w:val="left" w:pos="4678"/>
          <w:tab w:val="left" w:pos="6379"/>
        </w:tabs>
        <w:spacing w:line="360" w:lineRule="auto"/>
        <w:ind w:firstLine="708" w:firstLineChars="295"/>
        <w:rPr>
          <w:rFonts w:hAnsi="宋体" w:hint="eastAsia"/>
          <w:bCs/>
          <w:color w:val="000000"/>
          <w:sz w:val="24"/>
          <w:szCs w:val="24"/>
        </w:rPr>
      </w:pPr>
      <w:r>
        <w:rPr>
          <w:rFonts w:hAnsi="宋体" w:hint="eastAsia"/>
          <w:bCs/>
          <w:color w:val="000000"/>
          <w:sz w:val="24"/>
          <w:szCs w:val="24"/>
        </w:rPr>
        <w:t xml:space="preserve">徒弟　　　提心吊胆　 磕头　　开凿 </w:t>
      </w:r>
      <w:r>
        <w:rPr>
          <w:rFonts w:hAnsi="宋体"/>
          <w:bCs/>
          <w:color w:val="000000"/>
          <w:sz w:val="24"/>
          <w:szCs w:val="24"/>
        </w:rPr>
        <w:t xml:space="preserve">  </w:t>
      </w:r>
      <w:r>
        <w:rPr>
          <w:rFonts w:hAnsi="宋体" w:hint="eastAsia"/>
          <w:bCs/>
          <w:color w:val="000000"/>
          <w:sz w:val="24"/>
          <w:szCs w:val="24"/>
        </w:rPr>
        <w:t>灌溉</w:t>
      </w:r>
    </w:p>
    <w:p>
      <w:pPr>
        <w:pStyle w:val="13"/>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color w:val="000000"/>
          <w:sz w:val="24"/>
          <w:szCs w:val="24"/>
        </w:rPr>
        <w:t>（1）学生自读，教师点拨。</w:t>
      </w:r>
    </w:p>
    <w:p>
      <w:pPr>
        <w:pStyle w:val="13"/>
        <w:tabs>
          <w:tab w:val="left" w:pos="3828"/>
          <w:tab w:val="left" w:pos="4678"/>
          <w:tab w:val="left" w:pos="6379"/>
        </w:tabs>
        <w:spacing w:line="360" w:lineRule="auto"/>
        <w:ind w:firstLine="566" w:firstLineChars="236"/>
        <w:rPr>
          <w:rFonts w:hAnsi="宋体" w:hint="eastAsia"/>
          <w:bCs/>
          <w:color w:val="000000"/>
          <w:sz w:val="24"/>
          <w:szCs w:val="24"/>
        </w:rPr>
      </w:pPr>
      <w:r>
        <w:rPr>
          <w:rFonts w:hAnsi="宋体" w:hint="eastAsia"/>
          <w:bCs/>
          <w:color w:val="000000"/>
          <w:sz w:val="24"/>
          <w:szCs w:val="24"/>
        </w:rPr>
        <w:t>“ 绅”是翘舌音；“凿”是平舌音；“溉”的声母是“</w:t>
      </w:r>
      <w:r>
        <w:rPr>
          <w:rFonts w:hAnsi="宋体" w:cs="宋体" w:hint="eastAsia"/>
          <w:bCs/>
          <w:color w:val="000000"/>
          <w:sz w:val="24"/>
          <w:szCs w:val="24"/>
        </w:rPr>
        <w:t>ɡ</w:t>
      </w:r>
      <w:r>
        <w:rPr>
          <w:rFonts w:hAnsi="宋体" w:hint="eastAsia"/>
          <w:bCs/>
          <w:color w:val="000000"/>
          <w:sz w:val="24"/>
          <w:szCs w:val="24"/>
        </w:rPr>
        <w:t>”，不是“k”。</w:t>
      </w:r>
    </w:p>
    <w:p>
      <w:pPr>
        <w:pStyle w:val="13"/>
        <w:tabs>
          <w:tab w:val="left" w:pos="3828"/>
          <w:tab w:val="left" w:pos="4678"/>
          <w:tab w:val="left" w:pos="6379"/>
        </w:tabs>
        <w:spacing w:line="360" w:lineRule="auto"/>
        <w:ind w:firstLine="422" w:firstLineChars="176"/>
        <w:rPr>
          <w:rFonts w:hAnsi="宋体" w:hint="eastAsia"/>
          <w:sz w:val="24"/>
          <w:lang w:eastAsia="zh-CN"/>
        </w:rPr>
      </w:pPr>
      <w:r>
        <w:rPr>
          <w:rFonts w:hAnsi="宋体" w:hint="eastAsia"/>
          <w:sz w:val="24"/>
          <w:lang w:eastAsia="zh-CN"/>
        </w:rPr>
        <w:t>（2）</w:t>
      </w:r>
      <w:r>
        <w:rPr>
          <w:rFonts w:hAnsi="宋体" w:hint="eastAsia"/>
          <w:sz w:val="24"/>
        </w:rPr>
        <w:t>识字游戏：指名读、开火车读。教师及时评价。</w:t>
      </w:r>
    </w:p>
    <w:p>
      <w:pPr>
        <w:pStyle w:val="13"/>
        <w:tabs>
          <w:tab w:val="left" w:pos="3828"/>
          <w:tab w:val="left" w:pos="4678"/>
          <w:tab w:val="left" w:pos="6379"/>
        </w:tabs>
        <w:spacing w:line="360" w:lineRule="auto"/>
        <w:ind w:firstLine="422" w:firstLineChars="176"/>
        <w:rPr>
          <w:rFonts w:hAnsi="宋体"/>
          <w:sz w:val="24"/>
        </w:rPr>
      </w:pPr>
      <w:r>
        <w:rPr>
          <w:rFonts w:hAnsi="宋体" w:hint="eastAsia"/>
          <w:sz w:val="24"/>
          <w:lang w:eastAsia="zh-CN"/>
        </w:rPr>
        <w:t>2</w:t>
      </w:r>
      <w:r>
        <w:rPr>
          <w:rFonts w:hAnsi="宋体" w:hint="eastAsia"/>
          <w:sz w:val="24"/>
        </w:rPr>
        <w:t>.写字指导：</w:t>
      </w:r>
    </w:p>
    <w:p>
      <w:pPr>
        <w:pStyle w:val="13"/>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lang w:eastAsia="zh-CN"/>
        </w:rPr>
        <w:t>课件出示会认字：</w:t>
      </w:r>
    </w:p>
    <w:p>
      <w:pPr>
        <w:pStyle w:val="13"/>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lang w:eastAsia="zh-CN"/>
        </w:rPr>
        <w:t>豹：</w:t>
      </w:r>
      <w:r>
        <w:rPr>
          <w:rFonts w:ascii="Times New Roman" w:hAnsi="Times New Roman" w:hint="eastAsia"/>
          <w:bCs/>
          <w:sz w:val="24"/>
          <w:szCs w:val="24"/>
        </w:rPr>
        <w:t>“豸”撇较多，上面的两撇写得略平一些，弯钩要写出弧度，“勺”的撇要穿插在“豸”的第二撇下。</w:t>
      </w:r>
    </w:p>
    <w:p>
      <w:pPr>
        <w:pStyle w:val="13"/>
        <w:tabs>
          <w:tab w:val="left" w:pos="3828"/>
          <w:tab w:val="left" w:pos="4678"/>
          <w:tab w:val="left" w:pos="6379"/>
        </w:tabs>
        <w:spacing w:line="360" w:lineRule="auto"/>
        <w:ind w:firstLine="422" w:firstLineChars="176"/>
        <w:rPr>
          <w:rFonts w:ascii="Times New Roman" w:hAnsi="Times New Roman" w:hint="eastAsia"/>
          <w:bCs/>
          <w:color w:val="000000"/>
          <w:sz w:val="24"/>
          <w:szCs w:val="24"/>
        </w:rPr>
      </w:pPr>
      <w:r>
        <w:rPr>
          <w:rFonts w:ascii="Times New Roman" w:hAnsi="Times New Roman" w:hint="eastAsia"/>
          <w:bCs/>
          <w:color w:val="000000"/>
          <w:sz w:val="24"/>
          <w:szCs w:val="24"/>
        </w:rPr>
        <w:t>派：右半部分的笔顺为：撇、撇、撇、竖提、撇、捺。撇画要写出不同的长短与角度，竖提写在竖中线上，最后一笔捺略往上扬。</w:t>
      </w:r>
    </w:p>
    <w:p>
      <w:pPr>
        <w:pStyle w:val="13"/>
        <w:tabs>
          <w:tab w:val="left" w:pos="3828"/>
          <w:tab w:val="left" w:pos="4678"/>
          <w:tab w:val="left" w:pos="6379"/>
        </w:tabs>
        <w:spacing w:line="360" w:lineRule="auto"/>
        <w:ind w:firstLine="422" w:firstLineChars="176"/>
        <w:rPr>
          <w:rFonts w:ascii="Times New Roman" w:hAnsi="Times New Roman" w:hint="eastAsia"/>
          <w:bCs/>
          <w:color w:val="000000"/>
          <w:sz w:val="24"/>
          <w:szCs w:val="24"/>
          <w:lang w:eastAsia="zh-CN"/>
        </w:rPr>
      </w:pPr>
      <w:r>
        <w:rPr>
          <w:rFonts w:ascii="Times New Roman" w:hAnsi="Times New Roman" w:hint="eastAsia"/>
          <w:bCs/>
          <w:color w:val="000000"/>
          <w:sz w:val="24"/>
          <w:szCs w:val="24"/>
        </w:rPr>
        <w:t>娶：上紧下松，“耳”的最后一横变成提，女字底的长横要写舒展。</w:t>
      </w:r>
    </w:p>
    <w:p>
      <w:pPr>
        <w:pStyle w:val="13"/>
        <w:tabs>
          <w:tab w:val="left" w:pos="3828"/>
          <w:tab w:val="left" w:pos="4678"/>
          <w:tab w:val="left" w:pos="6379"/>
        </w:tabs>
        <w:spacing w:line="360" w:lineRule="auto"/>
        <w:ind w:firstLine="422" w:firstLineChars="176"/>
        <w:rPr>
          <w:rFonts w:ascii="Times New Roman" w:hAnsi="Times New Roman"/>
          <w:bCs/>
          <w:color w:val="000000"/>
          <w:sz w:val="24"/>
          <w:szCs w:val="24"/>
        </w:rPr>
      </w:pPr>
      <w:r>
        <w:rPr>
          <w:rFonts w:ascii="Times New Roman" w:hAnsi="Times New Roman" w:hint="eastAsia"/>
          <w:bCs/>
          <w:color w:val="000000"/>
          <w:sz w:val="24"/>
          <w:szCs w:val="24"/>
          <w:lang w:eastAsia="zh-CN"/>
        </w:rPr>
        <w:t>浮</w:t>
      </w:r>
      <w:r>
        <w:rPr>
          <w:rFonts w:ascii="Times New Roman" w:hAnsi="Times New Roman" w:hint="eastAsia"/>
          <w:bCs/>
          <w:color w:val="000000"/>
          <w:sz w:val="24"/>
          <w:szCs w:val="24"/>
        </w:rPr>
        <w:t>：右上边撇下是两点一撇， 四笔要写紧凑。</w:t>
      </w:r>
    </w:p>
    <w:p>
      <w:pPr>
        <w:pStyle w:val="13"/>
        <w:tabs>
          <w:tab w:val="left" w:pos="3828"/>
          <w:tab w:val="left" w:pos="4678"/>
          <w:tab w:val="left" w:pos="6379"/>
        </w:tabs>
        <w:spacing w:line="360" w:lineRule="auto"/>
        <w:ind w:firstLine="422" w:firstLineChars="176"/>
        <w:rPr>
          <w:rFonts w:ascii="Times New Roman" w:hAnsi="Times New Roman"/>
          <w:bCs/>
          <w:color w:val="000000"/>
          <w:sz w:val="24"/>
          <w:szCs w:val="24"/>
        </w:rPr>
      </w:pPr>
      <w:r>
        <w:rPr>
          <w:rFonts w:ascii="Times New Roman" w:hAnsi="Times New Roman" w:hint="eastAsia"/>
          <w:bCs/>
          <w:color w:val="000000"/>
          <w:sz w:val="24"/>
          <w:szCs w:val="24"/>
          <w:lang w:eastAsia="zh-CN"/>
        </w:rPr>
        <w:t>徒</w:t>
      </w:r>
      <w:r>
        <w:rPr>
          <w:rFonts w:ascii="Times New Roman" w:hAnsi="Times New Roman" w:hint="eastAsia"/>
          <w:bCs/>
          <w:color w:val="000000"/>
          <w:sz w:val="24"/>
          <w:szCs w:val="24"/>
        </w:rPr>
        <w:t>：“土”的竖与下边的竖是两笔，最后两笔撇短、捺稍长。</w:t>
      </w:r>
    </w:p>
    <w:p>
      <w:pPr>
        <w:pStyle w:val="13"/>
        <w:tabs>
          <w:tab w:val="left" w:pos="3828"/>
          <w:tab w:val="left" w:pos="4678"/>
          <w:tab w:val="left" w:pos="6379"/>
        </w:tabs>
        <w:spacing w:line="360" w:lineRule="auto"/>
        <w:ind w:firstLine="422" w:firstLineChars="176"/>
        <w:rPr>
          <w:rFonts w:ascii="Times New Roman" w:hAnsi="Times New Roman" w:hint="eastAsia"/>
          <w:bCs/>
          <w:color w:val="000000"/>
          <w:sz w:val="24"/>
          <w:szCs w:val="24"/>
        </w:rPr>
      </w:pPr>
      <w:r>
        <w:rPr>
          <w:rFonts w:ascii="Times New Roman" w:hAnsi="Times New Roman" w:hint="eastAsia"/>
          <w:sz w:val="24"/>
          <w:szCs w:val="24"/>
        </w:rPr>
        <w:t>学生练写，教师巡视指导，练写过程中与课本认真对照，有错误及时改正。</w:t>
      </w:r>
    </w:p>
    <w:p>
      <w:pPr>
        <w:pStyle w:val="10"/>
        <w:spacing w:line="360" w:lineRule="auto"/>
        <w:ind w:firstLine="480" w:firstLineChars="200"/>
        <w:rPr>
          <w:rFonts w:ascii="宋体" w:hAnsi="宋体"/>
          <w:sz w:val="24"/>
        </w:rPr>
      </w:pPr>
      <w:r>
        <w:rPr>
          <w:rFonts w:ascii="宋体" w:hAnsi="宋体" w:hint="eastAsia"/>
          <w:bCs/>
          <w:sz w:val="24"/>
        </w:rPr>
        <w:t>（1）请同学按照正确的姿势习字本上描红、临写生字。</w:t>
      </w:r>
    </w:p>
    <w:p>
      <w:pPr>
        <w:pStyle w:val="10"/>
        <w:spacing w:line="360" w:lineRule="auto"/>
        <w:ind w:firstLine="480" w:firstLineChars="200"/>
        <w:rPr>
          <w:rFonts w:ascii="宋体" w:hAnsi="宋体"/>
          <w:sz w:val="24"/>
        </w:rPr>
      </w:pPr>
      <w:r>
        <w:rPr>
          <w:rFonts w:ascii="宋体" w:hAnsi="宋体" w:hint="eastAsia"/>
          <w:bCs/>
          <w:sz w:val="24"/>
        </w:rPr>
        <w:t>（2）看准每个字在田字格里的位置。</w:t>
      </w:r>
    </w:p>
    <w:p>
      <w:pPr>
        <w:pStyle w:val="10"/>
        <w:spacing w:line="360" w:lineRule="auto"/>
        <w:ind w:firstLine="480" w:firstLineChars="200"/>
        <w:rPr>
          <w:rFonts w:ascii="宋体" w:hAnsi="宋体"/>
          <w:sz w:val="24"/>
        </w:rPr>
      </w:pPr>
      <w:r>
        <w:rPr>
          <w:rFonts w:ascii="宋体" w:hAnsi="宋体" w:hint="eastAsia"/>
          <w:bCs/>
          <w:sz w:val="24"/>
        </w:rPr>
        <w:t>（3）看清每个字的结构，放慢速度。</w:t>
      </w:r>
    </w:p>
    <w:p>
      <w:pPr>
        <w:pStyle w:val="10"/>
        <w:spacing w:line="360" w:lineRule="auto"/>
        <w:ind w:firstLine="480" w:firstLineChars="200"/>
        <w:rPr>
          <w:rFonts w:ascii="宋体" w:hAnsi="宋体"/>
          <w:sz w:val="24"/>
        </w:rPr>
      </w:pPr>
      <w:r>
        <w:rPr>
          <w:rFonts w:ascii="宋体" w:hAnsi="宋体" w:hint="eastAsia"/>
          <w:bCs/>
          <w:sz w:val="24"/>
        </w:rPr>
        <w:t>（4）严格按笔顺描写。</w:t>
      </w:r>
    </w:p>
    <w:p>
      <w:pPr>
        <w:pStyle w:val="10"/>
        <w:spacing w:line="360" w:lineRule="auto"/>
        <w:rPr>
          <w:sz w:val="24"/>
        </w:rPr>
      </w:pPr>
      <w:r>
        <w:rPr>
          <w:rFonts w:hint="eastAsia"/>
          <w:sz w:val="24"/>
        </w:rPr>
        <w:t>学习任务二：整体感知</w:t>
      </w:r>
    </w:p>
    <w:p>
      <w:pPr>
        <w:pStyle w:val="13"/>
        <w:tabs>
          <w:tab w:val="left" w:pos="3828"/>
          <w:tab w:val="left" w:pos="4678"/>
          <w:tab w:val="left" w:pos="6379"/>
        </w:tabs>
        <w:spacing w:line="360" w:lineRule="auto"/>
        <w:ind w:firstLine="422" w:firstLineChars="176"/>
        <w:rPr>
          <w:rFonts w:hAnsi="宋体"/>
          <w:bCs/>
          <w:sz w:val="24"/>
          <w:szCs w:val="24"/>
          <w:lang w:val="en-US" w:eastAsia="zh-CN"/>
        </w:rPr>
      </w:pPr>
      <w:r>
        <w:rPr>
          <w:rFonts w:hAnsi="宋体" w:hint="eastAsia"/>
          <w:bCs/>
          <w:sz w:val="24"/>
          <w:szCs w:val="24"/>
          <w:lang w:val="en-US" w:eastAsia="zh-CN"/>
        </w:rPr>
        <w:t>1.课文分为哪几部分，根据每一部分的意思，小组讨论全文的层次划分。</w:t>
      </w:r>
    </w:p>
    <w:p>
      <w:pPr>
        <w:pStyle w:val="13"/>
        <w:tabs>
          <w:tab w:val="left" w:pos="3828"/>
          <w:tab w:val="left" w:pos="4678"/>
          <w:tab w:val="left" w:pos="6379"/>
        </w:tabs>
        <w:spacing w:line="360" w:lineRule="auto"/>
        <w:ind w:firstLine="422" w:firstLineChars="176"/>
        <w:rPr>
          <w:rFonts w:hAnsi="宋体"/>
          <w:bCs/>
          <w:sz w:val="24"/>
          <w:lang w:val="en-US" w:eastAsia="zh-CN"/>
        </w:rPr>
      </w:pPr>
      <w:r>
        <w:rPr>
          <w:rFonts w:hAnsi="宋体" w:hint="eastAsia"/>
          <w:bCs/>
          <w:sz w:val="24"/>
          <w:lang w:val="en-US"/>
        </w:rPr>
        <w:t>第一部分 (第</w:t>
      </w:r>
      <w:r>
        <w:rPr>
          <w:rFonts w:hAnsi="宋体" w:hint="eastAsia"/>
          <w:bCs/>
          <w:sz w:val="24"/>
          <w:u w:val="single"/>
          <w:lang w:val="en-US" w:eastAsia="zh-CN"/>
        </w:rPr>
        <w:t>1-9</w:t>
      </w:r>
      <w:r>
        <w:rPr>
          <w:rFonts w:hAnsi="宋体" w:hint="eastAsia"/>
          <w:bCs/>
          <w:sz w:val="24"/>
          <w:lang w:val="en-US"/>
        </w:rPr>
        <w:t>段)摸清底细</w:t>
      </w:r>
    </w:p>
    <w:p>
      <w:pPr>
        <w:pStyle w:val="13"/>
        <w:tabs>
          <w:tab w:val="left" w:pos="3828"/>
          <w:tab w:val="left" w:pos="4678"/>
          <w:tab w:val="left" w:pos="6379"/>
        </w:tabs>
        <w:spacing w:line="360" w:lineRule="auto"/>
        <w:ind w:firstLine="422" w:firstLineChars="176"/>
        <w:rPr>
          <w:rFonts w:hAnsi="宋体"/>
          <w:bCs/>
          <w:sz w:val="24"/>
          <w:lang w:val="en-US" w:eastAsia="zh-CN"/>
        </w:rPr>
        <w:sectPr>
          <w:type w:val="nextPage"/>
          <w:pgSz w:w="11907" w:h="16839"/>
          <w:pgMar w:top="1134" w:right="1372" w:bottom="851" w:left="1372" w:header="340" w:footer="283" w:gutter="0"/>
          <w:pgNumType w:start="15"/>
          <w:cols w:num="1" w:space="708"/>
          <w:titlePg w:val="0"/>
          <w:docGrid w:type="lines" w:linePitch="312" w:charSpace="0"/>
        </w:sectPr>
      </w:pPr>
      <w:r>
        <w:rPr>
          <w:rFonts w:hAnsi="宋体" w:hint="eastAsia"/>
          <w:bCs/>
          <w:sz w:val="24"/>
          <w:lang w:val="en-US"/>
        </w:rPr>
        <w:t>第二部分 (第</w:t>
      </w:r>
      <w:r>
        <w:rPr>
          <w:rFonts w:hAnsi="宋体" w:hint="eastAsia"/>
          <w:bCs/>
          <w:sz w:val="24"/>
          <w:u w:val="single"/>
          <w:lang w:val="en-US"/>
        </w:rPr>
        <w:t xml:space="preserve"> </w:t>
      </w:r>
      <w:r>
        <w:rPr>
          <w:rFonts w:hAnsi="宋体" w:hint="eastAsia"/>
          <w:bCs/>
          <w:sz w:val="24"/>
          <w:u w:val="single"/>
          <w:lang w:val="en-US" w:eastAsia="zh-CN"/>
        </w:rPr>
        <w:t>10-15</w:t>
      </w:r>
      <w:r>
        <w:rPr>
          <w:rFonts w:hAnsi="宋体" w:hint="eastAsia"/>
          <w:bCs/>
          <w:sz w:val="24"/>
          <w:lang w:val="en-US"/>
        </w:rPr>
        <w:t>段)惩治恶人</w:t>
      </w:r>
    </w:p>
    <w:p>
      <w:pPr>
        <w:pStyle w:val="13"/>
        <w:tabs>
          <w:tab w:val="left" w:pos="3828"/>
          <w:tab w:val="left" w:pos="4678"/>
          <w:tab w:val="left" w:pos="6379"/>
        </w:tabs>
        <w:spacing w:line="360" w:lineRule="auto"/>
        <w:ind w:firstLine="422" w:firstLineChars="176"/>
        <w:rPr>
          <w:rFonts w:hAnsi="宋体" w:hint="eastAsia"/>
          <w:bCs/>
          <w:sz w:val="24"/>
          <w:lang w:val="en-US" w:eastAsia="zh-CN"/>
        </w:rPr>
      </w:pPr>
      <w:r>
        <w:rPr>
          <w:rFonts w:hAnsi="宋体" w:hint="eastAsia"/>
          <w:bCs/>
          <w:sz w:val="24"/>
          <w:lang w:val="en-US"/>
        </w:rPr>
        <w:t>第三部分(第</w:t>
      </w:r>
      <w:r>
        <w:rPr>
          <w:rFonts w:hAnsi="宋体" w:hint="eastAsia"/>
          <w:bCs/>
          <w:sz w:val="24"/>
          <w:u w:val="single"/>
          <w:lang w:val="en-US" w:eastAsia="zh-CN"/>
        </w:rPr>
        <w:t>16</w:t>
      </w:r>
      <w:r>
        <w:rPr>
          <w:rFonts w:hAnsi="宋体" w:hint="eastAsia"/>
          <w:bCs/>
          <w:sz w:val="24"/>
          <w:lang w:val="en-US"/>
        </w:rPr>
        <w:t>段)：</w:t>
      </w:r>
      <w:r>
        <w:rPr>
          <w:rFonts w:hAnsi="宋体" w:hint="eastAsia"/>
          <w:bCs/>
          <w:sz w:val="24"/>
          <w:lang w:val="en-US" w:eastAsia="zh-CN"/>
        </w:rPr>
        <w:t>兴修水利</w:t>
      </w:r>
    </w:p>
    <w:p>
      <w:pPr>
        <w:pStyle w:val="13"/>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rPr>
        <w:t>2.</w:t>
      </w:r>
      <w:r>
        <w:rPr>
          <w:rFonts w:hAnsi="宋体" w:hint="eastAsia"/>
          <w:bCs/>
          <w:sz w:val="24"/>
          <w:szCs w:val="24"/>
          <w:lang w:val="en-US"/>
        </w:rPr>
        <w:t>结合段落大意，想一想，课文主要写了一件什么事？</w:t>
      </w:r>
    </w:p>
    <w:p>
      <w:pPr>
        <w:pStyle w:val="13"/>
        <w:tabs>
          <w:tab w:val="left" w:pos="3828"/>
          <w:tab w:val="left" w:pos="4678"/>
          <w:tab w:val="left" w:pos="6379"/>
        </w:tabs>
        <w:spacing w:line="360" w:lineRule="auto"/>
        <w:ind w:firstLine="422" w:firstLineChars="176"/>
        <w:rPr>
          <w:rFonts w:hAnsi="宋体" w:hint="eastAsia"/>
          <w:bCs/>
          <w:sz w:val="24"/>
          <w:szCs w:val="24"/>
          <w:lang w:val="en-US" w:eastAsia="zh-CN"/>
        </w:rPr>
      </w:pPr>
      <w:r>
        <w:rPr>
          <w:rFonts w:hAnsi="宋体" w:hint="eastAsia"/>
          <w:bCs/>
          <w:sz w:val="24"/>
          <w:szCs w:val="24"/>
          <w:lang w:val="en-US"/>
        </w:rPr>
        <w:t>本文讲述了战国时期西门豹管理邺县时，巧施妙计惩治恶人、破除迷信、兴修水利、造福百姓的故事。</w:t>
      </w:r>
    </w:p>
    <w:p>
      <w:pPr>
        <w:pStyle w:val="10"/>
        <w:spacing w:line="360" w:lineRule="auto"/>
        <w:rPr>
          <w:sz w:val="24"/>
        </w:rPr>
      </w:pPr>
      <w:r>
        <w:rPr>
          <w:rFonts w:hint="eastAsia"/>
          <w:sz w:val="24"/>
        </w:rPr>
        <w:t>学习任务三：拓展总结</w:t>
      </w:r>
    </w:p>
    <w:p>
      <w:pPr>
        <w:pStyle w:val="10"/>
        <w:spacing w:line="360" w:lineRule="auto"/>
        <w:ind w:firstLine="480" w:firstLineChars="200"/>
        <w:rPr>
          <w:rFonts w:ascii="宋体" w:hAnsi="宋体" w:hint="eastAsia"/>
          <w:bCs/>
          <w:sz w:val="24"/>
        </w:rPr>
      </w:pPr>
      <w:r>
        <w:rPr>
          <w:rFonts w:ascii="宋体" w:hAnsi="宋体" w:hint="eastAsia"/>
          <w:bCs/>
          <w:sz w:val="24"/>
        </w:rPr>
        <w:t>课堂总结</w:t>
      </w:r>
    </w:p>
    <w:p>
      <w:pPr>
        <w:pStyle w:val="10"/>
        <w:spacing w:line="360" w:lineRule="auto"/>
        <w:ind w:firstLine="480" w:firstLineChars="200"/>
        <w:rPr>
          <w:rFonts w:ascii="宋体" w:hAnsi="宋体"/>
          <w:bCs/>
          <w:color w:val="000000"/>
          <w:sz w:val="24"/>
        </w:rPr>
      </w:pPr>
      <w:r>
        <w:rPr>
          <w:rFonts w:ascii="宋体" w:hAnsi="宋体" w:hint="eastAsia"/>
          <w:bCs/>
          <w:color w:val="000000"/>
          <w:sz w:val="24"/>
        </w:rPr>
        <w:t xml:space="preserve">1.认识了本课的生字词，能够有感情地朗读课文。 </w:t>
      </w:r>
    </w:p>
    <w:p>
      <w:pPr>
        <w:pStyle w:val="10"/>
        <w:spacing w:line="360" w:lineRule="auto"/>
        <w:ind w:firstLine="480" w:firstLineChars="200"/>
        <w:rPr>
          <w:rFonts w:ascii="宋体" w:hAnsi="宋体"/>
          <w:bCs/>
          <w:color w:val="000000"/>
          <w:sz w:val="24"/>
        </w:rPr>
      </w:pPr>
      <w:r>
        <w:rPr>
          <w:rFonts w:ascii="宋体" w:hAnsi="宋体" w:hint="eastAsia"/>
          <w:bCs/>
          <w:color w:val="000000"/>
          <w:sz w:val="24"/>
        </w:rPr>
        <w:t>2.知道了课文写的是战国时候西门豹治理邺县时，惩治恶人，破除迷信，兴修水利，造福百姓的故事。</w:t>
      </w:r>
    </w:p>
    <w:p>
      <w:pPr>
        <w:pStyle w:val="10"/>
        <w:spacing w:line="360" w:lineRule="auto"/>
        <w:rPr>
          <w:rFonts w:hint="eastAsia"/>
          <w:sz w:val="24"/>
        </w:rPr>
      </w:pPr>
      <w:r>
        <w:rPr>
          <w:rFonts w:hint="eastAsia"/>
          <w:sz w:val="24"/>
        </w:rPr>
        <w:t>学习任务四：检测评价</w:t>
      </w:r>
    </w:p>
    <w:p>
      <w:pPr>
        <w:pStyle w:val="10"/>
        <w:spacing w:line="360" w:lineRule="auto"/>
        <w:ind w:firstLine="420"/>
        <w:rPr>
          <w:rFonts w:ascii="宋体" w:hAnsi="宋体"/>
          <w:bCs/>
          <w:sz w:val="24"/>
        </w:rPr>
      </w:pPr>
      <w:r>
        <w:rPr>
          <w:rFonts w:ascii="宋体" w:hAnsi="宋体" w:hint="eastAsia"/>
          <w:bCs/>
          <w:sz w:val="24"/>
        </w:rPr>
        <w:t xml:space="preserve">一、比一比再组词。 </w:t>
      </w:r>
    </w:p>
    <w:p>
      <w:pPr>
        <w:pStyle w:val="10"/>
        <w:spacing w:line="360" w:lineRule="auto"/>
        <w:ind w:firstLine="420"/>
        <w:rPr>
          <w:rFonts w:ascii="宋体" w:hAnsi="宋体"/>
          <w:bCs/>
          <w:sz w:val="24"/>
        </w:rPr>
      </w:pPr>
      <w:r>
        <w:rPr>
          <w:rFonts w:ascii="宋体" w:hAnsi="宋体" w:hint="eastAsia"/>
          <w:bCs/>
          <w:sz w:val="24"/>
        </w:rPr>
        <w:t>绅(           )     漂(          )</w:t>
      </w:r>
    </w:p>
    <w:p>
      <w:pPr>
        <w:pStyle w:val="10"/>
        <w:spacing w:line="360" w:lineRule="auto"/>
        <w:ind w:firstLine="420"/>
        <w:rPr>
          <w:rFonts w:ascii="宋体" w:hAnsi="宋体"/>
          <w:bCs/>
          <w:sz w:val="24"/>
        </w:rPr>
      </w:pPr>
      <w:r>
        <w:rPr>
          <w:rFonts w:ascii="宋体" w:hAnsi="宋体" w:hint="eastAsia"/>
          <w:bCs/>
          <w:sz w:val="24"/>
        </w:rPr>
        <w:t>伸(           ）    飘(          )</w:t>
      </w:r>
    </w:p>
    <w:p>
      <w:pPr>
        <w:pStyle w:val="10"/>
        <w:spacing w:line="360" w:lineRule="auto"/>
        <w:ind w:firstLine="420"/>
        <w:rPr>
          <w:rFonts w:ascii="宋体" w:hAnsi="宋体"/>
          <w:bCs/>
          <w:sz w:val="24"/>
        </w:rPr>
      </w:pPr>
      <w:r>
        <w:rPr>
          <w:rFonts w:ascii="宋体" w:hAnsi="宋体" w:hint="eastAsia"/>
          <w:bCs/>
          <w:sz w:val="24"/>
        </w:rPr>
        <w:t xml:space="preserve">二、造句。 </w:t>
      </w:r>
    </w:p>
    <w:p>
      <w:pPr>
        <w:pStyle w:val="10"/>
        <w:spacing w:line="360" w:lineRule="auto"/>
        <w:ind w:firstLine="420"/>
        <w:rPr>
          <w:rFonts w:ascii="宋体" w:hAnsi="宋体"/>
          <w:bCs/>
          <w:sz w:val="24"/>
        </w:rPr>
      </w:pPr>
      <w:r>
        <w:rPr>
          <w:rFonts w:ascii="宋体" w:hAnsi="宋体" w:hint="eastAsia"/>
          <w:bCs/>
          <w:sz w:val="24"/>
        </w:rPr>
        <w:t>1.人烟稀少：</w:t>
      </w:r>
    </w:p>
    <w:p>
      <w:pPr>
        <w:pStyle w:val="10"/>
        <w:spacing w:line="360" w:lineRule="auto"/>
        <w:ind w:firstLine="420"/>
        <w:rPr>
          <w:rFonts w:ascii="宋体" w:hAnsi="宋体"/>
          <w:bCs/>
          <w:sz w:val="24"/>
        </w:rPr>
      </w:pPr>
      <w:r>
        <w:rPr>
          <w:rFonts w:ascii="宋体" w:hAnsi="宋体" w:hint="eastAsia"/>
          <w:bCs/>
          <w:sz w:val="24"/>
        </w:rPr>
        <w:t>2.眼睁睁：</w:t>
      </w:r>
    </w:p>
    <w:p>
      <w:pPr>
        <w:pStyle w:val="10"/>
        <w:spacing w:line="360" w:lineRule="auto"/>
        <w:ind w:firstLine="420"/>
        <w:rPr>
          <w:rFonts w:hint="eastAsia"/>
          <w:bCs/>
          <w:sz w:val="24"/>
        </w:rPr>
      </w:pPr>
      <w:r>
        <w:rPr>
          <w:rFonts w:hint="eastAsia"/>
          <w:bCs/>
          <w:sz w:val="24"/>
        </w:rPr>
        <w:t>根据学生课堂表现和书写情况，让评价小组给出合理的评价，发放小星星。</w:t>
      </w:r>
    </w:p>
    <w:p>
      <w:pPr>
        <w:pStyle w:val="10"/>
        <w:spacing w:line="360" w:lineRule="auto"/>
        <w:rPr>
          <w:rFonts w:hint="eastAsia"/>
          <w:bCs/>
          <w:sz w:val="24"/>
        </w:rPr>
      </w:pPr>
      <w:r>
        <w:rPr>
          <w:rFonts w:hint="eastAsia"/>
          <w:bCs/>
          <w:sz w:val="24"/>
        </w:rPr>
        <w:t>板书设计：</w:t>
      </w:r>
    </w:p>
    <w:p>
      <w:pPr>
        <w:pStyle w:val="10"/>
        <w:spacing w:line="360" w:lineRule="auto"/>
        <w:ind w:firstLine="1680" w:firstLineChars="700"/>
        <w:rPr>
          <w:rFonts w:ascii="宋体" w:hAnsi="宋体"/>
          <w:bCs/>
          <w:sz w:val="24"/>
        </w:rPr>
      </w:pPr>
      <w:r>
        <w:rPr>
          <w:rFonts w:ascii="宋体" w:hAnsi="宋体" w:hint="eastAsia"/>
          <w:bCs/>
          <w:sz w:val="24"/>
        </w:rPr>
        <w:t>26西门豹治邺</w:t>
      </w:r>
    </w:p>
    <w:p>
      <w:pPr>
        <w:pStyle w:val="10"/>
        <w:spacing w:line="360" w:lineRule="auto"/>
        <w:rPr>
          <w:rFonts w:ascii="宋体" w:hAnsi="宋体"/>
          <w:bCs/>
          <w:sz w:val="24"/>
        </w:rPr>
      </w:pPr>
      <w:r>
        <w:rPr>
          <w:rFonts w:ascii="宋体" w:hAnsi="宋体" w:hint="eastAsia"/>
          <w:bCs/>
          <w:sz w:val="24"/>
        </w:rPr>
        <w:t xml:space="preserve">          豹  魏  派  娶  媳  妇  淹 </w:t>
      </w:r>
    </w:p>
    <w:p>
      <w:pPr>
        <w:pStyle w:val="10"/>
        <w:spacing w:line="360" w:lineRule="auto"/>
        <w:rPr>
          <w:rFonts w:ascii="宋体" w:hAnsi="宋体"/>
          <w:bCs/>
          <w:sz w:val="24"/>
        </w:rPr>
      </w:pPr>
      <w:r>
        <w:rPr>
          <w:rFonts w:ascii="宋体" w:hAnsi="宋体" w:hint="eastAsia"/>
          <w:bCs/>
          <w:sz w:val="24"/>
        </w:rPr>
        <w:t xml:space="preserve">          硬  逼  浮  旱  徒  饶</w:t>
      </w:r>
    </w:p>
    <w:p>
      <w:pPr>
        <w:pStyle w:val="10"/>
        <w:spacing w:line="360" w:lineRule="auto"/>
        <w:rPr>
          <w:rFonts w:ascii="宋体" w:hAnsi="宋体" w:hint="eastAsia"/>
          <w:sz w:val="24"/>
        </w:rPr>
      </w:pPr>
      <w:r>
        <w:rPr>
          <w:rFonts w:ascii="宋体" w:hAnsi="宋体" w:hint="eastAsia"/>
          <w:sz w:val="24"/>
        </w:rPr>
        <w:t>布置作业：</w:t>
      </w:r>
    </w:p>
    <w:p>
      <w:pPr>
        <w:pStyle w:val="10"/>
        <w:spacing w:line="360" w:lineRule="auto"/>
        <w:ind w:firstLine="480" w:firstLineChars="200"/>
        <w:rPr>
          <w:rFonts w:ascii="宋体" w:hAnsi="宋体"/>
          <w:bCs/>
          <w:sz w:val="24"/>
        </w:rPr>
      </w:pPr>
      <w:r>
        <w:rPr>
          <w:rFonts w:ascii="宋体" w:hAnsi="宋体" w:hint="eastAsia"/>
          <w:bCs/>
          <w:sz w:val="24"/>
        </w:rPr>
        <w:t xml:space="preserve">1.抄写本课的生字、新词。 </w:t>
      </w:r>
    </w:p>
    <w:p>
      <w:pPr>
        <w:pStyle w:val="10"/>
        <w:spacing w:line="360" w:lineRule="auto"/>
        <w:ind w:firstLine="480"/>
        <w:rPr>
          <w:rFonts w:hint="eastAsia"/>
        </w:rPr>
      </w:pPr>
      <w:r>
        <w:rPr>
          <w:rFonts w:ascii="宋体" w:hAnsi="宋体" w:hint="eastAsia"/>
          <w:bCs/>
          <w:sz w:val="24"/>
        </w:rPr>
        <w:t>2.搜集有关西门豹的资料</w:t>
      </w:r>
    </w:p>
    <w:p>
      <w:pPr>
        <w:pStyle w:val="10"/>
        <w:sectPr>
          <w:type w:val="nextPage"/>
          <w:pgSz w:w="11907" w:h="16839"/>
          <w:pgMar w:top="1134" w:right="1372" w:bottom="851" w:left="1372" w:header="340" w:footer="283" w:gutter="0"/>
          <w:pgNumType w:start="16"/>
          <w:cols w:num="1" w:space="708"/>
          <w:titlePg w:val="0"/>
          <w:docGrid w:type="lines" w:linePitch="312" w:charSpace="0"/>
        </w:sectPr>
      </w:pPr>
    </w:p>
    <w:p>
      <w:pPr>
        <w:pStyle w:val="10"/>
        <w:rPr>
          <w:rFonts w:hint="eastAsia"/>
        </w:rPr>
      </w:pPr>
    </w:p>
    <w:p>
      <w:pPr>
        <w:pStyle w:val="10"/>
      </w:pPr>
    </w:p>
    <w:p>
      <w:pPr>
        <w:pStyle w:val="10"/>
        <w:ind w:firstLine="450" w:firstLineChars="250"/>
        <w:rPr>
          <w:rFonts w:ascii="宋体" w:hAnsi="宋体"/>
          <w:color w:val="808080"/>
          <w:sz w:val="18"/>
          <w:szCs w:val="18"/>
        </w:rPr>
      </w:pPr>
    </w:p>
    <w:p>
      <w:pPr>
        <w:pStyle w:val="10"/>
        <w:jc w:val="left"/>
        <w:rPr>
          <w:rFonts w:ascii="宋体" w:hAnsi="宋体" w:hint="eastAsia"/>
          <w:color w:val="808080"/>
          <w:sz w:val="18"/>
          <w:szCs w:val="18"/>
        </w:rPr>
        <w:sectPr>
          <w:type w:val="nextPage"/>
          <w:pgSz w:w="11907" w:h="16839"/>
          <w:pgMar w:top="1134" w:right="1372" w:bottom="851" w:left="1372" w:header="340" w:footer="283" w:gutter="0"/>
          <w:pgNumType w:start="17"/>
          <w:cols w:num="1" w:space="708"/>
          <w:titlePg w:val="0"/>
          <w:docGrid w:type="lines" w:linePitch="312" w:charSpace="0"/>
        </w:sectPr>
      </w:pPr>
    </w:p>
    <w:p>
      <w:pPr>
        <w:pStyle w:val="2"/>
        <w:spacing w:line="360" w:lineRule="auto"/>
        <w:jc w:val="center"/>
        <w:rPr>
          <w:rFonts w:hint="eastAsia"/>
          <w:sz w:val="28"/>
          <w:szCs w:val="28"/>
        </w:rPr>
      </w:pPr>
      <w:r>
        <w:rPr>
          <w:rFonts w:hint="eastAsia"/>
          <w:sz w:val="28"/>
          <w:szCs w:val="28"/>
        </w:rPr>
        <w:t>26西门豹治邺</w:t>
      </w:r>
    </w:p>
    <w:p>
      <w:pPr>
        <w:pStyle w:val="2"/>
        <w:spacing w:line="360" w:lineRule="auto"/>
        <w:jc w:val="center"/>
        <w:rPr>
          <w:sz w:val="28"/>
          <w:szCs w:val="28"/>
        </w:rPr>
      </w:pPr>
      <w:r>
        <w:rPr>
          <w:rFonts w:hint="eastAsia"/>
          <w:sz w:val="28"/>
          <w:szCs w:val="28"/>
        </w:rPr>
        <w:t>第2课时教学设计</w:t>
      </w:r>
    </w:p>
    <w:p>
      <w:pPr>
        <w:pStyle w:val="2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
        <w:spacing w:line="360" w:lineRule="auto"/>
        <w:rPr>
          <w:rFonts w:ascii="宋体" w:hAnsi="宋体" w:cs="宋体" w:hint="eastAsia"/>
          <w:color w:val="000000"/>
          <w:sz w:val="24"/>
        </w:rPr>
      </w:pPr>
      <w:r>
        <w:rPr>
          <w:rFonts w:ascii="宋体" w:hAnsi="宋体" w:cs="宋体" w:hint="eastAsia"/>
          <w:b/>
          <w:color w:val="000000"/>
          <w:sz w:val="24"/>
        </w:rPr>
        <w:t>语言运用：</w:t>
      </w:r>
      <w:r>
        <w:rPr>
          <w:rFonts w:ascii="宋体" w:hAnsi="宋体" w:cs="宋体" w:hint="eastAsia"/>
          <w:color w:val="000000"/>
          <w:sz w:val="24"/>
        </w:rPr>
        <w:t>学习课文按照事情发展顺序描写的方法。最后可以复述课文。</w:t>
      </w:r>
    </w:p>
    <w:p>
      <w:pPr>
        <w:pStyle w:val="2"/>
        <w:spacing w:line="360" w:lineRule="auto"/>
        <w:rPr>
          <w:rFonts w:ascii="宋体" w:hAnsi="宋体" w:cs="宋体" w:hint="eastAsia"/>
          <w:color w:val="000000"/>
          <w:sz w:val="24"/>
        </w:rPr>
      </w:pPr>
      <w:r>
        <w:rPr>
          <w:rFonts w:ascii="宋体" w:hAnsi="宋体" w:cs="宋体" w:hint="eastAsia"/>
          <w:b/>
          <w:color w:val="000000"/>
          <w:sz w:val="24"/>
        </w:rPr>
        <w:t>思维能力：</w:t>
      </w:r>
      <w:r>
        <w:rPr>
          <w:rFonts w:ascii="宋体" w:hAnsi="宋体" w:cs="宋体" w:hint="eastAsia"/>
          <w:color w:val="000000"/>
          <w:sz w:val="24"/>
        </w:rPr>
        <w:t>抓住描写西门豹言行的句子，感受西门豹的智慧，体会西门豹的办法好在哪里。</w:t>
      </w:r>
    </w:p>
    <w:p>
      <w:pPr>
        <w:pStyle w:val="2"/>
        <w:spacing w:line="360" w:lineRule="auto"/>
        <w:rPr>
          <w:rFonts w:ascii="宋体" w:hAnsi="宋体" w:cs="宋体"/>
          <w:color w:val="000000"/>
          <w:sz w:val="24"/>
        </w:rPr>
      </w:pPr>
      <w:r>
        <w:rPr>
          <w:rFonts w:ascii="宋体" w:hAnsi="宋体" w:cs="宋体" w:hint="eastAsia"/>
          <w:b/>
          <w:color w:val="000000"/>
          <w:sz w:val="24"/>
        </w:rPr>
        <w:t>审美创造：</w:t>
      </w:r>
      <w:r>
        <w:rPr>
          <w:rFonts w:ascii="宋体" w:hAnsi="宋体" w:cs="宋体" w:hint="eastAsia"/>
          <w:color w:val="000000"/>
          <w:sz w:val="24"/>
        </w:rPr>
        <w:t>学习本课描写人物言行、表现人物品质的写法，受到破除迷信的教育。</w:t>
      </w:r>
    </w:p>
    <w:p>
      <w:pPr>
        <w:pStyle w:val="2"/>
        <w:spacing w:line="360" w:lineRule="auto"/>
        <w:rPr>
          <w:rFonts w:ascii="宋体" w:hAnsi="宋体" w:cs="宋体" w:hint="eastAsia"/>
          <w:b/>
          <w:color w:val="000000"/>
          <w:sz w:val="24"/>
        </w:rPr>
      </w:pPr>
      <w:r>
        <w:rPr>
          <w:rFonts w:ascii="宋体" w:hAnsi="宋体" w:cs="宋体" w:hint="eastAsia"/>
          <w:b/>
          <w:color w:val="000000"/>
          <w:sz w:val="24"/>
        </w:rPr>
        <w:t>教学重难点：</w:t>
      </w:r>
    </w:p>
    <w:p>
      <w:pPr>
        <w:pStyle w:val="21"/>
        <w:tabs>
          <w:tab w:val="left" w:pos="2438"/>
        </w:tabs>
        <w:spacing w:before="129" w:line="360" w:lineRule="auto"/>
        <w:ind w:left="0" w:firstLine="0"/>
        <w:rPr>
          <w:rFonts w:ascii="宋体" w:hAnsi="宋体" w:cs="宋体" w:hint="eastAsia"/>
          <w:color w:val="000000"/>
          <w:sz w:val="24"/>
        </w:rPr>
      </w:pPr>
      <w:r>
        <w:rPr>
          <w:rFonts w:ascii="宋体" w:hAnsi="宋体" w:cs="宋体" w:hint="eastAsia"/>
          <w:color w:val="000000"/>
          <w:sz w:val="24"/>
        </w:rPr>
        <w:t>重点：学习课文按照事情发展顺序描写的方法。最后可以复述课文。</w:t>
      </w:r>
    </w:p>
    <w:p>
      <w:pPr>
        <w:pStyle w:val="21"/>
        <w:tabs>
          <w:tab w:val="left" w:pos="2438"/>
        </w:tabs>
        <w:spacing w:before="129" w:line="360" w:lineRule="auto"/>
        <w:ind w:left="0" w:firstLine="0"/>
        <w:rPr>
          <w:rFonts w:ascii="宋体" w:hAnsi="宋体" w:cs="宋体" w:hint="eastAsia"/>
          <w:color w:val="000000"/>
          <w:sz w:val="24"/>
        </w:rPr>
      </w:pPr>
      <w:r>
        <w:rPr>
          <w:rFonts w:ascii="宋体" w:hAnsi="宋体" w:cs="宋体" w:hint="eastAsia"/>
          <w:color w:val="000000"/>
          <w:sz w:val="24"/>
        </w:rPr>
        <w:t>难点：抓住描写西门豹言行的句子，感受西门豹的智慧，体会西门豹的办法好在哪里。</w:t>
      </w:r>
    </w:p>
    <w:p>
      <w:pPr>
        <w:pStyle w:val="2"/>
        <w:spacing w:line="360" w:lineRule="auto"/>
        <w:rPr>
          <w:rFonts w:hint="eastAsia"/>
          <w:b/>
          <w:sz w:val="24"/>
        </w:rPr>
      </w:pPr>
      <w:r>
        <w:rPr>
          <w:rFonts w:hint="eastAsia"/>
          <w:b/>
          <w:sz w:val="24"/>
        </w:rPr>
        <w:t>教学过程：</w:t>
      </w:r>
    </w:p>
    <w:p>
      <w:pPr>
        <w:pStyle w:val="2"/>
        <w:spacing w:line="360" w:lineRule="auto"/>
        <w:rPr>
          <w:rFonts w:hint="eastAsia"/>
          <w:sz w:val="24"/>
        </w:rPr>
      </w:pPr>
      <w:r>
        <w:rPr>
          <w:rFonts w:hint="eastAsia"/>
          <w:sz w:val="24"/>
        </w:rPr>
        <w:t>学习任务一：复习导入</w:t>
      </w:r>
    </w:p>
    <w:p>
      <w:pPr>
        <w:pStyle w:val="22"/>
        <w:tabs>
          <w:tab w:val="left" w:pos="3828"/>
          <w:tab w:val="left" w:pos="4678"/>
          <w:tab w:val="left" w:pos="6379"/>
        </w:tabs>
        <w:spacing w:line="360" w:lineRule="auto"/>
        <w:ind w:firstLine="480" w:firstLineChars="200"/>
        <w:rPr>
          <w:rFonts w:hAnsi="宋体"/>
          <w:color w:val="000000"/>
          <w:sz w:val="24"/>
          <w:lang w:val="en-US"/>
        </w:rPr>
      </w:pPr>
      <w:r>
        <w:rPr>
          <w:rFonts w:hAnsi="宋体" w:hint="eastAsia"/>
          <w:bCs/>
          <w:color w:val="000000"/>
          <w:sz w:val="24"/>
          <w:lang w:val="en-US"/>
        </w:rPr>
        <w:t>指派  淹没  逼迫  漂浮   徒弟   扔下  求饶</w:t>
      </w:r>
    </w:p>
    <w:p>
      <w:pPr>
        <w:pStyle w:val="22"/>
        <w:tabs>
          <w:tab w:val="left" w:pos="3828"/>
          <w:tab w:val="left" w:pos="4678"/>
          <w:tab w:val="left" w:pos="6379"/>
        </w:tabs>
        <w:spacing w:line="360" w:lineRule="auto"/>
        <w:ind w:firstLine="480" w:firstLineChars="200"/>
        <w:rPr>
          <w:rFonts w:hAnsi="宋体"/>
          <w:color w:val="000000"/>
          <w:sz w:val="24"/>
          <w:lang w:val="en-US"/>
        </w:rPr>
      </w:pPr>
      <w:r>
        <w:rPr>
          <w:rFonts w:hAnsi="宋体" w:hint="eastAsia"/>
          <w:bCs/>
          <w:color w:val="000000"/>
          <w:sz w:val="24"/>
          <w:lang w:val="en-US"/>
        </w:rPr>
        <w:t>骗钱  灌溉  管理  人烟   新娘   迎接  收成</w:t>
      </w:r>
    </w:p>
    <w:p>
      <w:pPr>
        <w:pStyle w:val="22"/>
        <w:tabs>
          <w:tab w:val="left" w:pos="3828"/>
          <w:tab w:val="left" w:pos="4678"/>
          <w:tab w:val="left" w:pos="6379"/>
        </w:tabs>
        <w:spacing w:line="360" w:lineRule="auto"/>
        <w:ind w:firstLine="480" w:firstLineChars="200"/>
        <w:rPr>
          <w:rFonts w:hAnsi="宋体"/>
          <w:color w:val="000000"/>
          <w:sz w:val="24"/>
          <w:lang w:val="en-US"/>
        </w:rPr>
      </w:pPr>
      <w:r>
        <w:rPr>
          <w:rFonts w:hAnsi="宋体" w:hint="eastAsia"/>
          <w:bCs/>
          <w:color w:val="000000"/>
          <w:sz w:val="24"/>
          <w:lang w:val="en-US"/>
        </w:rPr>
        <w:t>干旱  嫁娶  媳妇  面如土色</w:t>
      </w:r>
    </w:p>
    <w:p>
      <w:pPr>
        <w:pStyle w:val="22"/>
        <w:tabs>
          <w:tab w:val="left" w:pos="3828"/>
          <w:tab w:val="left" w:pos="4678"/>
          <w:tab w:val="left" w:pos="6379"/>
        </w:tabs>
        <w:spacing w:line="360" w:lineRule="auto"/>
        <w:ind w:firstLine="480" w:firstLineChars="200"/>
        <w:rPr>
          <w:rFonts w:hAnsi="宋体" w:hint="eastAsia"/>
          <w:bCs/>
          <w:color w:val="000000"/>
          <w:sz w:val="24"/>
          <w:lang w:val="en-US" w:eastAsia="zh-CN"/>
        </w:rPr>
      </w:pPr>
      <w:r>
        <w:rPr>
          <w:rFonts w:hAnsi="宋体" w:hint="eastAsia"/>
          <w:bCs/>
          <w:color w:val="000000"/>
          <w:sz w:val="24"/>
          <w:lang w:val="en-US" w:eastAsia="zh-CN"/>
        </w:rPr>
        <w:t>指名读、开火车读，教师及时正音。</w:t>
      </w:r>
    </w:p>
    <w:p>
      <w:pPr>
        <w:pStyle w:val="22"/>
        <w:tabs>
          <w:tab w:val="left" w:pos="3828"/>
          <w:tab w:val="left" w:pos="4678"/>
          <w:tab w:val="left" w:pos="6379"/>
        </w:tabs>
        <w:spacing w:line="360" w:lineRule="auto"/>
        <w:ind w:firstLine="480" w:firstLineChars="200"/>
        <w:rPr>
          <w:rFonts w:hAnsi="宋体" w:hint="eastAsia"/>
          <w:bCs/>
          <w:color w:val="000000"/>
          <w:sz w:val="24"/>
          <w:lang w:val="en-US" w:eastAsia="zh-CN"/>
        </w:rPr>
      </w:pPr>
      <w:r>
        <w:rPr>
          <w:rFonts w:hAnsi="宋体" w:hint="eastAsia"/>
          <w:bCs/>
          <w:color w:val="000000"/>
          <w:sz w:val="24"/>
          <w:lang w:val="en-US"/>
        </w:rPr>
        <w:t>我们知道，课文分为三部分：摸清底细、惩治恶人、兴修水利。这是西门豹来到邺县后，针对邺县现状，采取的措施。那么，西门豹具体是怎么做的呢？</w:t>
      </w:r>
    </w:p>
    <w:p>
      <w:pPr>
        <w:pStyle w:val="22"/>
        <w:tabs>
          <w:tab w:val="left" w:pos="3828"/>
          <w:tab w:val="left" w:pos="4678"/>
          <w:tab w:val="left" w:pos="6379"/>
        </w:tabs>
        <w:spacing w:line="360" w:lineRule="auto"/>
        <w:rPr>
          <w:rFonts w:hAnsi="宋体"/>
          <w:sz w:val="24"/>
          <w:szCs w:val="24"/>
        </w:rPr>
      </w:pPr>
      <w:r>
        <w:rPr>
          <w:rFonts w:hint="eastAsia"/>
          <w:sz w:val="24"/>
        </w:rPr>
        <w:t>学</w:t>
      </w:r>
      <w:r>
        <w:rPr>
          <w:rFonts w:hAnsi="宋体" w:hint="eastAsia"/>
          <w:sz w:val="24"/>
          <w:szCs w:val="24"/>
        </w:rPr>
        <w:t>习任务二：课文赏析</w:t>
      </w:r>
    </w:p>
    <w:p>
      <w:pPr>
        <w:pStyle w:val="2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bCs/>
          <w:sz w:val="24"/>
          <w:szCs w:val="24"/>
          <w:lang w:eastAsia="zh-CN"/>
        </w:rPr>
        <w:t>1.</w:t>
      </w:r>
      <w:r>
        <w:rPr>
          <w:rFonts w:hAnsi="宋体" w:hint="eastAsia"/>
          <w:bCs/>
          <w:color w:val="000000"/>
          <w:sz w:val="24"/>
          <w:szCs w:val="24"/>
          <w:lang w:val="en-US"/>
        </w:rPr>
        <w:t>阅读第1-9自然段，思考，面对邺县田地荒芜、人烟稀少的现状，西门豹是如何摸清底细的？</w:t>
      </w:r>
    </w:p>
    <w:p>
      <w:pPr>
        <w:pStyle w:val="22"/>
        <w:tabs>
          <w:tab w:val="left" w:pos="3828"/>
          <w:tab w:val="left" w:pos="4678"/>
          <w:tab w:val="left" w:pos="6379"/>
        </w:tabs>
        <w:spacing w:line="360" w:lineRule="auto"/>
        <w:ind w:firstLine="422" w:firstLineChars="176"/>
        <w:rPr>
          <w:rFonts w:hAnsi="宋体" w:hint="eastAsia"/>
          <w:bCs/>
          <w:color w:val="000000"/>
          <w:sz w:val="24"/>
          <w:lang w:val="en-US" w:eastAsia="zh-CN"/>
        </w:rPr>
      </w:pPr>
      <w:r>
        <w:rPr>
          <w:rFonts w:hAnsi="宋体" w:hint="eastAsia"/>
          <w:bCs/>
          <w:color w:val="000000"/>
          <w:sz w:val="24"/>
          <w:lang w:val="en-US"/>
        </w:rPr>
        <w:t xml:space="preserve">四问老大爷： </w:t>
      </w:r>
    </w:p>
    <w:p>
      <w:pPr>
        <w:pStyle w:val="22"/>
        <w:tabs>
          <w:tab w:val="left" w:pos="3828"/>
          <w:tab w:val="left" w:pos="4678"/>
          <w:tab w:val="left" w:pos="6379"/>
        </w:tabs>
        <w:spacing w:line="360" w:lineRule="auto"/>
        <w:ind w:firstLine="422" w:firstLineChars="176"/>
        <w:rPr>
          <w:rFonts w:hAnsi="宋体" w:hint="eastAsia"/>
          <w:bCs/>
          <w:color w:val="000000"/>
          <w:sz w:val="24"/>
          <w:lang w:val="en-US" w:eastAsia="zh-CN"/>
        </w:rPr>
        <w:sectPr>
          <w:pgSz w:w="11907" w:h="16839"/>
          <w:pgMar w:top="1134" w:right="1372" w:bottom="851" w:left="1372" w:header="340" w:footer="283" w:gutter="0"/>
          <w:pgNumType w:start="18"/>
          <w:cols w:num="1" w:space="708"/>
          <w:docGrid w:type="lines" w:linePitch="312" w:charSpace="0"/>
        </w:sectPr>
      </w:pPr>
      <w:r>
        <w:rPr>
          <w:rFonts w:hAnsi="宋体" w:hint="eastAsia"/>
          <w:bCs/>
          <w:color w:val="000000"/>
          <w:sz w:val="24"/>
          <w:lang w:val="en-US" w:eastAsia="zh-CN"/>
        </w:rPr>
        <w:t>（1）</w:t>
      </w:r>
      <w:r>
        <w:rPr>
          <w:rFonts w:hAnsi="宋体" w:hint="eastAsia"/>
          <w:bCs/>
          <w:color w:val="000000"/>
          <w:sz w:val="24"/>
          <w:lang w:val="en-US"/>
        </w:rPr>
        <w:t xml:space="preserve">为什么田地荒芜，人烟稀少？ </w:t>
      </w:r>
    </w:p>
    <w:p>
      <w:pPr>
        <w:pStyle w:val="22"/>
        <w:tabs>
          <w:tab w:val="left" w:pos="3828"/>
          <w:tab w:val="left" w:pos="4678"/>
          <w:tab w:val="left" w:pos="6379"/>
        </w:tabs>
        <w:spacing w:line="360" w:lineRule="auto"/>
        <w:ind w:firstLine="422" w:firstLineChars="176"/>
        <w:rPr>
          <w:rFonts w:hAnsi="宋体" w:hint="eastAsia"/>
          <w:bCs/>
          <w:color w:val="000000"/>
          <w:sz w:val="24"/>
          <w:lang w:val="en-US" w:eastAsia="zh-CN"/>
        </w:rPr>
      </w:pPr>
      <w:r>
        <w:rPr>
          <w:rFonts w:hAnsi="宋体" w:hint="eastAsia"/>
          <w:bCs/>
          <w:color w:val="000000"/>
          <w:sz w:val="24"/>
          <w:lang w:val="en-US" w:eastAsia="zh-CN"/>
        </w:rPr>
        <w:t>（2）</w:t>
      </w:r>
      <w:r>
        <w:rPr>
          <w:rFonts w:hAnsi="宋体" w:hint="eastAsia"/>
          <w:bCs/>
          <w:color w:val="000000"/>
          <w:sz w:val="24"/>
          <w:lang w:val="en-US"/>
        </w:rPr>
        <w:t xml:space="preserve">谁说要给河神娶媳妇？ </w:t>
      </w:r>
    </w:p>
    <w:p>
      <w:pPr>
        <w:pStyle w:val="22"/>
        <w:tabs>
          <w:tab w:val="left" w:pos="3828"/>
          <w:tab w:val="left" w:pos="4678"/>
          <w:tab w:val="left" w:pos="6379"/>
        </w:tabs>
        <w:spacing w:line="360" w:lineRule="auto"/>
        <w:ind w:firstLine="422" w:firstLineChars="176"/>
        <w:rPr>
          <w:rFonts w:hAnsi="宋体" w:hint="eastAsia"/>
          <w:bCs/>
          <w:color w:val="000000"/>
          <w:sz w:val="24"/>
          <w:lang w:val="en-US" w:eastAsia="zh-CN"/>
        </w:rPr>
      </w:pPr>
      <w:r>
        <w:rPr>
          <w:rFonts w:hAnsi="宋体" w:hint="eastAsia"/>
          <w:bCs/>
          <w:color w:val="000000"/>
          <w:sz w:val="24"/>
          <w:lang w:val="en-US" w:eastAsia="zh-CN"/>
        </w:rPr>
        <w:t>（3）</w:t>
      </w:r>
      <w:r>
        <w:rPr>
          <w:rFonts w:hAnsi="宋体" w:hint="eastAsia"/>
          <w:bCs/>
          <w:color w:val="000000"/>
          <w:sz w:val="24"/>
          <w:lang w:val="en-US"/>
        </w:rPr>
        <w:t xml:space="preserve">新娘是哪来的？ </w:t>
      </w:r>
    </w:p>
    <w:p>
      <w:pPr>
        <w:pStyle w:val="22"/>
        <w:tabs>
          <w:tab w:val="left" w:pos="3828"/>
          <w:tab w:val="left" w:pos="4678"/>
          <w:tab w:val="left" w:pos="6379"/>
        </w:tabs>
        <w:spacing w:line="360" w:lineRule="auto"/>
        <w:ind w:firstLine="422" w:firstLineChars="176"/>
        <w:rPr>
          <w:rFonts w:hAnsi="宋体"/>
          <w:bCs/>
          <w:color w:val="000000"/>
          <w:sz w:val="24"/>
          <w:lang w:val="en-US"/>
        </w:rPr>
      </w:pPr>
      <w:r>
        <w:rPr>
          <w:rFonts w:hAnsi="宋体" w:hint="eastAsia"/>
          <w:bCs/>
          <w:color w:val="000000"/>
          <w:sz w:val="24"/>
          <w:lang w:val="en-US" w:eastAsia="zh-CN"/>
        </w:rPr>
        <w:t>（4）</w:t>
      </w:r>
      <w:r>
        <w:rPr>
          <w:rFonts w:hAnsi="宋体" w:hint="eastAsia"/>
          <w:bCs/>
          <w:color w:val="000000"/>
          <w:sz w:val="24"/>
          <w:lang w:val="en-US"/>
        </w:rPr>
        <w:t xml:space="preserve">漳河发过大水没有？ </w:t>
      </w:r>
    </w:p>
    <w:p>
      <w:pPr>
        <w:pStyle w:val="22"/>
        <w:tabs>
          <w:tab w:val="left" w:pos="3828"/>
          <w:tab w:val="left" w:pos="4678"/>
          <w:tab w:val="left" w:pos="6379"/>
        </w:tabs>
        <w:spacing w:line="360" w:lineRule="auto"/>
        <w:ind w:firstLine="422" w:firstLineChars="176"/>
        <w:rPr>
          <w:rFonts w:hAnsi="宋体"/>
          <w:bCs/>
          <w:color w:val="000000"/>
          <w:sz w:val="24"/>
          <w:lang w:val="en-US"/>
        </w:rPr>
      </w:pPr>
      <w:r>
        <w:rPr>
          <w:rFonts w:hAnsi="宋体" w:hint="eastAsia"/>
          <w:bCs/>
          <w:color w:val="000000"/>
          <w:sz w:val="24"/>
          <w:lang w:val="en-US"/>
        </w:rPr>
        <w:t>从老大爷的回答中，西门豹了解到了什么？</w:t>
      </w:r>
    </w:p>
    <w:p>
      <w:pPr>
        <w:pStyle w:val="22"/>
        <w:tabs>
          <w:tab w:val="left" w:pos="3828"/>
          <w:tab w:val="left" w:pos="4678"/>
          <w:tab w:val="left" w:pos="6379"/>
        </w:tabs>
        <w:spacing w:line="360" w:lineRule="auto"/>
        <w:ind w:firstLine="422" w:firstLineChars="176"/>
        <w:rPr>
          <w:rFonts w:hAnsi="宋体"/>
          <w:sz w:val="24"/>
          <w:lang w:val="en-US"/>
        </w:rPr>
      </w:pPr>
      <w:r>
        <w:rPr>
          <w:rFonts w:hAnsi="宋体" w:hint="eastAsia"/>
          <w:bCs/>
          <w:sz w:val="24"/>
          <w:lang w:val="en-US" w:eastAsia="zh-CN"/>
        </w:rPr>
        <w:t>（1）</w:t>
      </w:r>
      <w:r>
        <w:rPr>
          <w:rFonts w:hAnsi="宋体" w:hint="eastAsia"/>
          <w:bCs/>
          <w:sz w:val="24"/>
          <w:lang w:val="en-US"/>
        </w:rPr>
        <w:t xml:space="preserve">田地荒芜、人烟稀少的原因是河神娶媳妇。 </w:t>
      </w:r>
    </w:p>
    <w:p>
      <w:pPr>
        <w:pStyle w:val="22"/>
        <w:tabs>
          <w:tab w:val="left" w:pos="3828"/>
          <w:tab w:val="left" w:pos="4678"/>
          <w:tab w:val="left" w:pos="6379"/>
        </w:tabs>
        <w:spacing w:line="360" w:lineRule="auto"/>
        <w:ind w:firstLine="422" w:firstLineChars="176"/>
        <w:rPr>
          <w:rFonts w:hAnsi="宋体"/>
          <w:sz w:val="24"/>
          <w:lang w:val="en-US"/>
        </w:rPr>
      </w:pPr>
      <w:r>
        <w:rPr>
          <w:rFonts w:hAnsi="宋体" w:hint="eastAsia"/>
          <w:bCs/>
          <w:sz w:val="24"/>
          <w:lang w:val="en-US" w:eastAsia="zh-CN"/>
        </w:rPr>
        <w:t>（2）</w:t>
      </w:r>
      <w:r>
        <w:rPr>
          <w:rFonts w:hAnsi="宋体" w:hint="eastAsia"/>
          <w:bCs/>
          <w:sz w:val="24"/>
          <w:lang w:val="en-US"/>
        </w:rPr>
        <w:t xml:space="preserve">巫婆说给河神娶媳妇，官绅出面办理。 </w:t>
      </w:r>
    </w:p>
    <w:p>
      <w:pPr>
        <w:pStyle w:val="22"/>
        <w:tabs>
          <w:tab w:val="left" w:pos="3828"/>
          <w:tab w:val="left" w:pos="4678"/>
          <w:tab w:val="left" w:pos="6379"/>
        </w:tabs>
        <w:spacing w:line="360" w:lineRule="auto"/>
        <w:ind w:firstLine="422" w:firstLineChars="176"/>
        <w:rPr>
          <w:rFonts w:hAnsi="宋体"/>
          <w:sz w:val="24"/>
          <w:lang w:val="en-US"/>
        </w:rPr>
      </w:pPr>
      <w:r>
        <w:rPr>
          <w:rFonts w:hAnsi="宋体" w:hint="eastAsia"/>
          <w:bCs/>
          <w:sz w:val="24"/>
          <w:lang w:val="en-US" w:eastAsia="zh-CN"/>
        </w:rPr>
        <w:t>（3）</w:t>
      </w:r>
      <w:r>
        <w:rPr>
          <w:rFonts w:hAnsi="宋体" w:hint="eastAsia"/>
          <w:bCs/>
          <w:sz w:val="24"/>
          <w:lang w:val="en-US"/>
        </w:rPr>
        <w:t xml:space="preserve">从穷苦人家的年轻女孩中选。 </w:t>
      </w:r>
    </w:p>
    <w:p>
      <w:pPr>
        <w:pStyle w:val="22"/>
        <w:tabs>
          <w:tab w:val="left" w:pos="3828"/>
          <w:tab w:val="left" w:pos="4678"/>
          <w:tab w:val="left" w:pos="6379"/>
        </w:tabs>
        <w:spacing w:line="360" w:lineRule="auto"/>
        <w:ind w:firstLine="422" w:firstLineChars="176"/>
        <w:rPr>
          <w:rFonts w:hAnsi="宋体"/>
          <w:sz w:val="24"/>
          <w:lang w:val="en-US"/>
        </w:rPr>
      </w:pPr>
      <w:r>
        <w:rPr>
          <w:rFonts w:hAnsi="宋体" w:hint="eastAsia"/>
          <w:bCs/>
          <w:sz w:val="24"/>
          <w:lang w:val="en-US" w:eastAsia="zh-CN"/>
        </w:rPr>
        <w:t>（4）</w:t>
      </w:r>
      <w:r>
        <w:rPr>
          <w:rFonts w:hAnsi="宋体" w:hint="eastAsia"/>
          <w:bCs/>
          <w:sz w:val="24"/>
          <w:lang w:val="en-US"/>
        </w:rPr>
        <w:t>没有发过大水，反而夏天雨水少，年年干旱。</w:t>
      </w:r>
    </w:p>
    <w:p>
      <w:pPr>
        <w:pStyle w:val="22"/>
        <w:tabs>
          <w:tab w:val="left" w:pos="3828"/>
          <w:tab w:val="left" w:pos="4678"/>
          <w:tab w:val="left" w:pos="6379"/>
        </w:tabs>
        <w:spacing w:line="360" w:lineRule="auto"/>
        <w:ind w:firstLine="422" w:firstLineChars="176"/>
        <w:rPr>
          <w:rFonts w:hAnsi="宋体" w:hint="eastAsia"/>
          <w:bCs/>
          <w:color w:val="000000"/>
          <w:sz w:val="24"/>
          <w:szCs w:val="24"/>
        </w:rPr>
      </w:pPr>
      <w:r>
        <w:rPr>
          <w:rFonts w:hAnsi="宋体" w:hint="eastAsia"/>
          <w:sz w:val="24"/>
          <w:szCs w:val="24"/>
        </w:rPr>
        <w:t>2.</w:t>
      </w:r>
      <w:r>
        <w:rPr>
          <w:rFonts w:hAnsi="宋体" w:hint="eastAsia"/>
          <w:bCs/>
          <w:color w:val="000000"/>
          <w:sz w:val="24"/>
          <w:szCs w:val="24"/>
          <w:lang w:val="en-US"/>
        </w:rPr>
        <w:t>阅读第10-15自然段，思考，西门豹是如何惩治恶人、破除迷信、教育百姓的？</w:t>
      </w:r>
    </w:p>
    <w:p>
      <w:pPr>
        <w:pStyle w:val="22"/>
        <w:tabs>
          <w:tab w:val="left" w:pos="3828"/>
          <w:tab w:val="left" w:pos="4678"/>
          <w:tab w:val="left" w:pos="6379"/>
        </w:tabs>
        <w:spacing w:line="360" w:lineRule="auto"/>
        <w:ind w:firstLine="480" w:firstLineChars="200"/>
        <w:rPr>
          <w:rFonts w:hAnsi="宋体"/>
          <w:bCs/>
          <w:color w:val="000000"/>
          <w:sz w:val="24"/>
          <w:lang w:val="en-US"/>
        </w:rPr>
      </w:pPr>
      <w:r>
        <w:rPr>
          <w:rFonts w:hAnsi="宋体" w:hint="eastAsia"/>
          <w:bCs/>
          <w:color w:val="000000"/>
          <w:sz w:val="24"/>
          <w:lang w:val="en-US" w:eastAsia="zh-CN"/>
        </w:rPr>
        <w:t>（1）</w:t>
      </w:r>
      <w:r>
        <w:rPr>
          <w:rFonts w:hAnsi="宋体" w:hint="eastAsia"/>
          <w:bCs/>
          <w:color w:val="000000"/>
          <w:sz w:val="24"/>
          <w:lang w:val="en-US"/>
        </w:rPr>
        <w:t xml:space="preserve">参加“婚礼” </w:t>
      </w:r>
    </w:p>
    <w:p>
      <w:pPr>
        <w:pStyle w:val="22"/>
        <w:tabs>
          <w:tab w:val="left" w:pos="3828"/>
          <w:tab w:val="left" w:pos="4678"/>
          <w:tab w:val="left" w:pos="6379"/>
        </w:tabs>
        <w:spacing w:line="360" w:lineRule="auto"/>
        <w:ind w:firstLine="422" w:firstLineChars="176"/>
        <w:rPr>
          <w:rFonts w:hAnsi="宋体" w:hint="eastAsia"/>
          <w:bCs/>
          <w:color w:val="000000"/>
          <w:sz w:val="24"/>
          <w:szCs w:val="24"/>
          <w:lang w:val="en-US" w:eastAsia="zh-CN"/>
        </w:rPr>
      </w:pPr>
      <w:r>
        <w:rPr>
          <w:rFonts w:hAnsi="宋体" w:hint="eastAsia"/>
          <w:bCs/>
          <w:color w:val="000000"/>
          <w:sz w:val="24"/>
          <w:szCs w:val="24"/>
          <w:lang w:val="en-US"/>
        </w:rPr>
        <w:t>到了河神娶媳妇的日子，漳河边上站满了老百姓。西门豹带着卫士，真的来了，巫婆和官绅急忙迎接。那巫婆已经七十多岁了，背后跟着十来个穿着绸褂的女徒弟。</w:t>
      </w:r>
    </w:p>
    <w:p>
      <w:pPr>
        <w:pStyle w:val="22"/>
        <w:tabs>
          <w:tab w:val="left" w:pos="3828"/>
          <w:tab w:val="left" w:pos="4678"/>
          <w:tab w:val="left" w:pos="6379"/>
        </w:tabs>
        <w:spacing w:line="360" w:lineRule="auto"/>
        <w:ind w:firstLine="422" w:firstLineChars="176"/>
        <w:rPr>
          <w:rFonts w:hAnsi="宋体" w:hint="eastAsia"/>
          <w:bCs/>
          <w:color w:val="000000"/>
          <w:sz w:val="24"/>
          <w:szCs w:val="24"/>
          <w:lang w:val="en-US" w:eastAsia="zh-CN"/>
        </w:rPr>
      </w:pPr>
      <w:r>
        <w:rPr>
          <w:rFonts w:hAnsi="宋体" w:hint="eastAsia"/>
          <w:bCs/>
          <w:color w:val="000000"/>
          <w:sz w:val="24"/>
          <w:szCs w:val="24"/>
          <w:lang w:val="en-US" w:eastAsia="zh-CN"/>
        </w:rPr>
        <w:t>（2）将计就计、以其人之道还治其人之身，惩巫婆</w:t>
      </w:r>
    </w:p>
    <w:p>
      <w:pPr>
        <w:pStyle w:val="22"/>
        <w:tabs>
          <w:tab w:val="left" w:pos="3828"/>
          <w:tab w:val="left" w:pos="4678"/>
          <w:tab w:val="left" w:pos="6379"/>
        </w:tabs>
        <w:spacing w:line="360" w:lineRule="auto"/>
        <w:ind w:firstLine="422" w:firstLineChars="176"/>
        <w:rPr>
          <w:rFonts w:hAnsi="宋体"/>
          <w:bCs/>
          <w:color w:val="000000"/>
          <w:lang w:val="en-US"/>
        </w:rPr>
      </w:pPr>
      <w:r>
        <w:rPr>
          <w:rFonts w:hAnsi="宋体" w:hint="eastAsia"/>
          <w:bCs/>
          <w:color w:val="000000"/>
          <w:sz w:val="24"/>
          <w:lang w:val="en-US"/>
        </w:rPr>
        <w:t>西门豹对官绅的头子说：“巫婆怎么还不回来？麻烦你去催一催吧。”说完，又叫卫士把官绅的头子投进了漳</w:t>
      </w:r>
      <w:r>
        <w:rPr>
          <w:rFonts w:hAnsi="宋体" w:hint="eastAsia"/>
          <w:bCs/>
          <w:color w:val="000000"/>
          <w:sz w:val="24"/>
          <w:szCs w:val="24"/>
          <w:lang w:val="en-US"/>
        </w:rPr>
        <w:t>河。（以其人之道还治其人之身，惩官绅头子。 ）</w:t>
      </w:r>
    </w:p>
    <w:p>
      <w:pPr>
        <w:pStyle w:val="22"/>
        <w:tabs>
          <w:tab w:val="left" w:pos="3828"/>
          <w:tab w:val="left" w:pos="4678"/>
          <w:tab w:val="left" w:pos="6379"/>
        </w:tabs>
        <w:spacing w:line="360" w:lineRule="auto"/>
        <w:ind w:firstLine="422" w:firstLineChars="176"/>
        <w:rPr>
          <w:rFonts w:hAnsi="宋体" w:hint="eastAsia"/>
          <w:bCs/>
          <w:color w:val="000000"/>
          <w:sz w:val="24"/>
          <w:szCs w:val="24"/>
          <w:lang w:val="en-US" w:eastAsia="zh-CN"/>
        </w:rPr>
      </w:pPr>
      <w:r>
        <w:rPr>
          <w:rFonts w:hAnsi="宋体" w:hint="eastAsia"/>
          <w:bCs/>
          <w:color w:val="000000"/>
          <w:sz w:val="24"/>
          <w:szCs w:val="24"/>
          <w:lang w:val="en-US" w:eastAsia="zh-CN"/>
        </w:rPr>
        <w:t>（3）震慑帮凶</w:t>
      </w:r>
    </w:p>
    <w:p>
      <w:pPr>
        <w:pStyle w:val="22"/>
        <w:tabs>
          <w:tab w:val="left" w:pos="3828"/>
          <w:tab w:val="left" w:pos="4678"/>
          <w:tab w:val="left" w:pos="6379"/>
        </w:tabs>
        <w:spacing w:line="360" w:lineRule="auto"/>
        <w:ind w:firstLine="422" w:firstLineChars="176"/>
        <w:rPr>
          <w:rFonts w:hAnsi="宋体"/>
          <w:bCs/>
          <w:color w:val="000000"/>
          <w:sz w:val="24"/>
          <w:lang w:val="en-US"/>
        </w:rPr>
      </w:pPr>
      <w:r>
        <w:rPr>
          <w:rFonts w:hAnsi="宋体" w:hint="eastAsia"/>
          <w:bCs/>
          <w:color w:val="000000"/>
          <w:sz w:val="24"/>
          <w:lang w:val="en-US"/>
        </w:rPr>
        <w:t>（4）惩治恶人的方法：</w:t>
      </w:r>
    </w:p>
    <w:p>
      <w:pPr>
        <w:pStyle w:val="22"/>
        <w:tabs>
          <w:tab w:val="left" w:pos="3828"/>
          <w:tab w:val="left" w:pos="4678"/>
          <w:tab w:val="left" w:pos="6379"/>
        </w:tabs>
        <w:spacing w:line="360" w:lineRule="auto"/>
        <w:ind w:firstLine="422" w:firstLineChars="176"/>
        <w:rPr>
          <w:rFonts w:hAnsi="宋体" w:hint="eastAsia"/>
          <w:bCs/>
          <w:color w:val="000000"/>
          <w:sz w:val="24"/>
          <w:szCs w:val="24"/>
          <w:lang w:val="en-US" w:eastAsia="zh-CN"/>
        </w:rPr>
      </w:pPr>
      <w:r>
        <w:rPr>
          <w:rFonts w:hAnsi="宋体" w:hint="eastAsia"/>
          <w:bCs/>
          <w:color w:val="000000"/>
          <w:sz w:val="24"/>
        </w:rPr>
        <w:pict>
          <v:shape id="_x0000_i1028" type="#_x0000_t75" style="width:441.8pt;height:147.8pt" coordsize="21600,21600" o:preferrelative="t" filled="f" stroked="f">
            <v:imagedata r:id="rId13" o:title=""/>
            <o:lock v:ext="edit" aspectratio="t"/>
            <w10:anchorlock/>
          </v:shape>
        </w:pict>
      </w:r>
    </w:p>
    <w:p>
      <w:pPr>
        <w:pStyle w:val="22"/>
        <w:tabs>
          <w:tab w:val="left" w:pos="3828"/>
          <w:tab w:val="left" w:pos="4678"/>
          <w:tab w:val="left" w:pos="6379"/>
        </w:tabs>
        <w:spacing w:line="360" w:lineRule="auto"/>
        <w:ind w:firstLine="422" w:firstLineChars="176"/>
        <w:rPr>
          <w:rFonts w:hAnsi="宋体"/>
          <w:bCs/>
          <w:color w:val="000000"/>
          <w:sz w:val="24"/>
          <w:szCs w:val="24"/>
          <w:lang w:val="en-US" w:eastAsia="zh-CN"/>
        </w:rPr>
      </w:pPr>
      <w:r>
        <w:rPr>
          <w:rFonts w:hAnsi="宋体" w:hint="eastAsia"/>
          <w:sz w:val="24"/>
          <w:szCs w:val="24"/>
          <w:lang w:eastAsia="zh-CN"/>
        </w:rPr>
        <w:t>3.</w:t>
      </w:r>
      <w:r>
        <w:rPr>
          <w:rFonts w:hAnsi="宋体" w:hint="eastAsia"/>
          <w:bCs/>
          <w:color w:val="000000"/>
          <w:sz w:val="24"/>
          <w:szCs w:val="24"/>
          <w:lang w:val="en-US"/>
        </w:rPr>
        <w:t>思考：</w:t>
      </w:r>
    </w:p>
    <w:p>
      <w:pPr>
        <w:pStyle w:val="22"/>
        <w:tabs>
          <w:tab w:val="left" w:pos="3828"/>
          <w:tab w:val="left" w:pos="4678"/>
          <w:tab w:val="left" w:pos="6379"/>
        </w:tabs>
        <w:spacing w:line="360" w:lineRule="auto"/>
        <w:ind w:firstLine="422" w:firstLineChars="176"/>
        <w:rPr>
          <w:rFonts w:hAnsi="宋体"/>
          <w:bCs/>
          <w:color w:val="000000"/>
          <w:sz w:val="24"/>
          <w:szCs w:val="24"/>
          <w:lang w:val="en-US"/>
        </w:rPr>
      </w:pPr>
      <w:r>
        <w:rPr>
          <w:rFonts w:hAnsi="宋体"/>
          <w:bCs/>
          <w:color w:val="000000"/>
          <w:sz w:val="24"/>
          <w:szCs w:val="24"/>
          <w:lang w:val="en-US"/>
        </w:rPr>
        <w:br/>
      </w:r>
      <w:r>
        <w:rPr>
          <w:rFonts w:hAnsi="宋体"/>
          <w:bCs/>
          <w:color w:val="000000"/>
          <w:sz w:val="24"/>
          <w:szCs w:val="24"/>
          <w:lang w:val="en-US"/>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4" w:history="1">
        <w:r>
          <w:rPr>
            <w:rFonts w:ascii="SimSun" w:eastAsia="SimSun" w:hAnsi="SimSun" w:cs="SimSun"/>
            <w:b/>
            <w:bCs/>
            <w:snapToGrid/>
            <w:color w:val="0000EE"/>
            <w:sz w:val="30"/>
            <w:szCs w:val="30"/>
            <w:u w:val="single" w:color="0000EE"/>
          </w:rPr>
          <w:t>https://d.book118.com/308104111073006027</w:t>
        </w:r>
      </w:hyperlink>
    </w:p>
    <w:p>
      <w:pPr>
        <w:pStyle w:val="22"/>
        <w:tabs>
          <w:tab w:val="left" w:pos="3828"/>
          <w:tab w:val="left" w:pos="4678"/>
          <w:tab w:val="left" w:pos="6379"/>
        </w:tabs>
        <w:spacing w:line="360" w:lineRule="auto"/>
        <w:ind w:firstLine="422" w:firstLineChars="176"/>
        <w:rPr>
          <w:rFonts w:hAnsi="宋体"/>
          <w:bCs/>
          <w:color w:val="000000"/>
          <w:sz w:val="24"/>
          <w:szCs w:val="24"/>
          <w:lang w:val="en-US"/>
        </w:rPr>
      </w:pPr>
    </w:p>
    <w:sectPr>
      <w:type w:val="nextPage"/>
      <w:pgSz w:w="11907" w:h="16839"/>
      <w:pgMar w:top="1134" w:right="1372" w:bottom="851" w:left="1372" w:header="340" w:footer="283" w:gutter="0"/>
      <w:pgNumType w:start="19"/>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roma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6589"/>
    <w:rsid w:val="00024B18"/>
    <w:rsid w:val="000406A5"/>
    <w:rsid w:val="000D0A59"/>
    <w:rsid w:val="000D2CB4"/>
    <w:rsid w:val="001E665C"/>
    <w:rsid w:val="00215E9D"/>
    <w:rsid w:val="002210ED"/>
    <w:rsid w:val="00332F23"/>
    <w:rsid w:val="00333B75"/>
    <w:rsid w:val="0035400D"/>
    <w:rsid w:val="0036379D"/>
    <w:rsid w:val="003B4B95"/>
    <w:rsid w:val="003C7C4F"/>
    <w:rsid w:val="00410E79"/>
    <w:rsid w:val="004146A9"/>
    <w:rsid w:val="004151FC"/>
    <w:rsid w:val="00481EFF"/>
    <w:rsid w:val="005343BB"/>
    <w:rsid w:val="00535632"/>
    <w:rsid w:val="0055189E"/>
    <w:rsid w:val="005F10B5"/>
    <w:rsid w:val="00616356"/>
    <w:rsid w:val="006343B5"/>
    <w:rsid w:val="0064725A"/>
    <w:rsid w:val="00652889"/>
    <w:rsid w:val="00695881"/>
    <w:rsid w:val="006B2A41"/>
    <w:rsid w:val="006C05D9"/>
    <w:rsid w:val="006C0D89"/>
    <w:rsid w:val="006F5FF0"/>
    <w:rsid w:val="00785844"/>
    <w:rsid w:val="007913D8"/>
    <w:rsid w:val="00793FFC"/>
    <w:rsid w:val="007A501F"/>
    <w:rsid w:val="007B6409"/>
    <w:rsid w:val="007F1011"/>
    <w:rsid w:val="00824B0F"/>
    <w:rsid w:val="008506FF"/>
    <w:rsid w:val="008850A9"/>
    <w:rsid w:val="008C077E"/>
    <w:rsid w:val="008C7AAC"/>
    <w:rsid w:val="008D5C73"/>
    <w:rsid w:val="009061B2"/>
    <w:rsid w:val="00907E52"/>
    <w:rsid w:val="009164F5"/>
    <w:rsid w:val="0091694A"/>
    <w:rsid w:val="009429B2"/>
    <w:rsid w:val="009569AF"/>
    <w:rsid w:val="009D1F62"/>
    <w:rsid w:val="00A5204A"/>
    <w:rsid w:val="00AE794C"/>
    <w:rsid w:val="00BD618C"/>
    <w:rsid w:val="00C02FC6"/>
    <w:rsid w:val="00CD2953"/>
    <w:rsid w:val="00D32E93"/>
    <w:rsid w:val="00D37D9D"/>
    <w:rsid w:val="00D441CE"/>
    <w:rsid w:val="00DC79FB"/>
    <w:rsid w:val="00E11E2A"/>
    <w:rsid w:val="00E26CB0"/>
    <w:rsid w:val="00E42CA5"/>
    <w:rsid w:val="00E84F4C"/>
    <w:rsid w:val="00EC0D6D"/>
    <w:rsid w:val="00EC3517"/>
    <w:rsid w:val="00EF1036"/>
    <w:rsid w:val="00EF3407"/>
    <w:rsid w:val="00EF770C"/>
    <w:rsid w:val="00FB0188"/>
    <w:rsid w:val="04273566"/>
    <w:rsid w:val="07AF7E3A"/>
    <w:rsid w:val="090E6DE2"/>
    <w:rsid w:val="0BBE77DD"/>
    <w:rsid w:val="0C1D0F2B"/>
    <w:rsid w:val="0E766FF8"/>
    <w:rsid w:val="0EEA5BFB"/>
    <w:rsid w:val="0F370529"/>
    <w:rsid w:val="10615A49"/>
    <w:rsid w:val="16302145"/>
    <w:rsid w:val="16351E52"/>
    <w:rsid w:val="1951317D"/>
    <w:rsid w:val="26435EC5"/>
    <w:rsid w:val="2CCD2D0F"/>
    <w:rsid w:val="2D376058"/>
    <w:rsid w:val="2FB120F1"/>
    <w:rsid w:val="307355F9"/>
    <w:rsid w:val="31DF02D5"/>
    <w:rsid w:val="32D54349"/>
    <w:rsid w:val="33356589"/>
    <w:rsid w:val="385B28B6"/>
    <w:rsid w:val="3BDA3117"/>
    <w:rsid w:val="3FBA6DA0"/>
    <w:rsid w:val="401A783F"/>
    <w:rsid w:val="43452BEE"/>
    <w:rsid w:val="444830AD"/>
    <w:rsid w:val="46FD6B44"/>
    <w:rsid w:val="476D2036"/>
    <w:rsid w:val="49076943"/>
    <w:rsid w:val="50406E4E"/>
    <w:rsid w:val="53446C55"/>
    <w:rsid w:val="5BD2015F"/>
    <w:rsid w:val="5C450B83"/>
    <w:rsid w:val="5E4D0D97"/>
    <w:rsid w:val="640D3093"/>
    <w:rsid w:val="64947310"/>
    <w:rsid w:val="65CE4E82"/>
    <w:rsid w:val="67561A71"/>
    <w:rsid w:val="6A8E5BE6"/>
    <w:rsid w:val="6B3C57B8"/>
    <w:rsid w:val="6BD2684F"/>
    <w:rsid w:val="6EFF59AD"/>
    <w:rsid w:val="722677CF"/>
    <w:rsid w:val="74933D4A"/>
    <w:rsid w:val="76801A29"/>
    <w:rsid w:val="76FB50AF"/>
    <w:rsid w:val="7EBFA7D3"/>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semiHidden="0" w:uiPriority="1"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Char2"/>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paragraph" w:styleId="PlainText">
    <w:name w:val="Plain Text"/>
    <w:basedOn w:val="Normal"/>
    <w:link w:val="Char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paragraph" w:styleId="BalloonText">
    <w:name w:val="Balloon Text"/>
    <w:basedOn w:val="Normal"/>
    <w:link w:val="Char1"/>
    <w:qFormat/>
    <w:rPr>
      <w:sz w:val="18"/>
      <w:szCs w:val="18"/>
    </w:rPr>
  </w:style>
  <w:style w:type="paragraph" w:styleId="Footer">
    <w:name w:val="footer"/>
    <w:basedOn w:val="Normal"/>
    <w:link w:val="Char0"/>
    <w:autoRedefine/>
    <w:qFormat/>
    <w:pPr>
      <w:tabs>
        <w:tab w:val="center" w:pos="4153"/>
        <w:tab w:val="right" w:pos="8306"/>
      </w:tabs>
    </w:pPr>
    <w:rPr>
      <w:sz w:val="18"/>
      <w:szCs w:val="18"/>
    </w:rPr>
  </w:style>
  <w:style w:type="paragraph" w:styleId="Header">
    <w:name w:val="header"/>
    <w:basedOn w:val="Normal"/>
    <w:link w:val="Char"/>
    <w:autoRedefine/>
    <w:qFormat/>
    <w:pPr>
      <w:pBdr>
        <w:bottom w:val="single" w:sz="6" w:space="1" w:color="auto"/>
      </w:pBdr>
      <w:tabs>
        <w:tab w:val="center" w:pos="4153"/>
        <w:tab w:val="right" w:pos="8306"/>
      </w:tabs>
      <w:jc w:val="center"/>
    </w:pPr>
    <w:rPr>
      <w:sz w:val="18"/>
      <w:szCs w:val="18"/>
    </w:rPr>
  </w:style>
  <w:style w:type="character" w:customStyle="1" w:styleId="Char">
    <w:name w:val="页眉 Char"/>
    <w:basedOn w:val="DefaultParagraphFont"/>
    <w:link w:val="Header"/>
    <w:autoRedefine/>
    <w:qFormat/>
    <w:rPr>
      <w:rFonts w:ascii="Arial" w:eastAsia="Arial" w:hAnsi="Arial" w:cs="Arial"/>
      <w:snapToGrid w:val="0"/>
      <w:color w:val="000000"/>
      <w:sz w:val="18"/>
      <w:szCs w:val="18"/>
    </w:rPr>
  </w:style>
  <w:style w:type="character" w:customStyle="1" w:styleId="Char0">
    <w:name w:val="页脚 Char"/>
    <w:basedOn w:val="DefaultParagraphFont"/>
    <w:link w:val="Footer"/>
    <w:autoRedefine/>
    <w:qFormat/>
    <w:rPr>
      <w:rFonts w:ascii="Arial" w:eastAsia="Arial" w:hAnsi="Arial" w:cs="Arial"/>
      <w:snapToGrid w:val="0"/>
      <w:color w:val="000000"/>
      <w:sz w:val="18"/>
      <w:szCs w:val="18"/>
    </w:rPr>
  </w:style>
  <w:style w:type="character" w:customStyle="1" w:styleId="Char1">
    <w:name w:val="批注框文本 Char"/>
    <w:basedOn w:val="DefaultParagraphFont"/>
    <w:link w:val="BalloonText"/>
    <w:autoRedefine/>
    <w:qFormat/>
    <w:rPr>
      <w:rFonts w:ascii="Arial" w:eastAsia="Arial" w:hAnsi="Arial" w:cs="Arial"/>
      <w:snapToGrid w:val="0"/>
      <w:color w:val="000000"/>
      <w:sz w:val="18"/>
      <w:szCs w:val="18"/>
    </w:rPr>
  </w:style>
  <w:style w:type="paragraph" w:customStyle="1" w:styleId="1">
    <w:name w:val="正文1"/>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autoRedefine/>
    <w:uiPriority w:val="1"/>
    <w:qFormat/>
    <w:rPr>
      <w:rFonts w:ascii="Calibri" w:eastAsia="Times New Roman" w:hAnsi="Calibri" w:cs="Times New Roman"/>
      <w:kern w:val="2"/>
      <w:lang w:val="en-US" w:eastAsia="zh-CN" w:bidi="ar-SA"/>
    </w:rPr>
  </w:style>
  <w:style w:type="paragraph" w:styleId="ListParagraph">
    <w:name w:val="List Paragraph"/>
    <w:basedOn w:val="Normal"/>
    <w:autoRedefine/>
    <w:uiPriority w:val="1"/>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character" w:customStyle="1" w:styleId="Char10">
    <w:name w:val="纯文本 Char1"/>
    <w:link w:val="PlainText"/>
    <w:autoRedefine/>
    <w:qFormat/>
    <w:rPr>
      <w:rFonts w:ascii="宋体" w:eastAsia="Times New Roman" w:hAnsi="Courier New" w:cs="宋体"/>
      <w:kern w:val="2"/>
      <w:sz w:val="21"/>
      <w:szCs w:val="21"/>
      <w:lang w:val="en-US" w:eastAsia="zh-CN" w:bidi="ar-SA"/>
    </w:rPr>
  </w:style>
  <w:style w:type="paragraph" w:customStyle="1" w:styleId="0">
    <w:name w:val="正文_0"/>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00">
    <w:name w:val="正文文本 Char_0"/>
    <w:basedOn w:val="DefaultParagraphFont"/>
    <w:link w:val="00"/>
    <w:autoRedefine/>
    <w:uiPriority w:val="1"/>
    <w:qFormat/>
    <w:rPr>
      <w:rFonts w:ascii="Calibri" w:eastAsia="Times New Roman" w:hAnsi="Calibri" w:cs="Times New Roman"/>
      <w:kern w:val="2"/>
      <w:lang w:val="en-US" w:eastAsia="zh-CN" w:bidi="ar-SA"/>
    </w:rPr>
  </w:style>
  <w:style w:type="paragraph" w:customStyle="1" w:styleId="01">
    <w:name w:val="列出段落_0"/>
    <w:basedOn w:val="Normal"/>
    <w:autoRedefine/>
    <w:uiPriority w:val="1"/>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02">
    <w:name w:val="纯文本_0"/>
    <w:basedOn w:val="Normal"/>
    <w:link w:val="Char10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00">
    <w:name w:val="纯文本 Char1_0"/>
    <w:link w:val="02"/>
    <w:autoRedefine/>
    <w:qFormat/>
    <w:rPr>
      <w:rFonts w:ascii="宋体" w:eastAsia="Times New Roman" w:hAnsi="Courier New" w:cs="宋体"/>
      <w:kern w:val="2"/>
      <w:sz w:val="21"/>
      <w:szCs w:val="21"/>
      <w:lang w:val="en-US" w:eastAsia="zh-CN" w:bidi="ar-SA"/>
    </w:rPr>
  </w:style>
  <w:style w:type="paragraph" w:customStyle="1" w:styleId="10">
    <w:name w:val="正文_1"/>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11">
    <w:name w:val="正文文本 Char_1"/>
    <w:basedOn w:val="DefaultParagraphFont"/>
    <w:link w:val="11"/>
    <w:autoRedefine/>
    <w:uiPriority w:val="1"/>
    <w:qFormat/>
    <w:rPr>
      <w:rFonts w:ascii="Calibri" w:eastAsia="Times New Roman" w:hAnsi="Calibri" w:cs="Times New Roman"/>
      <w:kern w:val="2"/>
      <w:lang w:val="en-US" w:eastAsia="zh-CN" w:bidi="ar-SA"/>
    </w:rPr>
  </w:style>
  <w:style w:type="paragraph" w:customStyle="1" w:styleId="12">
    <w:name w:val="列出段落_1"/>
    <w:basedOn w:val="Normal"/>
    <w:autoRedefine/>
    <w:uiPriority w:val="1"/>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13">
    <w:name w:val="纯文本_1"/>
    <w:basedOn w:val="Normal"/>
    <w:link w:val="Char1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10">
    <w:name w:val="纯文本 Char1_1"/>
    <w:link w:val="13"/>
    <w:autoRedefine/>
    <w:qFormat/>
    <w:rPr>
      <w:rFonts w:ascii="宋体" w:eastAsia="Times New Roman" w:hAnsi="Courier New" w:cs="宋体"/>
      <w:kern w:val="2"/>
      <w:sz w:val="21"/>
      <w:szCs w:val="21"/>
      <w:lang w:val="en-US" w:eastAsia="zh-CN" w:bidi="ar-SA"/>
    </w:rPr>
  </w:style>
  <w:style w:type="paragraph" w:customStyle="1" w:styleId="2">
    <w:name w:val="正文_2"/>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0">
    <w:name w:val="正文文本_2"/>
    <w:basedOn w:val="Normal"/>
    <w:link w:val="Char2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20">
    <w:name w:val="正文文本 Char_2"/>
    <w:basedOn w:val="DefaultParagraphFont"/>
    <w:link w:val="20"/>
    <w:autoRedefine/>
    <w:uiPriority w:val="1"/>
    <w:qFormat/>
    <w:rPr>
      <w:rFonts w:ascii="Calibri" w:eastAsia="Times New Roman" w:hAnsi="Calibri" w:cs="Times New Roman"/>
      <w:kern w:val="2"/>
      <w:lang w:val="en-US" w:eastAsia="zh-CN" w:bidi="ar-SA"/>
    </w:rPr>
  </w:style>
  <w:style w:type="paragraph" w:customStyle="1" w:styleId="21">
    <w:name w:val="列出段落_2"/>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22">
    <w:name w:val="纯文本_2"/>
    <w:basedOn w:val="Normal"/>
    <w:link w:val="Char12"/>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2">
    <w:name w:val="纯文本 Char1_2"/>
    <w:link w:val="22"/>
    <w:autoRedefine/>
    <w:qFormat/>
    <w:rPr>
      <w:rFonts w:ascii="宋体" w:eastAsia="Times New Roman" w:hAnsi="Courier New" w:cs="宋体"/>
      <w:kern w:val="2"/>
      <w:sz w:val="21"/>
      <w:szCs w:val="21"/>
      <w:lang w:val="en-US" w:eastAsia="zh-CN" w:bidi="ar-SA"/>
    </w:rPr>
  </w:style>
  <w:style w:type="paragraph" w:customStyle="1" w:styleId="3">
    <w:name w:val="正文_3"/>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3">
    <w:name w:val="正文文本 Char_3"/>
    <w:basedOn w:val="DefaultParagraphFont"/>
    <w:link w:val="30"/>
    <w:autoRedefine/>
    <w:uiPriority w:val="1"/>
    <w:qFormat/>
    <w:rPr>
      <w:rFonts w:ascii="Calibri" w:eastAsia="Times New Roman" w:hAnsi="Calibri" w:cs="Times New Roman"/>
      <w:kern w:val="2"/>
      <w:lang w:val="en-US" w:eastAsia="zh-CN" w:bidi="ar-SA"/>
    </w:rPr>
  </w:style>
  <w:style w:type="paragraph" w:customStyle="1" w:styleId="31">
    <w:name w:val="列出段落_3"/>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32">
    <w:name w:val="纯文本_3"/>
    <w:basedOn w:val="Normal"/>
    <w:link w:val="Char13"/>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3">
    <w:name w:val="纯文本 Char1_3"/>
    <w:link w:val="32"/>
    <w:autoRedefine/>
    <w:qFormat/>
    <w:rPr>
      <w:rFonts w:ascii="宋体" w:eastAsia="Times New Roman" w:hAnsi="Courier New" w:cs="宋体"/>
      <w:kern w:val="2"/>
      <w:sz w:val="21"/>
      <w:szCs w:val="21"/>
      <w:lang w:val="en-US" w:eastAsia="zh-CN" w:bidi="ar-SA"/>
    </w:rPr>
  </w:style>
  <w:style w:type="paragraph" w:customStyle="1" w:styleId="4">
    <w:name w:val="正文_4"/>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4">
    <w:name w:val="正文文本 Char_4"/>
    <w:basedOn w:val="DefaultParagraphFont"/>
    <w:link w:val="40"/>
    <w:uiPriority w:val="1"/>
    <w:rPr>
      <w:rFonts w:ascii="Calibri" w:eastAsia="Times New Roman" w:hAnsi="Calibri" w:cs="Times New Roman"/>
      <w:kern w:val="2"/>
      <w:lang w:val="en-US" w:eastAsia="zh-CN" w:bidi="ar-SA"/>
    </w:rPr>
  </w:style>
  <w:style w:type="paragraph" w:customStyle="1" w:styleId="41">
    <w:name w:val="列出段落_4"/>
    <w:basedOn w:val="Normal"/>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42">
    <w:name w:val="纯文本_4"/>
    <w:basedOn w:val="Normal"/>
    <w:link w:val="Char14"/>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4">
    <w:name w:val="纯文本 Char1_4"/>
    <w:link w:val="42"/>
    <w:rPr>
      <w:rFonts w:ascii="宋体" w:eastAsia="Times New Roman" w:hAnsi="Courier New" w:cs="宋体"/>
      <w:kern w:val="2"/>
      <w:sz w:val="21"/>
      <w:szCs w:val="21"/>
      <w:lang w:val="en-US" w:eastAsia="zh-CN" w:bidi="ar-SA"/>
    </w:rPr>
  </w:style>
  <w:style w:type="paragraph" w:customStyle="1" w:styleId="a">
    <w:name w:val="楷体括号内"/>
    <w:basedOn w:val="Normal"/>
    <w:link w:val="a0"/>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character" w:customStyle="1" w:styleId="a0">
    <w:name w:val="楷体括号内 字符"/>
    <w:link w:val="a"/>
    <w:rPr>
      <w:rFonts w:ascii="楷体" w:eastAsia="楷体" w:hAnsi="楷体" w:cs="Times New Roman"/>
      <w:kern w:val="2"/>
      <w:sz w:val="24"/>
      <w:szCs w:val="24"/>
      <w:lang w:val="en-US" w:eastAsia="zh-CN" w:bidi="ar-SA"/>
    </w:rPr>
  </w:style>
  <w:style w:type="paragraph" w:customStyle="1" w:styleId="a1">
    <w:name w:val="正文小四 宋体加粗新罗马"/>
    <w:basedOn w:val="PlainText"/>
    <w:link w:val="a2"/>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a2">
    <w:name w:val="正文小四 宋体加粗新罗马 字符"/>
    <w:link w:val="a1"/>
    <w:rPr>
      <w:rFonts w:ascii="Times New Roman" w:eastAsia="Times New Roman" w:hAnsi="Times New Roman" w:cs="Times New Roman"/>
      <w:b/>
      <w:kern w:val="2"/>
      <w:sz w:val="24"/>
      <w:szCs w:val="24"/>
      <w:lang w:val="en-US" w:eastAsia="zh-CN" w:bidi="ar-SA"/>
    </w:rPr>
  </w:style>
  <w:style w:type="paragraph" w:customStyle="1" w:styleId="5">
    <w:name w:val="正文_5"/>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5">
    <w:name w:val="正文文本 Char_5"/>
    <w:basedOn w:val="DefaultParagraphFont"/>
    <w:link w:val="50"/>
    <w:uiPriority w:val="1"/>
    <w:rPr>
      <w:rFonts w:ascii="Calibri" w:eastAsia="Times New Roman" w:hAnsi="Calibri" w:cs="Times New Roman"/>
      <w:kern w:val="2"/>
      <w:lang w:val="en-US" w:eastAsia="zh-CN" w:bidi="ar-SA"/>
    </w:rPr>
  </w:style>
  <w:style w:type="paragraph" w:customStyle="1" w:styleId="51">
    <w:name w:val="纯文本_5"/>
    <w:basedOn w:val="Normal"/>
    <w:link w:val="Char15"/>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5">
    <w:name w:val="纯文本 Char1_5"/>
    <w:link w:val="51"/>
    <w:rPr>
      <w:rFonts w:ascii="宋体" w:eastAsia="Times New Roman" w:hAnsi="Courier New" w:cs="宋体"/>
      <w:kern w:val="2"/>
      <w:sz w:val="21"/>
      <w:szCs w:val="21"/>
      <w:lang w:val="en-US" w:eastAsia="zh-CN" w:bidi="ar-SA"/>
    </w:rPr>
  </w:style>
  <w:style w:type="paragraph" w:customStyle="1" w:styleId="23">
    <w:name w:val="宋体 小四 首行缩进2字符"/>
    <w:basedOn w:val="PlainText"/>
    <w:link w:val="24"/>
    <w:qFormat/>
    <w:pPr>
      <w:tabs>
        <w:tab w:val="left" w:pos="3828"/>
        <w:tab w:val="left" w:pos="4678"/>
        <w:tab w:val="left" w:pos="6379"/>
      </w:tabs>
      <w:spacing w:line="360" w:lineRule="auto"/>
      <w:ind w:firstLine="480" w:firstLineChars="200"/>
    </w:pPr>
    <w:rPr>
      <w:rFonts w:hAnsi="宋体"/>
      <w:sz w:val="24"/>
      <w:szCs w:val="24"/>
    </w:rPr>
  </w:style>
  <w:style w:type="character" w:customStyle="1" w:styleId="24">
    <w:name w:val="宋体 小四 首行缩进2字符 字符"/>
    <w:link w:val="23"/>
    <w:rPr>
      <w:rFonts w:ascii="宋体" w:eastAsia="Times New Roman" w:hAnsi="宋体" w:cs="Times New Roman"/>
      <w:kern w:val="2"/>
      <w:sz w:val="24"/>
      <w:szCs w:val="24"/>
      <w:lang w:val="en-US" w:eastAsia="zh-CN" w:bidi="ar-SA"/>
    </w:rPr>
  </w:style>
  <w:style w:type="paragraph" w:customStyle="1" w:styleId="6">
    <w:name w:val="正文_6"/>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0">
    <w:name w:val="正文文本_6"/>
    <w:basedOn w:val="Normal"/>
    <w:link w:val="Char6"/>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6">
    <w:name w:val="正文文本 Char_6"/>
    <w:basedOn w:val="DefaultParagraphFont"/>
    <w:link w:val="60"/>
    <w:uiPriority w:val="1"/>
    <w:rPr>
      <w:rFonts w:ascii="Calibri" w:eastAsia="Times New Roman" w:hAnsi="Calibri" w:cs="Times New Roman"/>
      <w:kern w:val="2"/>
      <w:lang w:val="en-US" w:eastAsia="zh-CN" w:bidi="ar-SA"/>
    </w:rPr>
  </w:style>
  <w:style w:type="paragraph" w:customStyle="1" w:styleId="61">
    <w:name w:val="纯文本_6"/>
    <w:basedOn w:val="Normal"/>
    <w:link w:val="Char16"/>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6">
    <w:name w:val="纯文本 Char1_6"/>
    <w:link w:val="61"/>
    <w:rPr>
      <w:rFonts w:ascii="宋体" w:eastAsia="Times New Roman" w:hAnsi="Courier New" w:cs="宋体"/>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hyperlink" Target="https://d.book118.com/308104111073006027" TargetMode="Externa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