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自营批发服务项目建设方案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08" w:history="1">
        <w:r>
          <w:rPr>
            <w:rFonts w:ascii="仿宋" w:eastAsia="仿宋" w:hAnsi="仿宋" w:cs="仿宋" w:hint="eastAsia"/>
            <w:lang w:eastAsia="zh-CN"/>
          </w:rPr>
          <w:t>概论</w:t>
        </w:r>
        <w:r>
          <w:tab/>
        </w:r>
        <w:r>
          <w:fldChar w:fldCharType="begin"/>
        </w:r>
        <w:r>
          <w:instrText xml:space="preserve"> PAGEREF _Toc28508 \h </w:instrText>
        </w:r>
        <w:r>
          <w:fldChar w:fldCharType="separate"/>
        </w:r>
        <w:r>
          <w:t>3</w:t>
        </w:r>
        <w:r>
          <w:fldChar w:fldCharType="end"/>
        </w:r>
      </w:hyperlink>
    </w:p>
    <w:p>
      <w:pPr>
        <w:pStyle w:val="TOC1"/>
        <w:tabs>
          <w:tab w:val="right" w:leader="dot" w:pos="8306"/>
        </w:tabs>
      </w:pPr>
      <w:hyperlink w:anchor="_Toc8166" w:history="1">
        <w:r>
          <w:rPr>
            <w:rFonts w:ascii="仿宋" w:eastAsia="仿宋" w:hAnsi="仿宋" w:cs="仿宋" w:hint="eastAsia"/>
            <w:lang w:eastAsia="zh-CN"/>
          </w:rPr>
          <w:t>一、项目选址研究</w:t>
        </w:r>
        <w:r>
          <w:tab/>
        </w:r>
        <w:r>
          <w:fldChar w:fldCharType="begin"/>
        </w:r>
        <w:r>
          <w:instrText xml:space="preserve"> PAGEREF _Toc8166 \h </w:instrText>
        </w:r>
        <w:r>
          <w:fldChar w:fldCharType="separate"/>
        </w:r>
        <w:r>
          <w:t>3</w:t>
        </w:r>
        <w:r>
          <w:fldChar w:fldCharType="end"/>
        </w:r>
      </w:hyperlink>
    </w:p>
    <w:p>
      <w:pPr>
        <w:pStyle w:val="TOC2"/>
        <w:tabs>
          <w:tab w:val="right" w:leader="dot" w:pos="8306"/>
        </w:tabs>
      </w:pPr>
      <w:hyperlink w:anchor="_Toc19801" w:history="1">
        <w:r>
          <w:rPr>
            <w:rFonts w:ascii="仿宋" w:eastAsia="仿宋" w:hAnsi="仿宋" w:cs="仿宋" w:hint="eastAsia"/>
            <w:lang w:eastAsia="zh-CN"/>
          </w:rPr>
          <w:t>(一)、项目选址原则</w:t>
        </w:r>
        <w:r>
          <w:tab/>
        </w:r>
        <w:r>
          <w:fldChar w:fldCharType="begin"/>
        </w:r>
        <w:r>
          <w:instrText xml:space="preserve"> PAGEREF _Toc19801 \h </w:instrText>
        </w:r>
        <w:r>
          <w:fldChar w:fldCharType="separate"/>
        </w:r>
        <w:r>
          <w:t>3</w:t>
        </w:r>
        <w:r>
          <w:fldChar w:fldCharType="end"/>
        </w:r>
      </w:hyperlink>
    </w:p>
    <w:p>
      <w:pPr>
        <w:pStyle w:val="TOC2"/>
        <w:tabs>
          <w:tab w:val="right" w:leader="dot" w:pos="8306"/>
        </w:tabs>
      </w:pPr>
      <w:hyperlink w:anchor="_Toc21055" w:history="1">
        <w:r>
          <w:rPr>
            <w:rFonts w:ascii="仿宋" w:eastAsia="仿宋" w:hAnsi="仿宋" w:cs="仿宋" w:hint="eastAsia"/>
            <w:lang w:eastAsia="zh-CN"/>
          </w:rPr>
          <w:t>(二)、项目选址</w:t>
        </w:r>
        <w:r>
          <w:tab/>
        </w:r>
        <w:r>
          <w:fldChar w:fldCharType="begin"/>
        </w:r>
        <w:r>
          <w:instrText xml:space="preserve"> PAGEREF _Toc21055 \h </w:instrText>
        </w:r>
        <w:r>
          <w:fldChar w:fldCharType="separate"/>
        </w:r>
        <w:r>
          <w:t>6</w:t>
        </w:r>
        <w:r>
          <w:fldChar w:fldCharType="end"/>
        </w:r>
      </w:hyperlink>
    </w:p>
    <w:p>
      <w:pPr>
        <w:pStyle w:val="TOC2"/>
        <w:tabs>
          <w:tab w:val="right" w:leader="dot" w:pos="8306"/>
        </w:tabs>
      </w:pPr>
      <w:hyperlink w:anchor="_Toc31869" w:history="1">
        <w:r>
          <w:rPr>
            <w:rFonts w:ascii="仿宋" w:eastAsia="仿宋" w:hAnsi="仿宋" w:cs="仿宋" w:hint="eastAsia"/>
            <w:lang w:eastAsia="zh-CN"/>
          </w:rPr>
          <w:t>(三)、建设条件分析</w:t>
        </w:r>
        <w:r>
          <w:tab/>
        </w:r>
        <w:r>
          <w:fldChar w:fldCharType="begin"/>
        </w:r>
        <w:r>
          <w:instrText xml:space="preserve"> PAGEREF _Toc31869 \h </w:instrText>
        </w:r>
        <w:r>
          <w:fldChar w:fldCharType="separate"/>
        </w:r>
        <w:r>
          <w:t>8</w:t>
        </w:r>
        <w:r>
          <w:fldChar w:fldCharType="end"/>
        </w:r>
      </w:hyperlink>
    </w:p>
    <w:p>
      <w:pPr>
        <w:pStyle w:val="TOC2"/>
        <w:tabs>
          <w:tab w:val="right" w:leader="dot" w:pos="8306"/>
        </w:tabs>
      </w:pPr>
      <w:hyperlink w:anchor="_Toc28903" w:history="1">
        <w:r>
          <w:rPr>
            <w:rFonts w:ascii="仿宋" w:eastAsia="仿宋" w:hAnsi="仿宋" w:cs="仿宋" w:hint="eastAsia"/>
            <w:lang w:eastAsia="zh-CN"/>
          </w:rPr>
          <w:t>(四)、用地控制指标</w:t>
        </w:r>
        <w:r>
          <w:tab/>
        </w:r>
        <w:r>
          <w:fldChar w:fldCharType="begin"/>
        </w:r>
        <w:r>
          <w:instrText xml:space="preserve"> PAGEREF _Toc28903 \h </w:instrText>
        </w:r>
        <w:r>
          <w:fldChar w:fldCharType="separate"/>
        </w:r>
        <w:r>
          <w:t>10</w:t>
        </w:r>
        <w:r>
          <w:fldChar w:fldCharType="end"/>
        </w:r>
      </w:hyperlink>
    </w:p>
    <w:p>
      <w:pPr>
        <w:pStyle w:val="TOC2"/>
        <w:tabs>
          <w:tab w:val="right" w:leader="dot" w:pos="8306"/>
        </w:tabs>
      </w:pPr>
      <w:hyperlink w:anchor="_Toc8302" w:history="1">
        <w:r>
          <w:rPr>
            <w:rFonts w:ascii="仿宋" w:eastAsia="仿宋" w:hAnsi="仿宋" w:cs="仿宋" w:hint="eastAsia"/>
            <w:lang w:eastAsia="zh-CN"/>
          </w:rPr>
          <w:t>(五)、地总体要求</w:t>
        </w:r>
        <w:r>
          <w:tab/>
        </w:r>
        <w:r>
          <w:fldChar w:fldCharType="begin"/>
        </w:r>
        <w:r>
          <w:instrText xml:space="preserve"> PAGEREF _Toc8302 \h </w:instrText>
        </w:r>
        <w:r>
          <w:fldChar w:fldCharType="separate"/>
        </w:r>
        <w:r>
          <w:t>11</w:t>
        </w:r>
        <w:r>
          <w:fldChar w:fldCharType="end"/>
        </w:r>
      </w:hyperlink>
    </w:p>
    <w:p>
      <w:pPr>
        <w:pStyle w:val="TOC2"/>
        <w:tabs>
          <w:tab w:val="right" w:leader="dot" w:pos="8306"/>
        </w:tabs>
      </w:pPr>
      <w:hyperlink w:anchor="_Toc30970" w:history="1">
        <w:r>
          <w:rPr>
            <w:rFonts w:ascii="仿宋" w:eastAsia="仿宋" w:hAnsi="仿宋" w:cs="仿宋" w:hint="eastAsia"/>
            <w:lang w:eastAsia="zh-CN"/>
          </w:rPr>
          <w:t>(六)、节约用地措施</w:t>
        </w:r>
        <w:r>
          <w:tab/>
        </w:r>
        <w:r>
          <w:fldChar w:fldCharType="begin"/>
        </w:r>
        <w:r>
          <w:instrText xml:space="preserve"> PAGEREF _Toc30970 \h </w:instrText>
        </w:r>
        <w:r>
          <w:fldChar w:fldCharType="separate"/>
        </w:r>
        <w:r>
          <w:t>12</w:t>
        </w:r>
        <w:r>
          <w:fldChar w:fldCharType="end"/>
        </w:r>
      </w:hyperlink>
    </w:p>
    <w:p>
      <w:pPr>
        <w:pStyle w:val="TOC2"/>
        <w:tabs>
          <w:tab w:val="right" w:leader="dot" w:pos="8306"/>
        </w:tabs>
      </w:pPr>
      <w:hyperlink w:anchor="_Toc20894" w:history="1">
        <w:r>
          <w:rPr>
            <w:rFonts w:ascii="仿宋" w:eastAsia="仿宋" w:hAnsi="仿宋" w:cs="仿宋" w:hint="eastAsia"/>
            <w:lang w:eastAsia="zh-CN"/>
          </w:rPr>
          <w:t>(七)、选址综合评价</w:t>
        </w:r>
        <w:r>
          <w:tab/>
        </w:r>
        <w:r>
          <w:fldChar w:fldCharType="begin"/>
        </w:r>
        <w:r>
          <w:instrText xml:space="preserve"> PAGEREF _Toc20894 \h </w:instrText>
        </w:r>
        <w:r>
          <w:fldChar w:fldCharType="separate"/>
        </w:r>
        <w:r>
          <w:t>14</w:t>
        </w:r>
        <w:r>
          <w:fldChar w:fldCharType="end"/>
        </w:r>
      </w:hyperlink>
    </w:p>
    <w:p>
      <w:pPr>
        <w:pStyle w:val="TOC1"/>
        <w:tabs>
          <w:tab w:val="right" w:leader="dot" w:pos="8306"/>
        </w:tabs>
      </w:pPr>
      <w:hyperlink w:anchor="_Toc6599" w:history="1">
        <w:r>
          <w:rPr>
            <w:rFonts w:ascii="仿宋" w:eastAsia="仿宋" w:hAnsi="仿宋" w:cs="仿宋" w:hint="eastAsia"/>
            <w:lang w:eastAsia="zh-CN"/>
          </w:rPr>
          <w:t>二、社会影响分析</w:t>
        </w:r>
        <w:r>
          <w:tab/>
        </w:r>
        <w:r>
          <w:fldChar w:fldCharType="begin"/>
        </w:r>
        <w:r>
          <w:instrText xml:space="preserve"> PAGEREF _Toc6599 \h </w:instrText>
        </w:r>
        <w:r>
          <w:fldChar w:fldCharType="separate"/>
        </w:r>
        <w:r>
          <w:t>15</w:t>
        </w:r>
        <w:r>
          <w:fldChar w:fldCharType="end"/>
        </w:r>
      </w:hyperlink>
    </w:p>
    <w:p>
      <w:pPr>
        <w:pStyle w:val="TOC2"/>
        <w:tabs>
          <w:tab w:val="right" w:leader="dot" w:pos="8306"/>
        </w:tabs>
      </w:pPr>
      <w:hyperlink w:anchor="_Toc8257" w:history="1">
        <w:r>
          <w:rPr>
            <w:rFonts w:ascii="仿宋" w:eastAsia="仿宋" w:hAnsi="仿宋" w:cs="仿宋" w:hint="eastAsia"/>
            <w:lang w:eastAsia="zh-CN"/>
          </w:rPr>
          <w:t>(一)、社会影响效果分析</w:t>
        </w:r>
        <w:r>
          <w:tab/>
        </w:r>
        <w:r>
          <w:fldChar w:fldCharType="begin"/>
        </w:r>
        <w:r>
          <w:instrText xml:space="preserve"> PAGEREF _Toc8257 \h </w:instrText>
        </w:r>
        <w:r>
          <w:fldChar w:fldCharType="separate"/>
        </w:r>
        <w:r>
          <w:t>15</w:t>
        </w:r>
        <w:r>
          <w:fldChar w:fldCharType="end"/>
        </w:r>
      </w:hyperlink>
    </w:p>
    <w:p>
      <w:pPr>
        <w:pStyle w:val="TOC2"/>
        <w:tabs>
          <w:tab w:val="right" w:leader="dot" w:pos="8306"/>
        </w:tabs>
      </w:pPr>
      <w:hyperlink w:anchor="_Toc12387" w:history="1">
        <w:r>
          <w:rPr>
            <w:rFonts w:ascii="仿宋" w:eastAsia="仿宋" w:hAnsi="仿宋" w:cs="仿宋" w:hint="eastAsia"/>
            <w:lang w:eastAsia="zh-CN"/>
          </w:rPr>
          <w:t>(二)、社会适应性分析</w:t>
        </w:r>
        <w:r>
          <w:tab/>
        </w:r>
        <w:r>
          <w:fldChar w:fldCharType="begin"/>
        </w:r>
        <w:r>
          <w:instrText xml:space="preserve"> PAGEREF _Toc12387 \h </w:instrText>
        </w:r>
        <w:r>
          <w:fldChar w:fldCharType="separate"/>
        </w:r>
        <w:r>
          <w:t>17</w:t>
        </w:r>
        <w:r>
          <w:fldChar w:fldCharType="end"/>
        </w:r>
      </w:hyperlink>
    </w:p>
    <w:p>
      <w:pPr>
        <w:pStyle w:val="TOC2"/>
        <w:tabs>
          <w:tab w:val="right" w:leader="dot" w:pos="8306"/>
        </w:tabs>
      </w:pPr>
      <w:hyperlink w:anchor="_Toc5117" w:history="1">
        <w:r>
          <w:rPr>
            <w:rFonts w:ascii="仿宋" w:eastAsia="仿宋" w:hAnsi="仿宋" w:cs="仿宋" w:hint="eastAsia"/>
            <w:lang w:eastAsia="zh-CN"/>
          </w:rPr>
          <w:t>(三)、社会风险及对策分析</w:t>
        </w:r>
        <w:r>
          <w:tab/>
        </w:r>
        <w:r>
          <w:fldChar w:fldCharType="begin"/>
        </w:r>
        <w:r>
          <w:instrText xml:space="preserve"> PAGEREF _Toc5117 \h </w:instrText>
        </w:r>
        <w:r>
          <w:fldChar w:fldCharType="separate"/>
        </w:r>
        <w:r>
          <w:t>19</w:t>
        </w:r>
        <w:r>
          <w:fldChar w:fldCharType="end"/>
        </w:r>
      </w:hyperlink>
    </w:p>
    <w:p>
      <w:pPr>
        <w:pStyle w:val="TOC1"/>
        <w:tabs>
          <w:tab w:val="right" w:leader="dot" w:pos="8306"/>
        </w:tabs>
      </w:pPr>
      <w:hyperlink w:anchor="_Toc28959" w:history="1">
        <w:r>
          <w:rPr>
            <w:rFonts w:ascii="仿宋" w:eastAsia="仿宋" w:hAnsi="仿宋" w:cs="仿宋" w:hint="eastAsia"/>
            <w:lang w:eastAsia="zh-CN"/>
          </w:rPr>
          <w:t>三、自营批发服务项目概论</w:t>
        </w:r>
        <w:r>
          <w:tab/>
        </w:r>
        <w:r>
          <w:fldChar w:fldCharType="begin"/>
        </w:r>
        <w:r>
          <w:instrText xml:space="preserve"> PAGEREF _Toc28959 \h </w:instrText>
        </w:r>
        <w:r>
          <w:fldChar w:fldCharType="separate"/>
        </w:r>
        <w:r>
          <w:t>22</w:t>
        </w:r>
        <w:r>
          <w:fldChar w:fldCharType="end"/>
        </w:r>
      </w:hyperlink>
    </w:p>
    <w:p>
      <w:pPr>
        <w:pStyle w:val="TOC2"/>
        <w:tabs>
          <w:tab w:val="right" w:leader="dot" w:pos="8306"/>
        </w:tabs>
      </w:pPr>
      <w:hyperlink w:anchor="_Toc13851" w:history="1">
        <w:r>
          <w:rPr>
            <w:rFonts w:ascii="仿宋" w:eastAsia="仿宋" w:hAnsi="仿宋" w:cs="仿宋" w:hint="eastAsia"/>
            <w:lang w:eastAsia="zh-CN"/>
          </w:rPr>
          <w:t>(一)、项目申报单位概况</w:t>
        </w:r>
        <w:r>
          <w:tab/>
        </w:r>
        <w:r>
          <w:fldChar w:fldCharType="begin"/>
        </w:r>
        <w:r>
          <w:instrText xml:space="preserve"> PAGEREF _Toc13851 \h </w:instrText>
        </w:r>
        <w:r>
          <w:fldChar w:fldCharType="separate"/>
        </w:r>
        <w:r>
          <w:t>22</w:t>
        </w:r>
        <w:r>
          <w:fldChar w:fldCharType="end"/>
        </w:r>
      </w:hyperlink>
    </w:p>
    <w:p>
      <w:pPr>
        <w:pStyle w:val="TOC2"/>
        <w:tabs>
          <w:tab w:val="right" w:leader="dot" w:pos="8306"/>
        </w:tabs>
      </w:pPr>
      <w:hyperlink w:anchor="_Toc13681" w:history="1">
        <w:r>
          <w:rPr>
            <w:rFonts w:ascii="仿宋" w:eastAsia="仿宋" w:hAnsi="仿宋" w:cs="仿宋" w:hint="eastAsia"/>
            <w:lang w:eastAsia="zh-CN"/>
          </w:rPr>
          <w:t>(二)、项目概况</w:t>
        </w:r>
        <w:r>
          <w:tab/>
        </w:r>
        <w:r>
          <w:fldChar w:fldCharType="begin"/>
        </w:r>
        <w:r>
          <w:instrText xml:space="preserve"> PAGEREF _Toc13681 \h </w:instrText>
        </w:r>
        <w:r>
          <w:fldChar w:fldCharType="separate"/>
        </w:r>
        <w:r>
          <w:t>23</w:t>
        </w:r>
        <w:r>
          <w:fldChar w:fldCharType="end"/>
        </w:r>
      </w:hyperlink>
    </w:p>
    <w:p>
      <w:pPr>
        <w:pStyle w:val="TOC1"/>
        <w:tabs>
          <w:tab w:val="right" w:leader="dot" w:pos="8306"/>
        </w:tabs>
      </w:pPr>
      <w:hyperlink w:anchor="_Toc25153" w:history="1">
        <w:r>
          <w:rPr>
            <w:rFonts w:ascii="仿宋" w:eastAsia="仿宋" w:hAnsi="仿宋" w:cs="仿宋" w:hint="eastAsia"/>
            <w:lang w:eastAsia="zh-CN"/>
          </w:rPr>
          <w:t>四、环境和生态影响分析</w:t>
        </w:r>
        <w:r>
          <w:tab/>
        </w:r>
        <w:r>
          <w:fldChar w:fldCharType="begin"/>
        </w:r>
        <w:r>
          <w:instrText xml:space="preserve"> PAGEREF _Toc25153 \h </w:instrText>
        </w:r>
        <w:r>
          <w:fldChar w:fldCharType="separate"/>
        </w:r>
        <w:r>
          <w:t>26</w:t>
        </w:r>
        <w:r>
          <w:fldChar w:fldCharType="end"/>
        </w:r>
      </w:hyperlink>
    </w:p>
    <w:p>
      <w:pPr>
        <w:pStyle w:val="TOC2"/>
        <w:tabs>
          <w:tab w:val="right" w:leader="dot" w:pos="8306"/>
        </w:tabs>
      </w:pPr>
      <w:hyperlink w:anchor="_Toc23112" w:history="1">
        <w:r>
          <w:rPr>
            <w:rFonts w:ascii="仿宋" w:eastAsia="仿宋" w:hAnsi="仿宋" w:cs="仿宋" w:hint="eastAsia"/>
            <w:lang w:eastAsia="zh-CN"/>
          </w:rPr>
          <w:t>(一)、环境和生态现状</w:t>
        </w:r>
        <w:r>
          <w:tab/>
        </w:r>
        <w:r>
          <w:fldChar w:fldCharType="begin"/>
        </w:r>
        <w:r>
          <w:instrText xml:space="preserve"> PAGEREF _Toc23112 \h </w:instrText>
        </w:r>
        <w:r>
          <w:fldChar w:fldCharType="separate"/>
        </w:r>
        <w:r>
          <w:t>26</w:t>
        </w:r>
        <w:r>
          <w:fldChar w:fldCharType="end"/>
        </w:r>
      </w:hyperlink>
    </w:p>
    <w:p>
      <w:pPr>
        <w:pStyle w:val="TOC2"/>
        <w:tabs>
          <w:tab w:val="right" w:leader="dot" w:pos="8306"/>
        </w:tabs>
      </w:pPr>
      <w:hyperlink w:anchor="_Toc14847" w:history="1">
        <w:r>
          <w:rPr>
            <w:rFonts w:ascii="仿宋" w:eastAsia="仿宋" w:hAnsi="仿宋" w:cs="仿宋" w:hint="eastAsia"/>
            <w:lang w:eastAsia="zh-CN"/>
          </w:rPr>
          <w:t>(二)、生态环境影响分析</w:t>
        </w:r>
        <w:r>
          <w:tab/>
        </w:r>
        <w:r>
          <w:fldChar w:fldCharType="begin"/>
        </w:r>
        <w:r>
          <w:instrText xml:space="preserve"> PAGEREF _Toc14847 \h </w:instrText>
        </w:r>
        <w:r>
          <w:fldChar w:fldCharType="separate"/>
        </w:r>
        <w:r>
          <w:t>28</w:t>
        </w:r>
        <w:r>
          <w:fldChar w:fldCharType="end"/>
        </w:r>
      </w:hyperlink>
    </w:p>
    <w:p>
      <w:pPr>
        <w:pStyle w:val="TOC2"/>
        <w:tabs>
          <w:tab w:val="right" w:leader="dot" w:pos="8306"/>
        </w:tabs>
      </w:pPr>
      <w:hyperlink w:anchor="_Toc14823" w:history="1">
        <w:r>
          <w:rPr>
            <w:rFonts w:ascii="仿宋" w:eastAsia="仿宋" w:hAnsi="仿宋" w:cs="仿宋" w:hint="eastAsia"/>
            <w:lang w:eastAsia="zh-CN"/>
          </w:rPr>
          <w:t>(三)、生态环境保护措施</w:t>
        </w:r>
        <w:r>
          <w:tab/>
        </w:r>
        <w:r>
          <w:fldChar w:fldCharType="begin"/>
        </w:r>
        <w:r>
          <w:instrText xml:space="preserve"> PAGEREF _Toc14823 \h </w:instrText>
        </w:r>
        <w:r>
          <w:fldChar w:fldCharType="separate"/>
        </w:r>
        <w:r>
          <w:t>29</w:t>
        </w:r>
        <w:r>
          <w:fldChar w:fldCharType="end"/>
        </w:r>
      </w:hyperlink>
    </w:p>
    <w:p>
      <w:pPr>
        <w:pStyle w:val="TOC2"/>
        <w:tabs>
          <w:tab w:val="right" w:leader="dot" w:pos="8306"/>
        </w:tabs>
      </w:pPr>
      <w:hyperlink w:anchor="_Toc14769" w:history="1">
        <w:r>
          <w:rPr>
            <w:rFonts w:ascii="仿宋" w:eastAsia="仿宋" w:hAnsi="仿宋" w:cs="仿宋" w:hint="eastAsia"/>
            <w:lang w:eastAsia="zh-CN"/>
          </w:rPr>
          <w:t>(四)、地质灾害影响分析</w:t>
        </w:r>
        <w:r>
          <w:tab/>
        </w:r>
        <w:r>
          <w:fldChar w:fldCharType="begin"/>
        </w:r>
        <w:r>
          <w:instrText xml:space="preserve"> PAGEREF _Toc14769 \h </w:instrText>
        </w:r>
        <w:r>
          <w:fldChar w:fldCharType="separate"/>
        </w:r>
        <w:r>
          <w:t>31</w:t>
        </w:r>
        <w:r>
          <w:fldChar w:fldCharType="end"/>
        </w:r>
      </w:hyperlink>
    </w:p>
    <w:p>
      <w:pPr>
        <w:pStyle w:val="TOC2"/>
        <w:tabs>
          <w:tab w:val="right" w:leader="dot" w:pos="8306"/>
        </w:tabs>
      </w:pPr>
      <w:hyperlink w:anchor="_Toc26047" w:history="1">
        <w:r>
          <w:rPr>
            <w:rFonts w:ascii="仿宋" w:eastAsia="仿宋" w:hAnsi="仿宋" w:cs="仿宋" w:hint="eastAsia"/>
            <w:lang w:eastAsia="zh-CN"/>
          </w:rPr>
          <w:t>(五)、特殊环境影响</w:t>
        </w:r>
        <w:r>
          <w:tab/>
        </w:r>
        <w:r>
          <w:fldChar w:fldCharType="begin"/>
        </w:r>
        <w:r>
          <w:instrText xml:space="preserve"> PAGEREF _Toc26047 \h </w:instrText>
        </w:r>
        <w:r>
          <w:fldChar w:fldCharType="separate"/>
        </w:r>
        <w:r>
          <w:t>32</w:t>
        </w:r>
        <w:r>
          <w:fldChar w:fldCharType="end"/>
        </w:r>
      </w:hyperlink>
    </w:p>
    <w:p>
      <w:pPr>
        <w:pStyle w:val="TOC1"/>
        <w:tabs>
          <w:tab w:val="right" w:leader="dot" w:pos="8306"/>
        </w:tabs>
      </w:pPr>
      <w:hyperlink w:anchor="_Toc8579" w:history="1">
        <w:r>
          <w:rPr>
            <w:rFonts w:ascii="仿宋" w:eastAsia="仿宋" w:hAnsi="仿宋" w:cs="仿宋" w:hint="eastAsia"/>
            <w:lang w:eastAsia="zh-CN"/>
          </w:rPr>
          <w:t>五、资源开发及综合利用分析</w:t>
        </w:r>
        <w:r>
          <w:tab/>
        </w:r>
        <w:r>
          <w:fldChar w:fldCharType="begin"/>
        </w:r>
        <w:r>
          <w:instrText xml:space="preserve"> PAGEREF _Toc8579 \h </w:instrText>
        </w:r>
        <w:r>
          <w:fldChar w:fldCharType="separate"/>
        </w:r>
        <w:r>
          <w:t>33</w:t>
        </w:r>
        <w:r>
          <w:fldChar w:fldCharType="end"/>
        </w:r>
      </w:hyperlink>
    </w:p>
    <w:p>
      <w:pPr>
        <w:pStyle w:val="TOC2"/>
        <w:tabs>
          <w:tab w:val="right" w:leader="dot" w:pos="8306"/>
        </w:tabs>
      </w:pPr>
      <w:hyperlink w:anchor="_Toc10201" w:history="1">
        <w:r>
          <w:rPr>
            <w:rFonts w:ascii="仿宋" w:eastAsia="仿宋" w:hAnsi="仿宋" w:cs="仿宋" w:hint="eastAsia"/>
            <w:lang w:eastAsia="zh-CN"/>
          </w:rPr>
          <w:t>(一)、资源开发方案</w:t>
        </w:r>
        <w:r>
          <w:tab/>
        </w:r>
        <w:r>
          <w:fldChar w:fldCharType="begin"/>
        </w:r>
        <w:r>
          <w:instrText xml:space="preserve"> PAGEREF _Toc10201 \h </w:instrText>
        </w:r>
        <w:r>
          <w:fldChar w:fldCharType="separate"/>
        </w:r>
        <w:r>
          <w:t>33</w:t>
        </w:r>
        <w:r>
          <w:fldChar w:fldCharType="end"/>
        </w:r>
      </w:hyperlink>
    </w:p>
    <w:p>
      <w:pPr>
        <w:pStyle w:val="TOC2"/>
        <w:tabs>
          <w:tab w:val="right" w:leader="dot" w:pos="8306"/>
        </w:tabs>
      </w:pPr>
      <w:hyperlink w:anchor="_Toc15268" w:history="1">
        <w:r>
          <w:rPr>
            <w:rFonts w:ascii="仿宋" w:eastAsia="仿宋" w:hAnsi="仿宋" w:cs="仿宋" w:hint="eastAsia"/>
            <w:lang w:eastAsia="zh-CN"/>
          </w:rPr>
          <w:t>(二)、资源利用方案</w:t>
        </w:r>
        <w:r>
          <w:tab/>
        </w:r>
        <w:r>
          <w:fldChar w:fldCharType="begin"/>
        </w:r>
        <w:r>
          <w:instrText xml:space="preserve"> PAGEREF _Toc15268 \h </w:instrText>
        </w:r>
        <w:r>
          <w:fldChar w:fldCharType="separate"/>
        </w:r>
        <w:r>
          <w:t>34</w:t>
        </w:r>
        <w:r>
          <w:fldChar w:fldCharType="end"/>
        </w:r>
      </w:hyperlink>
    </w:p>
    <w:p>
      <w:pPr>
        <w:pStyle w:val="TOC2"/>
        <w:tabs>
          <w:tab w:val="right" w:leader="dot" w:pos="8306"/>
        </w:tabs>
      </w:pPr>
      <w:hyperlink w:anchor="_Toc20686" w:history="1">
        <w:r>
          <w:rPr>
            <w:rFonts w:ascii="仿宋" w:eastAsia="仿宋" w:hAnsi="仿宋" w:cs="仿宋" w:hint="eastAsia"/>
            <w:lang w:eastAsia="zh-CN"/>
          </w:rPr>
          <w:t>(三)、资源节约措施</w:t>
        </w:r>
        <w:r>
          <w:tab/>
        </w:r>
        <w:r>
          <w:fldChar w:fldCharType="begin"/>
        </w:r>
        <w:r>
          <w:instrText xml:space="preserve"> PAGEREF _Toc20686 \h </w:instrText>
        </w:r>
        <w:r>
          <w:fldChar w:fldCharType="separate"/>
        </w:r>
        <w:r>
          <w:t>36</w:t>
        </w:r>
        <w:r>
          <w:fldChar w:fldCharType="end"/>
        </w:r>
      </w:hyperlink>
    </w:p>
    <w:p>
      <w:pPr>
        <w:pStyle w:val="TOC1"/>
        <w:tabs>
          <w:tab w:val="right" w:leader="dot" w:pos="8306"/>
        </w:tabs>
      </w:pPr>
      <w:hyperlink w:anchor="_Toc4319" w:history="1">
        <w:r>
          <w:rPr>
            <w:rFonts w:ascii="仿宋" w:eastAsia="仿宋" w:hAnsi="仿宋" w:cs="仿宋" w:hint="eastAsia"/>
            <w:lang w:eastAsia="zh-CN"/>
          </w:rPr>
          <w:t>六、背景、必要性分析</w:t>
        </w:r>
        <w:r>
          <w:tab/>
        </w:r>
        <w:r>
          <w:fldChar w:fldCharType="begin"/>
        </w:r>
        <w:r>
          <w:instrText xml:space="preserve"> PAGEREF _Toc4319 \h </w:instrText>
        </w:r>
        <w:r>
          <w:fldChar w:fldCharType="separate"/>
        </w:r>
        <w:r>
          <w:t>37</w:t>
        </w:r>
        <w:r>
          <w:fldChar w:fldCharType="end"/>
        </w:r>
      </w:hyperlink>
    </w:p>
    <w:p>
      <w:pPr>
        <w:pStyle w:val="TOC2"/>
        <w:tabs>
          <w:tab w:val="right" w:leader="dot" w:pos="8306"/>
        </w:tabs>
      </w:pPr>
      <w:hyperlink w:anchor="_Toc15980" w:history="1">
        <w:r>
          <w:rPr>
            <w:rFonts w:ascii="仿宋" w:eastAsia="仿宋" w:hAnsi="仿宋" w:cs="仿宋" w:hint="eastAsia"/>
            <w:lang w:eastAsia="zh-CN"/>
          </w:rPr>
          <w:t>(一)、项目建设背景</w:t>
        </w:r>
        <w:r>
          <w:tab/>
        </w:r>
        <w:r>
          <w:fldChar w:fldCharType="begin"/>
        </w:r>
        <w:r>
          <w:instrText xml:space="preserve"> PAGEREF _Toc15980 \h </w:instrText>
        </w:r>
        <w:r>
          <w:fldChar w:fldCharType="separate"/>
        </w:r>
        <w:r>
          <w:t>37</w:t>
        </w:r>
        <w:r>
          <w:fldChar w:fldCharType="end"/>
        </w:r>
      </w:hyperlink>
    </w:p>
    <w:p>
      <w:pPr>
        <w:pStyle w:val="TOC2"/>
        <w:tabs>
          <w:tab w:val="right" w:leader="dot" w:pos="8306"/>
        </w:tabs>
      </w:pPr>
      <w:hyperlink w:anchor="_Toc26424" w:history="1">
        <w:r>
          <w:rPr>
            <w:rFonts w:ascii="仿宋" w:eastAsia="仿宋" w:hAnsi="仿宋" w:cs="仿宋" w:hint="eastAsia"/>
            <w:lang w:eastAsia="zh-CN"/>
          </w:rPr>
          <w:t>(二)、必要性分析</w:t>
        </w:r>
        <w:r>
          <w:tab/>
        </w:r>
        <w:r>
          <w:fldChar w:fldCharType="begin"/>
        </w:r>
        <w:r>
          <w:instrText xml:space="preserve"> PAGEREF _Toc26424 \h </w:instrText>
        </w:r>
        <w:r>
          <w:fldChar w:fldCharType="separate"/>
        </w:r>
        <w:r>
          <w:t>38</w:t>
        </w:r>
        <w:r>
          <w:fldChar w:fldCharType="end"/>
        </w:r>
      </w:hyperlink>
    </w:p>
    <w:p>
      <w:pPr>
        <w:pStyle w:val="TOC2"/>
        <w:tabs>
          <w:tab w:val="right" w:leader="dot" w:pos="8306"/>
        </w:tabs>
      </w:pPr>
      <w:hyperlink w:anchor="_Toc10345" w:history="1">
        <w:r>
          <w:rPr>
            <w:rFonts w:ascii="仿宋" w:eastAsia="仿宋" w:hAnsi="仿宋" w:cs="仿宋" w:hint="eastAsia"/>
            <w:lang w:eastAsia="zh-CN"/>
          </w:rPr>
          <w:t>(三)、项目建设有利条件</w:t>
        </w:r>
        <w:r>
          <w:tab/>
        </w:r>
        <w:r>
          <w:fldChar w:fldCharType="begin"/>
        </w:r>
        <w:r>
          <w:instrText xml:space="preserve"> PAGEREF _Toc10345 \h </w:instrText>
        </w:r>
        <w:r>
          <w:fldChar w:fldCharType="separate"/>
        </w:r>
        <w:r>
          <w:t>39</w:t>
        </w:r>
        <w:r>
          <w:fldChar w:fldCharType="end"/>
        </w:r>
      </w:hyperlink>
    </w:p>
    <w:p>
      <w:pPr>
        <w:pStyle w:val="TOC1"/>
        <w:tabs>
          <w:tab w:val="right" w:leader="dot" w:pos="8306"/>
        </w:tabs>
      </w:pPr>
      <w:hyperlink w:anchor="_Toc580" w:history="1">
        <w:r>
          <w:rPr>
            <w:rFonts w:ascii="仿宋" w:eastAsia="仿宋" w:hAnsi="仿宋" w:cs="仿宋" w:hint="eastAsia"/>
            <w:lang w:eastAsia="zh-CN"/>
          </w:rPr>
          <w:t>七、项目进度计划</w:t>
        </w:r>
        <w:r>
          <w:tab/>
        </w:r>
        <w:r>
          <w:fldChar w:fldCharType="begin"/>
        </w:r>
        <w:r>
          <w:instrText xml:space="preserve"> PAGEREF _Toc580 \h </w:instrText>
        </w:r>
        <w:r>
          <w:fldChar w:fldCharType="separate"/>
        </w:r>
        <w:r>
          <w:t>41</w:t>
        </w:r>
        <w:r>
          <w:fldChar w:fldCharType="end"/>
        </w:r>
      </w:hyperlink>
    </w:p>
    <w:p>
      <w:pPr>
        <w:pStyle w:val="TOC2"/>
        <w:tabs>
          <w:tab w:val="right" w:leader="dot" w:pos="8306"/>
        </w:tabs>
      </w:pPr>
      <w:hyperlink w:anchor="_Toc27613" w:history="1">
        <w:r>
          <w:rPr>
            <w:rFonts w:ascii="仿宋" w:eastAsia="仿宋" w:hAnsi="仿宋" w:cs="仿宋" w:hint="eastAsia"/>
            <w:lang w:eastAsia="zh-CN"/>
          </w:rPr>
          <w:t>(一)、建设周期</w:t>
        </w:r>
        <w:r>
          <w:tab/>
        </w:r>
        <w:r>
          <w:fldChar w:fldCharType="begin"/>
        </w:r>
        <w:r>
          <w:instrText xml:space="preserve"> PAGEREF _Toc27613 \h </w:instrText>
        </w:r>
        <w:r>
          <w:fldChar w:fldCharType="separate"/>
        </w:r>
        <w:r>
          <w:t>41</w:t>
        </w:r>
        <w:r>
          <w:fldChar w:fldCharType="end"/>
        </w:r>
      </w:hyperlink>
    </w:p>
    <w:p>
      <w:pPr>
        <w:pStyle w:val="TOC2"/>
        <w:tabs>
          <w:tab w:val="right" w:leader="dot" w:pos="8306"/>
        </w:tabs>
      </w:pPr>
      <w:hyperlink w:anchor="_Toc6983" w:history="1">
        <w:r>
          <w:rPr>
            <w:rFonts w:ascii="仿宋" w:eastAsia="仿宋" w:hAnsi="仿宋" w:cs="仿宋" w:hint="eastAsia"/>
            <w:lang w:eastAsia="zh-CN"/>
          </w:rPr>
          <w:t>(二)、建设进度</w:t>
        </w:r>
        <w:r>
          <w:tab/>
        </w:r>
        <w:r>
          <w:fldChar w:fldCharType="begin"/>
        </w:r>
        <w:r>
          <w:instrText xml:space="preserve"> PAGEREF _Toc6983 \h </w:instrText>
        </w:r>
        <w:r>
          <w:fldChar w:fldCharType="separate"/>
        </w:r>
        <w:r>
          <w:t>41</w:t>
        </w:r>
        <w:r>
          <w:fldChar w:fldCharType="end"/>
        </w:r>
      </w:hyperlink>
    </w:p>
    <w:p>
      <w:pPr>
        <w:pStyle w:val="TOC2"/>
        <w:tabs>
          <w:tab w:val="right" w:leader="dot" w:pos="8306"/>
        </w:tabs>
      </w:pPr>
      <w:hyperlink w:anchor="_Toc4951" w:history="1">
        <w:r>
          <w:rPr>
            <w:rFonts w:ascii="仿宋" w:eastAsia="仿宋" w:hAnsi="仿宋" w:cs="仿宋" w:hint="eastAsia"/>
            <w:lang w:eastAsia="zh-CN"/>
          </w:rPr>
          <w:t>(三)、进度安排注意事项</w:t>
        </w:r>
        <w:r>
          <w:tab/>
        </w:r>
        <w:r>
          <w:fldChar w:fldCharType="begin"/>
        </w:r>
        <w:r>
          <w:instrText xml:space="preserve"> PAGEREF _Toc4951 \h </w:instrText>
        </w:r>
        <w:r>
          <w:fldChar w:fldCharType="separate"/>
        </w:r>
        <w:r>
          <w:t>42</w:t>
        </w:r>
        <w:r>
          <w:fldChar w:fldCharType="end"/>
        </w:r>
      </w:hyperlink>
    </w:p>
    <w:p>
      <w:pPr>
        <w:pStyle w:val="TOC2"/>
        <w:tabs>
          <w:tab w:val="right" w:leader="dot" w:pos="8306"/>
        </w:tabs>
      </w:pPr>
      <w:hyperlink w:anchor="_Toc30575" w:history="1">
        <w:r>
          <w:rPr>
            <w:rFonts w:ascii="仿宋" w:eastAsia="仿宋" w:hAnsi="仿宋" w:cs="仿宋" w:hint="eastAsia"/>
            <w:lang w:eastAsia="zh-CN"/>
          </w:rPr>
          <w:t>(四)、人力资源配置</w:t>
        </w:r>
        <w:r>
          <w:tab/>
        </w:r>
        <w:r>
          <w:fldChar w:fldCharType="begin"/>
        </w:r>
        <w:r>
          <w:instrText xml:space="preserve"> PAGEREF _Toc30575 \h </w:instrText>
        </w:r>
        <w:r>
          <w:fldChar w:fldCharType="separate"/>
        </w:r>
        <w:r>
          <w:t>43</w:t>
        </w:r>
        <w:r>
          <w:fldChar w:fldCharType="end"/>
        </w:r>
      </w:hyperlink>
    </w:p>
    <w:p>
      <w:pPr>
        <w:pStyle w:val="TOC2"/>
        <w:tabs>
          <w:tab w:val="right" w:leader="dot" w:pos="8306"/>
        </w:tabs>
      </w:pPr>
      <w:hyperlink w:anchor="_Toc2245" w:history="1">
        <w:r>
          <w:rPr>
            <w:rFonts w:ascii="仿宋" w:eastAsia="仿宋" w:hAnsi="仿宋" w:cs="仿宋" w:hint="eastAsia"/>
            <w:lang w:eastAsia="zh-CN"/>
          </w:rPr>
          <w:t>(五)、员工培训</w:t>
        </w:r>
        <w:r>
          <w:tab/>
        </w:r>
        <w:r>
          <w:fldChar w:fldCharType="begin"/>
        </w:r>
        <w:r>
          <w:instrText xml:space="preserve"> PAGEREF _Toc2245 \h </w:instrText>
        </w:r>
        <w:r>
          <w:fldChar w:fldCharType="separate"/>
        </w:r>
        <w:r>
          <w:t>45</w:t>
        </w:r>
        <w:r>
          <w:fldChar w:fldCharType="end"/>
        </w:r>
      </w:hyperlink>
    </w:p>
    <w:p>
      <w:pPr>
        <w:pStyle w:val="TOC2"/>
        <w:tabs>
          <w:tab w:val="right" w:leader="dot" w:pos="8306"/>
        </w:tabs>
      </w:pPr>
      <w:hyperlink w:anchor="_Toc29847" w:history="1">
        <w:r>
          <w:rPr>
            <w:rFonts w:ascii="仿宋" w:eastAsia="仿宋" w:hAnsi="仿宋" w:cs="仿宋" w:hint="eastAsia"/>
            <w:lang w:eastAsia="zh-CN"/>
          </w:rPr>
          <w:t>(六)、项目实施保障</w:t>
        </w:r>
        <w:r>
          <w:tab/>
        </w:r>
        <w:r>
          <w:fldChar w:fldCharType="begin"/>
        </w:r>
        <w:r>
          <w:instrText xml:space="preserve"> PAGEREF _Toc29847 \h </w:instrText>
        </w:r>
        <w:r>
          <w:fldChar w:fldCharType="separate"/>
        </w:r>
        <w:r>
          <w:t>46</w:t>
        </w:r>
        <w:r>
          <w:fldChar w:fldCharType="end"/>
        </w:r>
      </w:hyperlink>
    </w:p>
    <w:p>
      <w:pPr>
        <w:pStyle w:val="TOC2"/>
        <w:tabs>
          <w:tab w:val="right" w:leader="dot" w:pos="8306"/>
        </w:tabs>
      </w:pPr>
      <w:hyperlink w:anchor="_Toc1938" w:history="1">
        <w:r>
          <w:rPr>
            <w:rFonts w:ascii="仿宋" w:eastAsia="仿宋" w:hAnsi="仿宋" w:cs="仿宋" w:hint="eastAsia"/>
            <w:lang w:eastAsia="zh-CN"/>
          </w:rPr>
          <w:t>(七)、安全规范管理</w:t>
        </w:r>
        <w:r>
          <w:tab/>
        </w:r>
        <w:r>
          <w:fldChar w:fldCharType="begin"/>
        </w:r>
        <w:r>
          <w:instrText xml:space="preserve"> PAGEREF _Toc1938 \h </w:instrText>
        </w:r>
        <w:r>
          <w:fldChar w:fldCharType="separate"/>
        </w:r>
        <w:r>
          <w:t>47</w:t>
        </w:r>
        <w:r>
          <w:fldChar w:fldCharType="end"/>
        </w:r>
      </w:hyperlink>
    </w:p>
    <w:p>
      <w:pPr>
        <w:pStyle w:val="TOC1"/>
        <w:tabs>
          <w:tab w:val="right" w:leader="dot" w:pos="8306"/>
        </w:tabs>
      </w:pPr>
      <w:hyperlink w:anchor="_Toc27005" w:history="1">
        <w:r>
          <w:rPr>
            <w:rFonts w:ascii="仿宋" w:eastAsia="仿宋" w:hAnsi="仿宋" w:cs="仿宋" w:hint="eastAsia"/>
            <w:lang w:eastAsia="zh-CN"/>
          </w:rPr>
          <w:t>八、安全与应急管理</w:t>
        </w:r>
        <w:r>
          <w:tab/>
        </w:r>
        <w:r>
          <w:fldChar w:fldCharType="begin"/>
        </w:r>
        <w:r>
          <w:instrText xml:space="preserve"> PAGEREF _Toc27005 \h </w:instrText>
        </w:r>
        <w:r>
          <w:fldChar w:fldCharType="separate"/>
        </w:r>
        <w:r>
          <w:t>48</w:t>
        </w:r>
        <w:r>
          <w:fldChar w:fldCharType="end"/>
        </w:r>
      </w:hyperlink>
    </w:p>
    <w:p>
      <w:pPr>
        <w:pStyle w:val="TOC2"/>
        <w:tabs>
          <w:tab w:val="right" w:leader="dot" w:pos="8306"/>
        </w:tabs>
      </w:pPr>
      <w:hyperlink w:anchor="_Toc22683" w:history="1">
        <w:r>
          <w:rPr>
            <w:rFonts w:ascii="仿宋" w:eastAsia="仿宋" w:hAnsi="仿宋" w:cs="仿宋" w:hint="eastAsia"/>
            <w:lang w:eastAsia="zh-CN"/>
          </w:rPr>
          <w:t>(一)、安全生产管理</w:t>
        </w:r>
        <w:r>
          <w:tab/>
        </w:r>
        <w:r>
          <w:fldChar w:fldCharType="begin"/>
        </w:r>
        <w:r>
          <w:instrText xml:space="preserve"> PAGEREF _Toc22683 \h </w:instrText>
        </w:r>
        <w:r>
          <w:fldChar w:fldCharType="separate"/>
        </w:r>
        <w:r>
          <w:t>48</w:t>
        </w:r>
        <w:r>
          <w:fldChar w:fldCharType="end"/>
        </w:r>
      </w:hyperlink>
    </w:p>
    <w:p>
      <w:pPr>
        <w:pStyle w:val="TOC2"/>
        <w:tabs>
          <w:tab w:val="right" w:leader="dot" w:pos="8306"/>
        </w:tabs>
      </w:pPr>
      <w:hyperlink w:anchor="_Toc23633" w:history="1">
        <w:r>
          <w:rPr>
            <w:rFonts w:ascii="仿宋" w:eastAsia="仿宋" w:hAnsi="仿宋" w:cs="仿宋" w:hint="eastAsia"/>
            <w:lang w:eastAsia="zh-CN"/>
          </w:rPr>
          <w:t>(二)、应急预案与响应</w:t>
        </w:r>
        <w:r>
          <w:tab/>
        </w:r>
        <w:r>
          <w:fldChar w:fldCharType="begin"/>
        </w:r>
        <w:r>
          <w:instrText xml:space="preserve"> PAGEREF _Toc23633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99" w:history="1">
        <w:r>
          <w:rPr>
            <w:rFonts w:ascii="仿宋" w:eastAsia="仿宋" w:hAnsi="仿宋" w:cs="仿宋" w:hint="eastAsia"/>
            <w:lang w:eastAsia="zh-CN"/>
          </w:rPr>
          <w:t>九、项目质量与标准</w:t>
        </w:r>
        <w:r>
          <w:tab/>
        </w:r>
        <w:r>
          <w:fldChar w:fldCharType="begin"/>
        </w:r>
        <w:r>
          <w:instrText xml:space="preserve"> PAGEREF _Toc28399 \h </w:instrText>
        </w:r>
        <w:r>
          <w:fldChar w:fldCharType="separate"/>
        </w:r>
        <w:r>
          <w:t>52</w:t>
        </w:r>
        <w:r>
          <w:fldChar w:fldCharType="end"/>
        </w:r>
      </w:hyperlink>
    </w:p>
    <w:p>
      <w:pPr>
        <w:pStyle w:val="TOC2"/>
        <w:tabs>
          <w:tab w:val="right" w:leader="dot" w:pos="8306"/>
        </w:tabs>
      </w:pPr>
      <w:hyperlink w:anchor="_Toc27393" w:history="1">
        <w:r>
          <w:rPr>
            <w:rFonts w:ascii="仿宋" w:eastAsia="仿宋" w:hAnsi="仿宋" w:cs="仿宋" w:hint="eastAsia"/>
            <w:lang w:eastAsia="zh-CN"/>
          </w:rPr>
          <w:t>(一)、质量保障体系</w:t>
        </w:r>
        <w:r>
          <w:tab/>
        </w:r>
        <w:r>
          <w:fldChar w:fldCharType="begin"/>
        </w:r>
        <w:r>
          <w:instrText xml:space="preserve"> PAGEREF _Toc27393 \h </w:instrText>
        </w:r>
        <w:r>
          <w:fldChar w:fldCharType="separate"/>
        </w:r>
        <w:r>
          <w:t>52</w:t>
        </w:r>
        <w:r>
          <w:fldChar w:fldCharType="end"/>
        </w:r>
      </w:hyperlink>
    </w:p>
    <w:p>
      <w:pPr>
        <w:pStyle w:val="TOC2"/>
        <w:tabs>
          <w:tab w:val="right" w:leader="dot" w:pos="8306"/>
        </w:tabs>
      </w:pPr>
      <w:hyperlink w:anchor="_Toc29562" w:history="1">
        <w:r>
          <w:rPr>
            <w:rFonts w:ascii="仿宋" w:eastAsia="仿宋" w:hAnsi="仿宋" w:cs="仿宋" w:hint="eastAsia"/>
            <w:lang w:eastAsia="zh-CN"/>
          </w:rPr>
          <w:t>(二)、标准化作业流程</w:t>
        </w:r>
        <w:r>
          <w:tab/>
        </w:r>
        <w:r>
          <w:fldChar w:fldCharType="begin"/>
        </w:r>
        <w:r>
          <w:instrText xml:space="preserve"> PAGEREF _Toc29562 \h </w:instrText>
        </w:r>
        <w:r>
          <w:fldChar w:fldCharType="separate"/>
        </w:r>
        <w:r>
          <w:t>53</w:t>
        </w:r>
        <w:r>
          <w:fldChar w:fldCharType="end"/>
        </w:r>
      </w:hyperlink>
    </w:p>
    <w:p>
      <w:pPr>
        <w:pStyle w:val="TOC2"/>
        <w:tabs>
          <w:tab w:val="right" w:leader="dot" w:pos="8306"/>
        </w:tabs>
      </w:pPr>
      <w:hyperlink w:anchor="_Toc23221" w:history="1">
        <w:r>
          <w:rPr>
            <w:rFonts w:ascii="仿宋" w:eastAsia="仿宋" w:hAnsi="仿宋" w:cs="仿宋" w:hint="eastAsia"/>
            <w:lang w:eastAsia="zh-CN"/>
          </w:rPr>
          <w:t>(三)、质量监控与评估</w:t>
        </w:r>
        <w:r>
          <w:tab/>
        </w:r>
        <w:r>
          <w:fldChar w:fldCharType="begin"/>
        </w:r>
        <w:r>
          <w:instrText xml:space="preserve"> PAGEREF _Toc23221 \h </w:instrText>
        </w:r>
        <w:r>
          <w:fldChar w:fldCharType="separate"/>
        </w:r>
        <w:r>
          <w:t>55</w:t>
        </w:r>
        <w:r>
          <w:fldChar w:fldCharType="end"/>
        </w:r>
      </w:hyperlink>
    </w:p>
    <w:p>
      <w:pPr>
        <w:pStyle w:val="TOC2"/>
        <w:tabs>
          <w:tab w:val="right" w:leader="dot" w:pos="8306"/>
        </w:tabs>
      </w:pPr>
      <w:hyperlink w:anchor="_Toc32513" w:history="1">
        <w:r>
          <w:rPr>
            <w:rFonts w:ascii="仿宋" w:eastAsia="仿宋" w:hAnsi="仿宋" w:cs="仿宋" w:hint="eastAsia"/>
            <w:lang w:eastAsia="zh-CN"/>
          </w:rPr>
          <w:t>(四)、质量改进计划</w:t>
        </w:r>
        <w:r>
          <w:tab/>
        </w:r>
        <w:r>
          <w:fldChar w:fldCharType="begin"/>
        </w:r>
        <w:r>
          <w:instrText xml:space="preserve"> PAGEREF _Toc32513 \h </w:instrText>
        </w:r>
        <w:r>
          <w:fldChar w:fldCharType="separate"/>
        </w:r>
        <w:r>
          <w:t>56</w:t>
        </w:r>
        <w:r>
          <w:fldChar w:fldCharType="end"/>
        </w:r>
      </w:hyperlink>
    </w:p>
    <w:p>
      <w:pPr>
        <w:pStyle w:val="TOC1"/>
        <w:tabs>
          <w:tab w:val="right" w:leader="dot" w:pos="8306"/>
        </w:tabs>
      </w:pPr>
      <w:hyperlink w:anchor="_Toc12372" w:history="1">
        <w:r>
          <w:rPr>
            <w:rFonts w:ascii="仿宋" w:eastAsia="仿宋" w:hAnsi="仿宋" w:cs="仿宋" w:hint="eastAsia"/>
            <w:lang w:eastAsia="zh-CN"/>
          </w:rPr>
          <w:t>十、环境保护与治理方案</w:t>
        </w:r>
        <w:r>
          <w:tab/>
        </w:r>
        <w:r>
          <w:fldChar w:fldCharType="begin"/>
        </w:r>
        <w:r>
          <w:instrText xml:space="preserve"> PAGEREF _Toc12372 \h </w:instrText>
        </w:r>
        <w:r>
          <w:fldChar w:fldCharType="separate"/>
        </w:r>
        <w:r>
          <w:t>57</w:t>
        </w:r>
        <w:r>
          <w:fldChar w:fldCharType="end"/>
        </w:r>
      </w:hyperlink>
    </w:p>
    <w:p>
      <w:pPr>
        <w:pStyle w:val="TOC2"/>
        <w:tabs>
          <w:tab w:val="right" w:leader="dot" w:pos="8306"/>
        </w:tabs>
      </w:pPr>
      <w:hyperlink w:anchor="_Toc32036" w:history="1">
        <w:r>
          <w:rPr>
            <w:rFonts w:ascii="仿宋" w:eastAsia="仿宋" w:hAnsi="仿宋" w:cs="仿宋" w:hint="eastAsia"/>
            <w:lang w:eastAsia="zh-CN"/>
          </w:rPr>
          <w:t>(一)、项目环境影响评估</w:t>
        </w:r>
        <w:r>
          <w:tab/>
        </w:r>
        <w:r>
          <w:fldChar w:fldCharType="begin"/>
        </w:r>
        <w:r>
          <w:instrText xml:space="preserve"> PAGEREF _Toc32036 \h </w:instrText>
        </w:r>
        <w:r>
          <w:fldChar w:fldCharType="separate"/>
        </w:r>
        <w:r>
          <w:t>57</w:t>
        </w:r>
        <w:r>
          <w:fldChar w:fldCharType="end"/>
        </w:r>
      </w:hyperlink>
    </w:p>
    <w:p>
      <w:pPr>
        <w:pStyle w:val="TOC2"/>
        <w:tabs>
          <w:tab w:val="right" w:leader="dot" w:pos="8306"/>
        </w:tabs>
      </w:pPr>
      <w:hyperlink w:anchor="_Toc523" w:history="1">
        <w:r>
          <w:rPr>
            <w:rFonts w:ascii="仿宋" w:eastAsia="仿宋" w:hAnsi="仿宋" w:cs="仿宋" w:hint="eastAsia"/>
            <w:lang w:eastAsia="zh-CN"/>
          </w:rPr>
          <w:t>(二)、环境保护措施与治理方案</w:t>
        </w:r>
        <w:r>
          <w:tab/>
        </w:r>
        <w:r>
          <w:fldChar w:fldCharType="begin"/>
        </w:r>
        <w:r>
          <w:instrText xml:space="preserve"> PAGEREF _Toc523 \h </w:instrText>
        </w:r>
        <w:r>
          <w:fldChar w:fldCharType="separate"/>
        </w:r>
        <w:r>
          <w:t>57</w:t>
        </w:r>
        <w:r>
          <w:fldChar w:fldCharType="end"/>
        </w:r>
      </w:hyperlink>
    </w:p>
    <w:p>
      <w:pPr>
        <w:pStyle w:val="TOC1"/>
        <w:tabs>
          <w:tab w:val="right" w:leader="dot" w:pos="8306"/>
        </w:tabs>
      </w:pPr>
      <w:hyperlink w:anchor="_Toc18491" w:history="1">
        <w:r>
          <w:rPr>
            <w:rFonts w:ascii="仿宋" w:eastAsia="仿宋" w:hAnsi="仿宋" w:cs="仿宋" w:hint="eastAsia"/>
            <w:lang w:eastAsia="zh-CN"/>
          </w:rPr>
          <w:t>十一、项目实施与管理方案</w:t>
        </w:r>
        <w:r>
          <w:tab/>
        </w:r>
        <w:r>
          <w:fldChar w:fldCharType="begin"/>
        </w:r>
        <w:r>
          <w:instrText xml:space="preserve"> PAGEREF _Toc18491 \h </w:instrText>
        </w:r>
        <w:r>
          <w:fldChar w:fldCharType="separate"/>
        </w:r>
        <w:r>
          <w:t>58</w:t>
        </w:r>
        <w:r>
          <w:fldChar w:fldCharType="end"/>
        </w:r>
      </w:hyperlink>
    </w:p>
    <w:p>
      <w:pPr>
        <w:pStyle w:val="TOC2"/>
        <w:tabs>
          <w:tab w:val="right" w:leader="dot" w:pos="8306"/>
        </w:tabs>
      </w:pPr>
      <w:hyperlink w:anchor="_Toc29228" w:history="1">
        <w:r>
          <w:rPr>
            <w:rFonts w:ascii="仿宋" w:eastAsia="仿宋" w:hAnsi="仿宋" w:cs="仿宋" w:hint="eastAsia"/>
            <w:lang w:eastAsia="zh-CN"/>
          </w:rPr>
          <w:t>(一)、项目实施计划</w:t>
        </w:r>
        <w:r>
          <w:tab/>
        </w:r>
        <w:r>
          <w:fldChar w:fldCharType="begin"/>
        </w:r>
        <w:r>
          <w:instrText xml:space="preserve"> PAGEREF _Toc29228 \h </w:instrText>
        </w:r>
        <w:r>
          <w:fldChar w:fldCharType="separate"/>
        </w:r>
        <w:r>
          <w:t>58</w:t>
        </w:r>
        <w:r>
          <w:fldChar w:fldCharType="end"/>
        </w:r>
      </w:hyperlink>
    </w:p>
    <w:p>
      <w:pPr>
        <w:pStyle w:val="TOC2"/>
        <w:tabs>
          <w:tab w:val="right" w:leader="dot" w:pos="8306"/>
        </w:tabs>
      </w:pPr>
      <w:hyperlink w:anchor="_Toc19784" w:history="1">
        <w:r>
          <w:rPr>
            <w:rFonts w:ascii="仿宋" w:eastAsia="仿宋" w:hAnsi="仿宋" w:cs="仿宋" w:hint="eastAsia"/>
            <w:lang w:eastAsia="zh-CN"/>
          </w:rPr>
          <w:t>(二)、项目组织机构与职责</w:t>
        </w:r>
        <w:r>
          <w:tab/>
        </w:r>
        <w:r>
          <w:fldChar w:fldCharType="begin"/>
        </w:r>
        <w:r>
          <w:instrText xml:space="preserve"> PAGEREF _Toc19784 \h </w:instrText>
        </w:r>
        <w:r>
          <w:fldChar w:fldCharType="separate"/>
        </w:r>
        <w:r>
          <w:t>59</w:t>
        </w:r>
        <w:r>
          <w:fldChar w:fldCharType="end"/>
        </w:r>
      </w:hyperlink>
    </w:p>
    <w:p>
      <w:pPr>
        <w:pStyle w:val="TOC2"/>
        <w:tabs>
          <w:tab w:val="right" w:leader="dot" w:pos="8306"/>
        </w:tabs>
      </w:pPr>
      <w:hyperlink w:anchor="_Toc1501" w:history="1">
        <w:r>
          <w:rPr>
            <w:rFonts w:ascii="仿宋" w:eastAsia="仿宋" w:hAnsi="仿宋" w:cs="仿宋" w:hint="eastAsia"/>
            <w:lang w:eastAsia="zh-CN"/>
          </w:rPr>
          <w:t>(三)、项目管理与监控体系</w:t>
        </w:r>
        <w:r>
          <w:tab/>
        </w:r>
        <w:r>
          <w:fldChar w:fldCharType="begin"/>
        </w:r>
        <w:r>
          <w:instrText xml:space="preserve"> PAGEREF _Toc1501 \h </w:instrText>
        </w:r>
        <w:r>
          <w:fldChar w:fldCharType="separate"/>
        </w:r>
        <w:r>
          <w:t>62</w:t>
        </w:r>
        <w:r>
          <w:fldChar w:fldCharType="end"/>
        </w:r>
      </w:hyperlink>
    </w:p>
    <w:p>
      <w:pPr>
        <w:pStyle w:val="TOC1"/>
        <w:tabs>
          <w:tab w:val="right" w:leader="dot" w:pos="8306"/>
        </w:tabs>
      </w:pPr>
      <w:hyperlink w:anchor="_Toc16470" w:history="1">
        <w:r>
          <w:rPr>
            <w:rFonts w:ascii="仿宋" w:eastAsia="仿宋" w:hAnsi="仿宋" w:cs="仿宋" w:hint="eastAsia"/>
            <w:lang w:eastAsia="zh-CN"/>
          </w:rPr>
          <w:t>十二、项目变更管理</w:t>
        </w:r>
        <w:r>
          <w:tab/>
        </w:r>
        <w:r>
          <w:fldChar w:fldCharType="begin"/>
        </w:r>
        <w:r>
          <w:instrText xml:space="preserve"> PAGEREF _Toc16470 \h </w:instrText>
        </w:r>
        <w:r>
          <w:fldChar w:fldCharType="separate"/>
        </w:r>
        <w:r>
          <w:t>64</w:t>
        </w:r>
        <w:r>
          <w:fldChar w:fldCharType="end"/>
        </w:r>
      </w:hyperlink>
    </w:p>
    <w:p>
      <w:pPr>
        <w:pStyle w:val="TOC2"/>
        <w:tabs>
          <w:tab w:val="right" w:leader="dot" w:pos="8306"/>
        </w:tabs>
      </w:pPr>
      <w:hyperlink w:anchor="_Toc24176" w:history="1">
        <w:r>
          <w:rPr>
            <w:rFonts w:ascii="仿宋" w:eastAsia="仿宋" w:hAnsi="仿宋" w:cs="仿宋" w:hint="eastAsia"/>
            <w:lang w:eastAsia="zh-CN"/>
          </w:rPr>
          <w:t>(一)、变更控制流程</w:t>
        </w:r>
        <w:r>
          <w:tab/>
        </w:r>
        <w:r>
          <w:fldChar w:fldCharType="begin"/>
        </w:r>
        <w:r>
          <w:instrText xml:space="preserve"> PAGEREF _Toc24176 \h </w:instrText>
        </w:r>
        <w:r>
          <w:fldChar w:fldCharType="separate"/>
        </w:r>
        <w:r>
          <w:t>64</w:t>
        </w:r>
        <w:r>
          <w:fldChar w:fldCharType="end"/>
        </w:r>
      </w:hyperlink>
    </w:p>
    <w:p>
      <w:pPr>
        <w:pStyle w:val="TOC2"/>
        <w:tabs>
          <w:tab w:val="right" w:leader="dot" w:pos="8306"/>
        </w:tabs>
      </w:pPr>
      <w:hyperlink w:anchor="_Toc27904" w:history="1">
        <w:r>
          <w:rPr>
            <w:rFonts w:ascii="仿宋" w:eastAsia="仿宋" w:hAnsi="仿宋" w:cs="仿宋" w:hint="eastAsia"/>
            <w:lang w:eastAsia="zh-CN"/>
          </w:rPr>
          <w:t>(二)、影响评估与处理</w:t>
        </w:r>
        <w:r>
          <w:tab/>
        </w:r>
        <w:r>
          <w:fldChar w:fldCharType="begin"/>
        </w:r>
        <w:r>
          <w:instrText xml:space="preserve"> PAGEREF _Toc27904 \h </w:instrText>
        </w:r>
        <w:r>
          <w:fldChar w:fldCharType="separate"/>
        </w:r>
        <w:r>
          <w:t>64</w:t>
        </w:r>
        <w:r>
          <w:fldChar w:fldCharType="end"/>
        </w:r>
      </w:hyperlink>
    </w:p>
    <w:p>
      <w:pPr>
        <w:pStyle w:val="TOC2"/>
        <w:tabs>
          <w:tab w:val="right" w:leader="dot" w:pos="8306"/>
        </w:tabs>
      </w:pPr>
      <w:hyperlink w:anchor="_Toc21091" w:history="1">
        <w:r>
          <w:rPr>
            <w:rFonts w:ascii="仿宋" w:eastAsia="仿宋" w:hAnsi="仿宋" w:cs="仿宋" w:hint="eastAsia"/>
            <w:lang w:eastAsia="zh-CN"/>
          </w:rPr>
          <w:t>(三)、变更记录与追踪</w:t>
        </w:r>
        <w:r>
          <w:tab/>
        </w:r>
        <w:r>
          <w:fldChar w:fldCharType="begin"/>
        </w:r>
        <w:r>
          <w:instrText xml:space="preserve"> PAGEREF _Toc21091 \h </w:instrText>
        </w:r>
        <w:r>
          <w:fldChar w:fldCharType="separate"/>
        </w:r>
        <w:r>
          <w:t>66</w:t>
        </w:r>
        <w:r>
          <w:fldChar w:fldCharType="end"/>
        </w:r>
      </w:hyperlink>
    </w:p>
    <w:p>
      <w:pPr>
        <w:pStyle w:val="TOC2"/>
        <w:tabs>
          <w:tab w:val="right" w:leader="dot" w:pos="8306"/>
        </w:tabs>
      </w:pPr>
      <w:hyperlink w:anchor="_Toc19442" w:history="1">
        <w:r>
          <w:rPr>
            <w:rFonts w:ascii="仿宋" w:eastAsia="仿宋" w:hAnsi="仿宋" w:cs="仿宋" w:hint="eastAsia"/>
            <w:lang w:eastAsia="zh-CN"/>
          </w:rPr>
          <w:t>(四)、变更管理策略</w:t>
        </w:r>
        <w:r>
          <w:tab/>
        </w:r>
        <w:r>
          <w:fldChar w:fldCharType="begin"/>
        </w:r>
        <w:r>
          <w:instrText xml:space="preserve"> PAGEREF _Toc19442 \h </w:instrText>
        </w:r>
        <w:r>
          <w:fldChar w:fldCharType="separate"/>
        </w:r>
        <w:r>
          <w:t>68</w:t>
        </w:r>
        <w:r>
          <w:fldChar w:fldCharType="end"/>
        </w:r>
      </w:hyperlink>
    </w:p>
    <w:p>
      <w:pPr>
        <w:pStyle w:val="TOC1"/>
        <w:tabs>
          <w:tab w:val="right" w:leader="dot" w:pos="8306"/>
        </w:tabs>
      </w:pPr>
      <w:hyperlink w:anchor="_Toc2891" w:history="1">
        <w:r>
          <w:rPr>
            <w:rFonts w:ascii="仿宋" w:eastAsia="仿宋" w:hAnsi="仿宋" w:cs="仿宋" w:hint="eastAsia"/>
            <w:lang w:eastAsia="zh-CN"/>
          </w:rPr>
          <w:t>十三、知识产权管理与保护</w:t>
        </w:r>
        <w:r>
          <w:tab/>
        </w:r>
        <w:r>
          <w:fldChar w:fldCharType="begin"/>
        </w:r>
        <w:r>
          <w:instrText xml:space="preserve"> PAGEREF _Toc2891 \h </w:instrText>
        </w:r>
        <w:r>
          <w:fldChar w:fldCharType="separate"/>
        </w:r>
        <w:r>
          <w:t>69</w:t>
        </w:r>
        <w:r>
          <w:fldChar w:fldCharType="end"/>
        </w:r>
      </w:hyperlink>
    </w:p>
    <w:p>
      <w:pPr>
        <w:pStyle w:val="TOC2"/>
        <w:tabs>
          <w:tab w:val="right" w:leader="dot" w:pos="8306"/>
        </w:tabs>
      </w:pPr>
      <w:hyperlink w:anchor="_Toc3486" w:history="1">
        <w:r>
          <w:rPr>
            <w:rFonts w:ascii="仿宋" w:eastAsia="仿宋" w:hAnsi="仿宋" w:cs="仿宋" w:hint="eastAsia"/>
            <w:lang w:eastAsia="zh-CN"/>
          </w:rPr>
          <w:t>(一)、知识产权管理体系建设</w:t>
        </w:r>
        <w:r>
          <w:tab/>
        </w:r>
        <w:r>
          <w:fldChar w:fldCharType="begin"/>
        </w:r>
        <w:r>
          <w:instrText xml:space="preserve"> PAGEREF _Toc3486 \h </w:instrText>
        </w:r>
        <w:r>
          <w:fldChar w:fldCharType="separate"/>
        </w:r>
        <w:r>
          <w:t>69</w:t>
        </w:r>
        <w:r>
          <w:fldChar w:fldCharType="end"/>
        </w:r>
      </w:hyperlink>
    </w:p>
    <w:p>
      <w:pPr>
        <w:pStyle w:val="TOC2"/>
        <w:tabs>
          <w:tab w:val="right" w:leader="dot" w:pos="8306"/>
        </w:tabs>
      </w:pPr>
      <w:hyperlink w:anchor="_Toc14399" w:history="1">
        <w:r>
          <w:rPr>
            <w:rFonts w:ascii="仿宋" w:eastAsia="仿宋" w:hAnsi="仿宋" w:cs="仿宋" w:hint="eastAsia"/>
            <w:lang w:eastAsia="zh-CN"/>
          </w:rPr>
          <w:t>(二)、知识产权保护措施</w:t>
        </w:r>
        <w:r>
          <w:tab/>
        </w:r>
        <w:r>
          <w:fldChar w:fldCharType="begin"/>
        </w:r>
        <w:r>
          <w:instrText xml:space="preserve"> PAGEREF _Toc14399 \h </w:instrText>
        </w:r>
        <w:r>
          <w:fldChar w:fldCharType="separate"/>
        </w:r>
        <w:r>
          <w:t>70</w:t>
        </w:r>
        <w:r>
          <w:fldChar w:fldCharType="end"/>
        </w:r>
      </w:hyperlink>
    </w:p>
    <w:p>
      <w:pPr>
        <w:pStyle w:val="TOC1"/>
        <w:tabs>
          <w:tab w:val="right" w:leader="dot" w:pos="8306"/>
        </w:tabs>
      </w:pPr>
      <w:hyperlink w:anchor="_Toc2944" w:history="1">
        <w:r>
          <w:rPr>
            <w:rFonts w:ascii="仿宋" w:eastAsia="仿宋" w:hAnsi="仿宋" w:cs="仿宋" w:hint="eastAsia"/>
            <w:lang w:eastAsia="zh-CN"/>
          </w:rPr>
          <w:t>十四、设施与设备管理</w:t>
        </w:r>
        <w:r>
          <w:tab/>
        </w:r>
        <w:r>
          <w:fldChar w:fldCharType="begin"/>
        </w:r>
        <w:r>
          <w:instrText xml:space="preserve"> PAGEREF _Toc2944 \h </w:instrText>
        </w:r>
        <w:r>
          <w:fldChar w:fldCharType="separate"/>
        </w:r>
        <w:r>
          <w:t>72</w:t>
        </w:r>
        <w:r>
          <w:fldChar w:fldCharType="end"/>
        </w:r>
      </w:hyperlink>
    </w:p>
    <w:p>
      <w:pPr>
        <w:pStyle w:val="TOC2"/>
        <w:tabs>
          <w:tab w:val="right" w:leader="dot" w:pos="8306"/>
        </w:tabs>
      </w:pPr>
      <w:hyperlink w:anchor="_Toc8320" w:history="1">
        <w:r>
          <w:rPr>
            <w:rFonts w:ascii="仿宋" w:eastAsia="仿宋" w:hAnsi="仿宋" w:cs="仿宋" w:hint="eastAsia"/>
            <w:lang w:eastAsia="zh-CN"/>
          </w:rPr>
          <w:t>(一)、设施规划与配置</w:t>
        </w:r>
        <w:r>
          <w:tab/>
        </w:r>
        <w:r>
          <w:fldChar w:fldCharType="begin"/>
        </w:r>
        <w:r>
          <w:instrText xml:space="preserve"> PAGEREF _Toc8320 \h </w:instrText>
        </w:r>
        <w:r>
          <w:fldChar w:fldCharType="separate"/>
        </w:r>
        <w:r>
          <w:t>72</w:t>
        </w:r>
        <w:r>
          <w:fldChar w:fldCharType="end"/>
        </w:r>
      </w:hyperlink>
    </w:p>
    <w:p>
      <w:pPr>
        <w:pStyle w:val="TOC2"/>
        <w:tabs>
          <w:tab w:val="right" w:leader="dot" w:pos="8306"/>
        </w:tabs>
      </w:pPr>
      <w:hyperlink w:anchor="_Toc23720" w:history="1">
        <w:r>
          <w:rPr>
            <w:rFonts w:ascii="仿宋" w:eastAsia="仿宋" w:hAnsi="仿宋" w:cs="仿宋" w:hint="eastAsia"/>
            <w:lang w:eastAsia="zh-CN"/>
          </w:rPr>
          <w:t>(二)、设备采购与维护管理</w:t>
        </w:r>
        <w:r>
          <w:tab/>
        </w:r>
        <w:r>
          <w:fldChar w:fldCharType="begin"/>
        </w:r>
        <w:r>
          <w:instrText xml:space="preserve"> PAGEREF _Toc23720 \h </w:instrText>
        </w:r>
        <w:r>
          <w:fldChar w:fldCharType="separate"/>
        </w:r>
        <w:r>
          <w:t>73</w:t>
        </w:r>
        <w:r>
          <w:fldChar w:fldCharType="end"/>
        </w:r>
      </w:hyperlink>
    </w:p>
    <w:p>
      <w:pPr>
        <w:pStyle w:val="TOC2"/>
        <w:tabs>
          <w:tab w:val="right" w:leader="dot" w:pos="8306"/>
        </w:tabs>
      </w:pPr>
      <w:hyperlink w:anchor="_Toc107" w:history="1">
        <w:r>
          <w:rPr>
            <w:rFonts w:ascii="仿宋" w:eastAsia="仿宋" w:hAnsi="仿宋" w:cs="仿宋" w:hint="eastAsia"/>
            <w:lang w:eastAsia="zh-CN"/>
          </w:rPr>
          <w:t>(三)、设施设备升级策略</w:t>
        </w:r>
        <w:r>
          <w:tab/>
        </w:r>
        <w:r>
          <w:fldChar w:fldCharType="begin"/>
        </w:r>
        <w:r>
          <w:instrText xml:space="preserve"> PAGEREF _Toc107 \h </w:instrText>
        </w:r>
        <w:r>
          <w:fldChar w:fldCharType="separate"/>
        </w:r>
        <w:r>
          <w:t>73</w:t>
        </w:r>
        <w:r>
          <w:fldChar w:fldCharType="end"/>
        </w:r>
      </w:hyperlink>
    </w:p>
    <w:p>
      <w:pPr>
        <w:pStyle w:val="TOC1"/>
        <w:tabs>
          <w:tab w:val="right" w:leader="dot" w:pos="8306"/>
        </w:tabs>
      </w:pPr>
      <w:hyperlink w:anchor="_Toc28511" w:history="1">
        <w:r>
          <w:rPr>
            <w:rFonts w:ascii="仿宋" w:eastAsia="仿宋" w:hAnsi="仿宋" w:cs="仿宋" w:hint="eastAsia"/>
            <w:lang w:eastAsia="zh-CN"/>
          </w:rPr>
          <w:t>十五、合作与交流机制建立</w:t>
        </w:r>
        <w:r>
          <w:tab/>
        </w:r>
        <w:r>
          <w:fldChar w:fldCharType="begin"/>
        </w:r>
        <w:r>
          <w:instrText xml:space="preserve"> PAGEREF _Toc28511 \h </w:instrText>
        </w:r>
        <w:r>
          <w:fldChar w:fldCharType="separate"/>
        </w:r>
        <w:r>
          <w:t>74</w:t>
        </w:r>
        <w:r>
          <w:fldChar w:fldCharType="end"/>
        </w:r>
      </w:hyperlink>
    </w:p>
    <w:p>
      <w:pPr>
        <w:pStyle w:val="TOC2"/>
        <w:tabs>
          <w:tab w:val="right" w:leader="dot" w:pos="8306"/>
        </w:tabs>
      </w:pPr>
      <w:hyperlink w:anchor="_Toc11005" w:history="1">
        <w:r>
          <w:rPr>
            <w:rFonts w:ascii="仿宋" w:eastAsia="仿宋" w:hAnsi="仿宋" w:cs="仿宋" w:hint="eastAsia"/>
            <w:lang w:eastAsia="zh-CN"/>
          </w:rPr>
          <w:t>(一)、合作伙伴选择与合作方式</w:t>
        </w:r>
        <w:r>
          <w:tab/>
        </w:r>
        <w:r>
          <w:fldChar w:fldCharType="begin"/>
        </w:r>
        <w:r>
          <w:instrText xml:space="preserve"> PAGEREF _Toc11005 \h </w:instrText>
        </w:r>
        <w:r>
          <w:fldChar w:fldCharType="separate"/>
        </w:r>
        <w:r>
          <w:t>74</w:t>
        </w:r>
        <w:r>
          <w:fldChar w:fldCharType="end"/>
        </w:r>
      </w:hyperlink>
    </w:p>
    <w:p>
      <w:pPr>
        <w:pStyle w:val="TOC2"/>
        <w:tabs>
          <w:tab w:val="right" w:leader="dot" w:pos="8306"/>
        </w:tabs>
      </w:pPr>
      <w:hyperlink w:anchor="_Toc22817" w:history="1">
        <w:r>
          <w:rPr>
            <w:rFonts w:ascii="仿宋" w:eastAsia="仿宋" w:hAnsi="仿宋" w:cs="仿宋" w:hint="eastAsia"/>
            <w:lang w:eastAsia="zh-CN"/>
          </w:rPr>
          <w:t>(二)、交流与合作平台搭建</w:t>
        </w:r>
        <w:r>
          <w:tab/>
        </w:r>
        <w:r>
          <w:fldChar w:fldCharType="begin"/>
        </w:r>
        <w:r>
          <w:instrText xml:space="preserve"> PAGEREF _Toc22817 \h </w:instrText>
        </w:r>
        <w:r>
          <w:fldChar w:fldCharType="separate"/>
        </w:r>
        <w:r>
          <w:t>75</w:t>
        </w:r>
        <w:r>
          <w:fldChar w:fldCharType="end"/>
        </w:r>
      </w:hyperlink>
    </w:p>
    <w:p>
      <w:pPr>
        <w:pStyle w:val="TOC1"/>
        <w:tabs>
          <w:tab w:val="right" w:leader="dot" w:pos="8306"/>
        </w:tabs>
      </w:pPr>
      <w:hyperlink w:anchor="_Toc31855" w:history="1">
        <w:r>
          <w:rPr>
            <w:rFonts w:ascii="仿宋" w:eastAsia="仿宋" w:hAnsi="仿宋" w:cs="仿宋" w:hint="eastAsia"/>
            <w:lang w:eastAsia="zh-CN"/>
          </w:rPr>
          <w:t>十六、创新驱动与持续发展</w:t>
        </w:r>
        <w:r>
          <w:tab/>
        </w:r>
        <w:r>
          <w:fldChar w:fldCharType="begin"/>
        </w:r>
        <w:r>
          <w:instrText xml:space="preserve"> PAGEREF _Toc31855 \h </w:instrText>
        </w:r>
        <w:r>
          <w:fldChar w:fldCharType="separate"/>
        </w:r>
        <w:r>
          <w:t>77</w:t>
        </w:r>
        <w:r>
          <w:fldChar w:fldCharType="end"/>
        </w:r>
      </w:hyperlink>
    </w:p>
    <w:p>
      <w:pPr>
        <w:pStyle w:val="TOC2"/>
        <w:tabs>
          <w:tab w:val="right" w:leader="dot" w:pos="8306"/>
        </w:tabs>
      </w:pPr>
      <w:hyperlink w:anchor="_Toc22341" w:history="1">
        <w:r>
          <w:rPr>
            <w:rFonts w:ascii="仿宋" w:eastAsia="仿宋" w:hAnsi="仿宋" w:cs="仿宋" w:hint="eastAsia"/>
            <w:lang w:eastAsia="zh-CN"/>
          </w:rPr>
          <w:t>(一)、创新驱动战略实施</w:t>
        </w:r>
        <w:r>
          <w:tab/>
        </w:r>
        <w:r>
          <w:fldChar w:fldCharType="begin"/>
        </w:r>
        <w:r>
          <w:instrText xml:space="preserve"> PAGEREF _Toc22341 \h </w:instrText>
        </w:r>
        <w:r>
          <w:fldChar w:fldCharType="separate"/>
        </w:r>
        <w:r>
          <w:t>77</w:t>
        </w:r>
        <w:r>
          <w:fldChar w:fldCharType="end"/>
        </w:r>
      </w:hyperlink>
    </w:p>
    <w:p>
      <w:pPr>
        <w:pStyle w:val="TOC2"/>
        <w:tabs>
          <w:tab w:val="right" w:leader="dot" w:pos="8306"/>
        </w:tabs>
      </w:pPr>
      <w:hyperlink w:anchor="_Toc20146" w:history="1">
        <w:r>
          <w:rPr>
            <w:rFonts w:ascii="仿宋" w:eastAsia="仿宋" w:hAnsi="仿宋" w:cs="仿宋" w:hint="eastAsia"/>
            <w:lang w:eastAsia="zh-CN"/>
          </w:rPr>
          <w:t>(二)、持续发展路径探索</w:t>
        </w:r>
        <w:r>
          <w:tab/>
        </w:r>
        <w:r>
          <w:fldChar w:fldCharType="begin"/>
        </w:r>
        <w:r>
          <w:instrText xml:space="preserve"> PAGEREF _Toc20146 \h </w:instrText>
        </w:r>
        <w:r>
          <w:fldChar w:fldCharType="separate"/>
        </w:r>
        <w:r>
          <w:t>79</w:t>
        </w:r>
        <w:r>
          <w:fldChar w:fldCharType="end"/>
        </w:r>
      </w:hyperlink>
    </w:p>
    <w:p>
      <w:pPr>
        <w:pStyle w:val="TOC1"/>
        <w:tabs>
          <w:tab w:val="right" w:leader="dot" w:pos="8306"/>
        </w:tabs>
      </w:pPr>
      <w:hyperlink w:anchor="_Toc3594" w:history="1">
        <w:r>
          <w:rPr>
            <w:rFonts w:ascii="仿宋" w:eastAsia="仿宋" w:hAnsi="仿宋" w:cs="仿宋" w:hint="eastAsia"/>
            <w:lang w:eastAsia="zh-CN"/>
          </w:rPr>
          <w:t>十七、人力资源管理与开发</w:t>
        </w:r>
        <w:r>
          <w:tab/>
        </w:r>
        <w:r>
          <w:fldChar w:fldCharType="begin"/>
        </w:r>
        <w:r>
          <w:instrText xml:space="preserve"> PAGEREF _Toc3594 \h </w:instrText>
        </w:r>
        <w:r>
          <w:fldChar w:fldCharType="separate"/>
        </w:r>
        <w:r>
          <w:t>83</w:t>
        </w:r>
        <w:r>
          <w:fldChar w:fldCharType="end"/>
        </w:r>
      </w:hyperlink>
    </w:p>
    <w:p>
      <w:pPr>
        <w:pStyle w:val="TOC2"/>
        <w:tabs>
          <w:tab w:val="right" w:leader="dot" w:pos="8306"/>
        </w:tabs>
      </w:pPr>
      <w:hyperlink w:anchor="_Toc26327" w:history="1">
        <w:r>
          <w:rPr>
            <w:rFonts w:ascii="仿宋" w:eastAsia="仿宋" w:hAnsi="仿宋" w:cs="仿宋" w:hint="eastAsia"/>
            <w:lang w:eastAsia="zh-CN"/>
          </w:rPr>
          <w:t>(一)、人力资源规划</w:t>
        </w:r>
        <w:r>
          <w:tab/>
        </w:r>
        <w:r>
          <w:fldChar w:fldCharType="begin"/>
        </w:r>
        <w:r>
          <w:instrText xml:space="preserve"> PAGEREF _Toc26327 \h </w:instrText>
        </w:r>
        <w:r>
          <w:fldChar w:fldCharType="separate"/>
        </w:r>
        <w:r>
          <w:t>83</w:t>
        </w:r>
        <w:r>
          <w:fldChar w:fldCharType="end"/>
        </w:r>
      </w:hyperlink>
    </w:p>
    <w:p>
      <w:pPr>
        <w:pStyle w:val="TOC2"/>
        <w:tabs>
          <w:tab w:val="right" w:leader="dot" w:pos="8306"/>
        </w:tabs>
      </w:pPr>
      <w:hyperlink w:anchor="_Toc16609" w:history="1">
        <w:r>
          <w:rPr>
            <w:rFonts w:ascii="仿宋" w:eastAsia="仿宋" w:hAnsi="仿宋" w:cs="仿宋" w:hint="eastAsia"/>
            <w:lang w:eastAsia="zh-CN"/>
          </w:rPr>
          <w:t>(二)、人力资源开发与培训</w:t>
        </w:r>
        <w:r>
          <w:tab/>
        </w:r>
        <w:r>
          <w:fldChar w:fldCharType="begin"/>
        </w:r>
        <w:r>
          <w:instrText xml:space="preserve"> PAGEREF _Toc16609 \h </w:instrText>
        </w:r>
        <w:r>
          <w:fldChar w:fldCharType="separate"/>
        </w:r>
        <w:r>
          <w:t>84</w:t>
        </w:r>
        <w:r>
          <w:fldChar w:fldCharType="end"/>
        </w:r>
      </w:hyperlink>
    </w:p>
    <w:p>
      <w:pPr>
        <w:pStyle w:val="TOC1"/>
        <w:tabs>
          <w:tab w:val="right" w:leader="dot" w:pos="8306"/>
        </w:tabs>
      </w:pPr>
      <w:hyperlink w:anchor="_Toc19107" w:history="1">
        <w:r>
          <w:rPr>
            <w:rFonts w:ascii="仿宋" w:eastAsia="仿宋" w:hAnsi="仿宋" w:cs="仿宋" w:hint="eastAsia"/>
            <w:lang w:eastAsia="zh-CN"/>
          </w:rPr>
          <w:t>十八、成果转化与推广应用</w:t>
        </w:r>
        <w:r>
          <w:tab/>
        </w:r>
        <w:r>
          <w:fldChar w:fldCharType="begin"/>
        </w:r>
        <w:r>
          <w:instrText xml:space="preserve"> PAGEREF _Toc19107 \h </w:instrText>
        </w:r>
        <w:r>
          <w:fldChar w:fldCharType="separate"/>
        </w:r>
        <w:r>
          <w:t>87</w:t>
        </w:r>
        <w:r>
          <w:fldChar w:fldCharType="end"/>
        </w:r>
      </w:hyperlink>
    </w:p>
    <w:p>
      <w:pPr>
        <w:pStyle w:val="TOC2"/>
        <w:tabs>
          <w:tab w:val="right" w:leader="dot" w:pos="8306"/>
        </w:tabs>
      </w:pPr>
      <w:hyperlink w:anchor="_Toc22057" w:history="1">
        <w:r>
          <w:rPr>
            <w:rFonts w:ascii="仿宋" w:eastAsia="仿宋" w:hAnsi="仿宋" w:cs="仿宋" w:hint="eastAsia"/>
            <w:lang w:eastAsia="zh-CN"/>
          </w:rPr>
          <w:t>(一)、成果转化策略制定</w:t>
        </w:r>
        <w:r>
          <w:tab/>
        </w:r>
        <w:r>
          <w:fldChar w:fldCharType="begin"/>
        </w:r>
        <w:r>
          <w:instrText xml:space="preserve"> PAGEREF _Toc22057 \h </w:instrText>
        </w:r>
        <w:r>
          <w:fldChar w:fldCharType="separate"/>
        </w:r>
        <w:r>
          <w:t>87</w:t>
        </w:r>
        <w:r>
          <w:fldChar w:fldCharType="end"/>
        </w:r>
      </w:hyperlink>
    </w:p>
    <w:p>
      <w:pPr>
        <w:pStyle w:val="TOC2"/>
        <w:tabs>
          <w:tab w:val="right" w:leader="dot" w:pos="8306"/>
        </w:tabs>
      </w:pPr>
      <w:hyperlink w:anchor="_Toc10212" w:history="1">
        <w:r>
          <w:rPr>
            <w:rFonts w:ascii="仿宋" w:eastAsia="仿宋" w:hAnsi="仿宋" w:cs="仿宋" w:hint="eastAsia"/>
            <w:lang w:eastAsia="zh-CN"/>
          </w:rPr>
          <w:t>(二)、成果推广应用方案</w:t>
        </w:r>
        <w:r>
          <w:tab/>
        </w:r>
        <w:r>
          <w:fldChar w:fldCharType="begin"/>
        </w:r>
        <w:r>
          <w:instrText xml:space="preserve"> PAGEREF _Toc10212 \h </w:instrText>
        </w:r>
        <w:r>
          <w:fldChar w:fldCharType="separate"/>
        </w:r>
        <w:r>
          <w:t>88</w:t>
        </w:r>
        <w:r>
          <w:fldChar w:fldCharType="end"/>
        </w:r>
      </w:hyperlink>
    </w:p>
    <w:p>
      <w:pPr>
        <w:pStyle w:val="TOC1"/>
        <w:tabs>
          <w:tab w:val="right" w:leader="dot" w:pos="8306"/>
        </w:tabs>
      </w:pPr>
      <w:hyperlink w:anchor="_Toc18879" w:history="1">
        <w:r>
          <w:rPr>
            <w:rFonts w:ascii="仿宋" w:eastAsia="仿宋" w:hAnsi="仿宋" w:cs="仿宋" w:hint="eastAsia"/>
            <w:lang w:eastAsia="zh-CN"/>
          </w:rPr>
          <w:t>十九、法律法规与政策遵循</w:t>
        </w:r>
        <w:r>
          <w:tab/>
        </w:r>
        <w:r>
          <w:fldChar w:fldCharType="begin"/>
        </w:r>
        <w:r>
          <w:instrText xml:space="preserve"> PAGEREF _Toc18879 \h </w:instrText>
        </w:r>
        <w:r>
          <w:fldChar w:fldCharType="separate"/>
        </w:r>
        <w:r>
          <w:t>90</w:t>
        </w:r>
        <w:r>
          <w:fldChar w:fldCharType="end"/>
        </w:r>
      </w:hyperlink>
    </w:p>
    <w:p>
      <w:pPr>
        <w:pStyle w:val="TOC2"/>
        <w:tabs>
          <w:tab w:val="right" w:leader="dot" w:pos="8306"/>
        </w:tabs>
      </w:pPr>
      <w:hyperlink w:anchor="_Toc828" w:history="1">
        <w:r>
          <w:rPr>
            <w:rFonts w:ascii="仿宋" w:eastAsia="仿宋" w:hAnsi="仿宋" w:cs="仿宋" w:hint="eastAsia"/>
            <w:lang w:eastAsia="zh-CN"/>
          </w:rPr>
          <w:t>(一)、法律法规遵守</w:t>
        </w:r>
        <w:r>
          <w:tab/>
        </w:r>
        <w:r>
          <w:fldChar w:fldCharType="begin"/>
        </w:r>
        <w:r>
          <w:instrText xml:space="preserve"> PAGEREF _Toc828 \h </w:instrText>
        </w:r>
        <w:r>
          <w:fldChar w:fldCharType="separate"/>
        </w:r>
        <w:r>
          <w:t>90</w:t>
        </w:r>
        <w:r>
          <w:fldChar w:fldCharType="end"/>
        </w:r>
      </w:hyperlink>
    </w:p>
    <w:p>
      <w:pPr>
        <w:pStyle w:val="TOC2"/>
        <w:tabs>
          <w:tab w:val="right" w:leader="dot" w:pos="8306"/>
        </w:tabs>
      </w:pPr>
      <w:hyperlink w:anchor="_Toc3337" w:history="1">
        <w:r>
          <w:rPr>
            <w:rFonts w:ascii="仿宋" w:eastAsia="仿宋" w:hAnsi="仿宋" w:cs="仿宋" w:hint="eastAsia"/>
            <w:lang w:eastAsia="zh-CN"/>
          </w:rPr>
          <w:t>(二)、政策导向与利用</w:t>
        </w:r>
        <w:r>
          <w:tab/>
        </w:r>
        <w:r>
          <w:fldChar w:fldCharType="begin"/>
        </w:r>
        <w:r>
          <w:instrText xml:space="preserve"> PAGEREF _Toc3337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80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05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86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89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自营批发服务项目与土地用途规划：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自营批发服务项目的容积率和建筑密度：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用地控制指标通常规定了容积率和建筑密度的要求。对于自营批发服务项目来说，这将影响建筑物的规模和高度。必须确保项目的设计符合容积率和建筑密度的限制，以遵守用地控制法规。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自营批发服务项目的建筑线限制：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用地控制指标还可能规定了建筑物与街道或相邻土地的距离，这被称为建筑线限制。自营批发服务项目必须遵守这些规定，以确保建筑的位置符合法规。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自营批发服务项目的环境影响和可持续性：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用地控制指标可能包括环境保护要求，例如绿地比例和污染防控措施。对于自营批发服务项目，这意味着必须考虑如何保护当地生态系统、水资源和空气质量，以确保项目的可持续性。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在整个项目规划和实施过程中，与用地控制指标的合作和遵守是至关重要的。这有助于确保自营批发服务项目是一个合法、可持续且与城市规划一致的发展项目。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30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每个城市都有自己的规划目标和愿景，包括住宅区、商业区和工业区的平衡发展。自营批发服务项目需要与城市规划目标保持一致，以确保项目不会破坏城市的整体规划。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https://d.book118.com/308113012106006036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A07A3"/>
    <w:rsid w:val="6BEA0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113012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2024-02-04T16:30:00Z</dcterms:created>
  <dcterms:modified xsi:type="dcterms:W3CDTF">2024-02-04T16:30:33Z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B09F5C5DA1EA457B8E8019A296721DD2_11</vt:lpwstr>
  </property>
  <property fmtid="{D5CDD505-2E9C-101B-9397-08002B2CF9AE}" pid="3" name="KSOProductBuildVer">
    <vt:lpwstr>2052-12.1.0.16250</vt:lpwstr>
  </property>
</Properties>
</file>