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浸酸剂项目建设方案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07" w:history="1">
        <w:r>
          <w:rPr>
            <w:rFonts w:ascii="仿宋" w:eastAsia="仿宋" w:hAnsi="仿宋" w:cs="仿宋" w:hint="eastAsia"/>
            <w:lang w:eastAsia="zh-CN"/>
          </w:rPr>
          <w:t>概论</w:t>
        </w:r>
        <w:r>
          <w:tab/>
        </w:r>
        <w:r>
          <w:fldChar w:fldCharType="begin"/>
        </w:r>
        <w:r>
          <w:instrText xml:space="preserve"> PAGEREF _Toc24707 \h </w:instrText>
        </w:r>
        <w:r>
          <w:fldChar w:fldCharType="separate"/>
        </w:r>
        <w:r>
          <w:t>3</w:t>
        </w:r>
        <w:r>
          <w:fldChar w:fldCharType="end"/>
        </w:r>
      </w:hyperlink>
    </w:p>
    <w:p>
      <w:pPr>
        <w:pStyle w:val="TOC1"/>
        <w:tabs>
          <w:tab w:val="right" w:leader="dot" w:pos="8306"/>
        </w:tabs>
      </w:pPr>
      <w:hyperlink w:anchor="_Toc23701" w:history="1">
        <w:r>
          <w:rPr>
            <w:rFonts w:ascii="仿宋" w:eastAsia="仿宋" w:hAnsi="仿宋" w:cs="仿宋" w:hint="eastAsia"/>
            <w:lang w:eastAsia="zh-CN"/>
          </w:rPr>
          <w:t>一、项目监理与质量保证</w:t>
        </w:r>
        <w:r>
          <w:tab/>
        </w:r>
        <w:r>
          <w:fldChar w:fldCharType="begin"/>
        </w:r>
        <w:r>
          <w:instrText xml:space="preserve"> PAGEREF _Toc23701 \h </w:instrText>
        </w:r>
        <w:r>
          <w:fldChar w:fldCharType="separate"/>
        </w:r>
        <w:r>
          <w:t>3</w:t>
        </w:r>
        <w:r>
          <w:fldChar w:fldCharType="end"/>
        </w:r>
      </w:hyperlink>
    </w:p>
    <w:p>
      <w:pPr>
        <w:pStyle w:val="TOC2"/>
        <w:tabs>
          <w:tab w:val="right" w:leader="dot" w:pos="8306"/>
        </w:tabs>
      </w:pPr>
      <w:hyperlink w:anchor="_Toc15739" w:history="1">
        <w:r>
          <w:rPr>
            <w:rFonts w:ascii="仿宋" w:eastAsia="仿宋" w:hAnsi="仿宋" w:cs="仿宋" w:hint="eastAsia"/>
            <w:lang w:eastAsia="zh-CN"/>
          </w:rPr>
          <w:t>(一)、监理体系构建</w:t>
        </w:r>
        <w:r>
          <w:tab/>
        </w:r>
        <w:r>
          <w:fldChar w:fldCharType="begin"/>
        </w:r>
        <w:r>
          <w:instrText xml:space="preserve"> PAGEREF _Toc15739 \h </w:instrText>
        </w:r>
        <w:r>
          <w:fldChar w:fldCharType="separate"/>
        </w:r>
        <w:r>
          <w:t>3</w:t>
        </w:r>
        <w:r>
          <w:fldChar w:fldCharType="end"/>
        </w:r>
      </w:hyperlink>
    </w:p>
    <w:p>
      <w:pPr>
        <w:pStyle w:val="TOC2"/>
        <w:tabs>
          <w:tab w:val="right" w:leader="dot" w:pos="8306"/>
        </w:tabs>
      </w:pPr>
      <w:hyperlink w:anchor="_Toc2919" w:history="1">
        <w:r>
          <w:rPr>
            <w:rFonts w:ascii="仿宋" w:eastAsia="仿宋" w:hAnsi="仿宋" w:cs="仿宋" w:hint="eastAsia"/>
            <w:lang w:eastAsia="zh-CN"/>
          </w:rPr>
          <w:t>(二)、质量保证体系实施</w:t>
        </w:r>
        <w:r>
          <w:tab/>
        </w:r>
        <w:r>
          <w:fldChar w:fldCharType="begin"/>
        </w:r>
        <w:r>
          <w:instrText xml:space="preserve"> PAGEREF _Toc2919 \h </w:instrText>
        </w:r>
        <w:r>
          <w:fldChar w:fldCharType="separate"/>
        </w:r>
        <w:r>
          <w:t>4</w:t>
        </w:r>
        <w:r>
          <w:fldChar w:fldCharType="end"/>
        </w:r>
      </w:hyperlink>
    </w:p>
    <w:p>
      <w:pPr>
        <w:pStyle w:val="TOC2"/>
        <w:tabs>
          <w:tab w:val="right" w:leader="dot" w:pos="8306"/>
        </w:tabs>
      </w:pPr>
      <w:hyperlink w:anchor="_Toc16376" w:history="1">
        <w:r>
          <w:rPr>
            <w:rFonts w:ascii="仿宋" w:eastAsia="仿宋" w:hAnsi="仿宋" w:cs="仿宋" w:hint="eastAsia"/>
            <w:lang w:eastAsia="zh-CN"/>
          </w:rPr>
          <w:t>(三)、监理与质量控制流程</w:t>
        </w:r>
        <w:r>
          <w:tab/>
        </w:r>
        <w:r>
          <w:fldChar w:fldCharType="begin"/>
        </w:r>
        <w:r>
          <w:instrText xml:space="preserve"> PAGEREF _Toc16376 \h </w:instrText>
        </w:r>
        <w:r>
          <w:fldChar w:fldCharType="separate"/>
        </w:r>
        <w:r>
          <w:t>4</w:t>
        </w:r>
        <w:r>
          <w:fldChar w:fldCharType="end"/>
        </w:r>
      </w:hyperlink>
    </w:p>
    <w:p>
      <w:pPr>
        <w:pStyle w:val="TOC1"/>
        <w:tabs>
          <w:tab w:val="right" w:leader="dot" w:pos="8306"/>
        </w:tabs>
      </w:pPr>
      <w:hyperlink w:anchor="_Toc14005" w:history="1">
        <w:r>
          <w:rPr>
            <w:rFonts w:ascii="仿宋" w:eastAsia="仿宋" w:hAnsi="仿宋" w:cs="仿宋" w:hint="eastAsia"/>
            <w:lang w:eastAsia="zh-CN"/>
          </w:rPr>
          <w:t>二、项目选址研究</w:t>
        </w:r>
        <w:r>
          <w:tab/>
        </w:r>
        <w:r>
          <w:fldChar w:fldCharType="begin"/>
        </w:r>
        <w:r>
          <w:instrText xml:space="preserve"> PAGEREF _Toc14005 \h </w:instrText>
        </w:r>
        <w:r>
          <w:fldChar w:fldCharType="separate"/>
        </w:r>
        <w:r>
          <w:t>5</w:t>
        </w:r>
        <w:r>
          <w:fldChar w:fldCharType="end"/>
        </w:r>
      </w:hyperlink>
    </w:p>
    <w:p>
      <w:pPr>
        <w:pStyle w:val="TOC2"/>
        <w:tabs>
          <w:tab w:val="right" w:leader="dot" w:pos="8306"/>
        </w:tabs>
      </w:pPr>
      <w:hyperlink w:anchor="_Toc1756" w:history="1">
        <w:r>
          <w:rPr>
            <w:rFonts w:ascii="仿宋" w:eastAsia="仿宋" w:hAnsi="仿宋" w:cs="仿宋" w:hint="eastAsia"/>
            <w:lang w:eastAsia="zh-CN"/>
          </w:rPr>
          <w:t>(一)、项目选址原则</w:t>
        </w:r>
        <w:r>
          <w:tab/>
        </w:r>
        <w:r>
          <w:fldChar w:fldCharType="begin"/>
        </w:r>
        <w:r>
          <w:instrText xml:space="preserve"> PAGEREF _Toc1756 \h </w:instrText>
        </w:r>
        <w:r>
          <w:fldChar w:fldCharType="separate"/>
        </w:r>
        <w:r>
          <w:t>5</w:t>
        </w:r>
        <w:r>
          <w:fldChar w:fldCharType="end"/>
        </w:r>
      </w:hyperlink>
    </w:p>
    <w:p>
      <w:pPr>
        <w:pStyle w:val="TOC2"/>
        <w:tabs>
          <w:tab w:val="right" w:leader="dot" w:pos="8306"/>
        </w:tabs>
      </w:pPr>
      <w:hyperlink w:anchor="_Toc25662" w:history="1">
        <w:r>
          <w:rPr>
            <w:rFonts w:ascii="仿宋" w:eastAsia="仿宋" w:hAnsi="仿宋" w:cs="仿宋" w:hint="eastAsia"/>
            <w:lang w:eastAsia="zh-CN"/>
          </w:rPr>
          <w:t>(二)、项目选址</w:t>
        </w:r>
        <w:r>
          <w:tab/>
        </w:r>
        <w:r>
          <w:fldChar w:fldCharType="begin"/>
        </w:r>
        <w:r>
          <w:instrText xml:space="preserve"> PAGEREF _Toc25662 \h </w:instrText>
        </w:r>
        <w:r>
          <w:fldChar w:fldCharType="separate"/>
        </w:r>
        <w:r>
          <w:t>8</w:t>
        </w:r>
        <w:r>
          <w:fldChar w:fldCharType="end"/>
        </w:r>
      </w:hyperlink>
    </w:p>
    <w:p>
      <w:pPr>
        <w:pStyle w:val="TOC2"/>
        <w:tabs>
          <w:tab w:val="right" w:leader="dot" w:pos="8306"/>
        </w:tabs>
      </w:pPr>
      <w:hyperlink w:anchor="_Toc25029" w:history="1">
        <w:r>
          <w:rPr>
            <w:rFonts w:ascii="仿宋" w:eastAsia="仿宋" w:hAnsi="仿宋" w:cs="仿宋" w:hint="eastAsia"/>
            <w:lang w:eastAsia="zh-CN"/>
          </w:rPr>
          <w:t>(三)、建设条件分析</w:t>
        </w:r>
        <w:r>
          <w:tab/>
        </w:r>
        <w:r>
          <w:fldChar w:fldCharType="begin"/>
        </w:r>
        <w:r>
          <w:instrText xml:space="preserve"> PAGEREF _Toc25029 \h </w:instrText>
        </w:r>
        <w:r>
          <w:fldChar w:fldCharType="separate"/>
        </w:r>
        <w:r>
          <w:t>10</w:t>
        </w:r>
        <w:r>
          <w:fldChar w:fldCharType="end"/>
        </w:r>
      </w:hyperlink>
    </w:p>
    <w:p>
      <w:pPr>
        <w:pStyle w:val="TOC2"/>
        <w:tabs>
          <w:tab w:val="right" w:leader="dot" w:pos="8306"/>
        </w:tabs>
      </w:pPr>
      <w:hyperlink w:anchor="_Toc27288" w:history="1">
        <w:r>
          <w:rPr>
            <w:rFonts w:ascii="仿宋" w:eastAsia="仿宋" w:hAnsi="仿宋" w:cs="仿宋" w:hint="eastAsia"/>
            <w:lang w:eastAsia="zh-CN"/>
          </w:rPr>
          <w:t>(四)、用地控制指标</w:t>
        </w:r>
        <w:r>
          <w:tab/>
        </w:r>
        <w:r>
          <w:fldChar w:fldCharType="begin"/>
        </w:r>
        <w:r>
          <w:instrText xml:space="preserve"> PAGEREF _Toc27288 \h </w:instrText>
        </w:r>
        <w:r>
          <w:fldChar w:fldCharType="separate"/>
        </w:r>
        <w:r>
          <w:t>12</w:t>
        </w:r>
        <w:r>
          <w:fldChar w:fldCharType="end"/>
        </w:r>
      </w:hyperlink>
    </w:p>
    <w:p>
      <w:pPr>
        <w:pStyle w:val="TOC2"/>
        <w:tabs>
          <w:tab w:val="right" w:leader="dot" w:pos="8306"/>
        </w:tabs>
      </w:pPr>
      <w:hyperlink w:anchor="_Toc17563" w:history="1">
        <w:r>
          <w:rPr>
            <w:rFonts w:ascii="仿宋" w:eastAsia="仿宋" w:hAnsi="仿宋" w:cs="仿宋" w:hint="eastAsia"/>
            <w:lang w:eastAsia="zh-CN"/>
          </w:rPr>
          <w:t>(五)、地总体要求</w:t>
        </w:r>
        <w:r>
          <w:tab/>
        </w:r>
        <w:r>
          <w:fldChar w:fldCharType="begin"/>
        </w:r>
        <w:r>
          <w:instrText xml:space="preserve"> PAGEREF _Toc17563 \h </w:instrText>
        </w:r>
        <w:r>
          <w:fldChar w:fldCharType="separate"/>
        </w:r>
        <w:r>
          <w:t>13</w:t>
        </w:r>
        <w:r>
          <w:fldChar w:fldCharType="end"/>
        </w:r>
      </w:hyperlink>
    </w:p>
    <w:p>
      <w:pPr>
        <w:pStyle w:val="TOC2"/>
        <w:tabs>
          <w:tab w:val="right" w:leader="dot" w:pos="8306"/>
        </w:tabs>
      </w:pPr>
      <w:hyperlink w:anchor="_Toc12043" w:history="1">
        <w:r>
          <w:rPr>
            <w:rFonts w:ascii="仿宋" w:eastAsia="仿宋" w:hAnsi="仿宋" w:cs="仿宋" w:hint="eastAsia"/>
            <w:lang w:eastAsia="zh-CN"/>
          </w:rPr>
          <w:t>(六)、节约用地措施</w:t>
        </w:r>
        <w:r>
          <w:tab/>
        </w:r>
        <w:r>
          <w:fldChar w:fldCharType="begin"/>
        </w:r>
        <w:r>
          <w:instrText xml:space="preserve"> PAGEREF _Toc12043 \h </w:instrText>
        </w:r>
        <w:r>
          <w:fldChar w:fldCharType="separate"/>
        </w:r>
        <w:r>
          <w:t>14</w:t>
        </w:r>
        <w:r>
          <w:fldChar w:fldCharType="end"/>
        </w:r>
      </w:hyperlink>
    </w:p>
    <w:p>
      <w:pPr>
        <w:pStyle w:val="TOC2"/>
        <w:tabs>
          <w:tab w:val="right" w:leader="dot" w:pos="8306"/>
        </w:tabs>
      </w:pPr>
      <w:hyperlink w:anchor="_Toc17535" w:history="1">
        <w:r>
          <w:rPr>
            <w:rFonts w:ascii="仿宋" w:eastAsia="仿宋" w:hAnsi="仿宋" w:cs="仿宋" w:hint="eastAsia"/>
            <w:lang w:eastAsia="zh-CN"/>
          </w:rPr>
          <w:t>(七)、选址综合评价</w:t>
        </w:r>
        <w:r>
          <w:tab/>
        </w:r>
        <w:r>
          <w:fldChar w:fldCharType="begin"/>
        </w:r>
        <w:r>
          <w:instrText xml:space="preserve"> PAGEREF _Toc17535 \h </w:instrText>
        </w:r>
        <w:r>
          <w:fldChar w:fldCharType="separate"/>
        </w:r>
        <w:r>
          <w:t>16</w:t>
        </w:r>
        <w:r>
          <w:fldChar w:fldCharType="end"/>
        </w:r>
      </w:hyperlink>
    </w:p>
    <w:p>
      <w:pPr>
        <w:pStyle w:val="TOC1"/>
        <w:tabs>
          <w:tab w:val="right" w:leader="dot" w:pos="8306"/>
        </w:tabs>
      </w:pPr>
      <w:hyperlink w:anchor="_Toc2892" w:history="1">
        <w:r>
          <w:rPr>
            <w:rFonts w:ascii="仿宋" w:eastAsia="仿宋" w:hAnsi="仿宋" w:cs="仿宋" w:hint="eastAsia"/>
            <w:lang w:eastAsia="zh-CN"/>
          </w:rPr>
          <w:t>三、经济影响分析</w:t>
        </w:r>
        <w:r>
          <w:tab/>
        </w:r>
        <w:r>
          <w:fldChar w:fldCharType="begin"/>
        </w:r>
        <w:r>
          <w:instrText xml:space="preserve"> PAGEREF _Toc2892 \h </w:instrText>
        </w:r>
        <w:r>
          <w:fldChar w:fldCharType="separate"/>
        </w:r>
        <w:r>
          <w:t>17</w:t>
        </w:r>
        <w:r>
          <w:fldChar w:fldCharType="end"/>
        </w:r>
      </w:hyperlink>
    </w:p>
    <w:p>
      <w:pPr>
        <w:pStyle w:val="TOC2"/>
        <w:tabs>
          <w:tab w:val="right" w:leader="dot" w:pos="8306"/>
        </w:tabs>
      </w:pPr>
      <w:hyperlink w:anchor="_Toc20762" w:history="1">
        <w:r>
          <w:rPr>
            <w:rFonts w:ascii="仿宋" w:eastAsia="仿宋" w:hAnsi="仿宋" w:cs="仿宋" w:hint="eastAsia"/>
            <w:lang w:eastAsia="zh-CN"/>
          </w:rPr>
          <w:t>(一)、经济费用效益或费用效果分析</w:t>
        </w:r>
        <w:r>
          <w:tab/>
        </w:r>
        <w:r>
          <w:fldChar w:fldCharType="begin"/>
        </w:r>
        <w:r>
          <w:instrText xml:space="preserve"> PAGEREF _Toc20762 \h </w:instrText>
        </w:r>
        <w:r>
          <w:fldChar w:fldCharType="separate"/>
        </w:r>
        <w:r>
          <w:t>17</w:t>
        </w:r>
        <w:r>
          <w:fldChar w:fldCharType="end"/>
        </w:r>
      </w:hyperlink>
    </w:p>
    <w:p>
      <w:pPr>
        <w:pStyle w:val="TOC2"/>
        <w:tabs>
          <w:tab w:val="right" w:leader="dot" w:pos="8306"/>
        </w:tabs>
      </w:pPr>
      <w:hyperlink w:anchor="_Toc25082" w:history="1">
        <w:r>
          <w:rPr>
            <w:rFonts w:ascii="仿宋" w:eastAsia="仿宋" w:hAnsi="仿宋" w:cs="仿宋" w:hint="eastAsia"/>
            <w:lang w:eastAsia="zh-CN"/>
          </w:rPr>
          <w:t>(二)、行业影响分析</w:t>
        </w:r>
        <w:r>
          <w:tab/>
        </w:r>
        <w:r>
          <w:fldChar w:fldCharType="begin"/>
        </w:r>
        <w:r>
          <w:instrText xml:space="preserve"> PAGEREF _Toc25082 \h </w:instrText>
        </w:r>
        <w:r>
          <w:fldChar w:fldCharType="separate"/>
        </w:r>
        <w:r>
          <w:t>19</w:t>
        </w:r>
        <w:r>
          <w:fldChar w:fldCharType="end"/>
        </w:r>
      </w:hyperlink>
    </w:p>
    <w:p>
      <w:pPr>
        <w:pStyle w:val="TOC2"/>
        <w:tabs>
          <w:tab w:val="right" w:leader="dot" w:pos="8306"/>
        </w:tabs>
      </w:pPr>
      <w:hyperlink w:anchor="_Toc13743" w:history="1">
        <w:r>
          <w:rPr>
            <w:rFonts w:ascii="仿宋" w:eastAsia="仿宋" w:hAnsi="仿宋" w:cs="仿宋" w:hint="eastAsia"/>
            <w:lang w:eastAsia="zh-CN"/>
          </w:rPr>
          <w:t>(三)、区域经济影响分析</w:t>
        </w:r>
        <w:r>
          <w:tab/>
        </w:r>
        <w:r>
          <w:fldChar w:fldCharType="begin"/>
        </w:r>
        <w:r>
          <w:instrText xml:space="preserve"> PAGEREF _Toc13743 \h </w:instrText>
        </w:r>
        <w:r>
          <w:fldChar w:fldCharType="separate"/>
        </w:r>
        <w:r>
          <w:t>21</w:t>
        </w:r>
        <w:r>
          <w:fldChar w:fldCharType="end"/>
        </w:r>
      </w:hyperlink>
    </w:p>
    <w:p>
      <w:pPr>
        <w:pStyle w:val="TOC2"/>
        <w:tabs>
          <w:tab w:val="right" w:leader="dot" w:pos="8306"/>
        </w:tabs>
      </w:pPr>
      <w:hyperlink w:anchor="_Toc24581" w:history="1">
        <w:r>
          <w:rPr>
            <w:rFonts w:ascii="仿宋" w:eastAsia="仿宋" w:hAnsi="仿宋" w:cs="仿宋" w:hint="eastAsia"/>
            <w:lang w:eastAsia="zh-CN"/>
          </w:rPr>
          <w:t>(四)、宏观经济影响分析</w:t>
        </w:r>
        <w:r>
          <w:tab/>
        </w:r>
        <w:r>
          <w:fldChar w:fldCharType="begin"/>
        </w:r>
        <w:r>
          <w:instrText xml:space="preserve"> PAGEREF _Toc24581 \h </w:instrText>
        </w:r>
        <w:r>
          <w:fldChar w:fldCharType="separate"/>
        </w:r>
        <w:r>
          <w:t>21</w:t>
        </w:r>
        <w:r>
          <w:fldChar w:fldCharType="end"/>
        </w:r>
      </w:hyperlink>
    </w:p>
    <w:p>
      <w:pPr>
        <w:pStyle w:val="TOC1"/>
        <w:tabs>
          <w:tab w:val="right" w:leader="dot" w:pos="8306"/>
        </w:tabs>
      </w:pPr>
      <w:hyperlink w:anchor="_Toc1872" w:history="1">
        <w:r>
          <w:rPr>
            <w:rFonts w:ascii="仿宋" w:eastAsia="仿宋" w:hAnsi="仿宋" w:cs="仿宋" w:hint="eastAsia"/>
            <w:lang w:eastAsia="zh-CN"/>
          </w:rPr>
          <w:t>四、建设风险评估分析</w:t>
        </w:r>
        <w:r>
          <w:tab/>
        </w:r>
        <w:r>
          <w:fldChar w:fldCharType="begin"/>
        </w:r>
        <w:r>
          <w:instrText xml:space="preserve"> PAGEREF _Toc1872 \h </w:instrText>
        </w:r>
        <w:r>
          <w:fldChar w:fldCharType="separate"/>
        </w:r>
        <w:r>
          <w:t>23</w:t>
        </w:r>
        <w:r>
          <w:fldChar w:fldCharType="end"/>
        </w:r>
      </w:hyperlink>
    </w:p>
    <w:p>
      <w:pPr>
        <w:pStyle w:val="TOC2"/>
        <w:tabs>
          <w:tab w:val="right" w:leader="dot" w:pos="8306"/>
        </w:tabs>
      </w:pPr>
      <w:hyperlink w:anchor="_Toc6773" w:history="1">
        <w:r>
          <w:rPr>
            <w:rFonts w:ascii="仿宋" w:eastAsia="仿宋" w:hAnsi="仿宋" w:cs="仿宋" w:hint="eastAsia"/>
            <w:lang w:eastAsia="zh-CN"/>
          </w:rPr>
          <w:t>(一)、政策风险分析</w:t>
        </w:r>
        <w:r>
          <w:tab/>
        </w:r>
        <w:r>
          <w:fldChar w:fldCharType="begin"/>
        </w:r>
        <w:r>
          <w:instrText xml:space="preserve"> PAGEREF _Toc6773 \h </w:instrText>
        </w:r>
        <w:r>
          <w:fldChar w:fldCharType="separate"/>
        </w:r>
        <w:r>
          <w:t>23</w:t>
        </w:r>
        <w:r>
          <w:fldChar w:fldCharType="end"/>
        </w:r>
      </w:hyperlink>
    </w:p>
    <w:p>
      <w:pPr>
        <w:pStyle w:val="TOC2"/>
        <w:tabs>
          <w:tab w:val="right" w:leader="dot" w:pos="8306"/>
        </w:tabs>
      </w:pPr>
      <w:hyperlink w:anchor="_Toc4648" w:history="1">
        <w:r>
          <w:rPr>
            <w:rFonts w:ascii="仿宋" w:eastAsia="仿宋" w:hAnsi="仿宋" w:cs="仿宋" w:hint="eastAsia"/>
            <w:lang w:eastAsia="zh-CN"/>
          </w:rPr>
          <w:t>(二)、社会风险分析</w:t>
        </w:r>
        <w:r>
          <w:tab/>
        </w:r>
        <w:r>
          <w:fldChar w:fldCharType="begin"/>
        </w:r>
        <w:r>
          <w:instrText xml:space="preserve"> PAGEREF _Toc4648 \h </w:instrText>
        </w:r>
        <w:r>
          <w:fldChar w:fldCharType="separate"/>
        </w:r>
        <w:r>
          <w:t>24</w:t>
        </w:r>
        <w:r>
          <w:fldChar w:fldCharType="end"/>
        </w:r>
      </w:hyperlink>
    </w:p>
    <w:p>
      <w:pPr>
        <w:pStyle w:val="TOC2"/>
        <w:tabs>
          <w:tab w:val="right" w:leader="dot" w:pos="8306"/>
        </w:tabs>
      </w:pPr>
      <w:hyperlink w:anchor="_Toc29469" w:history="1">
        <w:r>
          <w:rPr>
            <w:rFonts w:ascii="仿宋" w:eastAsia="仿宋" w:hAnsi="仿宋" w:cs="仿宋" w:hint="eastAsia"/>
            <w:lang w:eastAsia="zh-CN"/>
          </w:rPr>
          <w:t>(三)、市场风险分析</w:t>
        </w:r>
        <w:r>
          <w:tab/>
        </w:r>
        <w:r>
          <w:fldChar w:fldCharType="begin"/>
        </w:r>
        <w:r>
          <w:instrText xml:space="preserve"> PAGEREF _Toc29469 \h </w:instrText>
        </w:r>
        <w:r>
          <w:fldChar w:fldCharType="separate"/>
        </w:r>
        <w:r>
          <w:t>26</w:t>
        </w:r>
        <w:r>
          <w:fldChar w:fldCharType="end"/>
        </w:r>
      </w:hyperlink>
    </w:p>
    <w:p>
      <w:pPr>
        <w:pStyle w:val="TOC2"/>
        <w:tabs>
          <w:tab w:val="right" w:leader="dot" w:pos="8306"/>
        </w:tabs>
      </w:pPr>
      <w:hyperlink w:anchor="_Toc9663" w:history="1">
        <w:r>
          <w:rPr>
            <w:rFonts w:ascii="仿宋" w:eastAsia="仿宋" w:hAnsi="仿宋" w:cs="仿宋" w:hint="eastAsia"/>
            <w:lang w:eastAsia="zh-CN"/>
          </w:rPr>
          <w:t>(四)、资金风险分析</w:t>
        </w:r>
        <w:r>
          <w:tab/>
        </w:r>
        <w:r>
          <w:fldChar w:fldCharType="begin"/>
        </w:r>
        <w:r>
          <w:instrText xml:space="preserve"> PAGEREF _Toc9663 \h </w:instrText>
        </w:r>
        <w:r>
          <w:fldChar w:fldCharType="separate"/>
        </w:r>
        <w:r>
          <w:t>27</w:t>
        </w:r>
        <w:r>
          <w:fldChar w:fldCharType="end"/>
        </w:r>
      </w:hyperlink>
    </w:p>
    <w:p>
      <w:pPr>
        <w:pStyle w:val="TOC2"/>
        <w:tabs>
          <w:tab w:val="right" w:leader="dot" w:pos="8306"/>
        </w:tabs>
      </w:pPr>
      <w:hyperlink w:anchor="_Toc17479" w:history="1">
        <w:r>
          <w:rPr>
            <w:rFonts w:ascii="仿宋" w:eastAsia="仿宋" w:hAnsi="仿宋" w:cs="仿宋" w:hint="eastAsia"/>
            <w:lang w:eastAsia="zh-CN"/>
          </w:rPr>
          <w:t>(五)、技术风险分析</w:t>
        </w:r>
        <w:r>
          <w:tab/>
        </w:r>
        <w:r>
          <w:fldChar w:fldCharType="begin"/>
        </w:r>
        <w:r>
          <w:instrText xml:space="preserve"> PAGEREF _Toc17479 \h </w:instrText>
        </w:r>
        <w:r>
          <w:fldChar w:fldCharType="separate"/>
        </w:r>
        <w:r>
          <w:t>28</w:t>
        </w:r>
        <w:r>
          <w:fldChar w:fldCharType="end"/>
        </w:r>
      </w:hyperlink>
    </w:p>
    <w:p>
      <w:pPr>
        <w:pStyle w:val="TOC2"/>
        <w:tabs>
          <w:tab w:val="right" w:leader="dot" w:pos="8306"/>
        </w:tabs>
      </w:pPr>
      <w:hyperlink w:anchor="_Toc24728" w:history="1">
        <w:r>
          <w:rPr>
            <w:rFonts w:ascii="仿宋" w:eastAsia="仿宋" w:hAnsi="仿宋" w:cs="仿宋" w:hint="eastAsia"/>
            <w:lang w:eastAsia="zh-CN"/>
          </w:rPr>
          <w:t>(六)、财务风险分析</w:t>
        </w:r>
        <w:r>
          <w:tab/>
        </w:r>
        <w:r>
          <w:fldChar w:fldCharType="begin"/>
        </w:r>
        <w:r>
          <w:instrText xml:space="preserve"> PAGEREF _Toc24728 \h </w:instrText>
        </w:r>
        <w:r>
          <w:fldChar w:fldCharType="separate"/>
        </w:r>
        <w:r>
          <w:t>29</w:t>
        </w:r>
        <w:r>
          <w:fldChar w:fldCharType="end"/>
        </w:r>
      </w:hyperlink>
    </w:p>
    <w:p>
      <w:pPr>
        <w:pStyle w:val="TOC2"/>
        <w:tabs>
          <w:tab w:val="right" w:leader="dot" w:pos="8306"/>
        </w:tabs>
      </w:pPr>
      <w:hyperlink w:anchor="_Toc4697" w:history="1">
        <w:r>
          <w:rPr>
            <w:rFonts w:ascii="仿宋" w:eastAsia="仿宋" w:hAnsi="仿宋" w:cs="仿宋" w:hint="eastAsia"/>
            <w:lang w:eastAsia="zh-CN"/>
          </w:rPr>
          <w:t>(七)、管理风险分析</w:t>
        </w:r>
        <w:r>
          <w:tab/>
        </w:r>
        <w:r>
          <w:fldChar w:fldCharType="begin"/>
        </w:r>
        <w:r>
          <w:instrText xml:space="preserve"> PAGEREF _Toc4697 \h </w:instrText>
        </w:r>
        <w:r>
          <w:fldChar w:fldCharType="separate"/>
        </w:r>
        <w:r>
          <w:t>31</w:t>
        </w:r>
        <w:r>
          <w:fldChar w:fldCharType="end"/>
        </w:r>
      </w:hyperlink>
    </w:p>
    <w:p>
      <w:pPr>
        <w:pStyle w:val="TOC2"/>
        <w:tabs>
          <w:tab w:val="right" w:leader="dot" w:pos="8306"/>
        </w:tabs>
      </w:pPr>
      <w:hyperlink w:anchor="_Toc23974" w:history="1">
        <w:r>
          <w:rPr>
            <w:rFonts w:ascii="仿宋" w:eastAsia="仿宋" w:hAnsi="仿宋" w:cs="仿宋" w:hint="eastAsia"/>
            <w:lang w:eastAsia="zh-CN"/>
          </w:rPr>
          <w:t>(八)、其它风险分析</w:t>
        </w:r>
        <w:r>
          <w:tab/>
        </w:r>
        <w:r>
          <w:fldChar w:fldCharType="begin"/>
        </w:r>
        <w:r>
          <w:instrText xml:space="preserve"> PAGEREF _Toc23974 \h </w:instrText>
        </w:r>
        <w:r>
          <w:fldChar w:fldCharType="separate"/>
        </w:r>
        <w:r>
          <w:t>32</w:t>
        </w:r>
        <w:r>
          <w:fldChar w:fldCharType="end"/>
        </w:r>
      </w:hyperlink>
    </w:p>
    <w:p>
      <w:pPr>
        <w:pStyle w:val="TOC2"/>
        <w:tabs>
          <w:tab w:val="right" w:leader="dot" w:pos="8306"/>
        </w:tabs>
      </w:pPr>
      <w:hyperlink w:anchor="_Toc15361" w:history="1">
        <w:r>
          <w:rPr>
            <w:rFonts w:ascii="仿宋" w:eastAsia="仿宋" w:hAnsi="仿宋" w:cs="仿宋" w:hint="eastAsia"/>
            <w:lang w:eastAsia="zh-CN"/>
          </w:rPr>
          <w:t>(九)、社会影响评估</w:t>
        </w:r>
        <w:r>
          <w:tab/>
        </w:r>
        <w:r>
          <w:fldChar w:fldCharType="begin"/>
        </w:r>
        <w:r>
          <w:instrText xml:space="preserve"> PAGEREF _Toc15361 \h </w:instrText>
        </w:r>
        <w:r>
          <w:fldChar w:fldCharType="separate"/>
        </w:r>
        <w:r>
          <w:t>34</w:t>
        </w:r>
        <w:r>
          <w:fldChar w:fldCharType="end"/>
        </w:r>
      </w:hyperlink>
    </w:p>
    <w:p>
      <w:pPr>
        <w:pStyle w:val="TOC1"/>
        <w:tabs>
          <w:tab w:val="right" w:leader="dot" w:pos="8306"/>
        </w:tabs>
      </w:pPr>
      <w:hyperlink w:anchor="_Toc31326" w:history="1">
        <w:r>
          <w:rPr>
            <w:rFonts w:ascii="仿宋" w:eastAsia="仿宋" w:hAnsi="仿宋" w:cs="仿宋" w:hint="eastAsia"/>
            <w:lang w:eastAsia="zh-CN"/>
          </w:rPr>
          <w:t>五、发展规划、产业政策和行业准入分析</w:t>
        </w:r>
        <w:r>
          <w:tab/>
        </w:r>
        <w:r>
          <w:fldChar w:fldCharType="begin"/>
        </w:r>
        <w:r>
          <w:instrText xml:space="preserve"> PAGEREF _Toc31326 \h </w:instrText>
        </w:r>
        <w:r>
          <w:fldChar w:fldCharType="separate"/>
        </w:r>
        <w:r>
          <w:t>36</w:t>
        </w:r>
        <w:r>
          <w:fldChar w:fldCharType="end"/>
        </w:r>
      </w:hyperlink>
    </w:p>
    <w:p>
      <w:pPr>
        <w:pStyle w:val="TOC2"/>
        <w:tabs>
          <w:tab w:val="right" w:leader="dot" w:pos="8306"/>
        </w:tabs>
      </w:pPr>
      <w:hyperlink w:anchor="_Toc9326" w:history="1">
        <w:r>
          <w:rPr>
            <w:rFonts w:ascii="仿宋" w:eastAsia="仿宋" w:hAnsi="仿宋" w:cs="仿宋" w:hint="eastAsia"/>
            <w:lang w:eastAsia="zh-CN"/>
          </w:rPr>
          <w:t>(一)、发展规划分析</w:t>
        </w:r>
        <w:r>
          <w:tab/>
        </w:r>
        <w:r>
          <w:fldChar w:fldCharType="begin"/>
        </w:r>
        <w:r>
          <w:instrText xml:space="preserve"> PAGEREF _Toc9326 \h </w:instrText>
        </w:r>
        <w:r>
          <w:fldChar w:fldCharType="separate"/>
        </w:r>
        <w:r>
          <w:t>36</w:t>
        </w:r>
        <w:r>
          <w:fldChar w:fldCharType="end"/>
        </w:r>
      </w:hyperlink>
    </w:p>
    <w:p>
      <w:pPr>
        <w:pStyle w:val="TOC2"/>
        <w:tabs>
          <w:tab w:val="right" w:leader="dot" w:pos="8306"/>
        </w:tabs>
      </w:pPr>
      <w:hyperlink w:anchor="_Toc25207" w:history="1">
        <w:r>
          <w:rPr>
            <w:rFonts w:ascii="仿宋" w:eastAsia="仿宋" w:hAnsi="仿宋" w:cs="仿宋" w:hint="eastAsia"/>
            <w:lang w:eastAsia="zh-CN"/>
          </w:rPr>
          <w:t>(二)、产业政策分析</w:t>
        </w:r>
        <w:r>
          <w:tab/>
        </w:r>
        <w:r>
          <w:fldChar w:fldCharType="begin"/>
        </w:r>
        <w:r>
          <w:instrText xml:space="preserve"> PAGEREF _Toc25207 \h </w:instrText>
        </w:r>
        <w:r>
          <w:fldChar w:fldCharType="separate"/>
        </w:r>
        <w:r>
          <w:t>37</w:t>
        </w:r>
        <w:r>
          <w:fldChar w:fldCharType="end"/>
        </w:r>
      </w:hyperlink>
    </w:p>
    <w:p>
      <w:pPr>
        <w:pStyle w:val="TOC2"/>
        <w:tabs>
          <w:tab w:val="right" w:leader="dot" w:pos="8306"/>
        </w:tabs>
      </w:pPr>
      <w:hyperlink w:anchor="_Toc28828" w:history="1">
        <w:r>
          <w:rPr>
            <w:rFonts w:ascii="仿宋" w:eastAsia="仿宋" w:hAnsi="仿宋" w:cs="仿宋" w:hint="eastAsia"/>
            <w:lang w:eastAsia="zh-CN"/>
          </w:rPr>
          <w:t>(三)、行业准入分析</w:t>
        </w:r>
        <w:r>
          <w:tab/>
        </w:r>
        <w:r>
          <w:fldChar w:fldCharType="begin"/>
        </w:r>
        <w:r>
          <w:instrText xml:space="preserve"> PAGEREF _Toc28828 \h </w:instrText>
        </w:r>
        <w:r>
          <w:fldChar w:fldCharType="separate"/>
        </w:r>
        <w:r>
          <w:t>39</w:t>
        </w:r>
        <w:r>
          <w:fldChar w:fldCharType="end"/>
        </w:r>
      </w:hyperlink>
    </w:p>
    <w:p>
      <w:pPr>
        <w:pStyle w:val="TOC1"/>
        <w:tabs>
          <w:tab w:val="right" w:leader="dot" w:pos="8306"/>
        </w:tabs>
      </w:pPr>
      <w:hyperlink w:anchor="_Toc13979" w:history="1">
        <w:r>
          <w:rPr>
            <w:rFonts w:ascii="仿宋" w:eastAsia="仿宋" w:hAnsi="仿宋" w:cs="仿宋" w:hint="eastAsia"/>
            <w:lang w:eastAsia="zh-CN"/>
          </w:rPr>
          <w:t>六、资源开发及综合利用分析</w:t>
        </w:r>
        <w:r>
          <w:tab/>
        </w:r>
        <w:r>
          <w:fldChar w:fldCharType="begin"/>
        </w:r>
        <w:r>
          <w:instrText xml:space="preserve"> PAGEREF _Toc13979 \h </w:instrText>
        </w:r>
        <w:r>
          <w:fldChar w:fldCharType="separate"/>
        </w:r>
        <w:r>
          <w:t>40</w:t>
        </w:r>
        <w:r>
          <w:fldChar w:fldCharType="end"/>
        </w:r>
      </w:hyperlink>
    </w:p>
    <w:p>
      <w:pPr>
        <w:pStyle w:val="TOC2"/>
        <w:tabs>
          <w:tab w:val="right" w:leader="dot" w:pos="8306"/>
        </w:tabs>
      </w:pPr>
      <w:hyperlink w:anchor="_Toc30660" w:history="1">
        <w:r>
          <w:rPr>
            <w:rFonts w:ascii="仿宋" w:eastAsia="仿宋" w:hAnsi="仿宋" w:cs="仿宋" w:hint="eastAsia"/>
            <w:lang w:eastAsia="zh-CN"/>
          </w:rPr>
          <w:t>(一)、资源开发方案</w:t>
        </w:r>
        <w:r>
          <w:tab/>
        </w:r>
        <w:r>
          <w:fldChar w:fldCharType="begin"/>
        </w:r>
        <w:r>
          <w:instrText xml:space="preserve"> PAGEREF _Toc30660 \h </w:instrText>
        </w:r>
        <w:r>
          <w:fldChar w:fldCharType="separate"/>
        </w:r>
        <w:r>
          <w:t>40</w:t>
        </w:r>
        <w:r>
          <w:fldChar w:fldCharType="end"/>
        </w:r>
      </w:hyperlink>
    </w:p>
    <w:p>
      <w:pPr>
        <w:pStyle w:val="TOC2"/>
        <w:tabs>
          <w:tab w:val="right" w:leader="dot" w:pos="8306"/>
        </w:tabs>
      </w:pPr>
      <w:hyperlink w:anchor="_Toc3467" w:history="1">
        <w:r>
          <w:rPr>
            <w:rFonts w:ascii="仿宋" w:eastAsia="仿宋" w:hAnsi="仿宋" w:cs="仿宋" w:hint="eastAsia"/>
            <w:lang w:eastAsia="zh-CN"/>
          </w:rPr>
          <w:t>(二)、资源利用方案</w:t>
        </w:r>
        <w:r>
          <w:tab/>
        </w:r>
        <w:r>
          <w:fldChar w:fldCharType="begin"/>
        </w:r>
        <w:r>
          <w:instrText xml:space="preserve"> PAGEREF _Toc3467 \h </w:instrText>
        </w:r>
        <w:r>
          <w:fldChar w:fldCharType="separate"/>
        </w:r>
        <w:r>
          <w:t>41</w:t>
        </w:r>
        <w:r>
          <w:fldChar w:fldCharType="end"/>
        </w:r>
      </w:hyperlink>
    </w:p>
    <w:p>
      <w:pPr>
        <w:pStyle w:val="TOC2"/>
        <w:tabs>
          <w:tab w:val="right" w:leader="dot" w:pos="8306"/>
        </w:tabs>
      </w:pPr>
      <w:hyperlink w:anchor="_Toc18529" w:history="1">
        <w:r>
          <w:rPr>
            <w:rFonts w:ascii="仿宋" w:eastAsia="仿宋" w:hAnsi="仿宋" w:cs="仿宋" w:hint="eastAsia"/>
            <w:lang w:eastAsia="zh-CN"/>
          </w:rPr>
          <w:t>(三)、资源节约措施</w:t>
        </w:r>
        <w:r>
          <w:tab/>
        </w:r>
        <w:r>
          <w:fldChar w:fldCharType="begin"/>
        </w:r>
        <w:r>
          <w:instrText xml:space="preserve"> PAGEREF _Toc18529 \h </w:instrText>
        </w:r>
        <w:r>
          <w:fldChar w:fldCharType="separate"/>
        </w:r>
        <w:r>
          <w:t>42</w:t>
        </w:r>
        <w:r>
          <w:fldChar w:fldCharType="end"/>
        </w:r>
      </w:hyperlink>
    </w:p>
    <w:p>
      <w:pPr>
        <w:pStyle w:val="TOC1"/>
        <w:tabs>
          <w:tab w:val="right" w:leader="dot" w:pos="8306"/>
        </w:tabs>
      </w:pPr>
      <w:hyperlink w:anchor="_Toc19340" w:history="1">
        <w:r>
          <w:rPr>
            <w:rFonts w:ascii="仿宋" w:eastAsia="仿宋" w:hAnsi="仿宋" w:cs="仿宋" w:hint="eastAsia"/>
            <w:lang w:eastAsia="zh-CN"/>
          </w:rPr>
          <w:t>七、环境保护与治理方案</w:t>
        </w:r>
        <w:r>
          <w:tab/>
        </w:r>
        <w:r>
          <w:fldChar w:fldCharType="begin"/>
        </w:r>
        <w:r>
          <w:instrText xml:space="preserve"> PAGEREF _Toc19340 \h </w:instrText>
        </w:r>
        <w:r>
          <w:fldChar w:fldCharType="separate"/>
        </w:r>
        <w:r>
          <w:t>44</w:t>
        </w:r>
        <w:r>
          <w:fldChar w:fldCharType="end"/>
        </w:r>
      </w:hyperlink>
    </w:p>
    <w:p>
      <w:pPr>
        <w:pStyle w:val="TOC2"/>
        <w:tabs>
          <w:tab w:val="right" w:leader="dot" w:pos="8306"/>
        </w:tabs>
      </w:pPr>
      <w:hyperlink w:anchor="_Toc28281" w:history="1">
        <w:r>
          <w:rPr>
            <w:rFonts w:ascii="仿宋" w:eastAsia="仿宋" w:hAnsi="仿宋" w:cs="仿宋" w:hint="eastAsia"/>
            <w:lang w:eastAsia="zh-CN"/>
          </w:rPr>
          <w:t>(一)、项目环境影响评估</w:t>
        </w:r>
        <w:r>
          <w:tab/>
        </w:r>
        <w:r>
          <w:fldChar w:fldCharType="begin"/>
        </w:r>
        <w:r>
          <w:instrText xml:space="preserve"> PAGEREF _Toc28281 \h </w:instrText>
        </w:r>
        <w:r>
          <w:fldChar w:fldCharType="separate"/>
        </w:r>
        <w:r>
          <w:t>44</w:t>
        </w:r>
        <w:r>
          <w:fldChar w:fldCharType="end"/>
        </w:r>
      </w:hyperlink>
    </w:p>
    <w:p>
      <w:pPr>
        <w:pStyle w:val="TOC2"/>
        <w:tabs>
          <w:tab w:val="right" w:leader="dot" w:pos="8306"/>
        </w:tabs>
      </w:pPr>
      <w:hyperlink w:anchor="_Toc27157" w:history="1">
        <w:r>
          <w:rPr>
            <w:rFonts w:ascii="仿宋" w:eastAsia="仿宋" w:hAnsi="仿宋" w:cs="仿宋" w:hint="eastAsia"/>
            <w:lang w:eastAsia="zh-CN"/>
          </w:rPr>
          <w:t>(二)、环境保护措施与治理方案</w:t>
        </w:r>
        <w:r>
          <w:tab/>
        </w:r>
        <w:r>
          <w:fldChar w:fldCharType="begin"/>
        </w:r>
        <w:r>
          <w:instrText xml:space="preserve"> PAGEREF _Toc27157 \h </w:instrText>
        </w:r>
        <w:r>
          <w:fldChar w:fldCharType="separate"/>
        </w:r>
        <w:r>
          <w:t>44</w:t>
        </w:r>
        <w:r>
          <w:fldChar w:fldCharType="end"/>
        </w:r>
      </w:hyperlink>
    </w:p>
    <w:p>
      <w:pPr>
        <w:pStyle w:val="TOC1"/>
        <w:tabs>
          <w:tab w:val="right" w:leader="dot" w:pos="8306"/>
        </w:tabs>
      </w:pPr>
      <w:hyperlink w:anchor="_Toc19718" w:history="1">
        <w:r>
          <w:rPr>
            <w:rFonts w:ascii="仿宋" w:eastAsia="仿宋" w:hAnsi="仿宋" w:cs="仿宋" w:hint="eastAsia"/>
            <w:lang w:eastAsia="zh-CN"/>
          </w:rPr>
          <w:t>八、项目进度计划</w:t>
        </w:r>
        <w:r>
          <w:tab/>
        </w:r>
        <w:r>
          <w:fldChar w:fldCharType="begin"/>
        </w:r>
        <w:r>
          <w:instrText xml:space="preserve"> PAGEREF _Toc19718 \h </w:instrText>
        </w:r>
        <w:r>
          <w:fldChar w:fldCharType="separate"/>
        </w:r>
        <w:r>
          <w:t>45</w:t>
        </w:r>
        <w:r>
          <w:fldChar w:fldCharType="end"/>
        </w:r>
      </w:hyperlink>
    </w:p>
    <w:p>
      <w:pPr>
        <w:pStyle w:val="TOC2"/>
        <w:tabs>
          <w:tab w:val="right" w:leader="dot" w:pos="8306"/>
        </w:tabs>
      </w:pPr>
      <w:hyperlink w:anchor="_Toc23063" w:history="1">
        <w:r>
          <w:rPr>
            <w:rFonts w:ascii="仿宋" w:eastAsia="仿宋" w:hAnsi="仿宋" w:cs="仿宋" w:hint="eastAsia"/>
            <w:lang w:eastAsia="zh-CN"/>
          </w:rPr>
          <w:t>(一)、建设周期</w:t>
        </w:r>
        <w:r>
          <w:tab/>
        </w:r>
        <w:r>
          <w:fldChar w:fldCharType="begin"/>
        </w:r>
        <w:r>
          <w:instrText xml:space="preserve"> PAGEREF _Toc23063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77" w:history="1">
        <w:r>
          <w:rPr>
            <w:rFonts w:ascii="仿宋" w:eastAsia="仿宋" w:hAnsi="仿宋" w:cs="仿宋" w:hint="eastAsia"/>
            <w:lang w:eastAsia="zh-CN"/>
          </w:rPr>
          <w:t>(二)、建设进度</w:t>
        </w:r>
        <w:r>
          <w:tab/>
        </w:r>
        <w:r>
          <w:fldChar w:fldCharType="begin"/>
        </w:r>
        <w:r>
          <w:instrText xml:space="preserve"> PAGEREF _Toc11177 \h </w:instrText>
        </w:r>
        <w:r>
          <w:fldChar w:fldCharType="separate"/>
        </w:r>
        <w:r>
          <w:t>45</w:t>
        </w:r>
        <w:r>
          <w:fldChar w:fldCharType="end"/>
        </w:r>
      </w:hyperlink>
    </w:p>
    <w:p>
      <w:pPr>
        <w:pStyle w:val="TOC2"/>
        <w:tabs>
          <w:tab w:val="right" w:leader="dot" w:pos="8306"/>
        </w:tabs>
      </w:pPr>
      <w:hyperlink w:anchor="_Toc15701" w:history="1">
        <w:r>
          <w:rPr>
            <w:rFonts w:ascii="仿宋" w:eastAsia="仿宋" w:hAnsi="仿宋" w:cs="仿宋" w:hint="eastAsia"/>
            <w:lang w:eastAsia="zh-CN"/>
          </w:rPr>
          <w:t>(三)、进度安排注意事项</w:t>
        </w:r>
        <w:r>
          <w:tab/>
        </w:r>
        <w:r>
          <w:fldChar w:fldCharType="begin"/>
        </w:r>
        <w:r>
          <w:instrText xml:space="preserve"> PAGEREF _Toc15701 \h </w:instrText>
        </w:r>
        <w:r>
          <w:fldChar w:fldCharType="separate"/>
        </w:r>
        <w:r>
          <w:t>46</w:t>
        </w:r>
        <w:r>
          <w:fldChar w:fldCharType="end"/>
        </w:r>
      </w:hyperlink>
    </w:p>
    <w:p>
      <w:pPr>
        <w:pStyle w:val="TOC2"/>
        <w:tabs>
          <w:tab w:val="right" w:leader="dot" w:pos="8306"/>
        </w:tabs>
      </w:pPr>
      <w:hyperlink w:anchor="_Toc25370" w:history="1">
        <w:r>
          <w:rPr>
            <w:rFonts w:ascii="仿宋" w:eastAsia="仿宋" w:hAnsi="仿宋" w:cs="仿宋" w:hint="eastAsia"/>
            <w:lang w:eastAsia="zh-CN"/>
          </w:rPr>
          <w:t>(四)、人力资源配置</w:t>
        </w:r>
        <w:r>
          <w:tab/>
        </w:r>
        <w:r>
          <w:fldChar w:fldCharType="begin"/>
        </w:r>
        <w:r>
          <w:instrText xml:space="preserve"> PAGEREF _Toc25370 \h </w:instrText>
        </w:r>
        <w:r>
          <w:fldChar w:fldCharType="separate"/>
        </w:r>
        <w:r>
          <w:t>47</w:t>
        </w:r>
        <w:r>
          <w:fldChar w:fldCharType="end"/>
        </w:r>
      </w:hyperlink>
    </w:p>
    <w:p>
      <w:pPr>
        <w:pStyle w:val="TOC2"/>
        <w:tabs>
          <w:tab w:val="right" w:leader="dot" w:pos="8306"/>
        </w:tabs>
      </w:pPr>
      <w:hyperlink w:anchor="_Toc22435" w:history="1">
        <w:r>
          <w:rPr>
            <w:rFonts w:ascii="仿宋" w:eastAsia="仿宋" w:hAnsi="仿宋" w:cs="仿宋" w:hint="eastAsia"/>
            <w:lang w:eastAsia="zh-CN"/>
          </w:rPr>
          <w:t>(五)、员工培训</w:t>
        </w:r>
        <w:r>
          <w:tab/>
        </w:r>
        <w:r>
          <w:fldChar w:fldCharType="begin"/>
        </w:r>
        <w:r>
          <w:instrText xml:space="preserve"> PAGEREF _Toc22435 \h </w:instrText>
        </w:r>
        <w:r>
          <w:fldChar w:fldCharType="separate"/>
        </w:r>
        <w:r>
          <w:t>49</w:t>
        </w:r>
        <w:r>
          <w:fldChar w:fldCharType="end"/>
        </w:r>
      </w:hyperlink>
    </w:p>
    <w:p>
      <w:pPr>
        <w:pStyle w:val="TOC2"/>
        <w:tabs>
          <w:tab w:val="right" w:leader="dot" w:pos="8306"/>
        </w:tabs>
      </w:pPr>
      <w:hyperlink w:anchor="_Toc9709" w:history="1">
        <w:r>
          <w:rPr>
            <w:rFonts w:ascii="仿宋" w:eastAsia="仿宋" w:hAnsi="仿宋" w:cs="仿宋" w:hint="eastAsia"/>
            <w:lang w:eastAsia="zh-CN"/>
          </w:rPr>
          <w:t>(六)、项目实施保障</w:t>
        </w:r>
        <w:r>
          <w:tab/>
        </w:r>
        <w:r>
          <w:fldChar w:fldCharType="begin"/>
        </w:r>
        <w:r>
          <w:instrText xml:space="preserve"> PAGEREF _Toc9709 \h </w:instrText>
        </w:r>
        <w:r>
          <w:fldChar w:fldCharType="separate"/>
        </w:r>
        <w:r>
          <w:t>50</w:t>
        </w:r>
        <w:r>
          <w:fldChar w:fldCharType="end"/>
        </w:r>
      </w:hyperlink>
    </w:p>
    <w:p>
      <w:pPr>
        <w:pStyle w:val="TOC2"/>
        <w:tabs>
          <w:tab w:val="right" w:leader="dot" w:pos="8306"/>
        </w:tabs>
      </w:pPr>
      <w:hyperlink w:anchor="_Toc24334" w:history="1">
        <w:r>
          <w:rPr>
            <w:rFonts w:ascii="仿宋" w:eastAsia="仿宋" w:hAnsi="仿宋" w:cs="仿宋" w:hint="eastAsia"/>
            <w:lang w:eastAsia="zh-CN"/>
          </w:rPr>
          <w:t>(七)、安全规范管理</w:t>
        </w:r>
        <w:r>
          <w:tab/>
        </w:r>
        <w:r>
          <w:fldChar w:fldCharType="begin"/>
        </w:r>
        <w:r>
          <w:instrText xml:space="preserve"> PAGEREF _Toc24334 \h </w:instrText>
        </w:r>
        <w:r>
          <w:fldChar w:fldCharType="separate"/>
        </w:r>
        <w:r>
          <w:t>51</w:t>
        </w:r>
        <w:r>
          <w:fldChar w:fldCharType="end"/>
        </w:r>
      </w:hyperlink>
    </w:p>
    <w:p>
      <w:pPr>
        <w:pStyle w:val="TOC1"/>
        <w:tabs>
          <w:tab w:val="right" w:leader="dot" w:pos="8306"/>
        </w:tabs>
      </w:pPr>
      <w:hyperlink w:anchor="_Toc4259" w:history="1">
        <w:r>
          <w:rPr>
            <w:rFonts w:ascii="仿宋" w:eastAsia="仿宋" w:hAnsi="仿宋" w:cs="仿宋" w:hint="eastAsia"/>
            <w:lang w:eastAsia="zh-CN"/>
          </w:rPr>
          <w:t>九、土地利用与规划方案</w:t>
        </w:r>
        <w:r>
          <w:tab/>
        </w:r>
        <w:r>
          <w:fldChar w:fldCharType="begin"/>
        </w:r>
        <w:r>
          <w:instrText xml:space="preserve"> PAGEREF _Toc4259 \h </w:instrText>
        </w:r>
        <w:r>
          <w:fldChar w:fldCharType="separate"/>
        </w:r>
        <w:r>
          <w:t>52</w:t>
        </w:r>
        <w:r>
          <w:fldChar w:fldCharType="end"/>
        </w:r>
      </w:hyperlink>
    </w:p>
    <w:p>
      <w:pPr>
        <w:pStyle w:val="TOC2"/>
        <w:tabs>
          <w:tab w:val="right" w:leader="dot" w:pos="8306"/>
        </w:tabs>
      </w:pPr>
      <w:hyperlink w:anchor="_Toc18989" w:history="1">
        <w:r>
          <w:rPr>
            <w:rFonts w:ascii="仿宋" w:eastAsia="仿宋" w:hAnsi="仿宋" w:cs="仿宋" w:hint="eastAsia"/>
            <w:lang w:eastAsia="zh-CN"/>
          </w:rPr>
          <w:t>(一)、项目用地情况分析</w:t>
        </w:r>
        <w:r>
          <w:tab/>
        </w:r>
        <w:r>
          <w:fldChar w:fldCharType="begin"/>
        </w:r>
        <w:r>
          <w:instrText xml:space="preserve"> PAGEREF _Toc18989 \h </w:instrText>
        </w:r>
        <w:r>
          <w:fldChar w:fldCharType="separate"/>
        </w:r>
        <w:r>
          <w:t>52</w:t>
        </w:r>
        <w:r>
          <w:fldChar w:fldCharType="end"/>
        </w:r>
      </w:hyperlink>
    </w:p>
    <w:p>
      <w:pPr>
        <w:pStyle w:val="TOC2"/>
        <w:tabs>
          <w:tab w:val="right" w:leader="dot" w:pos="8306"/>
        </w:tabs>
      </w:pPr>
      <w:hyperlink w:anchor="_Toc17185" w:history="1">
        <w:r>
          <w:rPr>
            <w:rFonts w:ascii="仿宋" w:eastAsia="仿宋" w:hAnsi="仿宋" w:cs="仿宋" w:hint="eastAsia"/>
            <w:lang w:eastAsia="zh-CN"/>
          </w:rPr>
          <w:t>(二)、土地利用规划方案</w:t>
        </w:r>
        <w:r>
          <w:tab/>
        </w:r>
        <w:r>
          <w:fldChar w:fldCharType="begin"/>
        </w:r>
        <w:r>
          <w:instrText xml:space="preserve"> PAGEREF _Toc17185 \h </w:instrText>
        </w:r>
        <w:r>
          <w:fldChar w:fldCharType="separate"/>
        </w:r>
        <w:r>
          <w:t>53</w:t>
        </w:r>
        <w:r>
          <w:fldChar w:fldCharType="end"/>
        </w:r>
      </w:hyperlink>
    </w:p>
    <w:p>
      <w:pPr>
        <w:pStyle w:val="TOC1"/>
        <w:tabs>
          <w:tab w:val="right" w:leader="dot" w:pos="8306"/>
        </w:tabs>
      </w:pPr>
      <w:hyperlink w:anchor="_Toc30265" w:history="1">
        <w:r>
          <w:rPr>
            <w:rFonts w:ascii="仿宋" w:eastAsia="仿宋" w:hAnsi="仿宋" w:cs="仿宋" w:hint="eastAsia"/>
            <w:lang w:eastAsia="zh-CN"/>
          </w:rPr>
          <w:t>十、项目质量与标准</w:t>
        </w:r>
        <w:r>
          <w:tab/>
        </w:r>
        <w:r>
          <w:fldChar w:fldCharType="begin"/>
        </w:r>
        <w:r>
          <w:instrText xml:space="preserve"> PAGEREF _Toc30265 \h </w:instrText>
        </w:r>
        <w:r>
          <w:fldChar w:fldCharType="separate"/>
        </w:r>
        <w:r>
          <w:t>54</w:t>
        </w:r>
        <w:r>
          <w:fldChar w:fldCharType="end"/>
        </w:r>
      </w:hyperlink>
    </w:p>
    <w:p>
      <w:pPr>
        <w:pStyle w:val="TOC2"/>
        <w:tabs>
          <w:tab w:val="right" w:leader="dot" w:pos="8306"/>
        </w:tabs>
      </w:pPr>
      <w:hyperlink w:anchor="_Toc5893" w:history="1">
        <w:r>
          <w:rPr>
            <w:rFonts w:ascii="仿宋" w:eastAsia="仿宋" w:hAnsi="仿宋" w:cs="仿宋" w:hint="eastAsia"/>
            <w:lang w:eastAsia="zh-CN"/>
          </w:rPr>
          <w:t>(一)、质量保障体系</w:t>
        </w:r>
        <w:r>
          <w:tab/>
        </w:r>
        <w:r>
          <w:fldChar w:fldCharType="begin"/>
        </w:r>
        <w:r>
          <w:instrText xml:space="preserve"> PAGEREF _Toc5893 \h </w:instrText>
        </w:r>
        <w:r>
          <w:fldChar w:fldCharType="separate"/>
        </w:r>
        <w:r>
          <w:t>54</w:t>
        </w:r>
        <w:r>
          <w:fldChar w:fldCharType="end"/>
        </w:r>
      </w:hyperlink>
    </w:p>
    <w:p>
      <w:pPr>
        <w:pStyle w:val="TOC2"/>
        <w:tabs>
          <w:tab w:val="right" w:leader="dot" w:pos="8306"/>
        </w:tabs>
      </w:pPr>
      <w:hyperlink w:anchor="_Toc2712" w:history="1">
        <w:r>
          <w:rPr>
            <w:rFonts w:ascii="仿宋" w:eastAsia="仿宋" w:hAnsi="仿宋" w:cs="仿宋" w:hint="eastAsia"/>
            <w:lang w:eastAsia="zh-CN"/>
          </w:rPr>
          <w:t>(二)、标准化作业流程</w:t>
        </w:r>
        <w:r>
          <w:tab/>
        </w:r>
        <w:r>
          <w:fldChar w:fldCharType="begin"/>
        </w:r>
        <w:r>
          <w:instrText xml:space="preserve"> PAGEREF _Toc2712 \h </w:instrText>
        </w:r>
        <w:r>
          <w:fldChar w:fldCharType="separate"/>
        </w:r>
        <w:r>
          <w:t>56</w:t>
        </w:r>
        <w:r>
          <w:fldChar w:fldCharType="end"/>
        </w:r>
      </w:hyperlink>
    </w:p>
    <w:p>
      <w:pPr>
        <w:pStyle w:val="TOC2"/>
        <w:tabs>
          <w:tab w:val="right" w:leader="dot" w:pos="8306"/>
        </w:tabs>
      </w:pPr>
      <w:hyperlink w:anchor="_Toc24939" w:history="1">
        <w:r>
          <w:rPr>
            <w:rFonts w:ascii="仿宋" w:eastAsia="仿宋" w:hAnsi="仿宋" w:cs="仿宋" w:hint="eastAsia"/>
            <w:lang w:eastAsia="zh-CN"/>
          </w:rPr>
          <w:t>(三)、质量监控与评估</w:t>
        </w:r>
        <w:r>
          <w:tab/>
        </w:r>
        <w:r>
          <w:fldChar w:fldCharType="begin"/>
        </w:r>
        <w:r>
          <w:instrText xml:space="preserve"> PAGEREF _Toc24939 \h </w:instrText>
        </w:r>
        <w:r>
          <w:fldChar w:fldCharType="separate"/>
        </w:r>
        <w:r>
          <w:t>58</w:t>
        </w:r>
        <w:r>
          <w:fldChar w:fldCharType="end"/>
        </w:r>
      </w:hyperlink>
    </w:p>
    <w:p>
      <w:pPr>
        <w:pStyle w:val="TOC2"/>
        <w:tabs>
          <w:tab w:val="right" w:leader="dot" w:pos="8306"/>
        </w:tabs>
      </w:pPr>
      <w:hyperlink w:anchor="_Toc28155" w:history="1">
        <w:r>
          <w:rPr>
            <w:rFonts w:ascii="仿宋" w:eastAsia="仿宋" w:hAnsi="仿宋" w:cs="仿宋" w:hint="eastAsia"/>
            <w:lang w:eastAsia="zh-CN"/>
          </w:rPr>
          <w:t>(四)、质量改进计划</w:t>
        </w:r>
        <w:r>
          <w:tab/>
        </w:r>
        <w:r>
          <w:fldChar w:fldCharType="begin"/>
        </w:r>
        <w:r>
          <w:instrText xml:space="preserve"> PAGEREF _Toc28155 \h </w:instrText>
        </w:r>
        <w:r>
          <w:fldChar w:fldCharType="separate"/>
        </w:r>
        <w:r>
          <w:t>58</w:t>
        </w:r>
        <w:r>
          <w:fldChar w:fldCharType="end"/>
        </w:r>
      </w:hyperlink>
    </w:p>
    <w:p>
      <w:pPr>
        <w:pStyle w:val="TOC1"/>
        <w:tabs>
          <w:tab w:val="right" w:leader="dot" w:pos="8306"/>
        </w:tabs>
      </w:pPr>
      <w:hyperlink w:anchor="_Toc25637" w:history="1">
        <w:r>
          <w:rPr>
            <w:rFonts w:ascii="仿宋" w:eastAsia="仿宋" w:hAnsi="仿宋" w:cs="仿宋" w:hint="eastAsia"/>
            <w:lang w:eastAsia="zh-CN"/>
          </w:rPr>
          <w:t>十一、资金管理与财务规划</w:t>
        </w:r>
        <w:r>
          <w:tab/>
        </w:r>
        <w:r>
          <w:fldChar w:fldCharType="begin"/>
        </w:r>
        <w:r>
          <w:instrText xml:space="preserve"> PAGEREF _Toc25637 \h </w:instrText>
        </w:r>
        <w:r>
          <w:fldChar w:fldCharType="separate"/>
        </w:r>
        <w:r>
          <w:t>60</w:t>
        </w:r>
        <w:r>
          <w:fldChar w:fldCharType="end"/>
        </w:r>
      </w:hyperlink>
    </w:p>
    <w:p>
      <w:pPr>
        <w:pStyle w:val="TOC2"/>
        <w:tabs>
          <w:tab w:val="right" w:leader="dot" w:pos="8306"/>
        </w:tabs>
      </w:pPr>
      <w:hyperlink w:anchor="_Toc325" w:history="1">
        <w:r>
          <w:rPr>
            <w:rFonts w:ascii="仿宋" w:eastAsia="仿宋" w:hAnsi="仿宋" w:cs="仿宋" w:hint="eastAsia"/>
            <w:lang w:eastAsia="zh-CN"/>
          </w:rPr>
          <w:t>(一)、项目资金来源与筹措</w:t>
        </w:r>
        <w:r>
          <w:tab/>
        </w:r>
        <w:r>
          <w:fldChar w:fldCharType="begin"/>
        </w:r>
        <w:r>
          <w:instrText xml:space="preserve"> PAGEREF _Toc325 \h </w:instrText>
        </w:r>
        <w:r>
          <w:fldChar w:fldCharType="separate"/>
        </w:r>
        <w:r>
          <w:t>60</w:t>
        </w:r>
        <w:r>
          <w:fldChar w:fldCharType="end"/>
        </w:r>
      </w:hyperlink>
    </w:p>
    <w:p>
      <w:pPr>
        <w:pStyle w:val="TOC2"/>
        <w:tabs>
          <w:tab w:val="right" w:leader="dot" w:pos="8306"/>
        </w:tabs>
      </w:pPr>
      <w:hyperlink w:anchor="_Toc29048" w:history="1">
        <w:r>
          <w:rPr>
            <w:rFonts w:ascii="仿宋" w:eastAsia="仿宋" w:hAnsi="仿宋" w:cs="仿宋" w:hint="eastAsia"/>
            <w:lang w:eastAsia="zh-CN"/>
          </w:rPr>
          <w:t>(二)、资金使用与监管</w:t>
        </w:r>
        <w:r>
          <w:tab/>
        </w:r>
        <w:r>
          <w:fldChar w:fldCharType="begin"/>
        </w:r>
        <w:r>
          <w:instrText xml:space="preserve"> PAGEREF _Toc29048 \h </w:instrText>
        </w:r>
        <w:r>
          <w:fldChar w:fldCharType="separate"/>
        </w:r>
        <w:r>
          <w:t>61</w:t>
        </w:r>
        <w:r>
          <w:fldChar w:fldCharType="end"/>
        </w:r>
      </w:hyperlink>
    </w:p>
    <w:p>
      <w:pPr>
        <w:pStyle w:val="TOC2"/>
        <w:tabs>
          <w:tab w:val="right" w:leader="dot" w:pos="8306"/>
        </w:tabs>
      </w:pPr>
      <w:hyperlink w:anchor="_Toc14037" w:history="1">
        <w:r>
          <w:rPr>
            <w:rFonts w:ascii="仿宋" w:eastAsia="仿宋" w:hAnsi="仿宋" w:cs="仿宋" w:hint="eastAsia"/>
            <w:lang w:eastAsia="zh-CN"/>
          </w:rPr>
          <w:t>(三)、财务规划与预测</w:t>
        </w:r>
        <w:r>
          <w:tab/>
        </w:r>
        <w:r>
          <w:fldChar w:fldCharType="begin"/>
        </w:r>
        <w:r>
          <w:instrText xml:space="preserve"> PAGEREF _Toc14037 \h </w:instrText>
        </w:r>
        <w:r>
          <w:fldChar w:fldCharType="separate"/>
        </w:r>
        <w:r>
          <w:t>63</w:t>
        </w:r>
        <w:r>
          <w:fldChar w:fldCharType="end"/>
        </w:r>
      </w:hyperlink>
    </w:p>
    <w:p>
      <w:pPr>
        <w:pStyle w:val="TOC1"/>
        <w:tabs>
          <w:tab w:val="right" w:leader="dot" w:pos="8306"/>
        </w:tabs>
      </w:pPr>
      <w:hyperlink w:anchor="_Toc7887" w:history="1">
        <w:r>
          <w:rPr>
            <w:rFonts w:ascii="仿宋" w:eastAsia="仿宋" w:hAnsi="仿宋" w:cs="仿宋" w:hint="eastAsia"/>
            <w:lang w:eastAsia="zh-CN"/>
          </w:rPr>
          <w:t>十二、技术创新与产业升级</w:t>
        </w:r>
        <w:r>
          <w:tab/>
        </w:r>
        <w:r>
          <w:fldChar w:fldCharType="begin"/>
        </w:r>
        <w:r>
          <w:instrText xml:space="preserve"> PAGEREF _Toc7887 \h </w:instrText>
        </w:r>
        <w:r>
          <w:fldChar w:fldCharType="separate"/>
        </w:r>
        <w:r>
          <w:t>64</w:t>
        </w:r>
        <w:r>
          <w:fldChar w:fldCharType="end"/>
        </w:r>
      </w:hyperlink>
    </w:p>
    <w:p>
      <w:pPr>
        <w:pStyle w:val="TOC2"/>
        <w:tabs>
          <w:tab w:val="right" w:leader="dot" w:pos="8306"/>
        </w:tabs>
      </w:pPr>
      <w:hyperlink w:anchor="_Toc4324" w:history="1">
        <w:r>
          <w:rPr>
            <w:rFonts w:ascii="仿宋" w:eastAsia="仿宋" w:hAnsi="仿宋" w:cs="仿宋" w:hint="eastAsia"/>
            <w:lang w:eastAsia="zh-CN"/>
          </w:rPr>
          <w:t>(一)、技术创新方向与目标</w:t>
        </w:r>
        <w:r>
          <w:tab/>
        </w:r>
        <w:r>
          <w:fldChar w:fldCharType="begin"/>
        </w:r>
        <w:r>
          <w:instrText xml:space="preserve"> PAGEREF _Toc4324 \h </w:instrText>
        </w:r>
        <w:r>
          <w:fldChar w:fldCharType="separate"/>
        </w:r>
        <w:r>
          <w:t>64</w:t>
        </w:r>
        <w:r>
          <w:fldChar w:fldCharType="end"/>
        </w:r>
      </w:hyperlink>
    </w:p>
    <w:p>
      <w:pPr>
        <w:pStyle w:val="TOC2"/>
        <w:tabs>
          <w:tab w:val="right" w:leader="dot" w:pos="8306"/>
        </w:tabs>
      </w:pPr>
      <w:hyperlink w:anchor="_Toc1545" w:history="1">
        <w:r>
          <w:rPr>
            <w:rFonts w:ascii="仿宋" w:eastAsia="仿宋" w:hAnsi="仿宋" w:cs="仿宋" w:hint="eastAsia"/>
            <w:lang w:eastAsia="zh-CN"/>
          </w:rPr>
          <w:t>(二)、产业升级路径与措施</w:t>
        </w:r>
        <w:r>
          <w:tab/>
        </w:r>
        <w:r>
          <w:fldChar w:fldCharType="begin"/>
        </w:r>
        <w:r>
          <w:instrText xml:space="preserve"> PAGEREF _Toc1545 \h </w:instrText>
        </w:r>
        <w:r>
          <w:fldChar w:fldCharType="separate"/>
        </w:r>
        <w:r>
          <w:t>65</w:t>
        </w:r>
        <w:r>
          <w:fldChar w:fldCharType="end"/>
        </w:r>
      </w:hyperlink>
    </w:p>
    <w:p>
      <w:pPr>
        <w:pStyle w:val="TOC1"/>
        <w:tabs>
          <w:tab w:val="right" w:leader="dot" w:pos="8306"/>
        </w:tabs>
      </w:pPr>
      <w:hyperlink w:anchor="_Toc10267" w:history="1">
        <w:r>
          <w:rPr>
            <w:rFonts w:ascii="仿宋" w:eastAsia="仿宋" w:hAnsi="仿宋" w:cs="仿宋" w:hint="eastAsia"/>
            <w:lang w:eastAsia="zh-CN"/>
          </w:rPr>
          <w:t>十三、知识产权管理与保护</w:t>
        </w:r>
        <w:r>
          <w:tab/>
        </w:r>
        <w:r>
          <w:fldChar w:fldCharType="begin"/>
        </w:r>
        <w:r>
          <w:instrText xml:space="preserve"> PAGEREF _Toc10267 \h </w:instrText>
        </w:r>
        <w:r>
          <w:fldChar w:fldCharType="separate"/>
        </w:r>
        <w:r>
          <w:t>66</w:t>
        </w:r>
        <w:r>
          <w:fldChar w:fldCharType="end"/>
        </w:r>
      </w:hyperlink>
    </w:p>
    <w:p>
      <w:pPr>
        <w:pStyle w:val="TOC2"/>
        <w:tabs>
          <w:tab w:val="right" w:leader="dot" w:pos="8306"/>
        </w:tabs>
      </w:pPr>
      <w:hyperlink w:anchor="_Toc21077" w:history="1">
        <w:r>
          <w:rPr>
            <w:rFonts w:ascii="仿宋" w:eastAsia="仿宋" w:hAnsi="仿宋" w:cs="仿宋" w:hint="eastAsia"/>
            <w:lang w:eastAsia="zh-CN"/>
          </w:rPr>
          <w:t>(一)、知识产权管理体系建设</w:t>
        </w:r>
        <w:r>
          <w:tab/>
        </w:r>
        <w:r>
          <w:fldChar w:fldCharType="begin"/>
        </w:r>
        <w:r>
          <w:instrText xml:space="preserve"> PAGEREF _Toc21077 \h </w:instrText>
        </w:r>
        <w:r>
          <w:fldChar w:fldCharType="separate"/>
        </w:r>
        <w:r>
          <w:t>66</w:t>
        </w:r>
        <w:r>
          <w:fldChar w:fldCharType="end"/>
        </w:r>
      </w:hyperlink>
    </w:p>
    <w:p>
      <w:pPr>
        <w:pStyle w:val="TOC2"/>
        <w:tabs>
          <w:tab w:val="right" w:leader="dot" w:pos="8306"/>
        </w:tabs>
      </w:pPr>
      <w:hyperlink w:anchor="_Toc9098" w:history="1">
        <w:r>
          <w:rPr>
            <w:rFonts w:ascii="仿宋" w:eastAsia="仿宋" w:hAnsi="仿宋" w:cs="仿宋" w:hint="eastAsia"/>
            <w:lang w:eastAsia="zh-CN"/>
          </w:rPr>
          <w:t>(二)、知识产权保护措施</w:t>
        </w:r>
        <w:r>
          <w:tab/>
        </w:r>
        <w:r>
          <w:fldChar w:fldCharType="begin"/>
        </w:r>
        <w:r>
          <w:instrText xml:space="preserve"> PAGEREF _Toc9098 \h </w:instrText>
        </w:r>
        <w:r>
          <w:fldChar w:fldCharType="separate"/>
        </w:r>
        <w:r>
          <w:t>67</w:t>
        </w:r>
        <w:r>
          <w:fldChar w:fldCharType="end"/>
        </w:r>
      </w:hyperlink>
    </w:p>
    <w:p>
      <w:pPr>
        <w:pStyle w:val="TOC1"/>
        <w:tabs>
          <w:tab w:val="right" w:leader="dot" w:pos="8306"/>
        </w:tabs>
      </w:pPr>
      <w:hyperlink w:anchor="_Toc31919" w:history="1">
        <w:r>
          <w:rPr>
            <w:rFonts w:ascii="仿宋" w:eastAsia="仿宋" w:hAnsi="仿宋" w:cs="仿宋" w:hint="eastAsia"/>
            <w:lang w:eastAsia="zh-CN"/>
          </w:rPr>
          <w:t>十四、成果转化与推广应用</w:t>
        </w:r>
        <w:r>
          <w:tab/>
        </w:r>
        <w:r>
          <w:fldChar w:fldCharType="begin"/>
        </w:r>
        <w:r>
          <w:instrText xml:space="preserve"> PAGEREF _Toc31919 \h </w:instrText>
        </w:r>
        <w:r>
          <w:fldChar w:fldCharType="separate"/>
        </w:r>
        <w:r>
          <w:t>69</w:t>
        </w:r>
        <w:r>
          <w:fldChar w:fldCharType="end"/>
        </w:r>
      </w:hyperlink>
    </w:p>
    <w:p>
      <w:pPr>
        <w:pStyle w:val="TOC2"/>
        <w:tabs>
          <w:tab w:val="right" w:leader="dot" w:pos="8306"/>
        </w:tabs>
      </w:pPr>
      <w:hyperlink w:anchor="_Toc5543" w:history="1">
        <w:r>
          <w:rPr>
            <w:rFonts w:ascii="仿宋" w:eastAsia="仿宋" w:hAnsi="仿宋" w:cs="仿宋" w:hint="eastAsia"/>
            <w:lang w:eastAsia="zh-CN"/>
          </w:rPr>
          <w:t>(一)、成果转化策略制定</w:t>
        </w:r>
        <w:r>
          <w:tab/>
        </w:r>
        <w:r>
          <w:fldChar w:fldCharType="begin"/>
        </w:r>
        <w:r>
          <w:instrText xml:space="preserve"> PAGEREF _Toc5543 \h </w:instrText>
        </w:r>
        <w:r>
          <w:fldChar w:fldCharType="separate"/>
        </w:r>
        <w:r>
          <w:t>69</w:t>
        </w:r>
        <w:r>
          <w:fldChar w:fldCharType="end"/>
        </w:r>
      </w:hyperlink>
    </w:p>
    <w:p>
      <w:pPr>
        <w:pStyle w:val="TOC2"/>
        <w:tabs>
          <w:tab w:val="right" w:leader="dot" w:pos="8306"/>
        </w:tabs>
      </w:pPr>
      <w:hyperlink w:anchor="_Toc32121" w:history="1">
        <w:r>
          <w:rPr>
            <w:rFonts w:ascii="仿宋" w:eastAsia="仿宋" w:hAnsi="仿宋" w:cs="仿宋" w:hint="eastAsia"/>
            <w:lang w:eastAsia="zh-CN"/>
          </w:rPr>
          <w:t>(二)、成果推广应用方案</w:t>
        </w:r>
        <w:r>
          <w:tab/>
        </w:r>
        <w:r>
          <w:fldChar w:fldCharType="begin"/>
        </w:r>
        <w:r>
          <w:instrText xml:space="preserve"> PAGEREF _Toc32121 \h </w:instrText>
        </w:r>
        <w:r>
          <w:fldChar w:fldCharType="separate"/>
        </w:r>
        <w:r>
          <w:t>70</w:t>
        </w:r>
        <w:r>
          <w:fldChar w:fldCharType="end"/>
        </w:r>
      </w:hyperlink>
    </w:p>
    <w:p>
      <w:pPr>
        <w:pStyle w:val="TOC1"/>
        <w:tabs>
          <w:tab w:val="right" w:leader="dot" w:pos="8306"/>
        </w:tabs>
      </w:pPr>
      <w:hyperlink w:anchor="_Toc3587" w:history="1">
        <w:r>
          <w:rPr>
            <w:rFonts w:ascii="仿宋" w:eastAsia="仿宋" w:hAnsi="仿宋" w:cs="仿宋" w:hint="eastAsia"/>
            <w:lang w:eastAsia="zh-CN"/>
          </w:rPr>
          <w:t>十五、产业协同与集群发展</w:t>
        </w:r>
        <w:r>
          <w:tab/>
        </w:r>
        <w:r>
          <w:fldChar w:fldCharType="begin"/>
        </w:r>
        <w:r>
          <w:instrText xml:space="preserve"> PAGEREF _Toc3587 \h </w:instrText>
        </w:r>
        <w:r>
          <w:fldChar w:fldCharType="separate"/>
        </w:r>
        <w:r>
          <w:t>72</w:t>
        </w:r>
        <w:r>
          <w:fldChar w:fldCharType="end"/>
        </w:r>
      </w:hyperlink>
    </w:p>
    <w:p>
      <w:pPr>
        <w:pStyle w:val="TOC2"/>
        <w:tabs>
          <w:tab w:val="right" w:leader="dot" w:pos="8306"/>
        </w:tabs>
      </w:pPr>
      <w:hyperlink w:anchor="_Toc9170" w:history="1">
        <w:r>
          <w:rPr>
            <w:rFonts w:ascii="仿宋" w:eastAsia="仿宋" w:hAnsi="仿宋" w:cs="仿宋" w:hint="eastAsia"/>
            <w:lang w:eastAsia="zh-CN"/>
          </w:rPr>
          <w:t>(一)、产业协同机制建设</w:t>
        </w:r>
        <w:r>
          <w:tab/>
        </w:r>
        <w:r>
          <w:fldChar w:fldCharType="begin"/>
        </w:r>
        <w:r>
          <w:instrText xml:space="preserve"> PAGEREF _Toc9170 \h </w:instrText>
        </w:r>
        <w:r>
          <w:fldChar w:fldCharType="separate"/>
        </w:r>
        <w:r>
          <w:t>72</w:t>
        </w:r>
        <w:r>
          <w:fldChar w:fldCharType="end"/>
        </w:r>
      </w:hyperlink>
    </w:p>
    <w:p>
      <w:pPr>
        <w:pStyle w:val="TOC2"/>
        <w:tabs>
          <w:tab w:val="right" w:leader="dot" w:pos="8306"/>
        </w:tabs>
      </w:pPr>
      <w:hyperlink w:anchor="_Toc28110" w:history="1">
        <w:r>
          <w:rPr>
            <w:rFonts w:ascii="仿宋" w:eastAsia="仿宋" w:hAnsi="仿宋" w:cs="仿宋" w:hint="eastAsia"/>
            <w:lang w:eastAsia="zh-CN"/>
          </w:rPr>
          <w:t>(二)、产业集群培育与发展</w:t>
        </w:r>
        <w:r>
          <w:tab/>
        </w:r>
        <w:r>
          <w:fldChar w:fldCharType="begin"/>
        </w:r>
        <w:r>
          <w:instrText xml:space="preserve"> PAGEREF _Toc28110 \h </w:instrText>
        </w:r>
        <w:r>
          <w:fldChar w:fldCharType="separate"/>
        </w:r>
        <w:r>
          <w:t>73</w:t>
        </w:r>
        <w:r>
          <w:fldChar w:fldCharType="end"/>
        </w:r>
      </w:hyperlink>
    </w:p>
    <w:p>
      <w:pPr>
        <w:pStyle w:val="TOC1"/>
        <w:tabs>
          <w:tab w:val="right" w:leader="dot" w:pos="8306"/>
        </w:tabs>
      </w:pPr>
      <w:hyperlink w:anchor="_Toc2189" w:history="1">
        <w:r>
          <w:rPr>
            <w:rFonts w:ascii="仿宋" w:eastAsia="仿宋" w:hAnsi="仿宋" w:cs="仿宋" w:hint="eastAsia"/>
            <w:lang w:eastAsia="zh-CN"/>
          </w:rPr>
          <w:t>十六、创新驱动与持续发展</w:t>
        </w:r>
        <w:r>
          <w:tab/>
        </w:r>
        <w:r>
          <w:fldChar w:fldCharType="begin"/>
        </w:r>
        <w:r>
          <w:instrText xml:space="preserve"> PAGEREF _Toc2189 \h </w:instrText>
        </w:r>
        <w:r>
          <w:fldChar w:fldCharType="separate"/>
        </w:r>
        <w:r>
          <w:t>74</w:t>
        </w:r>
        <w:r>
          <w:fldChar w:fldCharType="end"/>
        </w:r>
      </w:hyperlink>
    </w:p>
    <w:p>
      <w:pPr>
        <w:pStyle w:val="TOC2"/>
        <w:tabs>
          <w:tab w:val="right" w:leader="dot" w:pos="8306"/>
        </w:tabs>
      </w:pPr>
      <w:hyperlink w:anchor="_Toc15721" w:history="1">
        <w:r>
          <w:rPr>
            <w:rFonts w:ascii="仿宋" w:eastAsia="仿宋" w:hAnsi="仿宋" w:cs="仿宋" w:hint="eastAsia"/>
            <w:lang w:eastAsia="zh-CN"/>
          </w:rPr>
          <w:t>(一)、创新驱动战略实施</w:t>
        </w:r>
        <w:r>
          <w:tab/>
        </w:r>
        <w:r>
          <w:fldChar w:fldCharType="begin"/>
        </w:r>
        <w:r>
          <w:instrText xml:space="preserve"> PAGEREF _Toc15721 \h </w:instrText>
        </w:r>
        <w:r>
          <w:fldChar w:fldCharType="separate"/>
        </w:r>
        <w:r>
          <w:t>74</w:t>
        </w:r>
        <w:r>
          <w:fldChar w:fldCharType="end"/>
        </w:r>
      </w:hyperlink>
    </w:p>
    <w:p>
      <w:pPr>
        <w:pStyle w:val="TOC2"/>
        <w:tabs>
          <w:tab w:val="right" w:leader="dot" w:pos="8306"/>
        </w:tabs>
      </w:pPr>
      <w:hyperlink w:anchor="_Toc504" w:history="1">
        <w:r>
          <w:rPr>
            <w:rFonts w:ascii="仿宋" w:eastAsia="仿宋" w:hAnsi="仿宋" w:cs="仿宋" w:hint="eastAsia"/>
            <w:lang w:eastAsia="zh-CN"/>
          </w:rPr>
          <w:t>(二)、持续发展路径探索</w:t>
        </w:r>
        <w:r>
          <w:tab/>
        </w:r>
        <w:r>
          <w:fldChar w:fldCharType="begin"/>
        </w:r>
        <w:r>
          <w:instrText xml:space="preserve"> PAGEREF _Toc504 \h </w:instrText>
        </w:r>
        <w:r>
          <w:fldChar w:fldCharType="separate"/>
        </w:r>
        <w:r>
          <w:t>75</w:t>
        </w:r>
        <w:r>
          <w:fldChar w:fldCharType="end"/>
        </w:r>
      </w:hyperlink>
    </w:p>
    <w:p>
      <w:pPr>
        <w:pStyle w:val="TOC1"/>
        <w:tabs>
          <w:tab w:val="right" w:leader="dot" w:pos="8306"/>
        </w:tabs>
      </w:pPr>
      <w:hyperlink w:anchor="_Toc29587" w:history="1">
        <w:r>
          <w:rPr>
            <w:rFonts w:ascii="仿宋" w:eastAsia="仿宋" w:hAnsi="仿宋" w:cs="仿宋" w:hint="eastAsia"/>
            <w:lang w:eastAsia="zh-CN"/>
          </w:rPr>
          <w:t>十七、法律法规与政策遵循</w:t>
        </w:r>
        <w:r>
          <w:tab/>
        </w:r>
        <w:r>
          <w:fldChar w:fldCharType="begin"/>
        </w:r>
        <w:r>
          <w:instrText xml:space="preserve"> PAGEREF _Toc29587 \h </w:instrText>
        </w:r>
        <w:r>
          <w:fldChar w:fldCharType="separate"/>
        </w:r>
        <w:r>
          <w:t>79</w:t>
        </w:r>
        <w:r>
          <w:fldChar w:fldCharType="end"/>
        </w:r>
      </w:hyperlink>
    </w:p>
    <w:p>
      <w:pPr>
        <w:pStyle w:val="TOC2"/>
        <w:tabs>
          <w:tab w:val="right" w:leader="dot" w:pos="8306"/>
        </w:tabs>
      </w:pPr>
      <w:hyperlink w:anchor="_Toc26329" w:history="1">
        <w:r>
          <w:rPr>
            <w:rFonts w:ascii="仿宋" w:eastAsia="仿宋" w:hAnsi="仿宋" w:cs="仿宋" w:hint="eastAsia"/>
            <w:lang w:eastAsia="zh-CN"/>
          </w:rPr>
          <w:t>(一)、法律法规遵守</w:t>
        </w:r>
        <w:r>
          <w:tab/>
        </w:r>
        <w:r>
          <w:fldChar w:fldCharType="begin"/>
        </w:r>
        <w:r>
          <w:instrText xml:space="preserve"> PAGEREF _Toc26329 \h </w:instrText>
        </w:r>
        <w:r>
          <w:fldChar w:fldCharType="separate"/>
        </w:r>
        <w:r>
          <w:t>79</w:t>
        </w:r>
        <w:r>
          <w:fldChar w:fldCharType="end"/>
        </w:r>
      </w:hyperlink>
    </w:p>
    <w:p>
      <w:pPr>
        <w:pStyle w:val="TOC2"/>
        <w:tabs>
          <w:tab w:val="right" w:leader="dot" w:pos="8306"/>
        </w:tabs>
      </w:pPr>
      <w:hyperlink w:anchor="_Toc25333" w:history="1">
        <w:r>
          <w:rPr>
            <w:rFonts w:ascii="仿宋" w:eastAsia="仿宋" w:hAnsi="仿宋" w:cs="仿宋" w:hint="eastAsia"/>
            <w:lang w:eastAsia="zh-CN"/>
          </w:rPr>
          <w:t>(二)、政策导向与利用</w:t>
        </w:r>
        <w:r>
          <w:tab/>
        </w:r>
        <w:r>
          <w:fldChar w:fldCharType="begin"/>
        </w:r>
        <w:r>
          <w:instrText xml:space="preserve"> PAGEREF _Toc25333 \h </w:instrText>
        </w:r>
        <w:r>
          <w:fldChar w:fldCharType="separate"/>
        </w:r>
        <w:r>
          <w:t>80</w:t>
        </w:r>
        <w:r>
          <w:fldChar w:fldCharType="end"/>
        </w:r>
      </w:hyperlink>
    </w:p>
    <w:p>
      <w:pPr>
        <w:pStyle w:val="TOC1"/>
        <w:tabs>
          <w:tab w:val="right" w:leader="dot" w:pos="8306"/>
        </w:tabs>
      </w:pPr>
      <w:hyperlink w:anchor="_Toc8772" w:history="1">
        <w:r>
          <w:rPr>
            <w:rFonts w:ascii="仿宋" w:eastAsia="仿宋" w:hAnsi="仿宋" w:cs="仿宋" w:hint="eastAsia"/>
            <w:lang w:eastAsia="zh-CN"/>
          </w:rPr>
          <w:t>十八、项目施工方案</w:t>
        </w:r>
        <w:r>
          <w:tab/>
        </w:r>
        <w:r>
          <w:fldChar w:fldCharType="begin"/>
        </w:r>
        <w:r>
          <w:instrText xml:space="preserve"> PAGEREF _Toc8772 \h </w:instrText>
        </w:r>
        <w:r>
          <w:fldChar w:fldCharType="separate"/>
        </w:r>
        <w:r>
          <w:t>81</w:t>
        </w:r>
        <w:r>
          <w:fldChar w:fldCharType="end"/>
        </w:r>
      </w:hyperlink>
    </w:p>
    <w:p>
      <w:pPr>
        <w:pStyle w:val="TOC2"/>
        <w:tabs>
          <w:tab w:val="right" w:leader="dot" w:pos="8306"/>
        </w:tabs>
      </w:pPr>
      <w:hyperlink w:anchor="_Toc26907" w:history="1">
        <w:r>
          <w:rPr>
            <w:rFonts w:ascii="仿宋" w:eastAsia="仿宋" w:hAnsi="仿宋" w:cs="仿宋" w:hint="eastAsia"/>
            <w:lang w:eastAsia="zh-CN"/>
          </w:rPr>
          <w:t>(一)、施工组织设计</w:t>
        </w:r>
        <w:r>
          <w:tab/>
        </w:r>
        <w:r>
          <w:fldChar w:fldCharType="begin"/>
        </w:r>
        <w:r>
          <w:instrText xml:space="preserve"> PAGEREF _Toc26907 \h </w:instrText>
        </w:r>
        <w:r>
          <w:fldChar w:fldCharType="separate"/>
        </w:r>
        <w:r>
          <w:t>81</w:t>
        </w:r>
        <w:r>
          <w:fldChar w:fldCharType="end"/>
        </w:r>
      </w:hyperlink>
    </w:p>
    <w:p>
      <w:pPr>
        <w:pStyle w:val="TOC2"/>
        <w:tabs>
          <w:tab w:val="right" w:leader="dot" w:pos="8306"/>
        </w:tabs>
      </w:pPr>
      <w:hyperlink w:anchor="_Toc26429" w:history="1">
        <w:r>
          <w:rPr>
            <w:rFonts w:ascii="仿宋" w:eastAsia="仿宋" w:hAnsi="仿宋" w:cs="仿宋" w:hint="eastAsia"/>
            <w:lang w:eastAsia="zh-CN"/>
          </w:rPr>
          <w:t>(二)、施工工艺与技术路线</w:t>
        </w:r>
        <w:r>
          <w:tab/>
        </w:r>
        <w:r>
          <w:fldChar w:fldCharType="begin"/>
        </w:r>
        <w:r>
          <w:instrText xml:space="preserve"> PAGEREF _Toc26429 \h </w:instrText>
        </w:r>
        <w:r>
          <w:fldChar w:fldCharType="separate"/>
        </w:r>
        <w:r>
          <w:t>83</w:t>
        </w:r>
        <w:r>
          <w:fldChar w:fldCharType="end"/>
        </w:r>
      </w:hyperlink>
    </w:p>
    <w:p>
      <w:pPr>
        <w:pStyle w:val="TOC2"/>
        <w:tabs>
          <w:tab w:val="right" w:leader="dot" w:pos="8306"/>
        </w:tabs>
      </w:pPr>
      <w:hyperlink w:anchor="_Toc4630" w:history="1">
        <w:r>
          <w:rPr>
            <w:rFonts w:ascii="仿宋" w:eastAsia="仿宋" w:hAnsi="仿宋" w:cs="仿宋" w:hint="eastAsia"/>
            <w:lang w:eastAsia="zh-CN"/>
          </w:rPr>
          <w:t>(三)、关键节点施工计划</w:t>
        </w:r>
        <w:r>
          <w:tab/>
        </w:r>
        <w:r>
          <w:fldChar w:fldCharType="begin"/>
        </w:r>
        <w:r>
          <w:instrText xml:space="preserve"> PAGEREF _Toc4630 \h </w:instrText>
        </w:r>
        <w:r>
          <w:fldChar w:fldCharType="separate"/>
        </w:r>
        <w:r>
          <w:t>84</w:t>
        </w:r>
        <w:r>
          <w:fldChar w:fldCharType="end"/>
        </w:r>
      </w:hyperlink>
    </w:p>
    <w:p>
      <w:pPr>
        <w:pStyle w:val="TOC2"/>
        <w:tabs>
          <w:tab w:val="right" w:leader="dot" w:pos="8306"/>
        </w:tabs>
      </w:pPr>
      <w:hyperlink w:anchor="_Toc2621" w:history="1">
        <w:r>
          <w:rPr>
            <w:rFonts w:ascii="仿宋" w:eastAsia="仿宋" w:hAnsi="仿宋" w:cs="仿宋" w:hint="eastAsia"/>
            <w:lang w:eastAsia="zh-CN"/>
          </w:rPr>
          <w:t>(四)、施工现场管理</w:t>
        </w:r>
        <w:r>
          <w:tab/>
        </w:r>
        <w:r>
          <w:fldChar w:fldCharType="begin"/>
        </w:r>
        <w:r>
          <w:instrText xml:space="preserve"> PAGEREF _Toc2621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73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37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00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5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66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5029"/>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https://d.book118.com/315011342241011102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浸酸剂项目建设方案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36DA2"/>
    <w:rsid w:val="69F36D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011342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2024-01-25T08:06:00Z</dcterms:created>
  <dcterms:modified xsi:type="dcterms:W3CDTF">2024-01-25T08:06:51Z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2D31A39D28D6499F86FB6EBD53643319_11</vt:lpwstr>
  </property>
  <property fmtid="{D5CDD505-2E9C-101B-9397-08002B2CF9AE}" pid="3" name="KSOProductBuildVer">
    <vt:lpwstr>2052-12.1.0.16250</vt:lpwstr>
  </property>
</Properties>
</file>