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59" w:history="1">
        <w:r>
          <w:rPr>
            <w:rFonts w:ascii="仿宋" w:eastAsia="仿宋" w:hAnsi="仿宋" w:cs="仿宋" w:hint="eastAsia"/>
            <w:lang w:eastAsia="zh-CN"/>
          </w:rPr>
          <w:t>概论</w:t>
        </w:r>
        <w:r>
          <w:tab/>
        </w:r>
        <w:r>
          <w:fldChar w:fldCharType="begin"/>
        </w:r>
        <w:r>
          <w:instrText xml:space="preserve"> PAGEREF _Toc14159 \h </w:instrText>
        </w:r>
        <w:r>
          <w:fldChar w:fldCharType="separate"/>
        </w:r>
        <w:r>
          <w:t>3</w:t>
        </w:r>
        <w:r>
          <w:fldChar w:fldCharType="end"/>
        </w:r>
      </w:hyperlink>
    </w:p>
    <w:p>
      <w:pPr>
        <w:pStyle w:val="TOC1"/>
        <w:tabs>
          <w:tab w:val="right" w:leader="dot" w:pos="8306"/>
        </w:tabs>
      </w:pPr>
      <w:hyperlink w:anchor="_Toc19257" w:history="1">
        <w:r>
          <w:rPr>
            <w:rFonts w:ascii="仿宋" w:eastAsia="仿宋" w:hAnsi="仿宋" w:cs="仿宋" w:hint="eastAsia"/>
            <w:lang w:eastAsia="zh-CN"/>
          </w:rPr>
          <w:t>一、背景、必要性分析</w:t>
        </w:r>
        <w:r>
          <w:tab/>
        </w:r>
        <w:r>
          <w:fldChar w:fldCharType="begin"/>
        </w:r>
        <w:r>
          <w:instrText xml:space="preserve"> PAGEREF _Toc19257 \h </w:instrText>
        </w:r>
        <w:r>
          <w:fldChar w:fldCharType="separate"/>
        </w:r>
        <w:r>
          <w:t>3</w:t>
        </w:r>
        <w:r>
          <w:fldChar w:fldCharType="end"/>
        </w:r>
      </w:hyperlink>
    </w:p>
    <w:p>
      <w:pPr>
        <w:pStyle w:val="TOC2"/>
        <w:tabs>
          <w:tab w:val="right" w:leader="dot" w:pos="8306"/>
        </w:tabs>
      </w:pPr>
      <w:hyperlink w:anchor="_Toc28461" w:history="1">
        <w:r>
          <w:rPr>
            <w:rFonts w:ascii="仿宋" w:eastAsia="仿宋" w:hAnsi="仿宋" w:cs="仿宋" w:hint="eastAsia"/>
            <w:lang w:eastAsia="zh-CN"/>
          </w:rPr>
          <w:t>(一)、项目建设背景</w:t>
        </w:r>
        <w:r>
          <w:tab/>
        </w:r>
        <w:r>
          <w:fldChar w:fldCharType="begin"/>
        </w:r>
        <w:r>
          <w:instrText xml:space="preserve"> PAGEREF _Toc28461 \h </w:instrText>
        </w:r>
        <w:r>
          <w:fldChar w:fldCharType="separate"/>
        </w:r>
        <w:r>
          <w:t>3</w:t>
        </w:r>
        <w:r>
          <w:fldChar w:fldCharType="end"/>
        </w:r>
      </w:hyperlink>
    </w:p>
    <w:p>
      <w:pPr>
        <w:pStyle w:val="TOC2"/>
        <w:tabs>
          <w:tab w:val="right" w:leader="dot" w:pos="8306"/>
        </w:tabs>
      </w:pPr>
      <w:hyperlink w:anchor="_Toc14694" w:history="1">
        <w:r>
          <w:rPr>
            <w:rFonts w:ascii="仿宋" w:eastAsia="仿宋" w:hAnsi="仿宋" w:cs="仿宋" w:hint="eastAsia"/>
            <w:lang w:eastAsia="zh-CN"/>
          </w:rPr>
          <w:t>(二)、必要性分析</w:t>
        </w:r>
        <w:r>
          <w:tab/>
        </w:r>
        <w:r>
          <w:fldChar w:fldCharType="begin"/>
        </w:r>
        <w:r>
          <w:instrText xml:space="preserve"> PAGEREF _Toc14694 \h </w:instrText>
        </w:r>
        <w:r>
          <w:fldChar w:fldCharType="separate"/>
        </w:r>
        <w:r>
          <w:t>4</w:t>
        </w:r>
        <w:r>
          <w:fldChar w:fldCharType="end"/>
        </w:r>
      </w:hyperlink>
    </w:p>
    <w:p>
      <w:pPr>
        <w:pStyle w:val="TOC2"/>
        <w:tabs>
          <w:tab w:val="right" w:leader="dot" w:pos="8306"/>
        </w:tabs>
      </w:pPr>
      <w:hyperlink w:anchor="_Toc30957" w:history="1">
        <w:r>
          <w:rPr>
            <w:rFonts w:ascii="仿宋" w:eastAsia="仿宋" w:hAnsi="仿宋" w:cs="仿宋" w:hint="eastAsia"/>
            <w:lang w:eastAsia="zh-CN"/>
          </w:rPr>
          <w:t>(三)、项目建设有利条件</w:t>
        </w:r>
        <w:r>
          <w:tab/>
        </w:r>
        <w:r>
          <w:fldChar w:fldCharType="begin"/>
        </w:r>
        <w:r>
          <w:instrText xml:space="preserve"> PAGEREF _Toc30957 \h </w:instrText>
        </w:r>
        <w:r>
          <w:fldChar w:fldCharType="separate"/>
        </w:r>
        <w:r>
          <w:t>5</w:t>
        </w:r>
        <w:r>
          <w:fldChar w:fldCharType="end"/>
        </w:r>
      </w:hyperlink>
    </w:p>
    <w:p>
      <w:pPr>
        <w:pStyle w:val="TOC1"/>
        <w:tabs>
          <w:tab w:val="right" w:leader="dot" w:pos="8306"/>
        </w:tabs>
      </w:pPr>
      <w:hyperlink w:anchor="_Toc24182" w:history="1">
        <w:r>
          <w:rPr>
            <w:rFonts w:ascii="仿宋" w:eastAsia="仿宋" w:hAnsi="仿宋" w:cs="仿宋" w:hint="eastAsia"/>
            <w:lang w:eastAsia="zh-CN"/>
          </w:rPr>
          <w:t>二、资源开发及综合利用分析</w:t>
        </w:r>
        <w:r>
          <w:tab/>
        </w:r>
        <w:r>
          <w:fldChar w:fldCharType="begin"/>
        </w:r>
        <w:r>
          <w:instrText xml:space="preserve"> PAGEREF _Toc24182 \h </w:instrText>
        </w:r>
        <w:r>
          <w:fldChar w:fldCharType="separate"/>
        </w:r>
        <w:r>
          <w:t>7</w:t>
        </w:r>
        <w:r>
          <w:fldChar w:fldCharType="end"/>
        </w:r>
      </w:hyperlink>
    </w:p>
    <w:p>
      <w:pPr>
        <w:pStyle w:val="TOC2"/>
        <w:tabs>
          <w:tab w:val="right" w:leader="dot" w:pos="8306"/>
        </w:tabs>
      </w:pPr>
      <w:hyperlink w:anchor="_Toc1386" w:history="1">
        <w:r>
          <w:rPr>
            <w:rFonts w:ascii="仿宋" w:eastAsia="仿宋" w:hAnsi="仿宋" w:cs="仿宋" w:hint="eastAsia"/>
            <w:lang w:eastAsia="zh-CN"/>
          </w:rPr>
          <w:t>(一)、资源开发方案</w:t>
        </w:r>
        <w:r>
          <w:tab/>
        </w:r>
        <w:r>
          <w:fldChar w:fldCharType="begin"/>
        </w:r>
        <w:r>
          <w:instrText xml:space="preserve"> PAGEREF _Toc1386 \h </w:instrText>
        </w:r>
        <w:r>
          <w:fldChar w:fldCharType="separate"/>
        </w:r>
        <w:r>
          <w:t>7</w:t>
        </w:r>
        <w:r>
          <w:fldChar w:fldCharType="end"/>
        </w:r>
      </w:hyperlink>
    </w:p>
    <w:p>
      <w:pPr>
        <w:pStyle w:val="TOC2"/>
        <w:tabs>
          <w:tab w:val="right" w:leader="dot" w:pos="8306"/>
        </w:tabs>
      </w:pPr>
      <w:hyperlink w:anchor="_Toc32273" w:history="1">
        <w:r>
          <w:rPr>
            <w:rFonts w:ascii="仿宋" w:eastAsia="仿宋" w:hAnsi="仿宋" w:cs="仿宋" w:hint="eastAsia"/>
            <w:lang w:eastAsia="zh-CN"/>
          </w:rPr>
          <w:t>(二)、资源利用方案</w:t>
        </w:r>
        <w:r>
          <w:tab/>
        </w:r>
        <w:r>
          <w:fldChar w:fldCharType="begin"/>
        </w:r>
        <w:r>
          <w:instrText xml:space="preserve"> PAGEREF _Toc32273 \h </w:instrText>
        </w:r>
        <w:r>
          <w:fldChar w:fldCharType="separate"/>
        </w:r>
        <w:r>
          <w:t>8</w:t>
        </w:r>
        <w:r>
          <w:fldChar w:fldCharType="end"/>
        </w:r>
      </w:hyperlink>
    </w:p>
    <w:p>
      <w:pPr>
        <w:pStyle w:val="TOC2"/>
        <w:tabs>
          <w:tab w:val="right" w:leader="dot" w:pos="8306"/>
        </w:tabs>
      </w:pPr>
      <w:hyperlink w:anchor="_Toc12039" w:history="1">
        <w:r>
          <w:rPr>
            <w:rFonts w:ascii="仿宋" w:eastAsia="仿宋" w:hAnsi="仿宋" w:cs="仿宋" w:hint="eastAsia"/>
            <w:lang w:eastAsia="zh-CN"/>
          </w:rPr>
          <w:t>(三)、资源节约措施</w:t>
        </w:r>
        <w:r>
          <w:tab/>
        </w:r>
        <w:r>
          <w:fldChar w:fldCharType="begin"/>
        </w:r>
        <w:r>
          <w:instrText xml:space="preserve"> PAGEREF _Toc12039 \h </w:instrText>
        </w:r>
        <w:r>
          <w:fldChar w:fldCharType="separate"/>
        </w:r>
        <w:r>
          <w:t>9</w:t>
        </w:r>
        <w:r>
          <w:fldChar w:fldCharType="end"/>
        </w:r>
      </w:hyperlink>
    </w:p>
    <w:p>
      <w:pPr>
        <w:pStyle w:val="TOC1"/>
        <w:tabs>
          <w:tab w:val="right" w:leader="dot" w:pos="8306"/>
        </w:tabs>
      </w:pPr>
      <w:hyperlink w:anchor="_Toc24855" w:history="1">
        <w:r>
          <w:rPr>
            <w:rFonts w:ascii="仿宋" w:eastAsia="仿宋" w:hAnsi="仿宋" w:cs="仿宋" w:hint="eastAsia"/>
            <w:lang w:eastAsia="zh-CN"/>
          </w:rPr>
          <w:t>三、建设风险评估分析</w:t>
        </w:r>
        <w:r>
          <w:tab/>
        </w:r>
        <w:r>
          <w:fldChar w:fldCharType="begin"/>
        </w:r>
        <w:r>
          <w:instrText xml:space="preserve"> PAGEREF _Toc24855 \h </w:instrText>
        </w:r>
        <w:r>
          <w:fldChar w:fldCharType="separate"/>
        </w:r>
        <w:r>
          <w:t>10</w:t>
        </w:r>
        <w:r>
          <w:fldChar w:fldCharType="end"/>
        </w:r>
      </w:hyperlink>
    </w:p>
    <w:p>
      <w:pPr>
        <w:pStyle w:val="TOC2"/>
        <w:tabs>
          <w:tab w:val="right" w:leader="dot" w:pos="8306"/>
        </w:tabs>
      </w:pPr>
      <w:hyperlink w:anchor="_Toc31486" w:history="1">
        <w:r>
          <w:rPr>
            <w:rFonts w:ascii="仿宋" w:eastAsia="仿宋" w:hAnsi="仿宋" w:cs="仿宋" w:hint="eastAsia"/>
            <w:lang w:eastAsia="zh-CN"/>
          </w:rPr>
          <w:t>(一)、政策风险分析</w:t>
        </w:r>
        <w:r>
          <w:tab/>
        </w:r>
        <w:r>
          <w:fldChar w:fldCharType="begin"/>
        </w:r>
        <w:r>
          <w:instrText xml:space="preserve"> PAGEREF _Toc31486 \h </w:instrText>
        </w:r>
        <w:r>
          <w:fldChar w:fldCharType="separate"/>
        </w:r>
        <w:r>
          <w:t>10</w:t>
        </w:r>
        <w:r>
          <w:fldChar w:fldCharType="end"/>
        </w:r>
      </w:hyperlink>
    </w:p>
    <w:p>
      <w:pPr>
        <w:pStyle w:val="TOC2"/>
        <w:tabs>
          <w:tab w:val="right" w:leader="dot" w:pos="8306"/>
        </w:tabs>
      </w:pPr>
      <w:hyperlink w:anchor="_Toc24629" w:history="1">
        <w:r>
          <w:rPr>
            <w:rFonts w:ascii="仿宋" w:eastAsia="仿宋" w:hAnsi="仿宋" w:cs="仿宋" w:hint="eastAsia"/>
            <w:lang w:eastAsia="zh-CN"/>
          </w:rPr>
          <w:t>(二)、社会风险分析</w:t>
        </w:r>
        <w:r>
          <w:tab/>
        </w:r>
        <w:r>
          <w:fldChar w:fldCharType="begin"/>
        </w:r>
        <w:r>
          <w:instrText xml:space="preserve"> PAGEREF _Toc24629 \h </w:instrText>
        </w:r>
        <w:r>
          <w:fldChar w:fldCharType="separate"/>
        </w:r>
        <w:r>
          <w:t>12</w:t>
        </w:r>
        <w:r>
          <w:fldChar w:fldCharType="end"/>
        </w:r>
      </w:hyperlink>
    </w:p>
    <w:p>
      <w:pPr>
        <w:pStyle w:val="TOC2"/>
        <w:tabs>
          <w:tab w:val="right" w:leader="dot" w:pos="8306"/>
        </w:tabs>
      </w:pPr>
      <w:hyperlink w:anchor="_Toc3647" w:history="1">
        <w:r>
          <w:rPr>
            <w:rFonts w:ascii="仿宋" w:eastAsia="仿宋" w:hAnsi="仿宋" w:cs="仿宋" w:hint="eastAsia"/>
            <w:lang w:eastAsia="zh-CN"/>
          </w:rPr>
          <w:t>(三)、市场风险分析</w:t>
        </w:r>
        <w:r>
          <w:tab/>
        </w:r>
        <w:r>
          <w:fldChar w:fldCharType="begin"/>
        </w:r>
        <w:r>
          <w:instrText xml:space="preserve"> PAGEREF _Toc3647 \h </w:instrText>
        </w:r>
        <w:r>
          <w:fldChar w:fldCharType="separate"/>
        </w:r>
        <w:r>
          <w:t>13</w:t>
        </w:r>
        <w:r>
          <w:fldChar w:fldCharType="end"/>
        </w:r>
      </w:hyperlink>
    </w:p>
    <w:p>
      <w:pPr>
        <w:pStyle w:val="TOC2"/>
        <w:tabs>
          <w:tab w:val="right" w:leader="dot" w:pos="8306"/>
        </w:tabs>
      </w:pPr>
      <w:hyperlink w:anchor="_Toc18369" w:history="1">
        <w:r>
          <w:rPr>
            <w:rFonts w:ascii="仿宋" w:eastAsia="仿宋" w:hAnsi="仿宋" w:cs="仿宋" w:hint="eastAsia"/>
            <w:lang w:eastAsia="zh-CN"/>
          </w:rPr>
          <w:t>(四)、资金风险分析</w:t>
        </w:r>
        <w:r>
          <w:tab/>
        </w:r>
        <w:r>
          <w:fldChar w:fldCharType="begin"/>
        </w:r>
        <w:r>
          <w:instrText xml:space="preserve"> PAGEREF _Toc18369 \h </w:instrText>
        </w:r>
        <w:r>
          <w:fldChar w:fldCharType="separate"/>
        </w:r>
        <w:r>
          <w:t>14</w:t>
        </w:r>
        <w:r>
          <w:fldChar w:fldCharType="end"/>
        </w:r>
      </w:hyperlink>
    </w:p>
    <w:p>
      <w:pPr>
        <w:pStyle w:val="TOC2"/>
        <w:tabs>
          <w:tab w:val="right" w:leader="dot" w:pos="8306"/>
        </w:tabs>
      </w:pPr>
      <w:hyperlink w:anchor="_Toc31303" w:history="1">
        <w:r>
          <w:rPr>
            <w:rFonts w:ascii="仿宋" w:eastAsia="仿宋" w:hAnsi="仿宋" w:cs="仿宋" w:hint="eastAsia"/>
            <w:lang w:eastAsia="zh-CN"/>
          </w:rPr>
          <w:t>(五)、技术风险分析</w:t>
        </w:r>
        <w:r>
          <w:tab/>
        </w:r>
        <w:r>
          <w:fldChar w:fldCharType="begin"/>
        </w:r>
        <w:r>
          <w:instrText xml:space="preserve"> PAGEREF _Toc31303 \h </w:instrText>
        </w:r>
        <w:r>
          <w:fldChar w:fldCharType="separate"/>
        </w:r>
        <w:r>
          <w:t>15</w:t>
        </w:r>
        <w:r>
          <w:fldChar w:fldCharType="end"/>
        </w:r>
      </w:hyperlink>
    </w:p>
    <w:p>
      <w:pPr>
        <w:pStyle w:val="TOC2"/>
        <w:tabs>
          <w:tab w:val="right" w:leader="dot" w:pos="8306"/>
        </w:tabs>
      </w:pPr>
      <w:hyperlink w:anchor="_Toc1990" w:history="1">
        <w:r>
          <w:rPr>
            <w:rFonts w:ascii="仿宋" w:eastAsia="仿宋" w:hAnsi="仿宋" w:cs="仿宋" w:hint="eastAsia"/>
            <w:lang w:eastAsia="zh-CN"/>
          </w:rPr>
          <w:t>(六)、财务风险分析</w:t>
        </w:r>
        <w:r>
          <w:tab/>
        </w:r>
        <w:r>
          <w:fldChar w:fldCharType="begin"/>
        </w:r>
        <w:r>
          <w:instrText xml:space="preserve"> PAGEREF _Toc1990 \h </w:instrText>
        </w:r>
        <w:r>
          <w:fldChar w:fldCharType="separate"/>
        </w:r>
        <w:r>
          <w:t>17</w:t>
        </w:r>
        <w:r>
          <w:fldChar w:fldCharType="end"/>
        </w:r>
      </w:hyperlink>
    </w:p>
    <w:p>
      <w:pPr>
        <w:pStyle w:val="TOC2"/>
        <w:tabs>
          <w:tab w:val="right" w:leader="dot" w:pos="8306"/>
        </w:tabs>
      </w:pPr>
      <w:hyperlink w:anchor="_Toc27017" w:history="1">
        <w:r>
          <w:rPr>
            <w:rFonts w:ascii="仿宋" w:eastAsia="仿宋" w:hAnsi="仿宋" w:cs="仿宋" w:hint="eastAsia"/>
            <w:lang w:eastAsia="zh-CN"/>
          </w:rPr>
          <w:t>(七)、管理风险分析</w:t>
        </w:r>
        <w:r>
          <w:tab/>
        </w:r>
        <w:r>
          <w:fldChar w:fldCharType="begin"/>
        </w:r>
        <w:r>
          <w:instrText xml:space="preserve"> PAGEREF _Toc27017 \h </w:instrText>
        </w:r>
        <w:r>
          <w:fldChar w:fldCharType="separate"/>
        </w:r>
        <w:r>
          <w:t>18</w:t>
        </w:r>
        <w:r>
          <w:fldChar w:fldCharType="end"/>
        </w:r>
      </w:hyperlink>
    </w:p>
    <w:p>
      <w:pPr>
        <w:pStyle w:val="TOC2"/>
        <w:tabs>
          <w:tab w:val="right" w:leader="dot" w:pos="8306"/>
        </w:tabs>
      </w:pPr>
      <w:hyperlink w:anchor="_Toc31020" w:history="1">
        <w:r>
          <w:rPr>
            <w:rFonts w:ascii="仿宋" w:eastAsia="仿宋" w:hAnsi="仿宋" w:cs="仿宋" w:hint="eastAsia"/>
            <w:lang w:eastAsia="zh-CN"/>
          </w:rPr>
          <w:t>(八)、其它风险分析</w:t>
        </w:r>
        <w:r>
          <w:tab/>
        </w:r>
        <w:r>
          <w:fldChar w:fldCharType="begin"/>
        </w:r>
        <w:r>
          <w:instrText xml:space="preserve"> PAGEREF _Toc31020 \h </w:instrText>
        </w:r>
        <w:r>
          <w:fldChar w:fldCharType="separate"/>
        </w:r>
        <w:r>
          <w:t>20</w:t>
        </w:r>
        <w:r>
          <w:fldChar w:fldCharType="end"/>
        </w:r>
      </w:hyperlink>
    </w:p>
    <w:p>
      <w:pPr>
        <w:pStyle w:val="TOC2"/>
        <w:tabs>
          <w:tab w:val="right" w:leader="dot" w:pos="8306"/>
        </w:tabs>
      </w:pPr>
      <w:hyperlink w:anchor="_Toc28780" w:history="1">
        <w:r>
          <w:rPr>
            <w:rFonts w:ascii="仿宋" w:eastAsia="仿宋" w:hAnsi="仿宋" w:cs="仿宋" w:hint="eastAsia"/>
            <w:lang w:eastAsia="zh-CN"/>
          </w:rPr>
          <w:t>(九)、社会影响评估</w:t>
        </w:r>
        <w:r>
          <w:tab/>
        </w:r>
        <w:r>
          <w:fldChar w:fldCharType="begin"/>
        </w:r>
        <w:r>
          <w:instrText xml:space="preserve"> PAGEREF _Toc28780 \h </w:instrText>
        </w:r>
        <w:r>
          <w:fldChar w:fldCharType="separate"/>
        </w:r>
        <w:r>
          <w:t>21</w:t>
        </w:r>
        <w:r>
          <w:fldChar w:fldCharType="end"/>
        </w:r>
      </w:hyperlink>
    </w:p>
    <w:p>
      <w:pPr>
        <w:pStyle w:val="TOC1"/>
        <w:tabs>
          <w:tab w:val="right" w:leader="dot" w:pos="8306"/>
        </w:tabs>
      </w:pPr>
      <w:hyperlink w:anchor="_Toc2397" w:history="1">
        <w:r>
          <w:rPr>
            <w:rFonts w:ascii="仿宋" w:eastAsia="仿宋" w:hAnsi="仿宋" w:cs="仿宋" w:hint="eastAsia"/>
            <w:lang w:eastAsia="zh-CN"/>
          </w:rPr>
          <w:t>四、财务管理与成本控制</w:t>
        </w:r>
        <w:r>
          <w:tab/>
        </w:r>
        <w:r>
          <w:fldChar w:fldCharType="begin"/>
        </w:r>
        <w:r>
          <w:instrText xml:space="preserve"> PAGEREF _Toc2397 \h </w:instrText>
        </w:r>
        <w:r>
          <w:fldChar w:fldCharType="separate"/>
        </w:r>
        <w:r>
          <w:t>23</w:t>
        </w:r>
        <w:r>
          <w:fldChar w:fldCharType="end"/>
        </w:r>
      </w:hyperlink>
    </w:p>
    <w:p>
      <w:pPr>
        <w:pStyle w:val="TOC2"/>
        <w:tabs>
          <w:tab w:val="right" w:leader="dot" w:pos="8306"/>
        </w:tabs>
      </w:pPr>
      <w:hyperlink w:anchor="_Toc12010" w:history="1">
        <w:r>
          <w:rPr>
            <w:rFonts w:ascii="仿宋" w:eastAsia="仿宋" w:hAnsi="仿宋" w:cs="仿宋" w:hint="eastAsia"/>
            <w:lang w:eastAsia="zh-CN"/>
          </w:rPr>
          <w:t>(一)、财务管理体系建设</w:t>
        </w:r>
        <w:r>
          <w:tab/>
        </w:r>
        <w:r>
          <w:fldChar w:fldCharType="begin"/>
        </w:r>
        <w:r>
          <w:instrText xml:space="preserve"> PAGEREF _Toc12010 \h </w:instrText>
        </w:r>
        <w:r>
          <w:fldChar w:fldCharType="separate"/>
        </w:r>
        <w:r>
          <w:t>23</w:t>
        </w:r>
        <w:r>
          <w:fldChar w:fldCharType="end"/>
        </w:r>
      </w:hyperlink>
    </w:p>
    <w:p>
      <w:pPr>
        <w:pStyle w:val="TOC2"/>
        <w:tabs>
          <w:tab w:val="right" w:leader="dot" w:pos="8306"/>
        </w:tabs>
      </w:pPr>
      <w:hyperlink w:anchor="_Toc26583" w:history="1">
        <w:r>
          <w:rPr>
            <w:rFonts w:ascii="仿宋" w:eastAsia="仿宋" w:hAnsi="仿宋" w:cs="仿宋" w:hint="eastAsia"/>
            <w:lang w:eastAsia="zh-CN"/>
          </w:rPr>
          <w:t>(二)、成本控制措施</w:t>
        </w:r>
        <w:r>
          <w:tab/>
        </w:r>
        <w:r>
          <w:fldChar w:fldCharType="begin"/>
        </w:r>
        <w:r>
          <w:instrText xml:space="preserve"> PAGEREF _Toc26583 \h </w:instrText>
        </w:r>
        <w:r>
          <w:fldChar w:fldCharType="separate"/>
        </w:r>
        <w:r>
          <w:t>24</w:t>
        </w:r>
        <w:r>
          <w:fldChar w:fldCharType="end"/>
        </w:r>
      </w:hyperlink>
    </w:p>
    <w:p>
      <w:pPr>
        <w:pStyle w:val="TOC1"/>
        <w:tabs>
          <w:tab w:val="right" w:leader="dot" w:pos="8306"/>
        </w:tabs>
      </w:pPr>
      <w:hyperlink w:anchor="_Toc4164" w:history="1">
        <w:r>
          <w:rPr>
            <w:rFonts w:ascii="仿宋" w:eastAsia="仿宋" w:hAnsi="仿宋" w:cs="仿宋" w:hint="eastAsia"/>
            <w:lang w:eastAsia="zh-CN"/>
          </w:rPr>
          <w:t>五、环境和生态影响分析</w:t>
        </w:r>
        <w:r>
          <w:tab/>
        </w:r>
        <w:r>
          <w:fldChar w:fldCharType="begin"/>
        </w:r>
        <w:r>
          <w:instrText xml:space="preserve"> PAGEREF _Toc4164 \h </w:instrText>
        </w:r>
        <w:r>
          <w:fldChar w:fldCharType="separate"/>
        </w:r>
        <w:r>
          <w:t>25</w:t>
        </w:r>
        <w:r>
          <w:fldChar w:fldCharType="end"/>
        </w:r>
      </w:hyperlink>
    </w:p>
    <w:p>
      <w:pPr>
        <w:pStyle w:val="TOC2"/>
        <w:tabs>
          <w:tab w:val="right" w:leader="dot" w:pos="8306"/>
        </w:tabs>
      </w:pPr>
      <w:hyperlink w:anchor="_Toc28043" w:history="1">
        <w:r>
          <w:rPr>
            <w:rFonts w:ascii="仿宋" w:eastAsia="仿宋" w:hAnsi="仿宋" w:cs="仿宋" w:hint="eastAsia"/>
            <w:lang w:eastAsia="zh-CN"/>
          </w:rPr>
          <w:t>(一)、环境和生态现状</w:t>
        </w:r>
        <w:r>
          <w:tab/>
        </w:r>
        <w:r>
          <w:fldChar w:fldCharType="begin"/>
        </w:r>
        <w:r>
          <w:instrText xml:space="preserve"> PAGEREF _Toc28043 \h </w:instrText>
        </w:r>
        <w:r>
          <w:fldChar w:fldCharType="separate"/>
        </w:r>
        <w:r>
          <w:t>25</w:t>
        </w:r>
        <w:r>
          <w:fldChar w:fldCharType="end"/>
        </w:r>
      </w:hyperlink>
    </w:p>
    <w:p>
      <w:pPr>
        <w:pStyle w:val="TOC2"/>
        <w:tabs>
          <w:tab w:val="right" w:leader="dot" w:pos="8306"/>
        </w:tabs>
      </w:pPr>
      <w:hyperlink w:anchor="_Toc8575" w:history="1">
        <w:r>
          <w:rPr>
            <w:rFonts w:ascii="仿宋" w:eastAsia="仿宋" w:hAnsi="仿宋" w:cs="仿宋" w:hint="eastAsia"/>
            <w:lang w:eastAsia="zh-CN"/>
          </w:rPr>
          <w:t>(二)、生态环境影响分析</w:t>
        </w:r>
        <w:r>
          <w:tab/>
        </w:r>
        <w:r>
          <w:fldChar w:fldCharType="begin"/>
        </w:r>
        <w:r>
          <w:instrText xml:space="preserve"> PAGEREF _Toc8575 \h </w:instrText>
        </w:r>
        <w:r>
          <w:fldChar w:fldCharType="separate"/>
        </w:r>
        <w:r>
          <w:t>27</w:t>
        </w:r>
        <w:r>
          <w:fldChar w:fldCharType="end"/>
        </w:r>
      </w:hyperlink>
    </w:p>
    <w:p>
      <w:pPr>
        <w:pStyle w:val="TOC2"/>
        <w:tabs>
          <w:tab w:val="right" w:leader="dot" w:pos="8306"/>
        </w:tabs>
      </w:pPr>
      <w:hyperlink w:anchor="_Toc29691" w:history="1">
        <w:r>
          <w:rPr>
            <w:rFonts w:ascii="仿宋" w:eastAsia="仿宋" w:hAnsi="仿宋" w:cs="仿宋" w:hint="eastAsia"/>
            <w:lang w:eastAsia="zh-CN"/>
          </w:rPr>
          <w:t>(三)、生态环境保护措施</w:t>
        </w:r>
        <w:r>
          <w:tab/>
        </w:r>
        <w:r>
          <w:fldChar w:fldCharType="begin"/>
        </w:r>
        <w:r>
          <w:instrText xml:space="preserve"> PAGEREF _Toc29691 \h </w:instrText>
        </w:r>
        <w:r>
          <w:fldChar w:fldCharType="separate"/>
        </w:r>
        <w:r>
          <w:t>28</w:t>
        </w:r>
        <w:r>
          <w:fldChar w:fldCharType="end"/>
        </w:r>
      </w:hyperlink>
    </w:p>
    <w:p>
      <w:pPr>
        <w:pStyle w:val="TOC2"/>
        <w:tabs>
          <w:tab w:val="right" w:leader="dot" w:pos="8306"/>
        </w:tabs>
      </w:pPr>
      <w:hyperlink w:anchor="_Toc31860" w:history="1">
        <w:r>
          <w:rPr>
            <w:rFonts w:ascii="仿宋" w:eastAsia="仿宋" w:hAnsi="仿宋" w:cs="仿宋" w:hint="eastAsia"/>
            <w:lang w:eastAsia="zh-CN"/>
          </w:rPr>
          <w:t>(四)、地质灾害影响分析</w:t>
        </w:r>
        <w:r>
          <w:tab/>
        </w:r>
        <w:r>
          <w:fldChar w:fldCharType="begin"/>
        </w:r>
        <w:r>
          <w:instrText xml:space="preserve"> PAGEREF _Toc31860 \h </w:instrText>
        </w:r>
        <w:r>
          <w:fldChar w:fldCharType="separate"/>
        </w:r>
        <w:r>
          <w:t>30</w:t>
        </w:r>
        <w:r>
          <w:fldChar w:fldCharType="end"/>
        </w:r>
      </w:hyperlink>
    </w:p>
    <w:p>
      <w:pPr>
        <w:pStyle w:val="TOC2"/>
        <w:tabs>
          <w:tab w:val="right" w:leader="dot" w:pos="8306"/>
        </w:tabs>
      </w:pPr>
      <w:hyperlink w:anchor="_Toc17006" w:history="1">
        <w:r>
          <w:rPr>
            <w:rFonts w:ascii="仿宋" w:eastAsia="仿宋" w:hAnsi="仿宋" w:cs="仿宋" w:hint="eastAsia"/>
            <w:lang w:eastAsia="zh-CN"/>
          </w:rPr>
          <w:t>(五)、特殊环境影响</w:t>
        </w:r>
        <w:r>
          <w:tab/>
        </w:r>
        <w:r>
          <w:fldChar w:fldCharType="begin"/>
        </w:r>
        <w:r>
          <w:instrText xml:space="preserve"> PAGEREF _Toc17006 \h </w:instrText>
        </w:r>
        <w:r>
          <w:fldChar w:fldCharType="separate"/>
        </w:r>
        <w:r>
          <w:t>32</w:t>
        </w:r>
        <w:r>
          <w:fldChar w:fldCharType="end"/>
        </w:r>
      </w:hyperlink>
    </w:p>
    <w:p>
      <w:pPr>
        <w:pStyle w:val="TOC1"/>
        <w:tabs>
          <w:tab w:val="right" w:leader="dot" w:pos="8306"/>
        </w:tabs>
      </w:pPr>
      <w:hyperlink w:anchor="_Toc29888" w:history="1">
        <w:r>
          <w:rPr>
            <w:rFonts w:ascii="仿宋" w:eastAsia="仿宋" w:hAnsi="仿宋" w:cs="仿宋" w:hint="eastAsia"/>
            <w:lang w:eastAsia="zh-CN"/>
          </w:rPr>
          <w:t>六、项目选址研究</w:t>
        </w:r>
        <w:r>
          <w:tab/>
        </w:r>
        <w:r>
          <w:fldChar w:fldCharType="begin"/>
        </w:r>
        <w:r>
          <w:instrText xml:space="preserve"> PAGEREF _Toc29888 \h </w:instrText>
        </w:r>
        <w:r>
          <w:fldChar w:fldCharType="separate"/>
        </w:r>
        <w:r>
          <w:t>33</w:t>
        </w:r>
        <w:r>
          <w:fldChar w:fldCharType="end"/>
        </w:r>
      </w:hyperlink>
    </w:p>
    <w:p>
      <w:pPr>
        <w:pStyle w:val="TOC2"/>
        <w:tabs>
          <w:tab w:val="right" w:leader="dot" w:pos="8306"/>
        </w:tabs>
      </w:pPr>
      <w:hyperlink w:anchor="_Toc10685" w:history="1">
        <w:r>
          <w:rPr>
            <w:rFonts w:ascii="仿宋" w:eastAsia="仿宋" w:hAnsi="仿宋" w:cs="仿宋" w:hint="eastAsia"/>
            <w:lang w:eastAsia="zh-CN"/>
          </w:rPr>
          <w:t>(一)、项目选址原则</w:t>
        </w:r>
        <w:r>
          <w:tab/>
        </w:r>
        <w:r>
          <w:fldChar w:fldCharType="begin"/>
        </w:r>
        <w:r>
          <w:instrText xml:space="preserve"> PAGEREF _Toc10685 \h </w:instrText>
        </w:r>
        <w:r>
          <w:fldChar w:fldCharType="separate"/>
        </w:r>
        <w:r>
          <w:t>33</w:t>
        </w:r>
        <w:r>
          <w:fldChar w:fldCharType="end"/>
        </w:r>
      </w:hyperlink>
    </w:p>
    <w:p>
      <w:pPr>
        <w:pStyle w:val="TOC2"/>
        <w:tabs>
          <w:tab w:val="right" w:leader="dot" w:pos="8306"/>
        </w:tabs>
      </w:pPr>
      <w:hyperlink w:anchor="_Toc23768" w:history="1">
        <w:r>
          <w:rPr>
            <w:rFonts w:ascii="仿宋" w:eastAsia="仿宋" w:hAnsi="仿宋" w:cs="仿宋" w:hint="eastAsia"/>
            <w:lang w:eastAsia="zh-CN"/>
          </w:rPr>
          <w:t>(二)、项目选址</w:t>
        </w:r>
        <w:r>
          <w:tab/>
        </w:r>
        <w:r>
          <w:fldChar w:fldCharType="begin"/>
        </w:r>
        <w:r>
          <w:instrText xml:space="preserve"> PAGEREF _Toc23768 \h </w:instrText>
        </w:r>
        <w:r>
          <w:fldChar w:fldCharType="separate"/>
        </w:r>
        <w:r>
          <w:t>36</w:t>
        </w:r>
        <w:r>
          <w:fldChar w:fldCharType="end"/>
        </w:r>
      </w:hyperlink>
    </w:p>
    <w:p>
      <w:pPr>
        <w:pStyle w:val="TOC2"/>
        <w:tabs>
          <w:tab w:val="right" w:leader="dot" w:pos="8306"/>
        </w:tabs>
      </w:pPr>
      <w:hyperlink w:anchor="_Toc27521" w:history="1">
        <w:r>
          <w:rPr>
            <w:rFonts w:ascii="仿宋" w:eastAsia="仿宋" w:hAnsi="仿宋" w:cs="仿宋" w:hint="eastAsia"/>
            <w:lang w:eastAsia="zh-CN"/>
          </w:rPr>
          <w:t>(三)、建设条件分析</w:t>
        </w:r>
        <w:r>
          <w:tab/>
        </w:r>
        <w:r>
          <w:fldChar w:fldCharType="begin"/>
        </w:r>
        <w:r>
          <w:instrText xml:space="preserve"> PAGEREF _Toc27521 \h </w:instrText>
        </w:r>
        <w:r>
          <w:fldChar w:fldCharType="separate"/>
        </w:r>
        <w:r>
          <w:t>38</w:t>
        </w:r>
        <w:r>
          <w:fldChar w:fldCharType="end"/>
        </w:r>
      </w:hyperlink>
    </w:p>
    <w:p>
      <w:pPr>
        <w:pStyle w:val="TOC2"/>
        <w:tabs>
          <w:tab w:val="right" w:leader="dot" w:pos="8306"/>
        </w:tabs>
      </w:pPr>
      <w:hyperlink w:anchor="_Toc11526" w:history="1">
        <w:r>
          <w:rPr>
            <w:rFonts w:ascii="仿宋" w:eastAsia="仿宋" w:hAnsi="仿宋" w:cs="仿宋" w:hint="eastAsia"/>
            <w:lang w:eastAsia="zh-CN"/>
          </w:rPr>
          <w:t>(四)、用地控制指标</w:t>
        </w:r>
        <w:r>
          <w:tab/>
        </w:r>
        <w:r>
          <w:fldChar w:fldCharType="begin"/>
        </w:r>
        <w:r>
          <w:instrText xml:space="preserve"> PAGEREF _Toc11526 \h </w:instrText>
        </w:r>
        <w:r>
          <w:fldChar w:fldCharType="separate"/>
        </w:r>
        <w:r>
          <w:t>39</w:t>
        </w:r>
        <w:r>
          <w:fldChar w:fldCharType="end"/>
        </w:r>
      </w:hyperlink>
    </w:p>
    <w:p>
      <w:pPr>
        <w:pStyle w:val="TOC2"/>
        <w:tabs>
          <w:tab w:val="right" w:leader="dot" w:pos="8306"/>
        </w:tabs>
      </w:pPr>
      <w:hyperlink w:anchor="_Toc12199" w:history="1">
        <w:r>
          <w:rPr>
            <w:rFonts w:ascii="仿宋" w:eastAsia="仿宋" w:hAnsi="仿宋" w:cs="仿宋" w:hint="eastAsia"/>
            <w:lang w:eastAsia="zh-CN"/>
          </w:rPr>
          <w:t>(五)、地总体要求</w:t>
        </w:r>
        <w:r>
          <w:tab/>
        </w:r>
        <w:r>
          <w:fldChar w:fldCharType="begin"/>
        </w:r>
        <w:r>
          <w:instrText xml:space="preserve"> PAGEREF _Toc12199 \h </w:instrText>
        </w:r>
        <w:r>
          <w:fldChar w:fldCharType="separate"/>
        </w:r>
        <w:r>
          <w:t>41</w:t>
        </w:r>
        <w:r>
          <w:fldChar w:fldCharType="end"/>
        </w:r>
      </w:hyperlink>
    </w:p>
    <w:p>
      <w:pPr>
        <w:pStyle w:val="TOC2"/>
        <w:tabs>
          <w:tab w:val="right" w:leader="dot" w:pos="8306"/>
        </w:tabs>
      </w:pPr>
      <w:hyperlink w:anchor="_Toc25381" w:history="1">
        <w:r>
          <w:rPr>
            <w:rFonts w:ascii="仿宋" w:eastAsia="仿宋" w:hAnsi="仿宋" w:cs="仿宋" w:hint="eastAsia"/>
            <w:lang w:eastAsia="zh-CN"/>
          </w:rPr>
          <w:t>(六)、节约用地措施</w:t>
        </w:r>
        <w:r>
          <w:tab/>
        </w:r>
        <w:r>
          <w:fldChar w:fldCharType="begin"/>
        </w:r>
        <w:r>
          <w:instrText xml:space="preserve"> PAGEREF _Toc25381 \h </w:instrText>
        </w:r>
        <w:r>
          <w:fldChar w:fldCharType="separate"/>
        </w:r>
        <w:r>
          <w:t>42</w:t>
        </w:r>
        <w:r>
          <w:fldChar w:fldCharType="end"/>
        </w:r>
      </w:hyperlink>
    </w:p>
    <w:p>
      <w:pPr>
        <w:pStyle w:val="TOC2"/>
        <w:tabs>
          <w:tab w:val="right" w:leader="dot" w:pos="8306"/>
        </w:tabs>
      </w:pPr>
      <w:hyperlink w:anchor="_Toc9144" w:history="1">
        <w:r>
          <w:rPr>
            <w:rFonts w:ascii="仿宋" w:eastAsia="仿宋" w:hAnsi="仿宋" w:cs="仿宋" w:hint="eastAsia"/>
            <w:lang w:eastAsia="zh-CN"/>
          </w:rPr>
          <w:t>(七)、选址综合评价</w:t>
        </w:r>
        <w:r>
          <w:tab/>
        </w:r>
        <w:r>
          <w:fldChar w:fldCharType="begin"/>
        </w:r>
        <w:r>
          <w:instrText xml:space="preserve"> PAGEREF _Toc9144 \h </w:instrText>
        </w:r>
        <w:r>
          <w:fldChar w:fldCharType="separate"/>
        </w:r>
        <w:r>
          <w:t>43</w:t>
        </w:r>
        <w:r>
          <w:fldChar w:fldCharType="end"/>
        </w:r>
      </w:hyperlink>
    </w:p>
    <w:p>
      <w:pPr>
        <w:pStyle w:val="TOC1"/>
        <w:tabs>
          <w:tab w:val="right" w:leader="dot" w:pos="8306"/>
        </w:tabs>
      </w:pPr>
      <w:hyperlink w:anchor="_Toc26955" w:history="1">
        <w:r>
          <w:rPr>
            <w:rFonts w:ascii="仿宋" w:eastAsia="仿宋" w:hAnsi="仿宋" w:cs="仿宋" w:hint="eastAsia"/>
            <w:lang w:eastAsia="zh-CN"/>
          </w:rPr>
          <w:t>七、环境保护与绿色发展</w:t>
        </w:r>
        <w:r>
          <w:tab/>
        </w:r>
        <w:r>
          <w:fldChar w:fldCharType="begin"/>
        </w:r>
        <w:r>
          <w:instrText xml:space="preserve"> PAGEREF _Toc26955 \h </w:instrText>
        </w:r>
        <w:r>
          <w:fldChar w:fldCharType="separate"/>
        </w:r>
        <w:r>
          <w:t>44</w:t>
        </w:r>
        <w:r>
          <w:fldChar w:fldCharType="end"/>
        </w:r>
      </w:hyperlink>
    </w:p>
    <w:p>
      <w:pPr>
        <w:pStyle w:val="TOC2"/>
        <w:tabs>
          <w:tab w:val="right" w:leader="dot" w:pos="8306"/>
        </w:tabs>
      </w:pPr>
      <w:hyperlink w:anchor="_Toc31065" w:history="1">
        <w:r>
          <w:rPr>
            <w:rFonts w:ascii="仿宋" w:eastAsia="仿宋" w:hAnsi="仿宋" w:cs="仿宋" w:hint="eastAsia"/>
            <w:lang w:eastAsia="zh-CN"/>
          </w:rPr>
          <w:t>(一)、环境保护措施</w:t>
        </w:r>
        <w:r>
          <w:tab/>
        </w:r>
        <w:r>
          <w:fldChar w:fldCharType="begin"/>
        </w:r>
        <w:r>
          <w:instrText xml:space="preserve"> PAGEREF _Toc31065 \h </w:instrText>
        </w:r>
        <w:r>
          <w:fldChar w:fldCharType="separate"/>
        </w:r>
        <w:r>
          <w:t>44</w:t>
        </w:r>
        <w:r>
          <w:fldChar w:fldCharType="end"/>
        </w:r>
      </w:hyperlink>
    </w:p>
    <w:p>
      <w:pPr>
        <w:pStyle w:val="TOC2"/>
        <w:tabs>
          <w:tab w:val="right" w:leader="dot" w:pos="8306"/>
        </w:tabs>
      </w:pPr>
      <w:hyperlink w:anchor="_Toc716" w:history="1">
        <w:r>
          <w:rPr>
            <w:rFonts w:ascii="仿宋" w:eastAsia="仿宋" w:hAnsi="仿宋" w:cs="仿宋" w:hint="eastAsia"/>
            <w:lang w:eastAsia="zh-CN"/>
          </w:rPr>
          <w:t>(二)、绿色发展与可持续发展策略</w:t>
        </w:r>
        <w:r>
          <w:tab/>
        </w:r>
        <w:r>
          <w:fldChar w:fldCharType="begin"/>
        </w:r>
        <w:r>
          <w:instrText xml:space="preserve"> PAGEREF _Toc716 \h </w:instrText>
        </w:r>
        <w:r>
          <w:fldChar w:fldCharType="separate"/>
        </w:r>
        <w:r>
          <w:t>46</w:t>
        </w:r>
        <w:r>
          <w:fldChar w:fldCharType="end"/>
        </w:r>
      </w:hyperlink>
    </w:p>
    <w:p>
      <w:pPr>
        <w:pStyle w:val="TOC1"/>
        <w:tabs>
          <w:tab w:val="right" w:leader="dot" w:pos="8306"/>
        </w:tabs>
      </w:pPr>
      <w:hyperlink w:anchor="_Toc26061" w:history="1">
        <w:r>
          <w:rPr>
            <w:rFonts w:ascii="仿宋" w:eastAsia="仿宋" w:hAnsi="仿宋" w:cs="仿宋" w:hint="eastAsia"/>
            <w:lang w:eastAsia="zh-CN"/>
          </w:rPr>
          <w:t>八、项目变更管理</w:t>
        </w:r>
        <w:r>
          <w:tab/>
        </w:r>
        <w:r>
          <w:fldChar w:fldCharType="begin"/>
        </w:r>
        <w:r>
          <w:instrText xml:space="preserve"> PAGEREF _Toc26061 \h </w:instrText>
        </w:r>
        <w:r>
          <w:fldChar w:fldCharType="separate"/>
        </w:r>
        <w:r>
          <w:t>48</w:t>
        </w:r>
        <w:r>
          <w:fldChar w:fldCharType="end"/>
        </w:r>
      </w:hyperlink>
    </w:p>
    <w:p>
      <w:pPr>
        <w:pStyle w:val="TOC2"/>
        <w:tabs>
          <w:tab w:val="right" w:leader="dot" w:pos="8306"/>
        </w:tabs>
      </w:pPr>
      <w:hyperlink w:anchor="_Toc31281" w:history="1">
        <w:r>
          <w:rPr>
            <w:rFonts w:ascii="仿宋" w:eastAsia="仿宋" w:hAnsi="仿宋" w:cs="仿宋" w:hint="eastAsia"/>
            <w:lang w:eastAsia="zh-CN"/>
          </w:rPr>
          <w:t>(一)、变更控制流程</w:t>
        </w:r>
        <w:r>
          <w:tab/>
        </w:r>
        <w:r>
          <w:fldChar w:fldCharType="begin"/>
        </w:r>
        <w:r>
          <w:instrText xml:space="preserve"> PAGEREF _Toc31281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32" w:history="1">
        <w:r>
          <w:rPr>
            <w:rFonts w:ascii="仿宋" w:eastAsia="仿宋" w:hAnsi="仿宋" w:cs="仿宋" w:hint="eastAsia"/>
            <w:lang w:eastAsia="zh-CN"/>
          </w:rPr>
          <w:t>(二)、影响评估与处理</w:t>
        </w:r>
        <w:r>
          <w:tab/>
        </w:r>
        <w:r>
          <w:fldChar w:fldCharType="begin"/>
        </w:r>
        <w:r>
          <w:instrText xml:space="preserve"> PAGEREF _Toc4732 \h </w:instrText>
        </w:r>
        <w:r>
          <w:fldChar w:fldCharType="separate"/>
        </w:r>
        <w:r>
          <w:t>48</w:t>
        </w:r>
        <w:r>
          <w:fldChar w:fldCharType="end"/>
        </w:r>
      </w:hyperlink>
    </w:p>
    <w:p>
      <w:pPr>
        <w:pStyle w:val="TOC2"/>
        <w:tabs>
          <w:tab w:val="right" w:leader="dot" w:pos="8306"/>
        </w:tabs>
      </w:pPr>
      <w:hyperlink w:anchor="_Toc24609" w:history="1">
        <w:r>
          <w:rPr>
            <w:rFonts w:ascii="仿宋" w:eastAsia="仿宋" w:hAnsi="仿宋" w:cs="仿宋" w:hint="eastAsia"/>
            <w:lang w:eastAsia="zh-CN"/>
          </w:rPr>
          <w:t>(三)、变更记录与追踪</w:t>
        </w:r>
        <w:r>
          <w:tab/>
        </w:r>
        <w:r>
          <w:fldChar w:fldCharType="begin"/>
        </w:r>
        <w:r>
          <w:instrText xml:space="preserve"> PAGEREF _Toc24609 \h </w:instrText>
        </w:r>
        <w:r>
          <w:fldChar w:fldCharType="separate"/>
        </w:r>
        <w:r>
          <w:t>50</w:t>
        </w:r>
        <w:r>
          <w:fldChar w:fldCharType="end"/>
        </w:r>
      </w:hyperlink>
    </w:p>
    <w:p>
      <w:pPr>
        <w:pStyle w:val="TOC2"/>
        <w:tabs>
          <w:tab w:val="right" w:leader="dot" w:pos="8306"/>
        </w:tabs>
      </w:pPr>
      <w:hyperlink w:anchor="_Toc11988" w:history="1">
        <w:r>
          <w:rPr>
            <w:rFonts w:ascii="仿宋" w:eastAsia="仿宋" w:hAnsi="仿宋" w:cs="仿宋" w:hint="eastAsia"/>
            <w:lang w:eastAsia="zh-CN"/>
          </w:rPr>
          <w:t>(四)、变更管理策略</w:t>
        </w:r>
        <w:r>
          <w:tab/>
        </w:r>
        <w:r>
          <w:fldChar w:fldCharType="begin"/>
        </w:r>
        <w:r>
          <w:instrText xml:space="preserve"> PAGEREF _Toc11988 \h </w:instrText>
        </w:r>
        <w:r>
          <w:fldChar w:fldCharType="separate"/>
        </w:r>
        <w:r>
          <w:t>52</w:t>
        </w:r>
        <w:r>
          <w:fldChar w:fldCharType="end"/>
        </w:r>
      </w:hyperlink>
    </w:p>
    <w:p>
      <w:pPr>
        <w:pStyle w:val="TOC1"/>
        <w:tabs>
          <w:tab w:val="right" w:leader="dot" w:pos="8306"/>
        </w:tabs>
      </w:pPr>
      <w:hyperlink w:anchor="_Toc27206" w:history="1">
        <w:r>
          <w:rPr>
            <w:rFonts w:ascii="仿宋" w:eastAsia="仿宋" w:hAnsi="仿宋" w:cs="仿宋" w:hint="eastAsia"/>
            <w:lang w:eastAsia="zh-CN"/>
          </w:rPr>
          <w:t>九、经济效益与社会效益优化</w:t>
        </w:r>
        <w:r>
          <w:tab/>
        </w:r>
        <w:r>
          <w:fldChar w:fldCharType="begin"/>
        </w:r>
        <w:r>
          <w:instrText xml:space="preserve"> PAGEREF _Toc27206 \h </w:instrText>
        </w:r>
        <w:r>
          <w:fldChar w:fldCharType="separate"/>
        </w:r>
        <w:r>
          <w:t>53</w:t>
        </w:r>
        <w:r>
          <w:fldChar w:fldCharType="end"/>
        </w:r>
      </w:hyperlink>
    </w:p>
    <w:p>
      <w:pPr>
        <w:pStyle w:val="TOC2"/>
        <w:tabs>
          <w:tab w:val="right" w:leader="dot" w:pos="8306"/>
        </w:tabs>
      </w:pPr>
      <w:hyperlink w:anchor="_Toc5624" w:history="1">
        <w:r>
          <w:rPr>
            <w:rFonts w:ascii="仿宋" w:eastAsia="仿宋" w:hAnsi="仿宋" w:cs="仿宋" w:hint="eastAsia"/>
            <w:lang w:eastAsia="zh-CN"/>
          </w:rPr>
          <w:t>(一)、经济效益提升策略</w:t>
        </w:r>
        <w:r>
          <w:tab/>
        </w:r>
        <w:r>
          <w:fldChar w:fldCharType="begin"/>
        </w:r>
        <w:r>
          <w:instrText xml:space="preserve"> PAGEREF _Toc5624 \h </w:instrText>
        </w:r>
        <w:r>
          <w:fldChar w:fldCharType="separate"/>
        </w:r>
        <w:r>
          <w:t>53</w:t>
        </w:r>
        <w:r>
          <w:fldChar w:fldCharType="end"/>
        </w:r>
      </w:hyperlink>
    </w:p>
    <w:p>
      <w:pPr>
        <w:pStyle w:val="TOC2"/>
        <w:tabs>
          <w:tab w:val="right" w:leader="dot" w:pos="8306"/>
        </w:tabs>
      </w:pPr>
      <w:hyperlink w:anchor="_Toc15036" w:history="1">
        <w:r>
          <w:rPr>
            <w:rFonts w:ascii="仿宋" w:eastAsia="仿宋" w:hAnsi="仿宋" w:cs="仿宋" w:hint="eastAsia"/>
            <w:lang w:eastAsia="zh-CN"/>
          </w:rPr>
          <w:t>(二)、社会效益增强方案</w:t>
        </w:r>
        <w:r>
          <w:tab/>
        </w:r>
        <w:r>
          <w:fldChar w:fldCharType="begin"/>
        </w:r>
        <w:r>
          <w:instrText xml:space="preserve"> PAGEREF _Toc15036 \h </w:instrText>
        </w:r>
        <w:r>
          <w:fldChar w:fldCharType="separate"/>
        </w:r>
        <w:r>
          <w:t>55</w:t>
        </w:r>
        <w:r>
          <w:fldChar w:fldCharType="end"/>
        </w:r>
      </w:hyperlink>
    </w:p>
    <w:p>
      <w:pPr>
        <w:pStyle w:val="TOC1"/>
        <w:tabs>
          <w:tab w:val="right" w:leader="dot" w:pos="8306"/>
        </w:tabs>
      </w:pPr>
      <w:hyperlink w:anchor="_Toc20246" w:history="1">
        <w:r>
          <w:rPr>
            <w:rFonts w:ascii="仿宋" w:eastAsia="仿宋" w:hAnsi="仿宋" w:cs="仿宋" w:hint="eastAsia"/>
            <w:lang w:eastAsia="zh-CN"/>
          </w:rPr>
          <w:t>十、客户关系管理与市场拓展</w:t>
        </w:r>
        <w:r>
          <w:tab/>
        </w:r>
        <w:r>
          <w:fldChar w:fldCharType="begin"/>
        </w:r>
        <w:r>
          <w:instrText xml:space="preserve"> PAGEREF _Toc20246 \h </w:instrText>
        </w:r>
        <w:r>
          <w:fldChar w:fldCharType="separate"/>
        </w:r>
        <w:r>
          <w:t>55</w:t>
        </w:r>
        <w:r>
          <w:fldChar w:fldCharType="end"/>
        </w:r>
      </w:hyperlink>
    </w:p>
    <w:p>
      <w:pPr>
        <w:pStyle w:val="TOC2"/>
        <w:tabs>
          <w:tab w:val="right" w:leader="dot" w:pos="8306"/>
        </w:tabs>
      </w:pPr>
      <w:hyperlink w:anchor="_Toc23431" w:history="1">
        <w:r>
          <w:rPr>
            <w:rFonts w:ascii="仿宋" w:eastAsia="仿宋" w:hAnsi="仿宋" w:cs="仿宋" w:hint="eastAsia"/>
            <w:lang w:eastAsia="zh-CN"/>
          </w:rPr>
          <w:t>(一)、客户关系管理策略</w:t>
        </w:r>
        <w:r>
          <w:tab/>
        </w:r>
        <w:r>
          <w:fldChar w:fldCharType="begin"/>
        </w:r>
        <w:r>
          <w:instrText xml:space="preserve"> PAGEREF _Toc23431 \h </w:instrText>
        </w:r>
        <w:r>
          <w:fldChar w:fldCharType="separate"/>
        </w:r>
        <w:r>
          <w:t>55</w:t>
        </w:r>
        <w:r>
          <w:fldChar w:fldCharType="end"/>
        </w:r>
      </w:hyperlink>
    </w:p>
    <w:p>
      <w:pPr>
        <w:pStyle w:val="TOC2"/>
        <w:tabs>
          <w:tab w:val="right" w:leader="dot" w:pos="8306"/>
        </w:tabs>
      </w:pPr>
      <w:hyperlink w:anchor="_Toc9575" w:history="1">
        <w:r>
          <w:rPr>
            <w:rFonts w:ascii="仿宋" w:eastAsia="仿宋" w:hAnsi="仿宋" w:cs="仿宋" w:hint="eastAsia"/>
            <w:lang w:eastAsia="zh-CN"/>
          </w:rPr>
          <w:t>(二)、市场拓展方案</w:t>
        </w:r>
        <w:r>
          <w:tab/>
        </w:r>
        <w:r>
          <w:fldChar w:fldCharType="begin"/>
        </w:r>
        <w:r>
          <w:instrText xml:space="preserve"> PAGEREF _Toc9575 \h </w:instrText>
        </w:r>
        <w:r>
          <w:fldChar w:fldCharType="separate"/>
        </w:r>
        <w:r>
          <w:t>57</w:t>
        </w:r>
        <w:r>
          <w:fldChar w:fldCharType="end"/>
        </w:r>
      </w:hyperlink>
    </w:p>
    <w:p>
      <w:pPr>
        <w:pStyle w:val="TOC1"/>
        <w:tabs>
          <w:tab w:val="right" w:leader="dot" w:pos="8306"/>
        </w:tabs>
      </w:pPr>
      <w:hyperlink w:anchor="_Toc22303" w:history="1">
        <w:r>
          <w:rPr>
            <w:rFonts w:ascii="仿宋" w:eastAsia="仿宋" w:hAnsi="仿宋" w:cs="仿宋" w:hint="eastAsia"/>
            <w:lang w:eastAsia="zh-CN"/>
          </w:rPr>
          <w:t>十一、项目质量与标准</w:t>
        </w:r>
        <w:r>
          <w:tab/>
        </w:r>
        <w:r>
          <w:fldChar w:fldCharType="begin"/>
        </w:r>
        <w:r>
          <w:instrText xml:space="preserve"> PAGEREF _Toc22303 \h </w:instrText>
        </w:r>
        <w:r>
          <w:fldChar w:fldCharType="separate"/>
        </w:r>
        <w:r>
          <w:t>58</w:t>
        </w:r>
        <w:r>
          <w:fldChar w:fldCharType="end"/>
        </w:r>
      </w:hyperlink>
    </w:p>
    <w:p>
      <w:pPr>
        <w:pStyle w:val="TOC2"/>
        <w:tabs>
          <w:tab w:val="right" w:leader="dot" w:pos="8306"/>
        </w:tabs>
      </w:pPr>
      <w:hyperlink w:anchor="_Toc15644" w:history="1">
        <w:r>
          <w:rPr>
            <w:rFonts w:ascii="仿宋" w:eastAsia="仿宋" w:hAnsi="仿宋" w:cs="仿宋" w:hint="eastAsia"/>
            <w:lang w:eastAsia="zh-CN"/>
          </w:rPr>
          <w:t>(一)、质量保障体系</w:t>
        </w:r>
        <w:r>
          <w:tab/>
        </w:r>
        <w:r>
          <w:fldChar w:fldCharType="begin"/>
        </w:r>
        <w:r>
          <w:instrText xml:space="preserve"> PAGEREF _Toc15644 \h </w:instrText>
        </w:r>
        <w:r>
          <w:fldChar w:fldCharType="separate"/>
        </w:r>
        <w:r>
          <w:t>58</w:t>
        </w:r>
        <w:r>
          <w:fldChar w:fldCharType="end"/>
        </w:r>
      </w:hyperlink>
    </w:p>
    <w:p>
      <w:pPr>
        <w:pStyle w:val="TOC2"/>
        <w:tabs>
          <w:tab w:val="right" w:leader="dot" w:pos="8306"/>
        </w:tabs>
      </w:pPr>
      <w:hyperlink w:anchor="_Toc24099" w:history="1">
        <w:r>
          <w:rPr>
            <w:rFonts w:ascii="仿宋" w:eastAsia="仿宋" w:hAnsi="仿宋" w:cs="仿宋" w:hint="eastAsia"/>
            <w:lang w:eastAsia="zh-CN"/>
          </w:rPr>
          <w:t>(二)、标准化作业流程</w:t>
        </w:r>
        <w:r>
          <w:tab/>
        </w:r>
        <w:r>
          <w:fldChar w:fldCharType="begin"/>
        </w:r>
        <w:r>
          <w:instrText xml:space="preserve"> PAGEREF _Toc24099 \h </w:instrText>
        </w:r>
        <w:r>
          <w:fldChar w:fldCharType="separate"/>
        </w:r>
        <w:r>
          <w:t>59</w:t>
        </w:r>
        <w:r>
          <w:fldChar w:fldCharType="end"/>
        </w:r>
      </w:hyperlink>
    </w:p>
    <w:p>
      <w:pPr>
        <w:pStyle w:val="TOC2"/>
        <w:tabs>
          <w:tab w:val="right" w:leader="dot" w:pos="8306"/>
        </w:tabs>
      </w:pPr>
      <w:hyperlink w:anchor="_Toc29897" w:history="1">
        <w:r>
          <w:rPr>
            <w:rFonts w:ascii="仿宋" w:eastAsia="仿宋" w:hAnsi="仿宋" w:cs="仿宋" w:hint="eastAsia"/>
            <w:lang w:eastAsia="zh-CN"/>
          </w:rPr>
          <w:t>(三)、质量监控与评估</w:t>
        </w:r>
        <w:r>
          <w:tab/>
        </w:r>
        <w:r>
          <w:fldChar w:fldCharType="begin"/>
        </w:r>
        <w:r>
          <w:instrText xml:space="preserve"> PAGEREF _Toc29897 \h </w:instrText>
        </w:r>
        <w:r>
          <w:fldChar w:fldCharType="separate"/>
        </w:r>
        <w:r>
          <w:t>61</w:t>
        </w:r>
        <w:r>
          <w:fldChar w:fldCharType="end"/>
        </w:r>
      </w:hyperlink>
    </w:p>
    <w:p>
      <w:pPr>
        <w:pStyle w:val="TOC2"/>
        <w:tabs>
          <w:tab w:val="right" w:leader="dot" w:pos="8306"/>
        </w:tabs>
      </w:pPr>
      <w:hyperlink w:anchor="_Toc11162" w:history="1">
        <w:r>
          <w:rPr>
            <w:rFonts w:ascii="仿宋" w:eastAsia="仿宋" w:hAnsi="仿宋" w:cs="仿宋" w:hint="eastAsia"/>
            <w:lang w:eastAsia="zh-CN"/>
          </w:rPr>
          <w:t>(四)、质量改进计划</w:t>
        </w:r>
        <w:r>
          <w:tab/>
        </w:r>
        <w:r>
          <w:fldChar w:fldCharType="begin"/>
        </w:r>
        <w:r>
          <w:instrText xml:space="preserve"> PAGEREF _Toc11162 \h </w:instrText>
        </w:r>
        <w:r>
          <w:fldChar w:fldCharType="separate"/>
        </w:r>
        <w:r>
          <w:t>62</w:t>
        </w:r>
        <w:r>
          <w:fldChar w:fldCharType="end"/>
        </w:r>
      </w:hyperlink>
    </w:p>
    <w:p>
      <w:pPr>
        <w:pStyle w:val="TOC1"/>
        <w:tabs>
          <w:tab w:val="right" w:leader="dot" w:pos="8306"/>
        </w:tabs>
      </w:pPr>
      <w:hyperlink w:anchor="_Toc7946" w:history="1">
        <w:r>
          <w:rPr>
            <w:rFonts w:ascii="仿宋" w:eastAsia="仿宋" w:hAnsi="仿宋" w:cs="仿宋" w:hint="eastAsia"/>
            <w:lang w:eastAsia="zh-CN"/>
          </w:rPr>
          <w:t>十二、土地利用与规划方案</w:t>
        </w:r>
        <w:r>
          <w:tab/>
        </w:r>
        <w:r>
          <w:fldChar w:fldCharType="begin"/>
        </w:r>
        <w:r>
          <w:instrText xml:space="preserve"> PAGEREF _Toc7946 \h </w:instrText>
        </w:r>
        <w:r>
          <w:fldChar w:fldCharType="separate"/>
        </w:r>
        <w:r>
          <w:t>63</w:t>
        </w:r>
        <w:r>
          <w:fldChar w:fldCharType="end"/>
        </w:r>
      </w:hyperlink>
    </w:p>
    <w:p>
      <w:pPr>
        <w:pStyle w:val="TOC2"/>
        <w:tabs>
          <w:tab w:val="right" w:leader="dot" w:pos="8306"/>
        </w:tabs>
      </w:pPr>
      <w:hyperlink w:anchor="_Toc9345" w:history="1">
        <w:r>
          <w:rPr>
            <w:rFonts w:ascii="仿宋" w:eastAsia="仿宋" w:hAnsi="仿宋" w:cs="仿宋" w:hint="eastAsia"/>
            <w:lang w:eastAsia="zh-CN"/>
          </w:rPr>
          <w:t>(一)、项目用地情况分析</w:t>
        </w:r>
        <w:r>
          <w:tab/>
        </w:r>
        <w:r>
          <w:fldChar w:fldCharType="begin"/>
        </w:r>
        <w:r>
          <w:instrText xml:space="preserve"> PAGEREF _Toc9345 \h </w:instrText>
        </w:r>
        <w:r>
          <w:fldChar w:fldCharType="separate"/>
        </w:r>
        <w:r>
          <w:t>63</w:t>
        </w:r>
        <w:r>
          <w:fldChar w:fldCharType="end"/>
        </w:r>
      </w:hyperlink>
    </w:p>
    <w:p>
      <w:pPr>
        <w:pStyle w:val="TOC2"/>
        <w:tabs>
          <w:tab w:val="right" w:leader="dot" w:pos="8306"/>
        </w:tabs>
      </w:pPr>
      <w:hyperlink w:anchor="_Toc15993" w:history="1">
        <w:r>
          <w:rPr>
            <w:rFonts w:ascii="仿宋" w:eastAsia="仿宋" w:hAnsi="仿宋" w:cs="仿宋" w:hint="eastAsia"/>
            <w:lang w:eastAsia="zh-CN"/>
          </w:rPr>
          <w:t>(二)、土地利用规划方案</w:t>
        </w:r>
        <w:r>
          <w:tab/>
        </w:r>
        <w:r>
          <w:fldChar w:fldCharType="begin"/>
        </w:r>
        <w:r>
          <w:instrText xml:space="preserve"> PAGEREF _Toc15993 \h </w:instrText>
        </w:r>
        <w:r>
          <w:fldChar w:fldCharType="separate"/>
        </w:r>
        <w:r>
          <w:t>64</w:t>
        </w:r>
        <w:r>
          <w:fldChar w:fldCharType="end"/>
        </w:r>
      </w:hyperlink>
    </w:p>
    <w:p>
      <w:pPr>
        <w:pStyle w:val="TOC1"/>
        <w:tabs>
          <w:tab w:val="right" w:leader="dot" w:pos="8306"/>
        </w:tabs>
      </w:pPr>
      <w:hyperlink w:anchor="_Toc21612" w:history="1">
        <w:r>
          <w:rPr>
            <w:rFonts w:ascii="仿宋" w:eastAsia="仿宋" w:hAnsi="仿宋" w:cs="仿宋" w:hint="eastAsia"/>
            <w:lang w:eastAsia="zh-CN"/>
          </w:rPr>
          <w:t>十三、创新驱动与持续发展</w:t>
        </w:r>
        <w:r>
          <w:tab/>
        </w:r>
        <w:r>
          <w:fldChar w:fldCharType="begin"/>
        </w:r>
        <w:r>
          <w:instrText xml:space="preserve"> PAGEREF _Toc21612 \h </w:instrText>
        </w:r>
        <w:r>
          <w:fldChar w:fldCharType="separate"/>
        </w:r>
        <w:r>
          <w:t>65</w:t>
        </w:r>
        <w:r>
          <w:fldChar w:fldCharType="end"/>
        </w:r>
      </w:hyperlink>
    </w:p>
    <w:p>
      <w:pPr>
        <w:pStyle w:val="TOC2"/>
        <w:tabs>
          <w:tab w:val="right" w:leader="dot" w:pos="8306"/>
        </w:tabs>
      </w:pPr>
      <w:hyperlink w:anchor="_Toc32303" w:history="1">
        <w:r>
          <w:rPr>
            <w:rFonts w:ascii="仿宋" w:eastAsia="仿宋" w:hAnsi="仿宋" w:cs="仿宋" w:hint="eastAsia"/>
            <w:lang w:eastAsia="zh-CN"/>
          </w:rPr>
          <w:t>(一)、创新驱动战略实施</w:t>
        </w:r>
        <w:r>
          <w:tab/>
        </w:r>
        <w:r>
          <w:fldChar w:fldCharType="begin"/>
        </w:r>
        <w:r>
          <w:instrText xml:space="preserve"> PAGEREF _Toc32303 \h </w:instrText>
        </w:r>
        <w:r>
          <w:fldChar w:fldCharType="separate"/>
        </w:r>
        <w:r>
          <w:t>65</w:t>
        </w:r>
        <w:r>
          <w:fldChar w:fldCharType="end"/>
        </w:r>
      </w:hyperlink>
    </w:p>
    <w:p>
      <w:pPr>
        <w:pStyle w:val="TOC2"/>
        <w:tabs>
          <w:tab w:val="right" w:leader="dot" w:pos="8306"/>
        </w:tabs>
      </w:pPr>
      <w:hyperlink w:anchor="_Toc14467" w:history="1">
        <w:r>
          <w:rPr>
            <w:rFonts w:ascii="仿宋" w:eastAsia="仿宋" w:hAnsi="仿宋" w:cs="仿宋" w:hint="eastAsia"/>
            <w:lang w:eastAsia="zh-CN"/>
          </w:rPr>
          <w:t>(二)、持续发展路径探索</w:t>
        </w:r>
        <w:r>
          <w:tab/>
        </w:r>
        <w:r>
          <w:fldChar w:fldCharType="begin"/>
        </w:r>
        <w:r>
          <w:instrText xml:space="preserve"> PAGEREF _Toc14467 \h </w:instrText>
        </w:r>
        <w:r>
          <w:fldChar w:fldCharType="separate"/>
        </w:r>
        <w:r>
          <w:t>67</w:t>
        </w:r>
        <w:r>
          <w:fldChar w:fldCharType="end"/>
        </w:r>
      </w:hyperlink>
    </w:p>
    <w:p>
      <w:pPr>
        <w:pStyle w:val="TOC1"/>
        <w:tabs>
          <w:tab w:val="right" w:leader="dot" w:pos="8306"/>
        </w:tabs>
      </w:pPr>
      <w:hyperlink w:anchor="_Toc13152" w:history="1">
        <w:r>
          <w:rPr>
            <w:rFonts w:ascii="仿宋" w:eastAsia="仿宋" w:hAnsi="仿宋" w:cs="仿宋" w:hint="eastAsia"/>
            <w:lang w:eastAsia="zh-CN"/>
          </w:rPr>
          <w:t>十四、知识产权管理与保护</w:t>
        </w:r>
        <w:r>
          <w:tab/>
        </w:r>
        <w:r>
          <w:fldChar w:fldCharType="begin"/>
        </w:r>
        <w:r>
          <w:instrText xml:space="preserve"> PAGEREF _Toc13152 \h </w:instrText>
        </w:r>
        <w:r>
          <w:fldChar w:fldCharType="separate"/>
        </w:r>
        <w:r>
          <w:t>71</w:t>
        </w:r>
        <w:r>
          <w:fldChar w:fldCharType="end"/>
        </w:r>
      </w:hyperlink>
    </w:p>
    <w:p>
      <w:pPr>
        <w:pStyle w:val="TOC2"/>
        <w:tabs>
          <w:tab w:val="right" w:leader="dot" w:pos="8306"/>
        </w:tabs>
      </w:pPr>
      <w:hyperlink w:anchor="_Toc4907" w:history="1">
        <w:r>
          <w:rPr>
            <w:rFonts w:ascii="仿宋" w:eastAsia="仿宋" w:hAnsi="仿宋" w:cs="仿宋" w:hint="eastAsia"/>
            <w:lang w:eastAsia="zh-CN"/>
          </w:rPr>
          <w:t>(一)、知识产权管理体系建设</w:t>
        </w:r>
        <w:r>
          <w:tab/>
        </w:r>
        <w:r>
          <w:fldChar w:fldCharType="begin"/>
        </w:r>
        <w:r>
          <w:instrText xml:space="preserve"> PAGEREF _Toc4907 \h </w:instrText>
        </w:r>
        <w:r>
          <w:fldChar w:fldCharType="separate"/>
        </w:r>
        <w:r>
          <w:t>71</w:t>
        </w:r>
        <w:r>
          <w:fldChar w:fldCharType="end"/>
        </w:r>
      </w:hyperlink>
    </w:p>
    <w:p>
      <w:pPr>
        <w:pStyle w:val="TOC2"/>
        <w:tabs>
          <w:tab w:val="right" w:leader="dot" w:pos="8306"/>
        </w:tabs>
      </w:pPr>
      <w:hyperlink w:anchor="_Toc22745" w:history="1">
        <w:r>
          <w:rPr>
            <w:rFonts w:ascii="仿宋" w:eastAsia="仿宋" w:hAnsi="仿宋" w:cs="仿宋" w:hint="eastAsia"/>
            <w:lang w:eastAsia="zh-CN"/>
          </w:rPr>
          <w:t>(二)、知识产权保护措施</w:t>
        </w:r>
        <w:r>
          <w:tab/>
        </w:r>
        <w:r>
          <w:fldChar w:fldCharType="begin"/>
        </w:r>
        <w:r>
          <w:instrText xml:space="preserve"> PAGEREF _Toc22745 \h </w:instrText>
        </w:r>
        <w:r>
          <w:fldChar w:fldCharType="separate"/>
        </w:r>
        <w:r>
          <w:t>72</w:t>
        </w:r>
        <w:r>
          <w:fldChar w:fldCharType="end"/>
        </w:r>
      </w:hyperlink>
    </w:p>
    <w:p>
      <w:pPr>
        <w:pStyle w:val="TOC1"/>
        <w:tabs>
          <w:tab w:val="right" w:leader="dot" w:pos="8306"/>
        </w:tabs>
      </w:pPr>
      <w:hyperlink w:anchor="_Toc5645" w:history="1">
        <w:r>
          <w:rPr>
            <w:rFonts w:ascii="仿宋" w:eastAsia="仿宋" w:hAnsi="仿宋" w:cs="仿宋" w:hint="eastAsia"/>
            <w:lang w:eastAsia="zh-CN"/>
          </w:rPr>
          <w:t>十五、企业合规与伦理</w:t>
        </w:r>
        <w:r>
          <w:tab/>
        </w:r>
        <w:r>
          <w:fldChar w:fldCharType="begin"/>
        </w:r>
        <w:r>
          <w:instrText xml:space="preserve"> PAGEREF _Toc5645 \h </w:instrText>
        </w:r>
        <w:r>
          <w:fldChar w:fldCharType="separate"/>
        </w:r>
        <w:r>
          <w:t>73</w:t>
        </w:r>
        <w:r>
          <w:fldChar w:fldCharType="end"/>
        </w:r>
      </w:hyperlink>
    </w:p>
    <w:p>
      <w:pPr>
        <w:pStyle w:val="TOC2"/>
        <w:tabs>
          <w:tab w:val="right" w:leader="dot" w:pos="8306"/>
        </w:tabs>
      </w:pPr>
      <w:hyperlink w:anchor="_Toc15208" w:history="1">
        <w:r>
          <w:rPr>
            <w:rFonts w:ascii="仿宋" w:eastAsia="仿宋" w:hAnsi="仿宋" w:cs="仿宋" w:hint="eastAsia"/>
            <w:lang w:eastAsia="zh-CN"/>
          </w:rPr>
          <w:t>(一)、合规政策与程序</w:t>
        </w:r>
        <w:r>
          <w:tab/>
        </w:r>
        <w:r>
          <w:fldChar w:fldCharType="begin"/>
        </w:r>
        <w:r>
          <w:instrText xml:space="preserve"> PAGEREF _Toc15208 \h </w:instrText>
        </w:r>
        <w:r>
          <w:fldChar w:fldCharType="separate"/>
        </w:r>
        <w:r>
          <w:t>73</w:t>
        </w:r>
        <w:r>
          <w:fldChar w:fldCharType="end"/>
        </w:r>
      </w:hyperlink>
    </w:p>
    <w:p>
      <w:pPr>
        <w:pStyle w:val="TOC2"/>
        <w:tabs>
          <w:tab w:val="right" w:leader="dot" w:pos="8306"/>
        </w:tabs>
      </w:pPr>
      <w:hyperlink w:anchor="_Toc23910" w:history="1">
        <w:r>
          <w:rPr>
            <w:rFonts w:ascii="仿宋" w:eastAsia="仿宋" w:hAnsi="仿宋" w:cs="仿宋" w:hint="eastAsia"/>
            <w:lang w:eastAsia="zh-CN"/>
          </w:rPr>
          <w:t>(二)、伦理规范与培训</w:t>
        </w:r>
        <w:r>
          <w:tab/>
        </w:r>
        <w:r>
          <w:fldChar w:fldCharType="begin"/>
        </w:r>
        <w:r>
          <w:instrText xml:space="preserve"> PAGEREF _Toc23910 \h </w:instrText>
        </w:r>
        <w:r>
          <w:fldChar w:fldCharType="separate"/>
        </w:r>
        <w:r>
          <w:t>75</w:t>
        </w:r>
        <w:r>
          <w:fldChar w:fldCharType="end"/>
        </w:r>
      </w:hyperlink>
    </w:p>
    <w:p>
      <w:pPr>
        <w:pStyle w:val="TOC2"/>
        <w:tabs>
          <w:tab w:val="right" w:leader="dot" w:pos="8306"/>
        </w:tabs>
      </w:pPr>
      <w:hyperlink w:anchor="_Toc1646" w:history="1">
        <w:r>
          <w:rPr>
            <w:rFonts w:ascii="仿宋" w:eastAsia="仿宋" w:hAnsi="仿宋" w:cs="仿宋" w:hint="eastAsia"/>
            <w:lang w:eastAsia="zh-CN"/>
          </w:rPr>
          <w:t>(三)、合规风险评估</w:t>
        </w:r>
        <w:r>
          <w:tab/>
        </w:r>
        <w:r>
          <w:fldChar w:fldCharType="begin"/>
        </w:r>
        <w:r>
          <w:instrText xml:space="preserve"> PAGEREF _Toc1646 \h </w:instrText>
        </w:r>
        <w:r>
          <w:fldChar w:fldCharType="separate"/>
        </w:r>
        <w:r>
          <w:t>75</w:t>
        </w:r>
        <w:r>
          <w:fldChar w:fldCharType="end"/>
        </w:r>
      </w:hyperlink>
    </w:p>
    <w:p>
      <w:pPr>
        <w:pStyle w:val="TOC2"/>
        <w:tabs>
          <w:tab w:val="right" w:leader="dot" w:pos="8306"/>
        </w:tabs>
      </w:pPr>
      <w:hyperlink w:anchor="_Toc20161" w:history="1">
        <w:r>
          <w:rPr>
            <w:rFonts w:ascii="仿宋" w:eastAsia="仿宋" w:hAnsi="仿宋" w:cs="仿宋" w:hint="eastAsia"/>
            <w:lang w:eastAsia="zh-CN"/>
          </w:rPr>
          <w:t>(四)、合规监督与执行</w:t>
        </w:r>
        <w:r>
          <w:tab/>
        </w:r>
        <w:r>
          <w:fldChar w:fldCharType="begin"/>
        </w:r>
        <w:r>
          <w:instrText xml:space="preserve"> PAGEREF _Toc20161 \h </w:instrText>
        </w:r>
        <w:r>
          <w:fldChar w:fldCharType="separate"/>
        </w:r>
        <w:r>
          <w:t>77</w:t>
        </w:r>
        <w:r>
          <w:fldChar w:fldCharType="end"/>
        </w:r>
      </w:hyperlink>
    </w:p>
    <w:p>
      <w:pPr>
        <w:pStyle w:val="TOC1"/>
        <w:tabs>
          <w:tab w:val="right" w:leader="dot" w:pos="8306"/>
        </w:tabs>
      </w:pPr>
      <w:hyperlink w:anchor="_Toc6707" w:history="1">
        <w:r>
          <w:rPr>
            <w:rFonts w:ascii="仿宋" w:eastAsia="仿宋" w:hAnsi="仿宋" w:cs="仿宋" w:hint="eastAsia"/>
            <w:lang w:eastAsia="zh-CN"/>
          </w:rPr>
          <w:t>十六、合作与交流机制建立</w:t>
        </w:r>
        <w:r>
          <w:tab/>
        </w:r>
        <w:r>
          <w:fldChar w:fldCharType="begin"/>
        </w:r>
        <w:r>
          <w:instrText xml:space="preserve"> PAGEREF _Toc6707 \h </w:instrText>
        </w:r>
        <w:r>
          <w:fldChar w:fldCharType="separate"/>
        </w:r>
        <w:r>
          <w:t>77</w:t>
        </w:r>
        <w:r>
          <w:fldChar w:fldCharType="end"/>
        </w:r>
      </w:hyperlink>
    </w:p>
    <w:p>
      <w:pPr>
        <w:pStyle w:val="TOC2"/>
        <w:tabs>
          <w:tab w:val="right" w:leader="dot" w:pos="8306"/>
        </w:tabs>
      </w:pPr>
      <w:hyperlink w:anchor="_Toc16008" w:history="1">
        <w:r>
          <w:rPr>
            <w:rFonts w:ascii="仿宋" w:eastAsia="仿宋" w:hAnsi="仿宋" w:cs="仿宋" w:hint="eastAsia"/>
            <w:lang w:eastAsia="zh-CN"/>
          </w:rPr>
          <w:t>(一)、合作伙伴选择与合作方式</w:t>
        </w:r>
        <w:r>
          <w:tab/>
        </w:r>
        <w:r>
          <w:fldChar w:fldCharType="begin"/>
        </w:r>
        <w:r>
          <w:instrText xml:space="preserve"> PAGEREF _Toc16008 \h </w:instrText>
        </w:r>
        <w:r>
          <w:fldChar w:fldCharType="separate"/>
        </w:r>
        <w:r>
          <w:t>77</w:t>
        </w:r>
        <w:r>
          <w:fldChar w:fldCharType="end"/>
        </w:r>
      </w:hyperlink>
    </w:p>
    <w:p>
      <w:pPr>
        <w:pStyle w:val="TOC2"/>
        <w:tabs>
          <w:tab w:val="right" w:leader="dot" w:pos="8306"/>
        </w:tabs>
      </w:pPr>
      <w:hyperlink w:anchor="_Toc8632" w:history="1">
        <w:r>
          <w:rPr>
            <w:rFonts w:ascii="仿宋" w:eastAsia="仿宋" w:hAnsi="仿宋" w:cs="仿宋" w:hint="eastAsia"/>
            <w:lang w:eastAsia="zh-CN"/>
          </w:rPr>
          <w:t>(二)、交流与合作平台搭建</w:t>
        </w:r>
        <w:r>
          <w:tab/>
        </w:r>
        <w:r>
          <w:fldChar w:fldCharType="begin"/>
        </w:r>
        <w:r>
          <w:instrText xml:space="preserve"> PAGEREF _Toc8632 \h </w:instrText>
        </w:r>
        <w:r>
          <w:fldChar w:fldCharType="separate"/>
        </w:r>
        <w:r>
          <w:t>79</w:t>
        </w:r>
        <w:r>
          <w:fldChar w:fldCharType="end"/>
        </w:r>
      </w:hyperlink>
    </w:p>
    <w:p>
      <w:pPr>
        <w:pStyle w:val="TOC1"/>
        <w:tabs>
          <w:tab w:val="right" w:leader="dot" w:pos="8306"/>
        </w:tabs>
      </w:pPr>
      <w:hyperlink w:anchor="_Toc6925" w:history="1">
        <w:r>
          <w:rPr>
            <w:rFonts w:ascii="仿宋" w:eastAsia="仿宋" w:hAnsi="仿宋" w:cs="仿宋" w:hint="eastAsia"/>
            <w:lang w:eastAsia="zh-CN"/>
          </w:rPr>
          <w:t>十七、质量管理与控制</w:t>
        </w:r>
        <w:r>
          <w:tab/>
        </w:r>
        <w:r>
          <w:fldChar w:fldCharType="begin"/>
        </w:r>
        <w:r>
          <w:instrText xml:space="preserve"> PAGEREF _Toc6925 \h </w:instrText>
        </w:r>
        <w:r>
          <w:fldChar w:fldCharType="separate"/>
        </w:r>
        <w:r>
          <w:t>80</w:t>
        </w:r>
        <w:r>
          <w:fldChar w:fldCharType="end"/>
        </w:r>
      </w:hyperlink>
    </w:p>
    <w:p>
      <w:pPr>
        <w:pStyle w:val="TOC2"/>
        <w:tabs>
          <w:tab w:val="right" w:leader="dot" w:pos="8306"/>
        </w:tabs>
      </w:pPr>
      <w:hyperlink w:anchor="_Toc19470" w:history="1">
        <w:r>
          <w:rPr>
            <w:rFonts w:ascii="仿宋" w:eastAsia="仿宋" w:hAnsi="仿宋" w:cs="仿宋" w:hint="eastAsia"/>
            <w:lang w:eastAsia="zh-CN"/>
          </w:rPr>
          <w:t>(一)、质量管理体系建设</w:t>
        </w:r>
        <w:r>
          <w:tab/>
        </w:r>
        <w:r>
          <w:fldChar w:fldCharType="begin"/>
        </w:r>
        <w:r>
          <w:instrText xml:space="preserve"> PAGEREF _Toc19470 \h </w:instrText>
        </w:r>
        <w:r>
          <w:fldChar w:fldCharType="separate"/>
        </w:r>
        <w:r>
          <w:t>80</w:t>
        </w:r>
        <w:r>
          <w:fldChar w:fldCharType="end"/>
        </w:r>
      </w:hyperlink>
    </w:p>
    <w:p>
      <w:pPr>
        <w:pStyle w:val="TOC2"/>
        <w:tabs>
          <w:tab w:val="right" w:leader="dot" w:pos="8306"/>
        </w:tabs>
      </w:pPr>
      <w:hyperlink w:anchor="_Toc4351" w:history="1">
        <w:r>
          <w:rPr>
            <w:rFonts w:ascii="仿宋" w:eastAsia="仿宋" w:hAnsi="仿宋" w:cs="仿宋" w:hint="eastAsia"/>
            <w:lang w:eastAsia="zh-CN"/>
          </w:rPr>
          <w:t>(二)、质量控制措施</w:t>
        </w:r>
        <w:r>
          <w:tab/>
        </w:r>
        <w:r>
          <w:fldChar w:fldCharType="begin"/>
        </w:r>
        <w:r>
          <w:instrText xml:space="preserve"> PAGEREF _Toc4351 \h </w:instrText>
        </w:r>
        <w:r>
          <w:fldChar w:fldCharType="separate"/>
        </w:r>
        <w:r>
          <w:t>82</w:t>
        </w:r>
        <w:r>
          <w:fldChar w:fldCharType="end"/>
        </w:r>
      </w:hyperlink>
    </w:p>
    <w:p>
      <w:pPr>
        <w:pStyle w:val="TOC1"/>
        <w:tabs>
          <w:tab w:val="right" w:leader="dot" w:pos="8306"/>
        </w:tabs>
      </w:pPr>
      <w:hyperlink w:anchor="_Toc28033" w:history="1">
        <w:r>
          <w:rPr>
            <w:rFonts w:ascii="仿宋" w:eastAsia="仿宋" w:hAnsi="仿宋" w:cs="仿宋" w:hint="eastAsia"/>
            <w:lang w:eastAsia="zh-CN"/>
          </w:rPr>
          <w:t>十八、产业协同与集群发展</w:t>
        </w:r>
        <w:r>
          <w:tab/>
        </w:r>
        <w:r>
          <w:fldChar w:fldCharType="begin"/>
        </w:r>
        <w:r>
          <w:instrText xml:space="preserve"> PAGEREF _Toc28033 \h </w:instrText>
        </w:r>
        <w:r>
          <w:fldChar w:fldCharType="separate"/>
        </w:r>
        <w:r>
          <w:t>83</w:t>
        </w:r>
        <w:r>
          <w:fldChar w:fldCharType="end"/>
        </w:r>
      </w:hyperlink>
    </w:p>
    <w:p>
      <w:pPr>
        <w:pStyle w:val="TOC2"/>
        <w:tabs>
          <w:tab w:val="right" w:leader="dot" w:pos="8306"/>
        </w:tabs>
      </w:pPr>
      <w:hyperlink w:anchor="_Toc31848" w:history="1">
        <w:r>
          <w:rPr>
            <w:rFonts w:ascii="仿宋" w:eastAsia="仿宋" w:hAnsi="仿宋" w:cs="仿宋" w:hint="eastAsia"/>
            <w:lang w:eastAsia="zh-CN"/>
          </w:rPr>
          <w:t>(一)、产业协同机制建设</w:t>
        </w:r>
        <w:r>
          <w:tab/>
        </w:r>
        <w:r>
          <w:fldChar w:fldCharType="begin"/>
        </w:r>
        <w:r>
          <w:instrText xml:space="preserve"> PAGEREF _Toc31848 \h </w:instrText>
        </w:r>
        <w:r>
          <w:fldChar w:fldCharType="separate"/>
        </w:r>
        <w:r>
          <w:t>83</w:t>
        </w:r>
        <w:r>
          <w:fldChar w:fldCharType="end"/>
        </w:r>
      </w:hyperlink>
    </w:p>
    <w:p>
      <w:pPr>
        <w:pStyle w:val="TOC2"/>
        <w:tabs>
          <w:tab w:val="right" w:leader="dot" w:pos="8306"/>
        </w:tabs>
      </w:pPr>
      <w:hyperlink w:anchor="_Toc12064" w:history="1">
        <w:r>
          <w:rPr>
            <w:rFonts w:ascii="仿宋" w:eastAsia="仿宋" w:hAnsi="仿宋" w:cs="仿宋" w:hint="eastAsia"/>
            <w:lang w:eastAsia="zh-CN"/>
          </w:rPr>
          <w:t>(二)、产业集群培育与发展</w:t>
        </w:r>
        <w:r>
          <w:tab/>
        </w:r>
        <w:r>
          <w:fldChar w:fldCharType="begin"/>
        </w:r>
        <w:r>
          <w:instrText xml:space="preserve"> PAGEREF _Toc12064 \h </w:instrText>
        </w:r>
        <w:r>
          <w:fldChar w:fldCharType="separate"/>
        </w:r>
        <w:r>
          <w:t>84</w:t>
        </w:r>
        <w:r>
          <w:fldChar w:fldCharType="end"/>
        </w:r>
      </w:hyperlink>
    </w:p>
    <w:p>
      <w:pPr>
        <w:pStyle w:val="TOC1"/>
        <w:tabs>
          <w:tab w:val="right" w:leader="dot" w:pos="8306"/>
        </w:tabs>
      </w:pPr>
      <w:hyperlink w:anchor="_Toc21150" w:history="1">
        <w:r>
          <w:rPr>
            <w:rFonts w:ascii="仿宋" w:eastAsia="仿宋" w:hAnsi="仿宋" w:cs="仿宋" w:hint="eastAsia"/>
            <w:lang w:eastAsia="zh-CN"/>
          </w:rPr>
          <w:t>十九、成果转化与推广应用</w:t>
        </w:r>
        <w:r>
          <w:tab/>
        </w:r>
        <w:r>
          <w:fldChar w:fldCharType="begin"/>
        </w:r>
        <w:r>
          <w:instrText xml:space="preserve"> PAGEREF _Toc21150 \h </w:instrText>
        </w:r>
        <w:r>
          <w:fldChar w:fldCharType="separate"/>
        </w:r>
        <w:r>
          <w:t>85</w:t>
        </w:r>
        <w:r>
          <w:fldChar w:fldCharType="end"/>
        </w:r>
      </w:hyperlink>
    </w:p>
    <w:p>
      <w:pPr>
        <w:pStyle w:val="TOC2"/>
        <w:tabs>
          <w:tab w:val="right" w:leader="dot" w:pos="8306"/>
        </w:tabs>
      </w:pPr>
      <w:hyperlink w:anchor="_Toc26464" w:history="1">
        <w:r>
          <w:rPr>
            <w:rFonts w:ascii="仿宋" w:eastAsia="仿宋" w:hAnsi="仿宋" w:cs="仿宋" w:hint="eastAsia"/>
            <w:lang w:eastAsia="zh-CN"/>
          </w:rPr>
          <w:t>(一)、成果转化策略制定</w:t>
        </w:r>
        <w:r>
          <w:tab/>
        </w:r>
        <w:r>
          <w:fldChar w:fldCharType="begin"/>
        </w:r>
        <w:r>
          <w:instrText xml:space="preserve"> PAGEREF _Toc26464 \h </w:instrText>
        </w:r>
        <w:r>
          <w:fldChar w:fldCharType="separate"/>
        </w:r>
        <w:r>
          <w:t>85</w:t>
        </w:r>
        <w:r>
          <w:fldChar w:fldCharType="end"/>
        </w:r>
      </w:hyperlink>
    </w:p>
    <w:p>
      <w:pPr>
        <w:pStyle w:val="TOC2"/>
        <w:tabs>
          <w:tab w:val="right" w:leader="dot" w:pos="8306"/>
        </w:tabs>
      </w:pPr>
      <w:hyperlink w:anchor="_Toc21720" w:history="1">
        <w:r>
          <w:rPr>
            <w:rFonts w:ascii="仿宋" w:eastAsia="仿宋" w:hAnsi="仿宋" w:cs="仿宋" w:hint="eastAsia"/>
            <w:lang w:eastAsia="zh-CN"/>
          </w:rPr>
          <w:t>(二)、成果推广应用方案</w:t>
        </w:r>
        <w:r>
          <w:tab/>
        </w:r>
        <w:r>
          <w:fldChar w:fldCharType="begin"/>
        </w:r>
        <w:r>
          <w:instrText xml:space="preserve"> PAGEREF _Toc21720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5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4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载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机载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机载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69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机载检测设备项目的必要性在当前经济和社会背景下表现得尤为重要，其对市场需求的满足、技术创新的推动、社会经济发展的促进以及环境可持续性的提高，共同构成了项目建设的核心价值和必要性。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机载检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机载检测设备项目在其专注的领域内，特别是在人工智能和数据科学方面，有望推动显著的技术革新。项目的研发活动不仅有望孕育出改变行业运作方式的新技术，还可能在长远中影响整个技术生态系统。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机载检测设备项目还致力于提升当地居民的技能和就业能力，通过与当地教育机构合作提供培训和教育机会，从而提高社区整体的生活水平和社会福祉。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机载检测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9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机载检测设备项目的建设和发展得益于一系列有利条件，这些条件涵盖了技术优势、市场潜力、政策支持、人力资源、基础设施以及投资和合作伙伴的支持，共同构成了项目成功的坚实基础。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机载检测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机载检测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18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8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一、机载检测设备项目的技术资源开发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检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二、机载检测设备项目的人力资源管理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机载检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三、机载检测设备项目的资金资源筹措与优化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机载检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27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机载检测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机载检测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机载检测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03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机载检测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机载检测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机载检测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855"/>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148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https://d.book118.com/315020332043011121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17466"/>
    <w:rsid w:val="7FA174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020332043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2024-02-16T14:22:00Z</dcterms:created>
  <dcterms:modified xsi:type="dcterms:W3CDTF">2024-02-16T14:22:57Z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562E3E9B2A3146E39F3437A686306082_11</vt:lpwstr>
  </property>
  <property fmtid="{D5CDD505-2E9C-101B-9397-08002B2CF9AE}" pid="3" name="KSOProductBuildVer">
    <vt:lpwstr>2052-12.1.0.16250</vt:lpwstr>
  </property>
</Properties>
</file>