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印刷品、记录媒介复制品项目建设总纲及方案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55" w:history="1">
        <w:r>
          <w:rPr>
            <w:rFonts w:ascii="仿宋" w:eastAsia="仿宋" w:hAnsi="仿宋" w:cs="仿宋" w:hint="eastAsia"/>
            <w:lang w:eastAsia="zh-CN"/>
          </w:rPr>
          <w:t>概论</w:t>
        </w:r>
        <w:r>
          <w:tab/>
        </w:r>
        <w:r>
          <w:fldChar w:fldCharType="begin"/>
        </w:r>
        <w:r>
          <w:instrText xml:space="preserve"> PAGEREF _Toc16555 \h </w:instrText>
        </w:r>
        <w:r>
          <w:fldChar w:fldCharType="separate"/>
        </w:r>
        <w:r>
          <w:t>4</w:t>
        </w:r>
        <w:r>
          <w:fldChar w:fldCharType="end"/>
        </w:r>
      </w:hyperlink>
    </w:p>
    <w:p>
      <w:pPr>
        <w:pStyle w:val="TOC1"/>
        <w:tabs>
          <w:tab w:val="right" w:leader="dot" w:pos="8306"/>
        </w:tabs>
      </w:pPr>
      <w:hyperlink w:anchor="_Toc5114" w:history="1">
        <w:r>
          <w:rPr>
            <w:rFonts w:ascii="仿宋" w:eastAsia="仿宋" w:hAnsi="仿宋" w:cs="仿宋" w:hint="eastAsia"/>
            <w:lang w:eastAsia="zh-CN"/>
          </w:rPr>
          <w:t>一、经济影响分析</w:t>
        </w:r>
        <w:r>
          <w:tab/>
        </w:r>
        <w:r>
          <w:fldChar w:fldCharType="begin"/>
        </w:r>
        <w:r>
          <w:instrText xml:space="preserve"> PAGEREF _Toc5114 \h </w:instrText>
        </w:r>
        <w:r>
          <w:fldChar w:fldCharType="separate"/>
        </w:r>
        <w:r>
          <w:t>4</w:t>
        </w:r>
        <w:r>
          <w:fldChar w:fldCharType="end"/>
        </w:r>
      </w:hyperlink>
    </w:p>
    <w:p>
      <w:pPr>
        <w:pStyle w:val="TOC2"/>
        <w:tabs>
          <w:tab w:val="right" w:leader="dot" w:pos="8306"/>
        </w:tabs>
      </w:pPr>
      <w:hyperlink w:anchor="_Toc26693" w:history="1">
        <w:r>
          <w:rPr>
            <w:rFonts w:ascii="仿宋" w:eastAsia="仿宋" w:hAnsi="仿宋" w:cs="仿宋" w:hint="eastAsia"/>
            <w:lang w:eastAsia="zh-CN"/>
          </w:rPr>
          <w:t>(一)、经济费用效益或费用效果分析</w:t>
        </w:r>
        <w:r>
          <w:tab/>
        </w:r>
        <w:r>
          <w:fldChar w:fldCharType="begin"/>
        </w:r>
        <w:r>
          <w:instrText xml:space="preserve"> PAGEREF _Toc26693 \h </w:instrText>
        </w:r>
        <w:r>
          <w:fldChar w:fldCharType="separate"/>
        </w:r>
        <w:r>
          <w:t>4</w:t>
        </w:r>
        <w:r>
          <w:fldChar w:fldCharType="end"/>
        </w:r>
      </w:hyperlink>
    </w:p>
    <w:p>
      <w:pPr>
        <w:pStyle w:val="TOC2"/>
        <w:tabs>
          <w:tab w:val="right" w:leader="dot" w:pos="8306"/>
        </w:tabs>
      </w:pPr>
      <w:hyperlink w:anchor="_Toc20077" w:history="1">
        <w:r>
          <w:rPr>
            <w:rFonts w:ascii="仿宋" w:eastAsia="仿宋" w:hAnsi="仿宋" w:cs="仿宋" w:hint="eastAsia"/>
            <w:lang w:eastAsia="zh-CN"/>
          </w:rPr>
          <w:t>(二)、行业影响分析</w:t>
        </w:r>
        <w:r>
          <w:tab/>
        </w:r>
        <w:r>
          <w:fldChar w:fldCharType="begin"/>
        </w:r>
        <w:r>
          <w:instrText xml:space="preserve"> PAGEREF _Toc20077 \h </w:instrText>
        </w:r>
        <w:r>
          <w:fldChar w:fldCharType="separate"/>
        </w:r>
        <w:r>
          <w:t>6</w:t>
        </w:r>
        <w:r>
          <w:fldChar w:fldCharType="end"/>
        </w:r>
      </w:hyperlink>
    </w:p>
    <w:p>
      <w:pPr>
        <w:pStyle w:val="TOC2"/>
        <w:tabs>
          <w:tab w:val="right" w:leader="dot" w:pos="8306"/>
        </w:tabs>
      </w:pPr>
      <w:hyperlink w:anchor="_Toc18889" w:history="1">
        <w:r>
          <w:rPr>
            <w:rFonts w:ascii="仿宋" w:eastAsia="仿宋" w:hAnsi="仿宋" w:cs="仿宋" w:hint="eastAsia"/>
            <w:lang w:eastAsia="zh-CN"/>
          </w:rPr>
          <w:t>(三)、区域经济影响分析</w:t>
        </w:r>
        <w:r>
          <w:tab/>
        </w:r>
        <w:r>
          <w:fldChar w:fldCharType="begin"/>
        </w:r>
        <w:r>
          <w:instrText xml:space="preserve"> PAGEREF _Toc18889 \h </w:instrText>
        </w:r>
        <w:r>
          <w:fldChar w:fldCharType="separate"/>
        </w:r>
        <w:r>
          <w:t>8</w:t>
        </w:r>
        <w:r>
          <w:fldChar w:fldCharType="end"/>
        </w:r>
      </w:hyperlink>
    </w:p>
    <w:p>
      <w:pPr>
        <w:pStyle w:val="TOC2"/>
        <w:tabs>
          <w:tab w:val="right" w:leader="dot" w:pos="8306"/>
        </w:tabs>
      </w:pPr>
      <w:hyperlink w:anchor="_Toc2407" w:history="1">
        <w:r>
          <w:rPr>
            <w:rFonts w:ascii="仿宋" w:eastAsia="仿宋" w:hAnsi="仿宋" w:cs="仿宋" w:hint="eastAsia"/>
            <w:lang w:eastAsia="zh-CN"/>
          </w:rPr>
          <w:t>(四)、宏观经济影响分析</w:t>
        </w:r>
        <w:r>
          <w:tab/>
        </w:r>
        <w:r>
          <w:fldChar w:fldCharType="begin"/>
        </w:r>
        <w:r>
          <w:instrText xml:space="preserve"> PAGEREF _Toc2407 \h </w:instrText>
        </w:r>
        <w:r>
          <w:fldChar w:fldCharType="separate"/>
        </w:r>
        <w:r>
          <w:t>9</w:t>
        </w:r>
        <w:r>
          <w:fldChar w:fldCharType="end"/>
        </w:r>
      </w:hyperlink>
    </w:p>
    <w:p>
      <w:pPr>
        <w:pStyle w:val="TOC1"/>
        <w:tabs>
          <w:tab w:val="right" w:leader="dot" w:pos="8306"/>
        </w:tabs>
      </w:pPr>
      <w:hyperlink w:anchor="_Toc17387" w:history="1">
        <w:r>
          <w:rPr>
            <w:rFonts w:ascii="仿宋" w:eastAsia="仿宋" w:hAnsi="仿宋" w:cs="仿宋" w:hint="eastAsia"/>
            <w:lang w:eastAsia="zh-CN"/>
          </w:rPr>
          <w:t>二、社会影响分析</w:t>
        </w:r>
        <w:r>
          <w:tab/>
        </w:r>
        <w:r>
          <w:fldChar w:fldCharType="begin"/>
        </w:r>
        <w:r>
          <w:instrText xml:space="preserve"> PAGEREF _Toc17387 \h </w:instrText>
        </w:r>
        <w:r>
          <w:fldChar w:fldCharType="separate"/>
        </w:r>
        <w:r>
          <w:t>10</w:t>
        </w:r>
        <w:r>
          <w:fldChar w:fldCharType="end"/>
        </w:r>
      </w:hyperlink>
    </w:p>
    <w:p>
      <w:pPr>
        <w:pStyle w:val="TOC2"/>
        <w:tabs>
          <w:tab w:val="right" w:leader="dot" w:pos="8306"/>
        </w:tabs>
      </w:pPr>
      <w:hyperlink w:anchor="_Toc15608" w:history="1">
        <w:r>
          <w:rPr>
            <w:rFonts w:ascii="仿宋" w:eastAsia="仿宋" w:hAnsi="仿宋" w:cs="仿宋" w:hint="eastAsia"/>
            <w:lang w:eastAsia="zh-CN"/>
          </w:rPr>
          <w:t>(一)、社会影响效果分析</w:t>
        </w:r>
        <w:r>
          <w:tab/>
        </w:r>
        <w:r>
          <w:fldChar w:fldCharType="begin"/>
        </w:r>
        <w:r>
          <w:instrText xml:space="preserve"> PAGEREF _Toc15608 \h </w:instrText>
        </w:r>
        <w:r>
          <w:fldChar w:fldCharType="separate"/>
        </w:r>
        <w:r>
          <w:t>10</w:t>
        </w:r>
        <w:r>
          <w:fldChar w:fldCharType="end"/>
        </w:r>
      </w:hyperlink>
    </w:p>
    <w:p>
      <w:pPr>
        <w:pStyle w:val="TOC2"/>
        <w:tabs>
          <w:tab w:val="right" w:leader="dot" w:pos="8306"/>
        </w:tabs>
      </w:pPr>
      <w:hyperlink w:anchor="_Toc23032" w:history="1">
        <w:r>
          <w:rPr>
            <w:rFonts w:ascii="仿宋" w:eastAsia="仿宋" w:hAnsi="仿宋" w:cs="仿宋" w:hint="eastAsia"/>
            <w:lang w:eastAsia="zh-CN"/>
          </w:rPr>
          <w:t>(二)、社会适应性分析</w:t>
        </w:r>
        <w:r>
          <w:tab/>
        </w:r>
        <w:r>
          <w:fldChar w:fldCharType="begin"/>
        </w:r>
        <w:r>
          <w:instrText xml:space="preserve"> PAGEREF _Toc23032 \h </w:instrText>
        </w:r>
        <w:r>
          <w:fldChar w:fldCharType="separate"/>
        </w:r>
        <w:r>
          <w:t>13</w:t>
        </w:r>
        <w:r>
          <w:fldChar w:fldCharType="end"/>
        </w:r>
      </w:hyperlink>
    </w:p>
    <w:p>
      <w:pPr>
        <w:pStyle w:val="TOC2"/>
        <w:tabs>
          <w:tab w:val="right" w:leader="dot" w:pos="8306"/>
        </w:tabs>
      </w:pPr>
      <w:hyperlink w:anchor="_Toc9389" w:history="1">
        <w:r>
          <w:rPr>
            <w:rFonts w:ascii="仿宋" w:eastAsia="仿宋" w:hAnsi="仿宋" w:cs="仿宋" w:hint="eastAsia"/>
            <w:lang w:eastAsia="zh-CN"/>
          </w:rPr>
          <w:t>(三)、社会风险及对策分析</w:t>
        </w:r>
        <w:r>
          <w:tab/>
        </w:r>
        <w:r>
          <w:fldChar w:fldCharType="begin"/>
        </w:r>
        <w:r>
          <w:instrText xml:space="preserve"> PAGEREF _Toc9389 \h </w:instrText>
        </w:r>
        <w:r>
          <w:fldChar w:fldCharType="separate"/>
        </w:r>
        <w:r>
          <w:t>14</w:t>
        </w:r>
        <w:r>
          <w:fldChar w:fldCharType="end"/>
        </w:r>
      </w:hyperlink>
    </w:p>
    <w:p>
      <w:pPr>
        <w:pStyle w:val="TOC1"/>
        <w:tabs>
          <w:tab w:val="right" w:leader="dot" w:pos="8306"/>
        </w:tabs>
      </w:pPr>
      <w:hyperlink w:anchor="_Toc28894" w:history="1">
        <w:r>
          <w:rPr>
            <w:rFonts w:ascii="仿宋" w:eastAsia="仿宋" w:hAnsi="仿宋" w:cs="仿宋" w:hint="eastAsia"/>
            <w:lang w:eastAsia="zh-CN"/>
          </w:rPr>
          <w:t>三、环境和生态影响分析</w:t>
        </w:r>
        <w:r>
          <w:tab/>
        </w:r>
        <w:r>
          <w:fldChar w:fldCharType="begin"/>
        </w:r>
        <w:r>
          <w:instrText xml:space="preserve"> PAGEREF _Toc28894 \h </w:instrText>
        </w:r>
        <w:r>
          <w:fldChar w:fldCharType="separate"/>
        </w:r>
        <w:r>
          <w:t>18</w:t>
        </w:r>
        <w:r>
          <w:fldChar w:fldCharType="end"/>
        </w:r>
      </w:hyperlink>
    </w:p>
    <w:p>
      <w:pPr>
        <w:pStyle w:val="TOC2"/>
        <w:tabs>
          <w:tab w:val="right" w:leader="dot" w:pos="8306"/>
        </w:tabs>
      </w:pPr>
      <w:hyperlink w:anchor="_Toc4876" w:history="1">
        <w:r>
          <w:rPr>
            <w:rFonts w:ascii="仿宋" w:eastAsia="仿宋" w:hAnsi="仿宋" w:cs="仿宋" w:hint="eastAsia"/>
            <w:lang w:eastAsia="zh-CN"/>
          </w:rPr>
          <w:t>(一)、环境和生态现状</w:t>
        </w:r>
        <w:r>
          <w:tab/>
        </w:r>
        <w:r>
          <w:fldChar w:fldCharType="begin"/>
        </w:r>
        <w:r>
          <w:instrText xml:space="preserve"> PAGEREF _Toc4876 \h </w:instrText>
        </w:r>
        <w:r>
          <w:fldChar w:fldCharType="separate"/>
        </w:r>
        <w:r>
          <w:t>18</w:t>
        </w:r>
        <w:r>
          <w:fldChar w:fldCharType="end"/>
        </w:r>
      </w:hyperlink>
    </w:p>
    <w:p>
      <w:pPr>
        <w:pStyle w:val="TOC2"/>
        <w:tabs>
          <w:tab w:val="right" w:leader="dot" w:pos="8306"/>
        </w:tabs>
      </w:pPr>
      <w:hyperlink w:anchor="_Toc13611" w:history="1">
        <w:r>
          <w:rPr>
            <w:rFonts w:ascii="仿宋" w:eastAsia="仿宋" w:hAnsi="仿宋" w:cs="仿宋" w:hint="eastAsia"/>
            <w:lang w:eastAsia="zh-CN"/>
          </w:rPr>
          <w:t>(二)、生态环境影响分析</w:t>
        </w:r>
        <w:r>
          <w:tab/>
        </w:r>
        <w:r>
          <w:fldChar w:fldCharType="begin"/>
        </w:r>
        <w:r>
          <w:instrText xml:space="preserve"> PAGEREF _Toc13611 \h </w:instrText>
        </w:r>
        <w:r>
          <w:fldChar w:fldCharType="separate"/>
        </w:r>
        <w:r>
          <w:t>20</w:t>
        </w:r>
        <w:r>
          <w:fldChar w:fldCharType="end"/>
        </w:r>
      </w:hyperlink>
    </w:p>
    <w:p>
      <w:pPr>
        <w:pStyle w:val="TOC2"/>
        <w:tabs>
          <w:tab w:val="right" w:leader="dot" w:pos="8306"/>
        </w:tabs>
      </w:pPr>
      <w:hyperlink w:anchor="_Toc7686" w:history="1">
        <w:r>
          <w:rPr>
            <w:rFonts w:ascii="仿宋" w:eastAsia="仿宋" w:hAnsi="仿宋" w:cs="仿宋" w:hint="eastAsia"/>
            <w:lang w:eastAsia="zh-CN"/>
          </w:rPr>
          <w:t>(三)、生态环境保护措施</w:t>
        </w:r>
        <w:r>
          <w:tab/>
        </w:r>
        <w:r>
          <w:fldChar w:fldCharType="begin"/>
        </w:r>
        <w:r>
          <w:instrText xml:space="preserve"> PAGEREF _Toc7686 \h </w:instrText>
        </w:r>
        <w:r>
          <w:fldChar w:fldCharType="separate"/>
        </w:r>
        <w:r>
          <w:t>21</w:t>
        </w:r>
        <w:r>
          <w:fldChar w:fldCharType="end"/>
        </w:r>
      </w:hyperlink>
    </w:p>
    <w:p>
      <w:pPr>
        <w:pStyle w:val="TOC2"/>
        <w:tabs>
          <w:tab w:val="right" w:leader="dot" w:pos="8306"/>
        </w:tabs>
      </w:pPr>
      <w:hyperlink w:anchor="_Toc31296" w:history="1">
        <w:r>
          <w:rPr>
            <w:rFonts w:ascii="仿宋" w:eastAsia="仿宋" w:hAnsi="仿宋" w:cs="仿宋" w:hint="eastAsia"/>
            <w:lang w:eastAsia="zh-CN"/>
          </w:rPr>
          <w:t>(四)、地质灾害影响分析</w:t>
        </w:r>
        <w:r>
          <w:tab/>
        </w:r>
        <w:r>
          <w:fldChar w:fldCharType="begin"/>
        </w:r>
        <w:r>
          <w:instrText xml:space="preserve"> PAGEREF _Toc31296 \h </w:instrText>
        </w:r>
        <w:r>
          <w:fldChar w:fldCharType="separate"/>
        </w:r>
        <w:r>
          <w:t>23</w:t>
        </w:r>
        <w:r>
          <w:fldChar w:fldCharType="end"/>
        </w:r>
      </w:hyperlink>
    </w:p>
    <w:p>
      <w:pPr>
        <w:pStyle w:val="TOC2"/>
        <w:tabs>
          <w:tab w:val="right" w:leader="dot" w:pos="8306"/>
        </w:tabs>
      </w:pPr>
      <w:hyperlink w:anchor="_Toc21467" w:history="1">
        <w:r>
          <w:rPr>
            <w:rFonts w:ascii="仿宋" w:eastAsia="仿宋" w:hAnsi="仿宋" w:cs="仿宋" w:hint="eastAsia"/>
            <w:lang w:eastAsia="zh-CN"/>
          </w:rPr>
          <w:t>(五)、特殊环境影响</w:t>
        </w:r>
        <w:r>
          <w:tab/>
        </w:r>
        <w:r>
          <w:fldChar w:fldCharType="begin"/>
        </w:r>
        <w:r>
          <w:instrText xml:space="preserve"> PAGEREF _Toc21467 \h </w:instrText>
        </w:r>
        <w:r>
          <w:fldChar w:fldCharType="separate"/>
        </w:r>
        <w:r>
          <w:t>24</w:t>
        </w:r>
        <w:r>
          <w:fldChar w:fldCharType="end"/>
        </w:r>
      </w:hyperlink>
    </w:p>
    <w:p>
      <w:pPr>
        <w:pStyle w:val="TOC1"/>
        <w:tabs>
          <w:tab w:val="right" w:leader="dot" w:pos="8306"/>
        </w:tabs>
      </w:pPr>
      <w:hyperlink w:anchor="_Toc9247" w:history="1">
        <w:r>
          <w:rPr>
            <w:rFonts w:ascii="仿宋" w:eastAsia="仿宋" w:hAnsi="仿宋" w:cs="仿宋" w:hint="eastAsia"/>
            <w:lang w:eastAsia="zh-CN"/>
          </w:rPr>
          <w:t>四、资源开发及综合利用分析</w:t>
        </w:r>
        <w:r>
          <w:tab/>
        </w:r>
        <w:r>
          <w:fldChar w:fldCharType="begin"/>
        </w:r>
        <w:r>
          <w:instrText xml:space="preserve"> PAGEREF _Toc9247 \h </w:instrText>
        </w:r>
        <w:r>
          <w:fldChar w:fldCharType="separate"/>
        </w:r>
        <w:r>
          <w:t>25</w:t>
        </w:r>
        <w:r>
          <w:fldChar w:fldCharType="end"/>
        </w:r>
      </w:hyperlink>
    </w:p>
    <w:p>
      <w:pPr>
        <w:pStyle w:val="TOC2"/>
        <w:tabs>
          <w:tab w:val="right" w:leader="dot" w:pos="8306"/>
        </w:tabs>
      </w:pPr>
      <w:hyperlink w:anchor="_Toc25670" w:history="1">
        <w:r>
          <w:rPr>
            <w:rFonts w:ascii="仿宋" w:eastAsia="仿宋" w:hAnsi="仿宋" w:cs="仿宋" w:hint="eastAsia"/>
            <w:lang w:eastAsia="zh-CN"/>
          </w:rPr>
          <w:t>(一)、资源开发方案</w:t>
        </w:r>
        <w:r>
          <w:tab/>
        </w:r>
        <w:r>
          <w:fldChar w:fldCharType="begin"/>
        </w:r>
        <w:r>
          <w:instrText xml:space="preserve"> PAGEREF _Toc25670 \h </w:instrText>
        </w:r>
        <w:r>
          <w:fldChar w:fldCharType="separate"/>
        </w:r>
        <w:r>
          <w:t>25</w:t>
        </w:r>
        <w:r>
          <w:fldChar w:fldCharType="end"/>
        </w:r>
      </w:hyperlink>
    </w:p>
    <w:p>
      <w:pPr>
        <w:pStyle w:val="TOC2"/>
        <w:tabs>
          <w:tab w:val="right" w:leader="dot" w:pos="8306"/>
        </w:tabs>
      </w:pPr>
      <w:hyperlink w:anchor="_Toc30824" w:history="1">
        <w:r>
          <w:rPr>
            <w:rFonts w:ascii="仿宋" w:eastAsia="仿宋" w:hAnsi="仿宋" w:cs="仿宋" w:hint="eastAsia"/>
            <w:lang w:eastAsia="zh-CN"/>
          </w:rPr>
          <w:t>(二)、资源利用方案</w:t>
        </w:r>
        <w:r>
          <w:tab/>
        </w:r>
        <w:r>
          <w:fldChar w:fldCharType="begin"/>
        </w:r>
        <w:r>
          <w:instrText xml:space="preserve"> PAGEREF _Toc30824 \h </w:instrText>
        </w:r>
        <w:r>
          <w:fldChar w:fldCharType="separate"/>
        </w:r>
        <w:r>
          <w:t>26</w:t>
        </w:r>
        <w:r>
          <w:fldChar w:fldCharType="end"/>
        </w:r>
      </w:hyperlink>
    </w:p>
    <w:p>
      <w:pPr>
        <w:pStyle w:val="TOC2"/>
        <w:tabs>
          <w:tab w:val="right" w:leader="dot" w:pos="8306"/>
        </w:tabs>
      </w:pPr>
      <w:hyperlink w:anchor="_Toc18415" w:history="1">
        <w:r>
          <w:rPr>
            <w:rFonts w:ascii="仿宋" w:eastAsia="仿宋" w:hAnsi="仿宋" w:cs="仿宋" w:hint="eastAsia"/>
            <w:lang w:eastAsia="zh-CN"/>
          </w:rPr>
          <w:t>(三)、资源节约措施</w:t>
        </w:r>
        <w:r>
          <w:tab/>
        </w:r>
        <w:r>
          <w:fldChar w:fldCharType="begin"/>
        </w:r>
        <w:r>
          <w:instrText xml:space="preserve"> PAGEREF _Toc18415 \h </w:instrText>
        </w:r>
        <w:r>
          <w:fldChar w:fldCharType="separate"/>
        </w:r>
        <w:r>
          <w:t>27</w:t>
        </w:r>
        <w:r>
          <w:fldChar w:fldCharType="end"/>
        </w:r>
      </w:hyperlink>
    </w:p>
    <w:p>
      <w:pPr>
        <w:pStyle w:val="TOC1"/>
        <w:tabs>
          <w:tab w:val="right" w:leader="dot" w:pos="8306"/>
        </w:tabs>
      </w:pPr>
      <w:hyperlink w:anchor="_Toc22662" w:history="1">
        <w:r>
          <w:rPr>
            <w:rFonts w:ascii="仿宋" w:eastAsia="仿宋" w:hAnsi="仿宋" w:cs="仿宋" w:hint="eastAsia"/>
            <w:lang w:eastAsia="zh-CN"/>
          </w:rPr>
          <w:t>五、建设风险评估分析</w:t>
        </w:r>
        <w:r>
          <w:tab/>
        </w:r>
        <w:r>
          <w:fldChar w:fldCharType="begin"/>
        </w:r>
        <w:r>
          <w:instrText xml:space="preserve"> PAGEREF _Toc22662 \h </w:instrText>
        </w:r>
        <w:r>
          <w:fldChar w:fldCharType="separate"/>
        </w:r>
        <w:r>
          <w:t>29</w:t>
        </w:r>
        <w:r>
          <w:fldChar w:fldCharType="end"/>
        </w:r>
      </w:hyperlink>
    </w:p>
    <w:p>
      <w:pPr>
        <w:pStyle w:val="TOC2"/>
        <w:tabs>
          <w:tab w:val="right" w:leader="dot" w:pos="8306"/>
        </w:tabs>
      </w:pPr>
      <w:hyperlink w:anchor="_Toc108" w:history="1">
        <w:r>
          <w:rPr>
            <w:rFonts w:ascii="仿宋" w:eastAsia="仿宋" w:hAnsi="仿宋" w:cs="仿宋" w:hint="eastAsia"/>
            <w:lang w:eastAsia="zh-CN"/>
          </w:rPr>
          <w:t>(一)、政策风险分析</w:t>
        </w:r>
        <w:r>
          <w:tab/>
        </w:r>
        <w:r>
          <w:fldChar w:fldCharType="begin"/>
        </w:r>
        <w:r>
          <w:instrText xml:space="preserve"> PAGEREF _Toc108 \h </w:instrText>
        </w:r>
        <w:r>
          <w:fldChar w:fldCharType="separate"/>
        </w:r>
        <w:r>
          <w:t>29</w:t>
        </w:r>
        <w:r>
          <w:fldChar w:fldCharType="end"/>
        </w:r>
      </w:hyperlink>
    </w:p>
    <w:p>
      <w:pPr>
        <w:pStyle w:val="TOC2"/>
        <w:tabs>
          <w:tab w:val="right" w:leader="dot" w:pos="8306"/>
        </w:tabs>
      </w:pPr>
      <w:hyperlink w:anchor="_Toc13863" w:history="1">
        <w:r>
          <w:rPr>
            <w:rFonts w:ascii="仿宋" w:eastAsia="仿宋" w:hAnsi="仿宋" w:cs="仿宋" w:hint="eastAsia"/>
            <w:lang w:eastAsia="zh-CN"/>
          </w:rPr>
          <w:t>(二)、社会风险分析</w:t>
        </w:r>
        <w:r>
          <w:tab/>
        </w:r>
        <w:r>
          <w:fldChar w:fldCharType="begin"/>
        </w:r>
        <w:r>
          <w:instrText xml:space="preserve"> PAGEREF _Toc13863 \h </w:instrText>
        </w:r>
        <w:r>
          <w:fldChar w:fldCharType="separate"/>
        </w:r>
        <w:r>
          <w:t>30</w:t>
        </w:r>
        <w:r>
          <w:fldChar w:fldCharType="end"/>
        </w:r>
      </w:hyperlink>
    </w:p>
    <w:p>
      <w:pPr>
        <w:pStyle w:val="TOC2"/>
        <w:tabs>
          <w:tab w:val="right" w:leader="dot" w:pos="8306"/>
        </w:tabs>
      </w:pPr>
      <w:hyperlink w:anchor="_Toc7520" w:history="1">
        <w:r>
          <w:rPr>
            <w:rFonts w:ascii="仿宋" w:eastAsia="仿宋" w:hAnsi="仿宋" w:cs="仿宋" w:hint="eastAsia"/>
            <w:lang w:eastAsia="zh-CN"/>
          </w:rPr>
          <w:t>(三)、市场风险分析</w:t>
        </w:r>
        <w:r>
          <w:tab/>
        </w:r>
        <w:r>
          <w:fldChar w:fldCharType="begin"/>
        </w:r>
        <w:r>
          <w:instrText xml:space="preserve"> PAGEREF _Toc7520 \h </w:instrText>
        </w:r>
        <w:r>
          <w:fldChar w:fldCharType="separate"/>
        </w:r>
        <w:r>
          <w:t>31</w:t>
        </w:r>
        <w:r>
          <w:fldChar w:fldCharType="end"/>
        </w:r>
      </w:hyperlink>
    </w:p>
    <w:p>
      <w:pPr>
        <w:pStyle w:val="TOC2"/>
        <w:tabs>
          <w:tab w:val="right" w:leader="dot" w:pos="8306"/>
        </w:tabs>
      </w:pPr>
      <w:hyperlink w:anchor="_Toc23653" w:history="1">
        <w:r>
          <w:rPr>
            <w:rFonts w:ascii="仿宋" w:eastAsia="仿宋" w:hAnsi="仿宋" w:cs="仿宋" w:hint="eastAsia"/>
            <w:lang w:eastAsia="zh-CN"/>
          </w:rPr>
          <w:t>(四)、资金风险分析</w:t>
        </w:r>
        <w:r>
          <w:tab/>
        </w:r>
        <w:r>
          <w:fldChar w:fldCharType="begin"/>
        </w:r>
        <w:r>
          <w:instrText xml:space="preserve"> PAGEREF _Toc23653 \h </w:instrText>
        </w:r>
        <w:r>
          <w:fldChar w:fldCharType="separate"/>
        </w:r>
        <w:r>
          <w:t>32</w:t>
        </w:r>
        <w:r>
          <w:fldChar w:fldCharType="end"/>
        </w:r>
      </w:hyperlink>
    </w:p>
    <w:p>
      <w:pPr>
        <w:pStyle w:val="TOC2"/>
        <w:tabs>
          <w:tab w:val="right" w:leader="dot" w:pos="8306"/>
        </w:tabs>
      </w:pPr>
      <w:hyperlink w:anchor="_Toc22391" w:history="1">
        <w:r>
          <w:rPr>
            <w:rFonts w:ascii="仿宋" w:eastAsia="仿宋" w:hAnsi="仿宋" w:cs="仿宋" w:hint="eastAsia"/>
            <w:lang w:eastAsia="zh-CN"/>
          </w:rPr>
          <w:t>(五)、技术风险分析</w:t>
        </w:r>
        <w:r>
          <w:tab/>
        </w:r>
        <w:r>
          <w:fldChar w:fldCharType="begin"/>
        </w:r>
        <w:r>
          <w:instrText xml:space="preserve"> PAGEREF _Toc22391 \h </w:instrText>
        </w:r>
        <w:r>
          <w:fldChar w:fldCharType="separate"/>
        </w:r>
        <w:r>
          <w:t>33</w:t>
        </w:r>
        <w:r>
          <w:fldChar w:fldCharType="end"/>
        </w:r>
      </w:hyperlink>
    </w:p>
    <w:p>
      <w:pPr>
        <w:pStyle w:val="TOC2"/>
        <w:tabs>
          <w:tab w:val="right" w:leader="dot" w:pos="8306"/>
        </w:tabs>
      </w:pPr>
      <w:hyperlink w:anchor="_Toc15184" w:history="1">
        <w:r>
          <w:rPr>
            <w:rFonts w:ascii="仿宋" w:eastAsia="仿宋" w:hAnsi="仿宋" w:cs="仿宋" w:hint="eastAsia"/>
            <w:lang w:eastAsia="zh-CN"/>
          </w:rPr>
          <w:t>(六)、财务风险分析</w:t>
        </w:r>
        <w:r>
          <w:tab/>
        </w:r>
        <w:r>
          <w:fldChar w:fldCharType="begin"/>
        </w:r>
        <w:r>
          <w:instrText xml:space="preserve"> PAGEREF _Toc15184 \h </w:instrText>
        </w:r>
        <w:r>
          <w:fldChar w:fldCharType="separate"/>
        </w:r>
        <w:r>
          <w:t>35</w:t>
        </w:r>
        <w:r>
          <w:fldChar w:fldCharType="end"/>
        </w:r>
      </w:hyperlink>
    </w:p>
    <w:p>
      <w:pPr>
        <w:pStyle w:val="TOC2"/>
        <w:tabs>
          <w:tab w:val="right" w:leader="dot" w:pos="8306"/>
        </w:tabs>
      </w:pPr>
      <w:hyperlink w:anchor="_Toc22602" w:history="1">
        <w:r>
          <w:rPr>
            <w:rFonts w:ascii="仿宋" w:eastAsia="仿宋" w:hAnsi="仿宋" w:cs="仿宋" w:hint="eastAsia"/>
            <w:lang w:eastAsia="zh-CN"/>
          </w:rPr>
          <w:t>(七)、管理风险分析</w:t>
        </w:r>
        <w:r>
          <w:tab/>
        </w:r>
        <w:r>
          <w:fldChar w:fldCharType="begin"/>
        </w:r>
        <w:r>
          <w:instrText xml:space="preserve"> PAGEREF _Toc22602 \h </w:instrText>
        </w:r>
        <w:r>
          <w:fldChar w:fldCharType="separate"/>
        </w:r>
        <w:r>
          <w:t>36</w:t>
        </w:r>
        <w:r>
          <w:fldChar w:fldCharType="end"/>
        </w:r>
      </w:hyperlink>
    </w:p>
    <w:p>
      <w:pPr>
        <w:pStyle w:val="TOC2"/>
        <w:tabs>
          <w:tab w:val="right" w:leader="dot" w:pos="8306"/>
        </w:tabs>
      </w:pPr>
      <w:hyperlink w:anchor="_Toc4283" w:history="1">
        <w:r>
          <w:rPr>
            <w:rFonts w:ascii="仿宋" w:eastAsia="仿宋" w:hAnsi="仿宋" w:cs="仿宋" w:hint="eastAsia"/>
            <w:lang w:eastAsia="zh-CN"/>
          </w:rPr>
          <w:t>(八)、其它风险分析</w:t>
        </w:r>
        <w:r>
          <w:tab/>
        </w:r>
        <w:r>
          <w:fldChar w:fldCharType="begin"/>
        </w:r>
        <w:r>
          <w:instrText xml:space="preserve"> PAGEREF _Toc4283 \h </w:instrText>
        </w:r>
        <w:r>
          <w:fldChar w:fldCharType="separate"/>
        </w:r>
        <w:r>
          <w:t>38</w:t>
        </w:r>
        <w:r>
          <w:fldChar w:fldCharType="end"/>
        </w:r>
      </w:hyperlink>
    </w:p>
    <w:p>
      <w:pPr>
        <w:pStyle w:val="TOC2"/>
        <w:tabs>
          <w:tab w:val="right" w:leader="dot" w:pos="8306"/>
        </w:tabs>
      </w:pPr>
      <w:hyperlink w:anchor="_Toc15995" w:history="1">
        <w:r>
          <w:rPr>
            <w:rFonts w:ascii="仿宋" w:eastAsia="仿宋" w:hAnsi="仿宋" w:cs="仿宋" w:hint="eastAsia"/>
            <w:lang w:eastAsia="zh-CN"/>
          </w:rPr>
          <w:t>(九)、社会影响评估</w:t>
        </w:r>
        <w:r>
          <w:tab/>
        </w:r>
        <w:r>
          <w:fldChar w:fldCharType="begin"/>
        </w:r>
        <w:r>
          <w:instrText xml:space="preserve"> PAGEREF _Toc15995 \h </w:instrText>
        </w:r>
        <w:r>
          <w:fldChar w:fldCharType="separate"/>
        </w:r>
        <w:r>
          <w:t>39</w:t>
        </w:r>
        <w:r>
          <w:fldChar w:fldCharType="end"/>
        </w:r>
      </w:hyperlink>
    </w:p>
    <w:p>
      <w:pPr>
        <w:pStyle w:val="TOC1"/>
        <w:tabs>
          <w:tab w:val="right" w:leader="dot" w:pos="8306"/>
        </w:tabs>
      </w:pPr>
      <w:hyperlink w:anchor="_Toc24695" w:history="1">
        <w:r>
          <w:rPr>
            <w:rFonts w:ascii="仿宋" w:eastAsia="仿宋" w:hAnsi="仿宋" w:cs="仿宋" w:hint="eastAsia"/>
            <w:lang w:eastAsia="zh-CN"/>
          </w:rPr>
          <w:t>六、项目选址研究</w:t>
        </w:r>
        <w:r>
          <w:tab/>
        </w:r>
        <w:r>
          <w:fldChar w:fldCharType="begin"/>
        </w:r>
        <w:r>
          <w:instrText xml:space="preserve"> PAGEREF _Toc24695 \h </w:instrText>
        </w:r>
        <w:r>
          <w:fldChar w:fldCharType="separate"/>
        </w:r>
        <w:r>
          <w:t>41</w:t>
        </w:r>
        <w:r>
          <w:fldChar w:fldCharType="end"/>
        </w:r>
      </w:hyperlink>
    </w:p>
    <w:p>
      <w:pPr>
        <w:pStyle w:val="TOC2"/>
        <w:tabs>
          <w:tab w:val="right" w:leader="dot" w:pos="8306"/>
        </w:tabs>
      </w:pPr>
      <w:hyperlink w:anchor="_Toc10110" w:history="1">
        <w:r>
          <w:rPr>
            <w:rFonts w:ascii="仿宋" w:eastAsia="仿宋" w:hAnsi="仿宋" w:cs="仿宋" w:hint="eastAsia"/>
            <w:lang w:eastAsia="zh-CN"/>
          </w:rPr>
          <w:t>(一)、项目选址原则</w:t>
        </w:r>
        <w:r>
          <w:tab/>
        </w:r>
        <w:r>
          <w:fldChar w:fldCharType="begin"/>
        </w:r>
        <w:r>
          <w:instrText xml:space="preserve"> PAGEREF _Toc10110 \h </w:instrText>
        </w:r>
        <w:r>
          <w:fldChar w:fldCharType="separate"/>
        </w:r>
        <w:r>
          <w:t>41</w:t>
        </w:r>
        <w:r>
          <w:fldChar w:fldCharType="end"/>
        </w:r>
      </w:hyperlink>
    </w:p>
    <w:p>
      <w:pPr>
        <w:pStyle w:val="TOC2"/>
        <w:tabs>
          <w:tab w:val="right" w:leader="dot" w:pos="8306"/>
        </w:tabs>
      </w:pPr>
      <w:hyperlink w:anchor="_Toc32611" w:history="1">
        <w:r>
          <w:rPr>
            <w:rFonts w:ascii="仿宋" w:eastAsia="仿宋" w:hAnsi="仿宋" w:cs="仿宋" w:hint="eastAsia"/>
            <w:lang w:eastAsia="zh-CN"/>
          </w:rPr>
          <w:t>(二)、项目选址</w:t>
        </w:r>
        <w:r>
          <w:tab/>
        </w:r>
        <w:r>
          <w:fldChar w:fldCharType="begin"/>
        </w:r>
        <w:r>
          <w:instrText xml:space="preserve"> PAGEREF _Toc32611 \h </w:instrText>
        </w:r>
        <w:r>
          <w:fldChar w:fldCharType="separate"/>
        </w:r>
        <w:r>
          <w:t>44</w:t>
        </w:r>
        <w:r>
          <w:fldChar w:fldCharType="end"/>
        </w:r>
      </w:hyperlink>
    </w:p>
    <w:p>
      <w:pPr>
        <w:pStyle w:val="TOC2"/>
        <w:tabs>
          <w:tab w:val="right" w:leader="dot" w:pos="8306"/>
        </w:tabs>
      </w:pPr>
      <w:hyperlink w:anchor="_Toc5363" w:history="1">
        <w:r>
          <w:rPr>
            <w:rFonts w:ascii="仿宋" w:eastAsia="仿宋" w:hAnsi="仿宋" w:cs="仿宋" w:hint="eastAsia"/>
            <w:lang w:eastAsia="zh-CN"/>
          </w:rPr>
          <w:t>(三)、建设条件分析</w:t>
        </w:r>
        <w:r>
          <w:tab/>
        </w:r>
        <w:r>
          <w:fldChar w:fldCharType="begin"/>
        </w:r>
        <w:r>
          <w:instrText xml:space="preserve"> PAGEREF _Toc5363 \h </w:instrText>
        </w:r>
        <w:r>
          <w:fldChar w:fldCharType="separate"/>
        </w:r>
        <w:r>
          <w:t>47</w:t>
        </w:r>
        <w:r>
          <w:fldChar w:fldCharType="end"/>
        </w:r>
      </w:hyperlink>
    </w:p>
    <w:p>
      <w:pPr>
        <w:pStyle w:val="TOC2"/>
        <w:tabs>
          <w:tab w:val="right" w:leader="dot" w:pos="8306"/>
        </w:tabs>
      </w:pPr>
      <w:hyperlink w:anchor="_Toc20472" w:history="1">
        <w:r>
          <w:rPr>
            <w:rFonts w:ascii="仿宋" w:eastAsia="仿宋" w:hAnsi="仿宋" w:cs="仿宋" w:hint="eastAsia"/>
            <w:lang w:eastAsia="zh-CN"/>
          </w:rPr>
          <w:t>(四)、用地控制指标</w:t>
        </w:r>
        <w:r>
          <w:tab/>
        </w:r>
        <w:r>
          <w:fldChar w:fldCharType="begin"/>
        </w:r>
        <w:r>
          <w:instrText xml:space="preserve"> PAGEREF _Toc20472 \h </w:instrText>
        </w:r>
        <w:r>
          <w:fldChar w:fldCharType="separate"/>
        </w:r>
        <w:r>
          <w:t>48</w:t>
        </w:r>
        <w:r>
          <w:fldChar w:fldCharType="end"/>
        </w:r>
      </w:hyperlink>
    </w:p>
    <w:p>
      <w:pPr>
        <w:pStyle w:val="TOC2"/>
        <w:tabs>
          <w:tab w:val="right" w:leader="dot" w:pos="8306"/>
        </w:tabs>
      </w:pPr>
      <w:hyperlink w:anchor="_Toc29048" w:history="1">
        <w:r>
          <w:rPr>
            <w:rFonts w:ascii="仿宋" w:eastAsia="仿宋" w:hAnsi="仿宋" w:cs="仿宋" w:hint="eastAsia"/>
            <w:lang w:eastAsia="zh-CN"/>
          </w:rPr>
          <w:t>(五)、地总体要求</w:t>
        </w:r>
        <w:r>
          <w:tab/>
        </w:r>
        <w:r>
          <w:fldChar w:fldCharType="begin"/>
        </w:r>
        <w:r>
          <w:instrText xml:space="preserve"> PAGEREF _Toc29048 \h </w:instrText>
        </w:r>
        <w:r>
          <w:fldChar w:fldCharType="separate"/>
        </w:r>
        <w:r>
          <w:t>49</w:t>
        </w:r>
        <w:r>
          <w:fldChar w:fldCharType="end"/>
        </w:r>
      </w:hyperlink>
    </w:p>
    <w:p>
      <w:pPr>
        <w:pStyle w:val="TOC2"/>
        <w:tabs>
          <w:tab w:val="right" w:leader="dot" w:pos="8306"/>
        </w:tabs>
      </w:pPr>
      <w:hyperlink w:anchor="_Toc1083" w:history="1">
        <w:r>
          <w:rPr>
            <w:rFonts w:ascii="仿宋" w:eastAsia="仿宋" w:hAnsi="仿宋" w:cs="仿宋" w:hint="eastAsia"/>
            <w:lang w:eastAsia="zh-CN"/>
          </w:rPr>
          <w:t>(六)、节约用地措施</w:t>
        </w:r>
        <w:r>
          <w:tab/>
        </w:r>
        <w:r>
          <w:fldChar w:fldCharType="begin"/>
        </w:r>
        <w:r>
          <w:instrText xml:space="preserve"> PAGEREF _Toc1083 \h </w:instrText>
        </w:r>
        <w:r>
          <w:fldChar w:fldCharType="separate"/>
        </w:r>
        <w:r>
          <w:t>50</w:t>
        </w:r>
        <w:r>
          <w:fldChar w:fldCharType="end"/>
        </w:r>
      </w:hyperlink>
    </w:p>
    <w:p>
      <w:pPr>
        <w:pStyle w:val="TOC2"/>
        <w:tabs>
          <w:tab w:val="right" w:leader="dot" w:pos="8306"/>
        </w:tabs>
      </w:pPr>
      <w:hyperlink w:anchor="_Toc22873" w:history="1">
        <w:r>
          <w:rPr>
            <w:rFonts w:ascii="仿宋" w:eastAsia="仿宋" w:hAnsi="仿宋" w:cs="仿宋" w:hint="eastAsia"/>
            <w:lang w:eastAsia="zh-CN"/>
          </w:rPr>
          <w:t>(七)、选址综合评价</w:t>
        </w:r>
        <w:r>
          <w:tab/>
        </w:r>
        <w:r>
          <w:fldChar w:fldCharType="begin"/>
        </w:r>
        <w:r>
          <w:instrText xml:space="preserve"> PAGEREF _Toc22873 \h </w:instrText>
        </w:r>
        <w:r>
          <w:fldChar w:fldCharType="separate"/>
        </w:r>
        <w:r>
          <w:t>52</w:t>
        </w:r>
        <w:r>
          <w:fldChar w:fldCharType="end"/>
        </w:r>
      </w:hyperlink>
    </w:p>
    <w:p>
      <w:pPr>
        <w:pStyle w:val="TOC1"/>
        <w:tabs>
          <w:tab w:val="right" w:leader="dot" w:pos="8306"/>
        </w:tabs>
      </w:pPr>
      <w:hyperlink w:anchor="_Toc6204" w:history="1">
        <w:r>
          <w:rPr>
            <w:rFonts w:ascii="仿宋" w:eastAsia="仿宋" w:hAnsi="仿宋" w:cs="仿宋" w:hint="eastAsia"/>
            <w:lang w:eastAsia="zh-CN"/>
          </w:rPr>
          <w:t>七、项目进度计划</w:t>
        </w:r>
        <w:r>
          <w:tab/>
        </w:r>
        <w:r>
          <w:fldChar w:fldCharType="begin"/>
        </w:r>
        <w:r>
          <w:instrText xml:space="preserve"> PAGEREF _Toc6204 \h </w:instrText>
        </w:r>
        <w:r>
          <w:fldChar w:fldCharType="separate"/>
        </w:r>
        <w:r>
          <w:t>53</w:t>
        </w:r>
        <w:r>
          <w:fldChar w:fldCharType="end"/>
        </w:r>
      </w:hyperlink>
    </w:p>
    <w:p>
      <w:pPr>
        <w:pStyle w:val="TOC2"/>
        <w:tabs>
          <w:tab w:val="right" w:leader="dot" w:pos="8306"/>
        </w:tabs>
      </w:pPr>
      <w:hyperlink w:anchor="_Toc11666" w:history="1">
        <w:r>
          <w:rPr>
            <w:rFonts w:ascii="仿宋" w:eastAsia="仿宋" w:hAnsi="仿宋" w:cs="仿宋" w:hint="eastAsia"/>
            <w:lang w:eastAsia="zh-CN"/>
          </w:rPr>
          <w:t>(一)、建设周期</w:t>
        </w:r>
        <w:r>
          <w:tab/>
        </w:r>
        <w:r>
          <w:fldChar w:fldCharType="begin"/>
        </w:r>
        <w:r>
          <w:instrText xml:space="preserve"> PAGEREF _Toc11666 \h </w:instrText>
        </w:r>
        <w:r>
          <w:fldChar w:fldCharType="separate"/>
        </w:r>
        <w:r>
          <w:t>53</w:t>
        </w:r>
        <w:r>
          <w:fldChar w:fldCharType="end"/>
        </w:r>
      </w:hyperlink>
    </w:p>
    <w:p>
      <w:pPr>
        <w:pStyle w:val="TOC2"/>
        <w:tabs>
          <w:tab w:val="right" w:leader="dot" w:pos="8306"/>
        </w:tabs>
      </w:pPr>
      <w:hyperlink w:anchor="_Toc4486" w:history="1">
        <w:r>
          <w:rPr>
            <w:rFonts w:ascii="仿宋" w:eastAsia="仿宋" w:hAnsi="仿宋" w:cs="仿宋" w:hint="eastAsia"/>
            <w:lang w:eastAsia="zh-CN"/>
          </w:rPr>
          <w:t>(二)、建设进度</w:t>
        </w:r>
        <w:r>
          <w:tab/>
        </w:r>
        <w:r>
          <w:fldChar w:fldCharType="begin"/>
        </w:r>
        <w:r>
          <w:instrText xml:space="preserve"> PAGEREF _Toc4486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36" w:history="1">
        <w:r>
          <w:rPr>
            <w:rFonts w:ascii="仿宋" w:eastAsia="仿宋" w:hAnsi="仿宋" w:cs="仿宋" w:hint="eastAsia"/>
            <w:lang w:eastAsia="zh-CN"/>
          </w:rPr>
          <w:t>(三)、进度安排注意事项</w:t>
        </w:r>
        <w:r>
          <w:tab/>
        </w:r>
        <w:r>
          <w:fldChar w:fldCharType="begin"/>
        </w:r>
        <w:r>
          <w:instrText xml:space="preserve"> PAGEREF _Toc27636 \h </w:instrText>
        </w:r>
        <w:r>
          <w:fldChar w:fldCharType="separate"/>
        </w:r>
        <w:r>
          <w:t>54</w:t>
        </w:r>
        <w:r>
          <w:fldChar w:fldCharType="end"/>
        </w:r>
      </w:hyperlink>
    </w:p>
    <w:p>
      <w:pPr>
        <w:pStyle w:val="TOC2"/>
        <w:tabs>
          <w:tab w:val="right" w:leader="dot" w:pos="8306"/>
        </w:tabs>
      </w:pPr>
      <w:hyperlink w:anchor="_Toc13111" w:history="1">
        <w:r>
          <w:rPr>
            <w:rFonts w:ascii="仿宋" w:eastAsia="仿宋" w:hAnsi="仿宋" w:cs="仿宋" w:hint="eastAsia"/>
            <w:lang w:eastAsia="zh-CN"/>
          </w:rPr>
          <w:t>(四)、人力资源配置</w:t>
        </w:r>
        <w:r>
          <w:tab/>
        </w:r>
        <w:r>
          <w:fldChar w:fldCharType="begin"/>
        </w:r>
        <w:r>
          <w:instrText xml:space="preserve"> PAGEREF _Toc13111 \h </w:instrText>
        </w:r>
        <w:r>
          <w:fldChar w:fldCharType="separate"/>
        </w:r>
        <w:r>
          <w:t>55</w:t>
        </w:r>
        <w:r>
          <w:fldChar w:fldCharType="end"/>
        </w:r>
      </w:hyperlink>
    </w:p>
    <w:p>
      <w:pPr>
        <w:pStyle w:val="TOC2"/>
        <w:tabs>
          <w:tab w:val="right" w:leader="dot" w:pos="8306"/>
        </w:tabs>
      </w:pPr>
      <w:hyperlink w:anchor="_Toc23927" w:history="1">
        <w:r>
          <w:rPr>
            <w:rFonts w:ascii="仿宋" w:eastAsia="仿宋" w:hAnsi="仿宋" w:cs="仿宋" w:hint="eastAsia"/>
            <w:lang w:eastAsia="zh-CN"/>
          </w:rPr>
          <w:t>(五)、员工培训</w:t>
        </w:r>
        <w:r>
          <w:tab/>
        </w:r>
        <w:r>
          <w:fldChar w:fldCharType="begin"/>
        </w:r>
        <w:r>
          <w:instrText xml:space="preserve"> PAGEREF _Toc23927 \h </w:instrText>
        </w:r>
        <w:r>
          <w:fldChar w:fldCharType="separate"/>
        </w:r>
        <w:r>
          <w:t>57</w:t>
        </w:r>
        <w:r>
          <w:fldChar w:fldCharType="end"/>
        </w:r>
      </w:hyperlink>
    </w:p>
    <w:p>
      <w:pPr>
        <w:pStyle w:val="TOC2"/>
        <w:tabs>
          <w:tab w:val="right" w:leader="dot" w:pos="8306"/>
        </w:tabs>
      </w:pPr>
      <w:hyperlink w:anchor="_Toc5007" w:history="1">
        <w:r>
          <w:rPr>
            <w:rFonts w:ascii="仿宋" w:eastAsia="仿宋" w:hAnsi="仿宋" w:cs="仿宋" w:hint="eastAsia"/>
            <w:lang w:eastAsia="zh-CN"/>
          </w:rPr>
          <w:t>(六)、项目实施保障</w:t>
        </w:r>
        <w:r>
          <w:tab/>
        </w:r>
        <w:r>
          <w:fldChar w:fldCharType="begin"/>
        </w:r>
        <w:r>
          <w:instrText xml:space="preserve"> PAGEREF _Toc5007 \h </w:instrText>
        </w:r>
        <w:r>
          <w:fldChar w:fldCharType="separate"/>
        </w:r>
        <w:r>
          <w:t>58</w:t>
        </w:r>
        <w:r>
          <w:fldChar w:fldCharType="end"/>
        </w:r>
      </w:hyperlink>
    </w:p>
    <w:p>
      <w:pPr>
        <w:pStyle w:val="TOC2"/>
        <w:tabs>
          <w:tab w:val="right" w:leader="dot" w:pos="8306"/>
        </w:tabs>
      </w:pPr>
      <w:hyperlink w:anchor="_Toc29682" w:history="1">
        <w:r>
          <w:rPr>
            <w:rFonts w:ascii="仿宋" w:eastAsia="仿宋" w:hAnsi="仿宋" w:cs="仿宋" w:hint="eastAsia"/>
            <w:lang w:eastAsia="zh-CN"/>
          </w:rPr>
          <w:t>(七)、安全规范管理</w:t>
        </w:r>
        <w:r>
          <w:tab/>
        </w:r>
        <w:r>
          <w:fldChar w:fldCharType="begin"/>
        </w:r>
        <w:r>
          <w:instrText xml:space="preserve"> PAGEREF _Toc29682 \h </w:instrText>
        </w:r>
        <w:r>
          <w:fldChar w:fldCharType="separate"/>
        </w:r>
        <w:r>
          <w:t>59</w:t>
        </w:r>
        <w:r>
          <w:fldChar w:fldCharType="end"/>
        </w:r>
      </w:hyperlink>
    </w:p>
    <w:p>
      <w:pPr>
        <w:pStyle w:val="TOC1"/>
        <w:tabs>
          <w:tab w:val="right" w:leader="dot" w:pos="8306"/>
        </w:tabs>
      </w:pPr>
      <w:hyperlink w:anchor="_Toc10037" w:history="1">
        <w:r>
          <w:rPr>
            <w:rFonts w:ascii="仿宋" w:eastAsia="仿宋" w:hAnsi="仿宋" w:cs="仿宋" w:hint="eastAsia"/>
            <w:lang w:eastAsia="zh-CN"/>
          </w:rPr>
          <w:t>八、技术创新与产业升级</w:t>
        </w:r>
        <w:r>
          <w:tab/>
        </w:r>
        <w:r>
          <w:fldChar w:fldCharType="begin"/>
        </w:r>
        <w:r>
          <w:instrText xml:space="preserve"> PAGEREF _Toc10037 \h </w:instrText>
        </w:r>
        <w:r>
          <w:fldChar w:fldCharType="separate"/>
        </w:r>
        <w:r>
          <w:t>60</w:t>
        </w:r>
        <w:r>
          <w:fldChar w:fldCharType="end"/>
        </w:r>
      </w:hyperlink>
    </w:p>
    <w:p>
      <w:pPr>
        <w:pStyle w:val="TOC2"/>
        <w:tabs>
          <w:tab w:val="right" w:leader="dot" w:pos="8306"/>
        </w:tabs>
      </w:pPr>
      <w:hyperlink w:anchor="_Toc15065" w:history="1">
        <w:r>
          <w:rPr>
            <w:rFonts w:ascii="仿宋" w:eastAsia="仿宋" w:hAnsi="仿宋" w:cs="仿宋" w:hint="eastAsia"/>
            <w:lang w:eastAsia="zh-CN"/>
          </w:rPr>
          <w:t>(一)、技术创新方向与目标</w:t>
        </w:r>
        <w:r>
          <w:tab/>
        </w:r>
        <w:r>
          <w:fldChar w:fldCharType="begin"/>
        </w:r>
        <w:r>
          <w:instrText xml:space="preserve"> PAGEREF _Toc15065 \h </w:instrText>
        </w:r>
        <w:r>
          <w:fldChar w:fldCharType="separate"/>
        </w:r>
        <w:r>
          <w:t>60</w:t>
        </w:r>
        <w:r>
          <w:fldChar w:fldCharType="end"/>
        </w:r>
      </w:hyperlink>
    </w:p>
    <w:p>
      <w:pPr>
        <w:pStyle w:val="TOC2"/>
        <w:tabs>
          <w:tab w:val="right" w:leader="dot" w:pos="8306"/>
        </w:tabs>
      </w:pPr>
      <w:hyperlink w:anchor="_Toc14224" w:history="1">
        <w:r>
          <w:rPr>
            <w:rFonts w:ascii="仿宋" w:eastAsia="仿宋" w:hAnsi="仿宋" w:cs="仿宋" w:hint="eastAsia"/>
            <w:lang w:eastAsia="zh-CN"/>
          </w:rPr>
          <w:t>(二)、产业升级路径与措施</w:t>
        </w:r>
        <w:r>
          <w:tab/>
        </w:r>
        <w:r>
          <w:fldChar w:fldCharType="begin"/>
        </w:r>
        <w:r>
          <w:instrText xml:space="preserve"> PAGEREF _Toc14224 \h </w:instrText>
        </w:r>
        <w:r>
          <w:fldChar w:fldCharType="separate"/>
        </w:r>
        <w:r>
          <w:t>62</w:t>
        </w:r>
        <w:r>
          <w:fldChar w:fldCharType="end"/>
        </w:r>
      </w:hyperlink>
    </w:p>
    <w:p>
      <w:pPr>
        <w:pStyle w:val="TOC1"/>
        <w:tabs>
          <w:tab w:val="right" w:leader="dot" w:pos="8306"/>
        </w:tabs>
      </w:pPr>
      <w:hyperlink w:anchor="_Toc6838" w:history="1">
        <w:r>
          <w:rPr>
            <w:rFonts w:ascii="仿宋" w:eastAsia="仿宋" w:hAnsi="仿宋" w:cs="仿宋" w:hint="eastAsia"/>
            <w:lang w:eastAsia="zh-CN"/>
          </w:rPr>
          <w:t>九、项目质量与标准</w:t>
        </w:r>
        <w:r>
          <w:tab/>
        </w:r>
        <w:r>
          <w:fldChar w:fldCharType="begin"/>
        </w:r>
        <w:r>
          <w:instrText xml:space="preserve"> PAGEREF _Toc6838 \h </w:instrText>
        </w:r>
        <w:r>
          <w:fldChar w:fldCharType="separate"/>
        </w:r>
        <w:r>
          <w:t>63</w:t>
        </w:r>
        <w:r>
          <w:fldChar w:fldCharType="end"/>
        </w:r>
      </w:hyperlink>
    </w:p>
    <w:p>
      <w:pPr>
        <w:pStyle w:val="TOC2"/>
        <w:tabs>
          <w:tab w:val="right" w:leader="dot" w:pos="8306"/>
        </w:tabs>
      </w:pPr>
      <w:hyperlink w:anchor="_Toc9431" w:history="1">
        <w:r>
          <w:rPr>
            <w:rFonts w:ascii="仿宋" w:eastAsia="仿宋" w:hAnsi="仿宋" w:cs="仿宋" w:hint="eastAsia"/>
            <w:lang w:eastAsia="zh-CN"/>
          </w:rPr>
          <w:t>(一)、质量保障体系</w:t>
        </w:r>
        <w:r>
          <w:tab/>
        </w:r>
        <w:r>
          <w:fldChar w:fldCharType="begin"/>
        </w:r>
        <w:r>
          <w:instrText xml:space="preserve"> PAGEREF _Toc9431 \h </w:instrText>
        </w:r>
        <w:r>
          <w:fldChar w:fldCharType="separate"/>
        </w:r>
        <w:r>
          <w:t>63</w:t>
        </w:r>
        <w:r>
          <w:fldChar w:fldCharType="end"/>
        </w:r>
      </w:hyperlink>
    </w:p>
    <w:p>
      <w:pPr>
        <w:pStyle w:val="TOC2"/>
        <w:tabs>
          <w:tab w:val="right" w:leader="dot" w:pos="8306"/>
        </w:tabs>
      </w:pPr>
      <w:hyperlink w:anchor="_Toc28007" w:history="1">
        <w:r>
          <w:rPr>
            <w:rFonts w:ascii="仿宋" w:eastAsia="仿宋" w:hAnsi="仿宋" w:cs="仿宋" w:hint="eastAsia"/>
            <w:lang w:eastAsia="zh-CN"/>
          </w:rPr>
          <w:t>(二)、标准化作业流程</w:t>
        </w:r>
        <w:r>
          <w:tab/>
        </w:r>
        <w:r>
          <w:fldChar w:fldCharType="begin"/>
        </w:r>
        <w:r>
          <w:instrText xml:space="preserve"> PAGEREF _Toc28007 \h </w:instrText>
        </w:r>
        <w:r>
          <w:fldChar w:fldCharType="separate"/>
        </w:r>
        <w:r>
          <w:t>64</w:t>
        </w:r>
        <w:r>
          <w:fldChar w:fldCharType="end"/>
        </w:r>
      </w:hyperlink>
    </w:p>
    <w:p>
      <w:pPr>
        <w:pStyle w:val="TOC2"/>
        <w:tabs>
          <w:tab w:val="right" w:leader="dot" w:pos="8306"/>
        </w:tabs>
      </w:pPr>
      <w:hyperlink w:anchor="_Toc6609" w:history="1">
        <w:r>
          <w:rPr>
            <w:rFonts w:ascii="仿宋" w:eastAsia="仿宋" w:hAnsi="仿宋" w:cs="仿宋" w:hint="eastAsia"/>
            <w:lang w:eastAsia="zh-CN"/>
          </w:rPr>
          <w:t>(三)、质量监控与评估</w:t>
        </w:r>
        <w:r>
          <w:tab/>
        </w:r>
        <w:r>
          <w:fldChar w:fldCharType="begin"/>
        </w:r>
        <w:r>
          <w:instrText xml:space="preserve"> PAGEREF _Toc6609 \h </w:instrText>
        </w:r>
        <w:r>
          <w:fldChar w:fldCharType="separate"/>
        </w:r>
        <w:r>
          <w:t>66</w:t>
        </w:r>
        <w:r>
          <w:fldChar w:fldCharType="end"/>
        </w:r>
      </w:hyperlink>
    </w:p>
    <w:p>
      <w:pPr>
        <w:pStyle w:val="TOC2"/>
        <w:tabs>
          <w:tab w:val="right" w:leader="dot" w:pos="8306"/>
        </w:tabs>
      </w:pPr>
      <w:hyperlink w:anchor="_Toc4467" w:history="1">
        <w:r>
          <w:rPr>
            <w:rFonts w:ascii="仿宋" w:eastAsia="仿宋" w:hAnsi="仿宋" w:cs="仿宋" w:hint="eastAsia"/>
            <w:lang w:eastAsia="zh-CN"/>
          </w:rPr>
          <w:t>(四)、质量改进计划</w:t>
        </w:r>
        <w:r>
          <w:tab/>
        </w:r>
        <w:r>
          <w:fldChar w:fldCharType="begin"/>
        </w:r>
        <w:r>
          <w:instrText xml:space="preserve"> PAGEREF _Toc4467 \h </w:instrText>
        </w:r>
        <w:r>
          <w:fldChar w:fldCharType="separate"/>
        </w:r>
        <w:r>
          <w:t>67</w:t>
        </w:r>
        <w:r>
          <w:fldChar w:fldCharType="end"/>
        </w:r>
      </w:hyperlink>
    </w:p>
    <w:p>
      <w:pPr>
        <w:pStyle w:val="TOC1"/>
        <w:tabs>
          <w:tab w:val="right" w:leader="dot" w:pos="8306"/>
        </w:tabs>
      </w:pPr>
      <w:hyperlink w:anchor="_Toc18008" w:history="1">
        <w:r>
          <w:rPr>
            <w:rFonts w:ascii="仿宋" w:eastAsia="仿宋" w:hAnsi="仿宋" w:cs="仿宋" w:hint="eastAsia"/>
            <w:lang w:eastAsia="zh-CN"/>
          </w:rPr>
          <w:t>十、经济效益与社会效益优化</w:t>
        </w:r>
        <w:r>
          <w:tab/>
        </w:r>
        <w:r>
          <w:fldChar w:fldCharType="begin"/>
        </w:r>
        <w:r>
          <w:instrText xml:space="preserve"> PAGEREF _Toc18008 \h </w:instrText>
        </w:r>
        <w:r>
          <w:fldChar w:fldCharType="separate"/>
        </w:r>
        <w:r>
          <w:t>68</w:t>
        </w:r>
        <w:r>
          <w:fldChar w:fldCharType="end"/>
        </w:r>
      </w:hyperlink>
    </w:p>
    <w:p>
      <w:pPr>
        <w:pStyle w:val="TOC2"/>
        <w:tabs>
          <w:tab w:val="right" w:leader="dot" w:pos="8306"/>
        </w:tabs>
      </w:pPr>
      <w:hyperlink w:anchor="_Toc23801" w:history="1">
        <w:r>
          <w:rPr>
            <w:rFonts w:ascii="仿宋" w:eastAsia="仿宋" w:hAnsi="仿宋" w:cs="仿宋" w:hint="eastAsia"/>
            <w:lang w:eastAsia="zh-CN"/>
          </w:rPr>
          <w:t>(一)、经济效益提升策略</w:t>
        </w:r>
        <w:r>
          <w:tab/>
        </w:r>
        <w:r>
          <w:fldChar w:fldCharType="begin"/>
        </w:r>
        <w:r>
          <w:instrText xml:space="preserve"> PAGEREF _Toc23801 \h </w:instrText>
        </w:r>
        <w:r>
          <w:fldChar w:fldCharType="separate"/>
        </w:r>
        <w:r>
          <w:t>68</w:t>
        </w:r>
        <w:r>
          <w:fldChar w:fldCharType="end"/>
        </w:r>
      </w:hyperlink>
    </w:p>
    <w:p>
      <w:pPr>
        <w:pStyle w:val="TOC2"/>
        <w:tabs>
          <w:tab w:val="right" w:leader="dot" w:pos="8306"/>
        </w:tabs>
      </w:pPr>
      <w:hyperlink w:anchor="_Toc7956" w:history="1">
        <w:r>
          <w:rPr>
            <w:rFonts w:ascii="仿宋" w:eastAsia="仿宋" w:hAnsi="仿宋" w:cs="仿宋" w:hint="eastAsia"/>
            <w:lang w:eastAsia="zh-CN"/>
          </w:rPr>
          <w:t>(二)、社会效益增强方案</w:t>
        </w:r>
        <w:r>
          <w:tab/>
        </w:r>
        <w:r>
          <w:fldChar w:fldCharType="begin"/>
        </w:r>
        <w:r>
          <w:instrText xml:space="preserve"> PAGEREF _Toc7956 \h </w:instrText>
        </w:r>
        <w:r>
          <w:fldChar w:fldCharType="separate"/>
        </w:r>
        <w:r>
          <w:t>69</w:t>
        </w:r>
        <w:r>
          <w:fldChar w:fldCharType="end"/>
        </w:r>
      </w:hyperlink>
    </w:p>
    <w:p>
      <w:pPr>
        <w:pStyle w:val="TOC1"/>
        <w:tabs>
          <w:tab w:val="right" w:leader="dot" w:pos="8306"/>
        </w:tabs>
      </w:pPr>
      <w:hyperlink w:anchor="_Toc5370" w:history="1">
        <w:r>
          <w:rPr>
            <w:rFonts w:ascii="仿宋" w:eastAsia="仿宋" w:hAnsi="仿宋" w:cs="仿宋" w:hint="eastAsia"/>
            <w:lang w:eastAsia="zh-CN"/>
          </w:rPr>
          <w:t>十一、环境保护与治理方案</w:t>
        </w:r>
        <w:r>
          <w:tab/>
        </w:r>
        <w:r>
          <w:fldChar w:fldCharType="begin"/>
        </w:r>
        <w:r>
          <w:instrText xml:space="preserve"> PAGEREF _Toc5370 \h </w:instrText>
        </w:r>
        <w:r>
          <w:fldChar w:fldCharType="separate"/>
        </w:r>
        <w:r>
          <w:t>70</w:t>
        </w:r>
        <w:r>
          <w:fldChar w:fldCharType="end"/>
        </w:r>
      </w:hyperlink>
    </w:p>
    <w:p>
      <w:pPr>
        <w:pStyle w:val="TOC2"/>
        <w:tabs>
          <w:tab w:val="right" w:leader="dot" w:pos="8306"/>
        </w:tabs>
      </w:pPr>
      <w:hyperlink w:anchor="_Toc21525" w:history="1">
        <w:r>
          <w:rPr>
            <w:rFonts w:ascii="仿宋" w:eastAsia="仿宋" w:hAnsi="仿宋" w:cs="仿宋" w:hint="eastAsia"/>
            <w:lang w:eastAsia="zh-CN"/>
          </w:rPr>
          <w:t>(一)、项目环境影响评估</w:t>
        </w:r>
        <w:r>
          <w:tab/>
        </w:r>
        <w:r>
          <w:fldChar w:fldCharType="begin"/>
        </w:r>
        <w:r>
          <w:instrText xml:space="preserve"> PAGEREF _Toc21525 \h </w:instrText>
        </w:r>
        <w:r>
          <w:fldChar w:fldCharType="separate"/>
        </w:r>
        <w:r>
          <w:t>70</w:t>
        </w:r>
        <w:r>
          <w:fldChar w:fldCharType="end"/>
        </w:r>
      </w:hyperlink>
    </w:p>
    <w:p>
      <w:pPr>
        <w:pStyle w:val="TOC2"/>
        <w:tabs>
          <w:tab w:val="right" w:leader="dot" w:pos="8306"/>
        </w:tabs>
      </w:pPr>
      <w:hyperlink w:anchor="_Toc29710" w:history="1">
        <w:r>
          <w:rPr>
            <w:rFonts w:ascii="仿宋" w:eastAsia="仿宋" w:hAnsi="仿宋" w:cs="仿宋" w:hint="eastAsia"/>
            <w:lang w:eastAsia="zh-CN"/>
          </w:rPr>
          <w:t>(二)、环境保护措施与治理方案</w:t>
        </w:r>
        <w:r>
          <w:tab/>
        </w:r>
        <w:r>
          <w:fldChar w:fldCharType="begin"/>
        </w:r>
        <w:r>
          <w:instrText xml:space="preserve"> PAGEREF _Toc29710 \h </w:instrText>
        </w:r>
        <w:r>
          <w:fldChar w:fldCharType="separate"/>
        </w:r>
        <w:r>
          <w:t>71</w:t>
        </w:r>
        <w:r>
          <w:fldChar w:fldCharType="end"/>
        </w:r>
      </w:hyperlink>
    </w:p>
    <w:p>
      <w:pPr>
        <w:pStyle w:val="TOC1"/>
        <w:tabs>
          <w:tab w:val="right" w:leader="dot" w:pos="8306"/>
        </w:tabs>
      </w:pPr>
      <w:hyperlink w:anchor="_Toc32049" w:history="1">
        <w:r>
          <w:rPr>
            <w:rFonts w:ascii="仿宋" w:eastAsia="仿宋" w:hAnsi="仿宋" w:cs="仿宋" w:hint="eastAsia"/>
            <w:lang w:eastAsia="zh-CN"/>
          </w:rPr>
          <w:t>十二、土地利用与规划方案</w:t>
        </w:r>
        <w:r>
          <w:tab/>
        </w:r>
        <w:r>
          <w:fldChar w:fldCharType="begin"/>
        </w:r>
        <w:r>
          <w:instrText xml:space="preserve"> PAGEREF _Toc32049 \h </w:instrText>
        </w:r>
        <w:r>
          <w:fldChar w:fldCharType="separate"/>
        </w:r>
        <w:r>
          <w:t>71</w:t>
        </w:r>
        <w:r>
          <w:fldChar w:fldCharType="end"/>
        </w:r>
      </w:hyperlink>
    </w:p>
    <w:p>
      <w:pPr>
        <w:pStyle w:val="TOC2"/>
        <w:tabs>
          <w:tab w:val="right" w:leader="dot" w:pos="8306"/>
        </w:tabs>
      </w:pPr>
      <w:hyperlink w:anchor="_Toc25552" w:history="1">
        <w:r>
          <w:rPr>
            <w:rFonts w:ascii="仿宋" w:eastAsia="仿宋" w:hAnsi="仿宋" w:cs="仿宋" w:hint="eastAsia"/>
            <w:lang w:eastAsia="zh-CN"/>
          </w:rPr>
          <w:t>(一)、项目用地情况分析</w:t>
        </w:r>
        <w:r>
          <w:tab/>
        </w:r>
        <w:r>
          <w:fldChar w:fldCharType="begin"/>
        </w:r>
        <w:r>
          <w:instrText xml:space="preserve"> PAGEREF _Toc25552 \h </w:instrText>
        </w:r>
        <w:r>
          <w:fldChar w:fldCharType="separate"/>
        </w:r>
        <w:r>
          <w:t>71</w:t>
        </w:r>
        <w:r>
          <w:fldChar w:fldCharType="end"/>
        </w:r>
      </w:hyperlink>
    </w:p>
    <w:p>
      <w:pPr>
        <w:pStyle w:val="TOC2"/>
        <w:tabs>
          <w:tab w:val="right" w:leader="dot" w:pos="8306"/>
        </w:tabs>
      </w:pPr>
      <w:hyperlink w:anchor="_Toc12877" w:history="1">
        <w:r>
          <w:rPr>
            <w:rFonts w:ascii="仿宋" w:eastAsia="仿宋" w:hAnsi="仿宋" w:cs="仿宋" w:hint="eastAsia"/>
            <w:lang w:eastAsia="zh-CN"/>
          </w:rPr>
          <w:t>(二)、土地利用规划方案</w:t>
        </w:r>
        <w:r>
          <w:tab/>
        </w:r>
        <w:r>
          <w:fldChar w:fldCharType="begin"/>
        </w:r>
        <w:r>
          <w:instrText xml:space="preserve"> PAGEREF _Toc12877 \h </w:instrText>
        </w:r>
        <w:r>
          <w:fldChar w:fldCharType="separate"/>
        </w:r>
        <w:r>
          <w:t>72</w:t>
        </w:r>
        <w:r>
          <w:fldChar w:fldCharType="end"/>
        </w:r>
      </w:hyperlink>
    </w:p>
    <w:p>
      <w:pPr>
        <w:pStyle w:val="TOC1"/>
        <w:tabs>
          <w:tab w:val="right" w:leader="dot" w:pos="8306"/>
        </w:tabs>
      </w:pPr>
      <w:hyperlink w:anchor="_Toc26233" w:history="1">
        <w:r>
          <w:rPr>
            <w:rFonts w:ascii="仿宋" w:eastAsia="仿宋" w:hAnsi="仿宋" w:cs="仿宋" w:hint="eastAsia"/>
            <w:lang w:eastAsia="zh-CN"/>
          </w:rPr>
          <w:t>十三、创新驱动与持续发展</w:t>
        </w:r>
        <w:r>
          <w:tab/>
        </w:r>
        <w:r>
          <w:fldChar w:fldCharType="begin"/>
        </w:r>
        <w:r>
          <w:instrText xml:space="preserve"> PAGEREF _Toc26233 \h </w:instrText>
        </w:r>
        <w:r>
          <w:fldChar w:fldCharType="separate"/>
        </w:r>
        <w:r>
          <w:t>74</w:t>
        </w:r>
        <w:r>
          <w:fldChar w:fldCharType="end"/>
        </w:r>
      </w:hyperlink>
    </w:p>
    <w:p>
      <w:pPr>
        <w:pStyle w:val="TOC2"/>
        <w:tabs>
          <w:tab w:val="right" w:leader="dot" w:pos="8306"/>
        </w:tabs>
      </w:pPr>
      <w:hyperlink w:anchor="_Toc14078" w:history="1">
        <w:r>
          <w:rPr>
            <w:rFonts w:ascii="仿宋" w:eastAsia="仿宋" w:hAnsi="仿宋" w:cs="仿宋" w:hint="eastAsia"/>
            <w:lang w:eastAsia="zh-CN"/>
          </w:rPr>
          <w:t>(一)、创新驱动战略实施</w:t>
        </w:r>
        <w:r>
          <w:tab/>
        </w:r>
        <w:r>
          <w:fldChar w:fldCharType="begin"/>
        </w:r>
        <w:r>
          <w:instrText xml:space="preserve"> PAGEREF _Toc14078 \h </w:instrText>
        </w:r>
        <w:r>
          <w:fldChar w:fldCharType="separate"/>
        </w:r>
        <w:r>
          <w:t>74</w:t>
        </w:r>
        <w:r>
          <w:fldChar w:fldCharType="end"/>
        </w:r>
      </w:hyperlink>
    </w:p>
    <w:p>
      <w:pPr>
        <w:pStyle w:val="TOC2"/>
        <w:tabs>
          <w:tab w:val="right" w:leader="dot" w:pos="8306"/>
        </w:tabs>
      </w:pPr>
      <w:hyperlink w:anchor="_Toc23172" w:history="1">
        <w:r>
          <w:rPr>
            <w:rFonts w:ascii="仿宋" w:eastAsia="仿宋" w:hAnsi="仿宋" w:cs="仿宋" w:hint="eastAsia"/>
            <w:lang w:eastAsia="zh-CN"/>
          </w:rPr>
          <w:t>(二)、持续发展路径探索</w:t>
        </w:r>
        <w:r>
          <w:tab/>
        </w:r>
        <w:r>
          <w:fldChar w:fldCharType="begin"/>
        </w:r>
        <w:r>
          <w:instrText xml:space="preserve"> PAGEREF _Toc23172 \h </w:instrText>
        </w:r>
        <w:r>
          <w:fldChar w:fldCharType="separate"/>
        </w:r>
        <w:r>
          <w:t>75</w:t>
        </w:r>
        <w:r>
          <w:fldChar w:fldCharType="end"/>
        </w:r>
      </w:hyperlink>
    </w:p>
    <w:p>
      <w:pPr>
        <w:pStyle w:val="TOC1"/>
        <w:tabs>
          <w:tab w:val="right" w:leader="dot" w:pos="8306"/>
        </w:tabs>
      </w:pPr>
      <w:hyperlink w:anchor="_Toc23589" w:history="1">
        <w:r>
          <w:rPr>
            <w:rFonts w:ascii="仿宋" w:eastAsia="仿宋" w:hAnsi="仿宋" w:cs="仿宋" w:hint="eastAsia"/>
            <w:lang w:eastAsia="zh-CN"/>
          </w:rPr>
          <w:t>十四、企业合规与伦理</w:t>
        </w:r>
        <w:r>
          <w:tab/>
        </w:r>
        <w:r>
          <w:fldChar w:fldCharType="begin"/>
        </w:r>
        <w:r>
          <w:instrText xml:space="preserve"> PAGEREF _Toc23589 \h </w:instrText>
        </w:r>
        <w:r>
          <w:fldChar w:fldCharType="separate"/>
        </w:r>
        <w:r>
          <w:t>79</w:t>
        </w:r>
        <w:r>
          <w:fldChar w:fldCharType="end"/>
        </w:r>
      </w:hyperlink>
    </w:p>
    <w:p>
      <w:pPr>
        <w:pStyle w:val="TOC2"/>
        <w:tabs>
          <w:tab w:val="right" w:leader="dot" w:pos="8306"/>
        </w:tabs>
      </w:pPr>
      <w:hyperlink w:anchor="_Toc20567" w:history="1">
        <w:r>
          <w:rPr>
            <w:rFonts w:ascii="仿宋" w:eastAsia="仿宋" w:hAnsi="仿宋" w:cs="仿宋" w:hint="eastAsia"/>
            <w:lang w:eastAsia="zh-CN"/>
          </w:rPr>
          <w:t>(一)、合规政策与程序</w:t>
        </w:r>
        <w:r>
          <w:tab/>
        </w:r>
        <w:r>
          <w:fldChar w:fldCharType="begin"/>
        </w:r>
        <w:r>
          <w:instrText xml:space="preserve"> PAGEREF _Toc20567 \h </w:instrText>
        </w:r>
        <w:r>
          <w:fldChar w:fldCharType="separate"/>
        </w:r>
        <w:r>
          <w:t>79</w:t>
        </w:r>
        <w:r>
          <w:fldChar w:fldCharType="end"/>
        </w:r>
      </w:hyperlink>
    </w:p>
    <w:p>
      <w:pPr>
        <w:pStyle w:val="TOC2"/>
        <w:tabs>
          <w:tab w:val="right" w:leader="dot" w:pos="8306"/>
        </w:tabs>
      </w:pPr>
      <w:hyperlink w:anchor="_Toc3953" w:history="1">
        <w:r>
          <w:rPr>
            <w:rFonts w:ascii="仿宋" w:eastAsia="仿宋" w:hAnsi="仿宋" w:cs="仿宋" w:hint="eastAsia"/>
            <w:lang w:eastAsia="zh-CN"/>
          </w:rPr>
          <w:t>(二)、伦理规范与培训</w:t>
        </w:r>
        <w:r>
          <w:tab/>
        </w:r>
        <w:r>
          <w:fldChar w:fldCharType="begin"/>
        </w:r>
        <w:r>
          <w:instrText xml:space="preserve"> PAGEREF _Toc3953 \h </w:instrText>
        </w:r>
        <w:r>
          <w:fldChar w:fldCharType="separate"/>
        </w:r>
        <w:r>
          <w:t>81</w:t>
        </w:r>
        <w:r>
          <w:fldChar w:fldCharType="end"/>
        </w:r>
      </w:hyperlink>
    </w:p>
    <w:p>
      <w:pPr>
        <w:pStyle w:val="TOC2"/>
        <w:tabs>
          <w:tab w:val="right" w:leader="dot" w:pos="8306"/>
        </w:tabs>
      </w:pPr>
      <w:hyperlink w:anchor="_Toc10815" w:history="1">
        <w:r>
          <w:rPr>
            <w:rFonts w:ascii="仿宋" w:eastAsia="仿宋" w:hAnsi="仿宋" w:cs="仿宋" w:hint="eastAsia"/>
            <w:lang w:eastAsia="zh-CN"/>
          </w:rPr>
          <w:t>(三)、合规风险评估</w:t>
        </w:r>
        <w:r>
          <w:tab/>
        </w:r>
        <w:r>
          <w:fldChar w:fldCharType="begin"/>
        </w:r>
        <w:r>
          <w:instrText xml:space="preserve"> PAGEREF _Toc10815 \h </w:instrText>
        </w:r>
        <w:r>
          <w:fldChar w:fldCharType="separate"/>
        </w:r>
        <w:r>
          <w:t>81</w:t>
        </w:r>
        <w:r>
          <w:fldChar w:fldCharType="end"/>
        </w:r>
      </w:hyperlink>
    </w:p>
    <w:p>
      <w:pPr>
        <w:pStyle w:val="TOC2"/>
        <w:tabs>
          <w:tab w:val="right" w:leader="dot" w:pos="8306"/>
        </w:tabs>
      </w:pPr>
      <w:hyperlink w:anchor="_Toc4079" w:history="1">
        <w:r>
          <w:rPr>
            <w:rFonts w:ascii="仿宋" w:eastAsia="仿宋" w:hAnsi="仿宋" w:cs="仿宋" w:hint="eastAsia"/>
            <w:lang w:eastAsia="zh-CN"/>
          </w:rPr>
          <w:t>(四)、合规监督与执行</w:t>
        </w:r>
        <w:r>
          <w:tab/>
        </w:r>
        <w:r>
          <w:fldChar w:fldCharType="begin"/>
        </w:r>
        <w:r>
          <w:instrText xml:space="preserve"> PAGEREF _Toc4079 \h </w:instrText>
        </w:r>
        <w:r>
          <w:fldChar w:fldCharType="separate"/>
        </w:r>
        <w:r>
          <w:t>83</w:t>
        </w:r>
        <w:r>
          <w:fldChar w:fldCharType="end"/>
        </w:r>
      </w:hyperlink>
    </w:p>
    <w:p>
      <w:pPr>
        <w:pStyle w:val="TOC1"/>
        <w:tabs>
          <w:tab w:val="right" w:leader="dot" w:pos="8306"/>
        </w:tabs>
      </w:pPr>
      <w:hyperlink w:anchor="_Toc16708" w:history="1">
        <w:r>
          <w:rPr>
            <w:rFonts w:ascii="仿宋" w:eastAsia="仿宋" w:hAnsi="仿宋" w:cs="仿宋" w:hint="eastAsia"/>
            <w:lang w:eastAsia="zh-CN"/>
          </w:rPr>
          <w:t>十五、项目施工方案</w:t>
        </w:r>
        <w:r>
          <w:tab/>
        </w:r>
        <w:r>
          <w:fldChar w:fldCharType="begin"/>
        </w:r>
        <w:r>
          <w:instrText xml:space="preserve"> PAGEREF _Toc16708 \h </w:instrText>
        </w:r>
        <w:r>
          <w:fldChar w:fldCharType="separate"/>
        </w:r>
        <w:r>
          <w:t>83</w:t>
        </w:r>
        <w:r>
          <w:fldChar w:fldCharType="end"/>
        </w:r>
      </w:hyperlink>
    </w:p>
    <w:p>
      <w:pPr>
        <w:pStyle w:val="TOC2"/>
        <w:tabs>
          <w:tab w:val="right" w:leader="dot" w:pos="8306"/>
        </w:tabs>
      </w:pPr>
      <w:hyperlink w:anchor="_Toc14345" w:history="1">
        <w:r>
          <w:rPr>
            <w:rFonts w:ascii="仿宋" w:eastAsia="仿宋" w:hAnsi="仿宋" w:cs="仿宋" w:hint="eastAsia"/>
            <w:lang w:eastAsia="zh-CN"/>
          </w:rPr>
          <w:t>(一)、施工组织设计</w:t>
        </w:r>
        <w:r>
          <w:tab/>
        </w:r>
        <w:r>
          <w:fldChar w:fldCharType="begin"/>
        </w:r>
        <w:r>
          <w:instrText xml:space="preserve"> PAGEREF _Toc14345 \h </w:instrText>
        </w:r>
        <w:r>
          <w:fldChar w:fldCharType="separate"/>
        </w:r>
        <w:r>
          <w:t>83</w:t>
        </w:r>
        <w:r>
          <w:fldChar w:fldCharType="end"/>
        </w:r>
      </w:hyperlink>
    </w:p>
    <w:p>
      <w:pPr>
        <w:pStyle w:val="TOC2"/>
        <w:tabs>
          <w:tab w:val="right" w:leader="dot" w:pos="8306"/>
        </w:tabs>
      </w:pPr>
      <w:hyperlink w:anchor="_Toc23965" w:history="1">
        <w:r>
          <w:rPr>
            <w:rFonts w:ascii="仿宋" w:eastAsia="仿宋" w:hAnsi="仿宋" w:cs="仿宋" w:hint="eastAsia"/>
            <w:lang w:eastAsia="zh-CN"/>
          </w:rPr>
          <w:t>(二)、施工工艺与技术路线</w:t>
        </w:r>
        <w:r>
          <w:tab/>
        </w:r>
        <w:r>
          <w:fldChar w:fldCharType="begin"/>
        </w:r>
        <w:r>
          <w:instrText xml:space="preserve"> PAGEREF _Toc23965 \h </w:instrText>
        </w:r>
        <w:r>
          <w:fldChar w:fldCharType="separate"/>
        </w:r>
        <w:r>
          <w:t>85</w:t>
        </w:r>
        <w:r>
          <w:fldChar w:fldCharType="end"/>
        </w:r>
      </w:hyperlink>
    </w:p>
    <w:p>
      <w:pPr>
        <w:pStyle w:val="TOC2"/>
        <w:tabs>
          <w:tab w:val="right" w:leader="dot" w:pos="8306"/>
        </w:tabs>
      </w:pPr>
      <w:hyperlink w:anchor="_Toc4267" w:history="1">
        <w:r>
          <w:rPr>
            <w:rFonts w:ascii="仿宋" w:eastAsia="仿宋" w:hAnsi="仿宋" w:cs="仿宋" w:hint="eastAsia"/>
            <w:lang w:eastAsia="zh-CN"/>
          </w:rPr>
          <w:t>(三)、关键节点施工计划</w:t>
        </w:r>
        <w:r>
          <w:tab/>
        </w:r>
        <w:r>
          <w:fldChar w:fldCharType="begin"/>
        </w:r>
        <w:r>
          <w:instrText xml:space="preserve"> PAGEREF _Toc4267 \h </w:instrText>
        </w:r>
        <w:r>
          <w:fldChar w:fldCharType="separate"/>
        </w:r>
        <w:r>
          <w:t>86</w:t>
        </w:r>
        <w:r>
          <w:fldChar w:fldCharType="end"/>
        </w:r>
      </w:hyperlink>
    </w:p>
    <w:p>
      <w:pPr>
        <w:pStyle w:val="TOC2"/>
        <w:tabs>
          <w:tab w:val="right" w:leader="dot" w:pos="8306"/>
        </w:tabs>
      </w:pPr>
      <w:hyperlink w:anchor="_Toc1999" w:history="1">
        <w:r>
          <w:rPr>
            <w:rFonts w:ascii="仿宋" w:eastAsia="仿宋" w:hAnsi="仿宋" w:cs="仿宋" w:hint="eastAsia"/>
            <w:lang w:eastAsia="zh-CN"/>
          </w:rPr>
          <w:t>(四)、施工现场管理</w:t>
        </w:r>
        <w:r>
          <w:tab/>
        </w:r>
        <w:r>
          <w:fldChar w:fldCharType="begin"/>
        </w:r>
        <w:r>
          <w:instrText xml:space="preserve"> PAGEREF _Toc1999 \h </w:instrText>
        </w:r>
        <w:r>
          <w:fldChar w:fldCharType="separate"/>
        </w:r>
        <w:r>
          <w:t>88</w:t>
        </w:r>
        <w:r>
          <w:fldChar w:fldCharType="end"/>
        </w:r>
      </w:hyperlink>
    </w:p>
    <w:p>
      <w:pPr>
        <w:pStyle w:val="TOC1"/>
        <w:tabs>
          <w:tab w:val="right" w:leader="dot" w:pos="8306"/>
        </w:tabs>
      </w:pPr>
      <w:hyperlink w:anchor="_Toc15977" w:history="1">
        <w:r>
          <w:rPr>
            <w:rFonts w:ascii="仿宋" w:eastAsia="仿宋" w:hAnsi="仿宋" w:cs="仿宋" w:hint="eastAsia"/>
            <w:lang w:eastAsia="zh-CN"/>
          </w:rPr>
          <w:t>十六、成果转化与推广应用</w:t>
        </w:r>
        <w:r>
          <w:tab/>
        </w:r>
        <w:r>
          <w:fldChar w:fldCharType="begin"/>
        </w:r>
        <w:r>
          <w:instrText xml:space="preserve"> PAGEREF _Toc15977 \h </w:instrText>
        </w:r>
        <w:r>
          <w:fldChar w:fldCharType="separate"/>
        </w:r>
        <w:r>
          <w:t>90</w:t>
        </w:r>
        <w:r>
          <w:fldChar w:fldCharType="end"/>
        </w:r>
      </w:hyperlink>
    </w:p>
    <w:p>
      <w:pPr>
        <w:pStyle w:val="TOC2"/>
        <w:tabs>
          <w:tab w:val="right" w:leader="dot" w:pos="8306"/>
        </w:tabs>
      </w:pPr>
      <w:hyperlink w:anchor="_Toc8123" w:history="1">
        <w:r>
          <w:rPr>
            <w:rFonts w:ascii="仿宋" w:eastAsia="仿宋" w:hAnsi="仿宋" w:cs="仿宋" w:hint="eastAsia"/>
            <w:lang w:eastAsia="zh-CN"/>
          </w:rPr>
          <w:t>(一)、成果转化策略制定</w:t>
        </w:r>
        <w:r>
          <w:tab/>
        </w:r>
        <w:r>
          <w:fldChar w:fldCharType="begin"/>
        </w:r>
        <w:r>
          <w:instrText xml:space="preserve"> PAGEREF _Toc8123 \h </w:instrText>
        </w:r>
        <w:r>
          <w:fldChar w:fldCharType="separate"/>
        </w:r>
        <w:r>
          <w:t>90</w:t>
        </w:r>
        <w:r>
          <w:fldChar w:fldCharType="end"/>
        </w:r>
      </w:hyperlink>
    </w:p>
    <w:p>
      <w:pPr>
        <w:pStyle w:val="TOC2"/>
        <w:tabs>
          <w:tab w:val="right" w:leader="dot" w:pos="8306"/>
        </w:tabs>
      </w:pPr>
      <w:hyperlink w:anchor="_Toc8398" w:history="1">
        <w:r>
          <w:rPr>
            <w:rFonts w:ascii="仿宋" w:eastAsia="仿宋" w:hAnsi="仿宋" w:cs="仿宋" w:hint="eastAsia"/>
            <w:lang w:eastAsia="zh-CN"/>
          </w:rPr>
          <w:t>(二)、成果推广应用方案</w:t>
        </w:r>
        <w:r>
          <w:tab/>
        </w:r>
        <w:r>
          <w:fldChar w:fldCharType="begin"/>
        </w:r>
        <w:r>
          <w:instrText xml:space="preserve"> PAGEREF _Toc8398 \h </w:instrText>
        </w:r>
        <w:r>
          <w:fldChar w:fldCharType="separate"/>
        </w:r>
        <w:r>
          <w:t>91</w:t>
        </w:r>
        <w:r>
          <w:fldChar w:fldCharType="end"/>
        </w:r>
      </w:hyperlink>
    </w:p>
    <w:p>
      <w:pPr>
        <w:pStyle w:val="TOC1"/>
        <w:tabs>
          <w:tab w:val="right" w:leader="dot" w:pos="8306"/>
        </w:tabs>
      </w:pPr>
      <w:hyperlink w:anchor="_Toc20779" w:history="1">
        <w:r>
          <w:rPr>
            <w:rFonts w:ascii="仿宋" w:eastAsia="仿宋" w:hAnsi="仿宋" w:cs="仿宋" w:hint="eastAsia"/>
            <w:lang w:eastAsia="zh-CN"/>
          </w:rPr>
          <w:t>十七、知识产权管理与保护</w:t>
        </w:r>
        <w:r>
          <w:tab/>
        </w:r>
        <w:r>
          <w:fldChar w:fldCharType="begin"/>
        </w:r>
        <w:r>
          <w:instrText xml:space="preserve"> PAGEREF _Toc20779 \h </w:instrText>
        </w:r>
        <w:r>
          <w:fldChar w:fldCharType="separate"/>
        </w:r>
        <w:r>
          <w:t>93</w:t>
        </w:r>
        <w:r>
          <w:fldChar w:fldCharType="end"/>
        </w:r>
      </w:hyperlink>
    </w:p>
    <w:p>
      <w:pPr>
        <w:pStyle w:val="TOC2"/>
        <w:tabs>
          <w:tab w:val="right" w:leader="dot" w:pos="8306"/>
        </w:tabs>
      </w:pPr>
      <w:hyperlink w:anchor="_Toc32071" w:history="1">
        <w:r>
          <w:rPr>
            <w:rFonts w:ascii="仿宋" w:eastAsia="仿宋" w:hAnsi="仿宋" w:cs="仿宋" w:hint="eastAsia"/>
            <w:lang w:eastAsia="zh-CN"/>
          </w:rPr>
          <w:t>(一)、知识产权管理体系建设</w:t>
        </w:r>
        <w:r>
          <w:tab/>
        </w:r>
        <w:r>
          <w:fldChar w:fldCharType="begin"/>
        </w:r>
        <w:r>
          <w:instrText xml:space="preserve"> PAGEREF _Toc32071 \h </w:instrText>
        </w:r>
        <w:r>
          <w:fldChar w:fldCharType="separate"/>
        </w:r>
        <w:r>
          <w:t>93</w:t>
        </w:r>
        <w:r>
          <w:fldChar w:fldCharType="end"/>
        </w:r>
      </w:hyperlink>
    </w:p>
    <w:p>
      <w:pPr>
        <w:pStyle w:val="TOC2"/>
        <w:tabs>
          <w:tab w:val="right" w:leader="dot" w:pos="8306"/>
        </w:tabs>
      </w:pPr>
      <w:hyperlink w:anchor="_Toc31122" w:history="1">
        <w:r>
          <w:rPr>
            <w:rFonts w:ascii="仿宋" w:eastAsia="仿宋" w:hAnsi="仿宋" w:cs="仿宋" w:hint="eastAsia"/>
            <w:lang w:eastAsia="zh-CN"/>
          </w:rPr>
          <w:t>(二)、知识产权保护措施</w:t>
        </w:r>
        <w:r>
          <w:tab/>
        </w:r>
        <w:r>
          <w:fldChar w:fldCharType="begin"/>
        </w:r>
        <w:r>
          <w:instrText xml:space="preserve"> PAGEREF _Toc31122 \h </w:instrText>
        </w:r>
        <w:r>
          <w:fldChar w:fldCharType="separate"/>
        </w:r>
        <w:r>
          <w:t>93</w:t>
        </w:r>
        <w:r>
          <w:fldChar w:fldCharType="end"/>
        </w:r>
      </w:hyperlink>
    </w:p>
    <w:p>
      <w:pPr>
        <w:pStyle w:val="TOC1"/>
        <w:tabs>
          <w:tab w:val="right" w:leader="dot" w:pos="8306"/>
        </w:tabs>
      </w:pPr>
      <w:hyperlink w:anchor="_Toc6723" w:history="1">
        <w:r>
          <w:rPr>
            <w:rFonts w:ascii="仿宋" w:eastAsia="仿宋" w:hAnsi="仿宋" w:cs="仿宋" w:hint="eastAsia"/>
            <w:lang w:eastAsia="zh-CN"/>
          </w:rPr>
          <w:t>十八、产业协同与集群发展</w:t>
        </w:r>
        <w:r>
          <w:tab/>
        </w:r>
        <w:r>
          <w:fldChar w:fldCharType="begin"/>
        </w:r>
        <w:r>
          <w:instrText xml:space="preserve"> PAGEREF _Toc6723 \h </w:instrText>
        </w:r>
        <w:r>
          <w:fldChar w:fldCharType="separate"/>
        </w:r>
        <w:r>
          <w:t>95</w:t>
        </w:r>
        <w:r>
          <w:fldChar w:fldCharType="end"/>
        </w:r>
      </w:hyperlink>
    </w:p>
    <w:p>
      <w:pPr>
        <w:pStyle w:val="TOC2"/>
        <w:tabs>
          <w:tab w:val="right" w:leader="dot" w:pos="8306"/>
        </w:tabs>
      </w:pPr>
      <w:hyperlink w:anchor="_Toc28967" w:history="1">
        <w:r>
          <w:rPr>
            <w:rFonts w:ascii="仿宋" w:eastAsia="仿宋" w:hAnsi="仿宋" w:cs="仿宋" w:hint="eastAsia"/>
            <w:lang w:eastAsia="zh-CN"/>
          </w:rPr>
          <w:t>(一)、产业协同机制建设</w:t>
        </w:r>
        <w:r>
          <w:tab/>
        </w:r>
        <w:r>
          <w:fldChar w:fldCharType="begin"/>
        </w:r>
        <w:r>
          <w:instrText xml:space="preserve"> PAGEREF _Toc28967 \h </w:instrText>
        </w:r>
        <w:r>
          <w:fldChar w:fldCharType="separate"/>
        </w:r>
        <w:r>
          <w:t>95</w:t>
        </w:r>
        <w:r>
          <w:fldChar w:fldCharType="end"/>
        </w:r>
      </w:hyperlink>
    </w:p>
    <w:p>
      <w:pPr>
        <w:pStyle w:val="TOC2"/>
        <w:tabs>
          <w:tab w:val="right" w:leader="dot" w:pos="8306"/>
        </w:tabs>
      </w:pPr>
      <w:hyperlink w:anchor="_Toc5252" w:history="1">
        <w:r>
          <w:rPr>
            <w:rFonts w:ascii="仿宋" w:eastAsia="仿宋" w:hAnsi="仿宋" w:cs="仿宋" w:hint="eastAsia"/>
            <w:lang w:eastAsia="zh-CN"/>
          </w:rPr>
          <w:t>(二)、产业集群培育与发展</w:t>
        </w:r>
        <w:r>
          <w:tab/>
        </w:r>
        <w:r>
          <w:fldChar w:fldCharType="begin"/>
        </w:r>
        <w:r>
          <w:instrText xml:space="preserve"> PAGEREF _Toc5252 \h </w:instrText>
        </w:r>
        <w:r>
          <w:fldChar w:fldCharType="separate"/>
        </w:r>
        <w:r>
          <w:t>96</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1107" w:history="1">
        <w:r>
          <w:rPr>
            <w:rFonts w:ascii="仿宋" w:eastAsia="仿宋" w:hAnsi="仿宋" w:cs="仿宋" w:hint="eastAsia"/>
            <w:lang w:eastAsia="zh-CN"/>
          </w:rPr>
          <w:t>十九、法律法规与政策遵循</w:t>
        </w:r>
        <w:r>
          <w:tab/>
        </w:r>
        <w:r>
          <w:fldChar w:fldCharType="begin"/>
        </w:r>
        <w:r>
          <w:instrText xml:space="preserve"> PAGEREF _Toc31107 \h </w:instrText>
        </w:r>
        <w:r>
          <w:fldChar w:fldCharType="separate"/>
        </w:r>
        <w:r>
          <w:t>97</w:t>
        </w:r>
        <w:r>
          <w:fldChar w:fldCharType="end"/>
        </w:r>
      </w:hyperlink>
    </w:p>
    <w:p>
      <w:pPr>
        <w:pStyle w:val="TOC2"/>
        <w:tabs>
          <w:tab w:val="right" w:leader="dot" w:pos="8306"/>
        </w:tabs>
      </w:pPr>
      <w:hyperlink w:anchor="_Toc18352" w:history="1">
        <w:r>
          <w:rPr>
            <w:rFonts w:ascii="仿宋" w:eastAsia="仿宋" w:hAnsi="仿宋" w:cs="仿宋" w:hint="eastAsia"/>
            <w:lang w:eastAsia="zh-CN"/>
          </w:rPr>
          <w:t>(一)、法律法规遵守</w:t>
        </w:r>
        <w:r>
          <w:tab/>
        </w:r>
        <w:r>
          <w:fldChar w:fldCharType="begin"/>
        </w:r>
        <w:r>
          <w:instrText xml:space="preserve"> PAGEREF _Toc18352 \h </w:instrText>
        </w:r>
        <w:r>
          <w:fldChar w:fldCharType="separate"/>
        </w:r>
        <w:r>
          <w:t>97</w:t>
        </w:r>
        <w:r>
          <w:fldChar w:fldCharType="end"/>
        </w:r>
      </w:hyperlink>
    </w:p>
    <w:p>
      <w:pPr>
        <w:pStyle w:val="TOC2"/>
        <w:tabs>
          <w:tab w:val="right" w:leader="dot" w:pos="8306"/>
        </w:tabs>
      </w:pPr>
      <w:hyperlink w:anchor="_Toc26207" w:history="1">
        <w:r>
          <w:rPr>
            <w:rFonts w:ascii="仿宋" w:eastAsia="仿宋" w:hAnsi="仿宋" w:cs="仿宋" w:hint="eastAsia"/>
            <w:lang w:eastAsia="zh-CN"/>
          </w:rPr>
          <w:t>(二)、政策导向与利用</w:t>
        </w:r>
        <w:r>
          <w:tab/>
        </w:r>
        <w:r>
          <w:fldChar w:fldCharType="begin"/>
        </w:r>
        <w:r>
          <w:instrText xml:space="preserve"> PAGEREF _Toc26207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11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669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直接收益：假设印刷品、记录媒介复制品项目的产品或服务年销售收入为XX万元。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07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若印刷品、记录媒介复制品项目成功推广新型环保产品，比如采用可回收材料的包装，可能会激发消费者对可持续产品的需求。这种需求的增长可能迫使整个行业转向更环保的产品设计和生产方法。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888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40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印刷品、记录媒介复制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印刷品、记录媒介复制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印刷品、记录媒介复制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7387"/>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15608"/>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印刷品、记录媒介复制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印刷品、记录媒介复制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https://d.book118.com/315030143011011044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印刷品、记录媒介复制品项目建设总纲及方案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9A221E"/>
    <w:rsid w:val="659A22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5030143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2024-01-14T03:49:00Z</dcterms:created>
  <dcterms:modified xsi:type="dcterms:W3CDTF">2024-01-14T03:50:22Z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79E04B13BBE84D37BFE5B13AB96FDBCC_11</vt:lpwstr>
  </property>
  <property fmtid="{D5CDD505-2E9C-101B-9397-08002B2CF9AE}" pid="3" name="KSOProductBuildVer">
    <vt:lpwstr>2052-12.1.0.16120</vt:lpwstr>
  </property>
</Properties>
</file>