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1EB9" w14:paraId="17BF4A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1EB9" w14:paraId="670A10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1EB9" w14:paraId="1448D7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1EB9" w:rsidRPr="00A71EB9" w14:paraId="583860A6" w14:textId="045D8D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1EB9">
        <w:rPr>
          <w:rFonts w:ascii="宋体" w:eastAsia="宋体" w:hAnsi="宋体" w:hint="eastAsia"/>
          <w:b/>
          <w:sz w:val="60"/>
        </w:rPr>
        <w:t>空调企业战略风险管理</w:t>
      </w:r>
    </w:p>
    <w:p w:rsidR="00A71EB9" w:rsidP="00A71EB9" w14:paraId="53222607" w14:textId="1BD868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71EB9">
        <w:rPr>
          <w:rFonts w:ascii="仿宋" w:eastAsia="仿宋" w:hAnsi="仿宋" w:hint="eastAsia"/>
          <w:b/>
          <w:sz w:val="40"/>
        </w:rPr>
        <w:t>目录</w:t>
      </w:r>
    </w:p>
    <w:p w:rsidR="00A71EB9" w14:paraId="49260A27" w14:textId="2779CB6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A71EB9" w14:paraId="536050A2" w14:textId="54FF66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1EB9" w14:paraId="31024838" w14:textId="33135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1EB9" w14:paraId="3F995F5D" w14:textId="55C8A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(二)、制定空调行业企业战略目标的风险识别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71EB9" w14:paraId="79EC5683" w14:textId="51CE2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71EB9" w14:paraId="7ABFD6B9" w14:textId="47BD8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(四)、空调行业企业战略选择的风险识别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71EB9" w14:paraId="2C9D7038" w14:textId="71FBA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(五)、空调行业企业战略实施的风险识别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1EB9" w14:paraId="2EE6D54F" w14:textId="58807D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71EB9" w14:paraId="6891FDAE" w14:textId="6ACFC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71EB9" w14:paraId="43BDEF13" w14:textId="27E6F8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1EB9" w14:paraId="68899733" w14:textId="2B66D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1EB9" w14:paraId="017A5D91" w14:textId="6619D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71EB9" w14:paraId="4E643594" w14:textId="496F6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71EB9" w14:paraId="7568478E" w14:textId="3A327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71EB9" w14:paraId="3C8E0141" w14:textId="61EB67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71EB9" w14:paraId="2ED2FF65" w14:textId="1E6C7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71EB9" w14:paraId="6F9C84EE" w14:textId="4B09E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71EB9" w14:paraId="62A483FD" w14:textId="1CC01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71EB9" w14:paraId="5C685F8B" w14:textId="0C540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71EB9" w14:paraId="2B264126" w14:textId="4F79E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71EB9" w14:paraId="759E06A0" w14:textId="59515A2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71EB9" w14:paraId="4A710E54" w14:textId="351AD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71EB9" w14:paraId="6E3F7D10" w14:textId="5A420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71EB9" w14:paraId="14ADB2C5" w14:textId="42BCE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71EB9" w14:paraId="66AFEF07" w14:textId="65D35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71EB9" w14:paraId="0671D9FB" w14:textId="654B7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71EB9" w14:paraId="58C41E04" w14:textId="15018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71EB9" w14:paraId="76C06341" w14:textId="4F7A6B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71EB9" w14:paraId="4DACB2B8" w14:textId="1EDAF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71EB9" w14:paraId="75510B4A" w14:textId="33579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71EB9" w14:paraId="412B1CE7" w14:textId="3EC1D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71EB9" w14:paraId="2E00B00C" w14:textId="749E9B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九、空调项目风险对策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1EB9" w14:paraId="6B6E85F0" w14:textId="20961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1EB9" w14:paraId="0A153044" w14:textId="0AB38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1EB9" w14:paraId="69E95FB7" w14:textId="0B7B2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1EB9" w14:paraId="3909E678" w14:textId="1DE5B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71EB9" w14:paraId="4BDB4E27" w14:textId="5D0FA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71EB9" w14:paraId="37520FBA" w14:textId="524EB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71EB9" w14:paraId="62321913" w14:textId="06303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_Toc155686299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71EB9" w14:paraId="36F8EB2F" w14:textId="38936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71EB9" w14:paraId="06633887" w14:textId="107A35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十、空调项目基本情况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71EB9" w14:paraId="277C4D57" w14:textId="6D88E3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71EB9" w14:paraId="66AFC238" w14:textId="0D38883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(二)、空调项目选址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71EB9" w14:paraId="7FBAC059" w14:textId="5ECE0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71EB9" w14:paraId="3A7206A6" w14:textId="574FE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71EB9" w14:paraId="4375F2EF" w14:textId="62EF7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71EB9" w14:paraId="1EF5927E" w14:textId="5E37A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71EB9" w14:paraId="4E01B32E" w14:textId="6021B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71EB9" w14:paraId="3243C986" w14:textId="489895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十一、空调项目风险分析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_Toc155686309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71EB9" w14:paraId="6D96DD0A" w14:textId="3B3CE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71EB9" w14:paraId="4FAAADC9" w14:textId="3C568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71EB9" w14:paraId="61D9DA40" w14:textId="5E4AF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71EB9" w14:paraId="7D96A81B" w14:textId="2699D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71EB9" w14:paraId="17BC125E" w14:textId="2C912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71EB9" w14:paraId="25194BAF" w14:textId="32582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71EB9" w14:paraId="56794081" w14:textId="23613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71EB9" w14:paraId="04AC7D18" w14:textId="6FBEE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71EB9" w14:paraId="6847A83B" w14:textId="6EC955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71EB9" w14:paraId="200DC736" w14:textId="4DCCC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_Toc155686319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71EB9" w14:paraId="4BA02C0C" w14:textId="422DF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71EB9" w14:paraId="5AC6A27F" w14:textId="7D7B2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71EB9" w14:paraId="1154CFAF" w14:textId="14152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71EB9" w14:paraId="7DB0357A" w14:textId="0E6E08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71EB9" w14:paraId="6C007F68" w14:textId="05F67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71EB9" w14:paraId="6A249CCF" w14:textId="0D8B6E1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71EB9" w14:paraId="19A09DEC" w14:textId="20B00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71EB9" w14:paraId="41D72FB7" w14:textId="71D36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71EB9" w14:paraId="774E562B" w14:textId="0BEB6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71EB9" w14:paraId="134CB5E5" w14:textId="4ED09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71EB9" w14:paraId="00EAD8DA" w14:textId="368428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71EB9" w14:paraId="4C8DE1AF" w14:textId="7E1F6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71EB9" w14:paraId="7A17E325" w14:textId="7D852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71EB9" w14:paraId="0171EF51" w14:textId="7B243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71EB9" w14:paraId="0AF6A70F" w14:textId="42380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71EB9" w14:paraId="33739982" w14:textId="2CCA4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71EB9" w14:paraId="74D4D1E6" w14:textId="481EE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71EB9" w14:paraId="2385598F" w14:textId="0257F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(二)、制定空调行业企业战略目标的风险识别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71EB9" w14:paraId="4DC97B85" w14:textId="540E4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71EB9" w14:paraId="45947C7A" w14:textId="3F707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(四)、空调行业企业战略选择的风险识别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_Toc155686339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71EB9" w14:paraId="6C782205" w14:textId="4AFD4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(五)、空调行业企业战略实施的风险识别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71EB9" w14:paraId="57BE0184" w14:textId="218D0B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71EB9" w14:paraId="2F4D0DC7" w14:textId="1D492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71EB9" w14:paraId="3A16698E" w14:textId="5842D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71EB9" w14:paraId="08DC3366" w14:textId="0D5E3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71EB9" w14:paraId="02AC761F" w14:textId="06A4C6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71EB9" w14:paraId="2D3C413B" w14:textId="69FC9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71EB9" w14:paraId="7B9F303A" w14:textId="1E662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_Toc155686347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https://d.book118.com/315031121333011040</w:t>
        </w:r>
      </w:hyperlink>
    </w:p>
    <w:p w:rsidR="00A71EB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paraId="65A36B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1EB9" w14:paraId="28774D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paraId="495A1BE9" w14:textId="53544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1EB9" w14:paraId="31855C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paraId="635DDE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53544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53544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53544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P="00CC0BB2" w14:textId="53544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71EB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paraId="50EB57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RPr="00A71EB9" w:rsidP="00A71EB9" w14:paraId="5D01CB9C" w14:textId="232C5692">
    <w:pPr>
      <w:pStyle w:val="Header"/>
      <w:rPr>
        <w:rFonts w:ascii="仿宋" w:eastAsia="仿宋" w:hAnsi="仿宋"/>
      </w:rPr>
    </w:pPr>
    <w:r w:rsidRPr="00A71EB9">
      <w:rPr>
        <w:rFonts w:ascii="仿宋" w:eastAsia="仿宋" w:hAnsi="仿宋" w:hint="eastAsia"/>
      </w:rPr>
      <w:t>空调企业战略风险管理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paraId="538278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RPr="00A71EB9" w:rsidP="00A71EB9" w14:textId="232C5692">
    <w:pPr>
      <w:pStyle w:val="Header"/>
      <w:rPr>
        <w:rFonts w:ascii="仿宋" w:eastAsia="仿宋" w:hAnsi="仿宋"/>
      </w:rPr>
    </w:pPr>
    <w:r w:rsidRPr="00A71EB9">
      <w:rPr>
        <w:rFonts w:ascii="仿宋" w:eastAsia="仿宋" w:hAnsi="仿宋" w:hint="eastAsia"/>
      </w:rPr>
      <w:t>空调企业战略风险管理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RPr="00A71EB9" w:rsidP="00A71EB9" w14:textId="232C5692">
    <w:pPr>
      <w:pStyle w:val="Header"/>
      <w:rPr>
        <w:rFonts w:ascii="仿宋" w:eastAsia="仿宋" w:hAnsi="仿宋"/>
      </w:rPr>
    </w:pPr>
    <w:r w:rsidRPr="00A71EB9">
      <w:rPr>
        <w:rFonts w:ascii="仿宋" w:eastAsia="仿宋" w:hAnsi="仿宋" w:hint="eastAsia"/>
      </w:rPr>
      <w:t>空调企业战略风险管理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RPr="00A71EB9" w:rsidP="00A71EB9" w14:textId="232C5692">
    <w:pPr>
      <w:pStyle w:val="Header"/>
      <w:rPr>
        <w:rFonts w:ascii="仿宋" w:eastAsia="仿宋" w:hAnsi="仿宋"/>
      </w:rPr>
    </w:pPr>
    <w:r w:rsidRPr="00A71EB9">
      <w:rPr>
        <w:rFonts w:ascii="仿宋" w:eastAsia="仿宋" w:hAnsi="仿宋" w:hint="eastAsia"/>
      </w:rPr>
      <w:t>空调企业战略风险管理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:rsidRPr="00A71EB9" w:rsidP="00A71EB9" w14:textId="232C5692">
    <w:pPr>
      <w:pStyle w:val="Header"/>
      <w:rPr>
        <w:rFonts w:ascii="仿宋" w:eastAsia="仿宋" w:hAnsi="仿宋"/>
      </w:rPr>
    </w:pPr>
    <w:r w:rsidRPr="00A71EB9">
      <w:rPr>
        <w:rFonts w:ascii="仿宋" w:eastAsia="仿宋" w:hAnsi="仿宋" w:hint="eastAsia"/>
      </w:rPr>
      <w:t>空调企业战略风险管理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1E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EB9"/>
    <w:rsid w:val="00A71EB9"/>
    <w:rsid w:val="00CC0B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175335"/>
  <w15:chartTrackingRefBased/>
  <w15:docId w15:val="{CEAB6274-DC86-4208-A48D-A870E26D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71E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71E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71E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71E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71E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71E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71E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71E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71EB9"/>
  </w:style>
  <w:style w:type="paragraph" w:styleId="TOC1">
    <w:name w:val="toc 1"/>
    <w:basedOn w:val="Normal"/>
    <w:next w:val="Normal"/>
    <w:autoRedefine/>
    <w:uiPriority w:val="39"/>
    <w:unhideWhenUsed/>
    <w:rsid w:val="00A71EB9"/>
  </w:style>
  <w:style w:type="paragraph" w:styleId="TOC2">
    <w:name w:val="toc 2"/>
    <w:basedOn w:val="Normal"/>
    <w:next w:val="Normal"/>
    <w:autoRedefine/>
    <w:uiPriority w:val="39"/>
    <w:unhideWhenUsed/>
    <w:rsid w:val="00A71E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15031121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6117</Words>
  <Characters>34868</Characters>
  <Application>Microsoft Office Word</Application>
  <DocSecurity>0</DocSecurity>
  <Lines>290</Lines>
  <Paragraphs>81</Paragraphs>
  <ScaleCrop>false</ScaleCrop>
  <Company/>
  <LinksUpToDate>false</LinksUpToDate>
  <CharactersWithSpaces>40904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2024-01-09T01:50:00Z</dcterms:created>
  <dcterms:modified xsi:type="dcterms:W3CDTF">2024-01-09T01:50:00Z</dcterms:modified>
</cp:coreProperties>
</file>