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5179" w:rsidP="00465179" w14:paraId="6124A46C" w14:textId="77777777">
      <w:pPr>
        <w:spacing w:before="48" w:beforeLines="20" w:after="360" w:afterLines="150" w:line="360" w:lineRule="auto"/>
        <w:jc w:val="center"/>
        <w:rPr>
          <w:rFonts w:ascii="华文中宋" w:eastAsia="华文中宋" w:hAnsi="华文中宋"/>
          <w:b/>
          <w:sz w:val="30"/>
        </w:rPr>
      </w:pPr>
      <w:r w:rsidRPr="00465179">
        <w:rPr>
          <w:rFonts w:ascii="华文中宋" w:eastAsia="华文中宋" w:hAnsi="华文中宋"/>
          <w:b/>
          <w:sz w:val="30"/>
        </w:rPr>
        <w:t>2023</w:t>
      </w:r>
      <w:r w:rsidRPr="00465179">
        <w:rPr>
          <w:rFonts w:ascii="华文中宋" w:eastAsia="华文中宋" w:hAnsi="华文中宋"/>
          <w:b/>
          <w:sz w:val="30"/>
        </w:rPr>
        <w:t>北京海淀区教委所属事业单位第三次（面向高校毕业生）招聘</w:t>
      </w:r>
      <w:r w:rsidRPr="00465179">
        <w:rPr>
          <w:rFonts w:ascii="华文中宋" w:eastAsia="华文中宋" w:hAnsi="华文中宋"/>
          <w:b/>
          <w:sz w:val="30"/>
        </w:rPr>
        <w:t>85</w:t>
      </w:r>
      <w:r w:rsidRPr="00465179">
        <w:rPr>
          <w:rFonts w:ascii="华文中宋" w:eastAsia="华文中宋" w:hAnsi="华文中宋"/>
          <w:b/>
          <w:sz w:val="30"/>
        </w:rPr>
        <w:t>人笔试备考题库及答案解析</w:t>
      </w:r>
    </w:p>
    <w:p w:rsidR="00A77B3E" w14:paraId="55C4AE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5659591" w14:textId="77777777">
      <w:pPr>
        <w:spacing w:after="260" w:line="360" w:lineRule="auto"/>
      </w:pPr>
      <w:r>
        <w:rPr>
          <w:rFonts w:ascii="微软雅黑" w:eastAsia="微软雅黑" w:cs="微软雅黑"/>
        </w:rPr>
        <w:t>一、选择题</w:t>
      </w:r>
    </w:p>
    <w:p w:rsidR="006D34C4" w14:paraId="5527DE6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58CD4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6B13D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8985FC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89F43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0DF7A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86B19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FB95D6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54116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D1B57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CF8AB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AE3E3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3A1C4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008CB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C68BA6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8C498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92D7D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128C0D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37B554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D83FF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FC28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39F98E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CBA98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D89E4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E17021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3B7F1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2AAC22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BE818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20E619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CC314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302F8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40757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https://d.book118.com/315111003332011101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paraId="17386D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79" w14:paraId="133F75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paraId="6AC5A8E4" w14:textId="538DF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5179" w14:paraId="7012D4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paraId="282C9E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textId="538DF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51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1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rsidP="00B77510" w14:textId="538DFB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51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paraId="3FEB22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paraId="7C8BBF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paraId="6CE0BE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1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517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F67ED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6517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5179"/>
    <w:rPr>
      <w:sz w:val="18"/>
      <w:szCs w:val="18"/>
    </w:rPr>
  </w:style>
  <w:style w:type="paragraph" w:styleId="Footer">
    <w:name w:val="footer"/>
    <w:basedOn w:val="Normal"/>
    <w:link w:val="a0"/>
    <w:rsid w:val="00465179"/>
    <w:pPr>
      <w:tabs>
        <w:tab w:val="center" w:pos="4153"/>
        <w:tab w:val="right" w:pos="8306"/>
      </w:tabs>
      <w:snapToGrid w:val="0"/>
    </w:pPr>
    <w:rPr>
      <w:sz w:val="18"/>
      <w:szCs w:val="18"/>
    </w:rPr>
  </w:style>
  <w:style w:type="character" w:customStyle="1" w:styleId="a0">
    <w:name w:val="页脚 字符"/>
    <w:basedOn w:val="DefaultParagraphFont"/>
    <w:link w:val="Footer"/>
    <w:rsid w:val="00465179"/>
    <w:rPr>
      <w:sz w:val="18"/>
      <w:szCs w:val="18"/>
    </w:rPr>
  </w:style>
  <w:style w:type="character" w:styleId="PageNumber">
    <w:name w:val="page number"/>
    <w:basedOn w:val="DefaultParagraphFont"/>
    <w:rsid w:val="00465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511100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2604</Words>
  <Characters>14845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