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6EAB" w14:paraId="08110F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EAB" w14:paraId="32C87F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EAB" w14:paraId="5E90C4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6EAB" w:rsidRPr="00AE6EAB" w14:paraId="6F7C12B7" w14:textId="461185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6EAB">
        <w:rPr>
          <w:rFonts w:ascii="宋体" w:eastAsia="宋体" w:hAnsi="宋体" w:hint="eastAsia"/>
          <w:b/>
          <w:sz w:val="60"/>
        </w:rPr>
        <w:t>自动铣床相关行业可行性分析报告</w:t>
      </w:r>
    </w:p>
    <w:p w:rsidR="00AE6EAB" w:rsidP="00AE6EAB" w14:paraId="0BF1C90A" w14:textId="0DC8E8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E6EAB">
        <w:rPr>
          <w:rFonts w:ascii="仿宋" w:eastAsia="仿宋" w:hAnsi="仿宋" w:hint="eastAsia"/>
          <w:b/>
          <w:sz w:val="40"/>
        </w:rPr>
        <w:t>目录</w:t>
      </w:r>
    </w:p>
    <w:p w:rsidR="00AE6EAB" w14:paraId="3C250B46" w14:textId="4A77E4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E6EAB" w14:paraId="742E4B8D" w14:textId="3AC8A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6EAB" w14:paraId="2F15593C" w14:textId="44CD5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(一)、自动铣床项目与文化内涵的结合方式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6EAB" w14:paraId="610D13C2" w14:textId="0B684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(二)、自动铣床项目产品的艺术价值分析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E6EAB" w14:paraId="4DBBE5D3" w14:textId="72EB6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6EAB" w14:paraId="3C6C9C28" w14:textId="11894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6EAB" w14:paraId="2DAF6F77" w14:textId="46760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6EAB" w14:paraId="3E540644" w14:textId="06218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6EAB" w14:paraId="388136F8" w14:textId="706D1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E6EAB" w14:paraId="5026A0E2" w14:textId="6836E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三、自动铣床项目主要建(构)筑物建设工程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6EAB" w14:paraId="74F6E14E" w14:textId="2D90E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6EAB" w14:paraId="3E2E5A0F" w14:textId="15A08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6EAB" w14:paraId="1341BA82" w14:textId="44CA4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EAB" w14:paraId="5B9CC486" w14:textId="2D9006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四、自动铣床项目概论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EAB" w14:paraId="282C2478" w14:textId="28926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(一)、自动铣床项目名称及承办单位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EAB" w14:paraId="407FD6A0" w14:textId="7029B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(二)、自动铣床项目拟建地址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6EAB" w14:paraId="03599976" w14:textId="71E6B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(三)、自动铣床项目提出的背景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6EAB" w14:paraId="1F60F579" w14:textId="1E3F6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6EAB" w14:paraId="65B5DFDF" w14:textId="5B70E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(五)、自动铣床项目建设必要性分析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6EAB" w14:paraId="0D5A61B4" w14:textId="1A517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E6EAB" w14:paraId="5F62FB40" w14:textId="0551A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(七)、自动铣床项目总投资估算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_Toc158107532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https://d.book118.com/315131240334011103</w:t>
        </w:r>
      </w:hyperlink>
    </w:p>
    <w:p w:rsidR="00AE6E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P="00663BC4" w14:paraId="2B82B4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EAB" w14:paraId="2E0D42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P="00663BC4" w14:paraId="50562865" w14:textId="220C7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6EAB" w14:paraId="1109AF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paraId="003161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P="00663B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6E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P="00663BC4" w14:textId="220C7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6E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paraId="0AB5DB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RPr="00AE6EAB" w:rsidP="00AE6EAB" w14:paraId="3F9708DC" w14:textId="3D99A57C">
    <w:pPr>
      <w:pStyle w:val="Header"/>
      <w:rPr>
        <w:rFonts w:ascii="仿宋" w:eastAsia="仿宋" w:hAnsi="仿宋"/>
      </w:rPr>
    </w:pPr>
    <w:r w:rsidRPr="00AE6EAB">
      <w:rPr>
        <w:rFonts w:ascii="仿宋" w:eastAsia="仿宋" w:hAnsi="仿宋" w:hint="eastAsia"/>
      </w:rPr>
      <w:t>自动铣床可行性报告</w:t>
    </w:r>
    <w:r w:rsidRPr="00AE6EA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paraId="0D05DC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:rsidRPr="00AE6EAB" w:rsidP="00AE6EAB" w14:textId="3D99A57C">
    <w:pPr>
      <w:pStyle w:val="Header"/>
      <w:rPr>
        <w:rFonts w:ascii="仿宋" w:eastAsia="仿宋" w:hAnsi="仿宋"/>
      </w:rPr>
    </w:pPr>
    <w:r w:rsidRPr="00AE6EAB">
      <w:rPr>
        <w:rFonts w:ascii="仿宋" w:eastAsia="仿宋" w:hAnsi="仿宋" w:hint="eastAsia"/>
      </w:rPr>
      <w:t>自动铣床可行性报告</w:t>
    </w:r>
    <w:r w:rsidRPr="00AE6EA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6E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AB"/>
    <w:rsid w:val="00663BC4"/>
    <w:rsid w:val="00AE6E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2D9535"/>
  <w15:chartTrackingRefBased/>
  <w15:docId w15:val="{253B528C-AF09-4706-91CB-B2DF75D4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E6E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6E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E6E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E6E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E6E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E6E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E6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E6E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6EAB"/>
  </w:style>
  <w:style w:type="paragraph" w:styleId="TOC1">
    <w:name w:val="toc 1"/>
    <w:basedOn w:val="Normal"/>
    <w:next w:val="Normal"/>
    <w:autoRedefine/>
    <w:uiPriority w:val="39"/>
    <w:unhideWhenUsed/>
    <w:rsid w:val="00AE6EAB"/>
  </w:style>
  <w:style w:type="paragraph" w:styleId="TOC2">
    <w:name w:val="toc 2"/>
    <w:basedOn w:val="Normal"/>
    <w:next w:val="Normal"/>
    <w:autoRedefine/>
    <w:uiPriority w:val="39"/>
    <w:unhideWhenUsed/>
    <w:rsid w:val="00AE6E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15131240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4396</Words>
  <Characters>25061</Characters>
  <Application>Microsoft Office Word</Application>
  <DocSecurity>0</DocSecurity>
  <Lines>208</Lines>
  <Paragraphs>58</Paragraphs>
  <ScaleCrop>false</ScaleCrop>
  <Company/>
  <LinksUpToDate>false</LinksUpToDate>
  <CharactersWithSpaces>29399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2024-02-06T02:24:00Z</dcterms:created>
  <dcterms:modified xsi:type="dcterms:W3CDTF">2024-02-06T02:24:00Z</dcterms:modified>
</cp:coreProperties>
</file>