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18" w:history="1">
        <w:r>
          <w:rPr>
            <w:rFonts w:ascii="仿宋" w:eastAsia="仿宋" w:hAnsi="仿宋" w:cs="仿宋" w:hint="eastAsia"/>
            <w:lang w:eastAsia="zh-CN"/>
          </w:rPr>
          <w:t>序言</w:t>
        </w:r>
        <w:r>
          <w:tab/>
        </w:r>
        <w:r>
          <w:fldChar w:fldCharType="begin"/>
        </w:r>
        <w:r>
          <w:instrText xml:space="preserve"> PAGEREF _Toc11318 \h </w:instrText>
        </w:r>
        <w:r>
          <w:fldChar w:fldCharType="separate"/>
        </w:r>
        <w:r>
          <w:t>3</w:t>
        </w:r>
        <w:r>
          <w:fldChar w:fldCharType="end"/>
        </w:r>
      </w:hyperlink>
    </w:p>
    <w:p>
      <w:pPr>
        <w:pStyle w:val="TOC1"/>
        <w:tabs>
          <w:tab w:val="right" w:leader="dot" w:pos="8306"/>
        </w:tabs>
      </w:pPr>
      <w:hyperlink w:anchor="_Toc16014" w:history="1">
        <w:r>
          <w:rPr>
            <w:rFonts w:ascii="仿宋" w:eastAsia="仿宋" w:hAnsi="仿宋" w:cs="仿宋" w:hint="eastAsia"/>
            <w:lang w:eastAsia="zh-CN"/>
          </w:rPr>
          <w:t>一、环境和生态影响分析</w:t>
        </w:r>
        <w:r>
          <w:tab/>
        </w:r>
        <w:r>
          <w:fldChar w:fldCharType="begin"/>
        </w:r>
        <w:r>
          <w:instrText xml:space="preserve"> PAGEREF _Toc16014 \h </w:instrText>
        </w:r>
        <w:r>
          <w:fldChar w:fldCharType="separate"/>
        </w:r>
        <w:r>
          <w:t>3</w:t>
        </w:r>
        <w:r>
          <w:fldChar w:fldCharType="end"/>
        </w:r>
      </w:hyperlink>
    </w:p>
    <w:p>
      <w:pPr>
        <w:pStyle w:val="TOC2"/>
        <w:tabs>
          <w:tab w:val="right" w:leader="dot" w:pos="8306"/>
        </w:tabs>
      </w:pPr>
      <w:hyperlink w:anchor="_Toc19523" w:history="1">
        <w:r>
          <w:rPr>
            <w:rFonts w:ascii="仿宋" w:eastAsia="仿宋" w:hAnsi="仿宋" w:cs="仿宋" w:hint="eastAsia"/>
            <w:lang w:eastAsia="zh-CN"/>
          </w:rPr>
          <w:t>(一)、环境和生态现状</w:t>
        </w:r>
        <w:r>
          <w:tab/>
        </w:r>
        <w:r>
          <w:fldChar w:fldCharType="begin"/>
        </w:r>
        <w:r>
          <w:instrText xml:space="preserve"> PAGEREF _Toc19523 \h </w:instrText>
        </w:r>
        <w:r>
          <w:fldChar w:fldCharType="separate"/>
        </w:r>
        <w:r>
          <w:t>3</w:t>
        </w:r>
        <w:r>
          <w:fldChar w:fldCharType="end"/>
        </w:r>
      </w:hyperlink>
    </w:p>
    <w:p>
      <w:pPr>
        <w:pStyle w:val="TOC2"/>
        <w:tabs>
          <w:tab w:val="right" w:leader="dot" w:pos="8306"/>
        </w:tabs>
      </w:pPr>
      <w:hyperlink w:anchor="_Toc13659" w:history="1">
        <w:r>
          <w:rPr>
            <w:rFonts w:ascii="仿宋" w:eastAsia="仿宋" w:hAnsi="仿宋" w:cs="仿宋" w:hint="eastAsia"/>
            <w:lang w:eastAsia="zh-CN"/>
          </w:rPr>
          <w:t>(二)、生态环境影响分析</w:t>
        </w:r>
        <w:r>
          <w:tab/>
        </w:r>
        <w:r>
          <w:fldChar w:fldCharType="begin"/>
        </w:r>
        <w:r>
          <w:instrText xml:space="preserve"> PAGEREF _Toc13659 \h </w:instrText>
        </w:r>
        <w:r>
          <w:fldChar w:fldCharType="separate"/>
        </w:r>
        <w:r>
          <w:t>4</w:t>
        </w:r>
        <w:r>
          <w:fldChar w:fldCharType="end"/>
        </w:r>
      </w:hyperlink>
    </w:p>
    <w:p>
      <w:pPr>
        <w:pStyle w:val="TOC2"/>
        <w:tabs>
          <w:tab w:val="right" w:leader="dot" w:pos="8306"/>
        </w:tabs>
      </w:pPr>
      <w:hyperlink w:anchor="_Toc25116" w:history="1">
        <w:r>
          <w:rPr>
            <w:rFonts w:ascii="仿宋" w:eastAsia="仿宋" w:hAnsi="仿宋" w:cs="仿宋" w:hint="eastAsia"/>
            <w:lang w:eastAsia="zh-CN"/>
          </w:rPr>
          <w:t>(三)、生态环境保护措施</w:t>
        </w:r>
        <w:r>
          <w:tab/>
        </w:r>
        <w:r>
          <w:fldChar w:fldCharType="begin"/>
        </w:r>
        <w:r>
          <w:instrText xml:space="preserve"> PAGEREF _Toc25116 \h </w:instrText>
        </w:r>
        <w:r>
          <w:fldChar w:fldCharType="separate"/>
        </w:r>
        <w:r>
          <w:t>6</w:t>
        </w:r>
        <w:r>
          <w:fldChar w:fldCharType="end"/>
        </w:r>
      </w:hyperlink>
    </w:p>
    <w:p>
      <w:pPr>
        <w:pStyle w:val="TOC2"/>
        <w:tabs>
          <w:tab w:val="right" w:leader="dot" w:pos="8306"/>
        </w:tabs>
      </w:pPr>
      <w:hyperlink w:anchor="_Toc1967" w:history="1">
        <w:r>
          <w:rPr>
            <w:rFonts w:ascii="仿宋" w:eastAsia="仿宋" w:hAnsi="仿宋" w:cs="仿宋" w:hint="eastAsia"/>
            <w:lang w:eastAsia="zh-CN"/>
          </w:rPr>
          <w:t>(四)、地质灾害影响分析</w:t>
        </w:r>
        <w:r>
          <w:tab/>
        </w:r>
        <w:r>
          <w:fldChar w:fldCharType="begin"/>
        </w:r>
        <w:r>
          <w:instrText xml:space="preserve"> PAGEREF _Toc1967 \h </w:instrText>
        </w:r>
        <w:r>
          <w:fldChar w:fldCharType="separate"/>
        </w:r>
        <w:r>
          <w:t>7</w:t>
        </w:r>
        <w:r>
          <w:fldChar w:fldCharType="end"/>
        </w:r>
      </w:hyperlink>
    </w:p>
    <w:p>
      <w:pPr>
        <w:pStyle w:val="TOC2"/>
        <w:tabs>
          <w:tab w:val="right" w:leader="dot" w:pos="8306"/>
        </w:tabs>
      </w:pPr>
      <w:hyperlink w:anchor="_Toc10145" w:history="1">
        <w:r>
          <w:rPr>
            <w:rFonts w:ascii="仿宋" w:eastAsia="仿宋" w:hAnsi="仿宋" w:cs="仿宋" w:hint="eastAsia"/>
            <w:lang w:eastAsia="zh-CN"/>
          </w:rPr>
          <w:t>(五)、特殊环境影响</w:t>
        </w:r>
        <w:r>
          <w:tab/>
        </w:r>
        <w:r>
          <w:fldChar w:fldCharType="begin"/>
        </w:r>
        <w:r>
          <w:instrText xml:space="preserve"> PAGEREF _Toc10145 \h </w:instrText>
        </w:r>
        <w:r>
          <w:fldChar w:fldCharType="separate"/>
        </w:r>
        <w:r>
          <w:t>9</w:t>
        </w:r>
        <w:r>
          <w:fldChar w:fldCharType="end"/>
        </w:r>
      </w:hyperlink>
    </w:p>
    <w:p>
      <w:pPr>
        <w:pStyle w:val="TOC1"/>
        <w:tabs>
          <w:tab w:val="right" w:leader="dot" w:pos="8306"/>
        </w:tabs>
      </w:pPr>
      <w:hyperlink w:anchor="_Toc6459" w:history="1">
        <w:r>
          <w:rPr>
            <w:rFonts w:ascii="仿宋" w:eastAsia="仿宋" w:hAnsi="仿宋" w:cs="仿宋" w:hint="eastAsia"/>
            <w:lang w:eastAsia="zh-CN"/>
          </w:rPr>
          <w:t>二、项目选址研究</w:t>
        </w:r>
        <w:r>
          <w:tab/>
        </w:r>
        <w:r>
          <w:fldChar w:fldCharType="begin"/>
        </w:r>
        <w:r>
          <w:instrText xml:space="preserve"> PAGEREF _Toc6459 \h </w:instrText>
        </w:r>
        <w:r>
          <w:fldChar w:fldCharType="separate"/>
        </w:r>
        <w:r>
          <w:t>10</w:t>
        </w:r>
        <w:r>
          <w:fldChar w:fldCharType="end"/>
        </w:r>
      </w:hyperlink>
    </w:p>
    <w:p>
      <w:pPr>
        <w:pStyle w:val="TOC2"/>
        <w:tabs>
          <w:tab w:val="right" w:leader="dot" w:pos="8306"/>
        </w:tabs>
      </w:pPr>
      <w:hyperlink w:anchor="_Toc1480" w:history="1">
        <w:r>
          <w:rPr>
            <w:rFonts w:ascii="仿宋" w:eastAsia="仿宋" w:hAnsi="仿宋" w:cs="仿宋" w:hint="eastAsia"/>
            <w:lang w:eastAsia="zh-CN"/>
          </w:rPr>
          <w:t>(一)、项目选址原则</w:t>
        </w:r>
        <w:r>
          <w:tab/>
        </w:r>
        <w:r>
          <w:fldChar w:fldCharType="begin"/>
        </w:r>
        <w:r>
          <w:instrText xml:space="preserve"> PAGEREF _Toc1480 \h </w:instrText>
        </w:r>
        <w:r>
          <w:fldChar w:fldCharType="separate"/>
        </w:r>
        <w:r>
          <w:t>10</w:t>
        </w:r>
        <w:r>
          <w:fldChar w:fldCharType="end"/>
        </w:r>
      </w:hyperlink>
    </w:p>
    <w:p>
      <w:pPr>
        <w:pStyle w:val="TOC2"/>
        <w:tabs>
          <w:tab w:val="right" w:leader="dot" w:pos="8306"/>
        </w:tabs>
      </w:pPr>
      <w:hyperlink w:anchor="_Toc6914" w:history="1">
        <w:r>
          <w:rPr>
            <w:rFonts w:ascii="仿宋" w:eastAsia="仿宋" w:hAnsi="仿宋" w:cs="仿宋" w:hint="eastAsia"/>
            <w:lang w:eastAsia="zh-CN"/>
          </w:rPr>
          <w:t>(二)、项目选址</w:t>
        </w:r>
        <w:r>
          <w:tab/>
        </w:r>
        <w:r>
          <w:fldChar w:fldCharType="begin"/>
        </w:r>
        <w:r>
          <w:instrText xml:space="preserve"> PAGEREF _Toc6914 \h </w:instrText>
        </w:r>
        <w:r>
          <w:fldChar w:fldCharType="separate"/>
        </w:r>
        <w:r>
          <w:t>13</w:t>
        </w:r>
        <w:r>
          <w:fldChar w:fldCharType="end"/>
        </w:r>
      </w:hyperlink>
    </w:p>
    <w:p>
      <w:pPr>
        <w:pStyle w:val="TOC2"/>
        <w:tabs>
          <w:tab w:val="right" w:leader="dot" w:pos="8306"/>
        </w:tabs>
      </w:pPr>
      <w:hyperlink w:anchor="_Toc11750" w:history="1">
        <w:r>
          <w:rPr>
            <w:rFonts w:ascii="仿宋" w:eastAsia="仿宋" w:hAnsi="仿宋" w:cs="仿宋" w:hint="eastAsia"/>
            <w:lang w:eastAsia="zh-CN"/>
          </w:rPr>
          <w:t>(三)、建设条件分析</w:t>
        </w:r>
        <w:r>
          <w:tab/>
        </w:r>
        <w:r>
          <w:fldChar w:fldCharType="begin"/>
        </w:r>
        <w:r>
          <w:instrText xml:space="preserve"> PAGEREF _Toc11750 \h </w:instrText>
        </w:r>
        <w:r>
          <w:fldChar w:fldCharType="separate"/>
        </w:r>
        <w:r>
          <w:t>15</w:t>
        </w:r>
        <w:r>
          <w:fldChar w:fldCharType="end"/>
        </w:r>
      </w:hyperlink>
    </w:p>
    <w:p>
      <w:pPr>
        <w:pStyle w:val="TOC2"/>
        <w:tabs>
          <w:tab w:val="right" w:leader="dot" w:pos="8306"/>
        </w:tabs>
      </w:pPr>
      <w:hyperlink w:anchor="_Toc5106" w:history="1">
        <w:r>
          <w:rPr>
            <w:rFonts w:ascii="仿宋" w:eastAsia="仿宋" w:hAnsi="仿宋" w:cs="仿宋" w:hint="eastAsia"/>
            <w:lang w:eastAsia="zh-CN"/>
          </w:rPr>
          <w:t>(四)、用地控制指标</w:t>
        </w:r>
        <w:r>
          <w:tab/>
        </w:r>
        <w:r>
          <w:fldChar w:fldCharType="begin"/>
        </w:r>
        <w:r>
          <w:instrText xml:space="preserve"> PAGEREF _Toc5106 \h </w:instrText>
        </w:r>
        <w:r>
          <w:fldChar w:fldCharType="separate"/>
        </w:r>
        <w:r>
          <w:t>17</w:t>
        </w:r>
        <w:r>
          <w:fldChar w:fldCharType="end"/>
        </w:r>
      </w:hyperlink>
    </w:p>
    <w:p>
      <w:pPr>
        <w:pStyle w:val="TOC2"/>
        <w:tabs>
          <w:tab w:val="right" w:leader="dot" w:pos="8306"/>
        </w:tabs>
      </w:pPr>
      <w:hyperlink w:anchor="_Toc598" w:history="1">
        <w:r>
          <w:rPr>
            <w:rFonts w:ascii="仿宋" w:eastAsia="仿宋" w:hAnsi="仿宋" w:cs="仿宋" w:hint="eastAsia"/>
            <w:lang w:eastAsia="zh-CN"/>
          </w:rPr>
          <w:t>(五)、地总体要求</w:t>
        </w:r>
        <w:r>
          <w:tab/>
        </w:r>
        <w:r>
          <w:fldChar w:fldCharType="begin"/>
        </w:r>
        <w:r>
          <w:instrText xml:space="preserve"> PAGEREF _Toc598 \h </w:instrText>
        </w:r>
        <w:r>
          <w:fldChar w:fldCharType="separate"/>
        </w:r>
        <w:r>
          <w:t>18</w:t>
        </w:r>
        <w:r>
          <w:fldChar w:fldCharType="end"/>
        </w:r>
      </w:hyperlink>
    </w:p>
    <w:p>
      <w:pPr>
        <w:pStyle w:val="TOC2"/>
        <w:tabs>
          <w:tab w:val="right" w:leader="dot" w:pos="8306"/>
        </w:tabs>
      </w:pPr>
      <w:hyperlink w:anchor="_Toc8062" w:history="1">
        <w:r>
          <w:rPr>
            <w:rFonts w:ascii="仿宋" w:eastAsia="仿宋" w:hAnsi="仿宋" w:cs="仿宋" w:hint="eastAsia"/>
            <w:lang w:eastAsia="zh-CN"/>
          </w:rPr>
          <w:t>(六)、节约用地措施</w:t>
        </w:r>
        <w:r>
          <w:tab/>
        </w:r>
        <w:r>
          <w:fldChar w:fldCharType="begin"/>
        </w:r>
        <w:r>
          <w:instrText xml:space="preserve"> PAGEREF _Toc8062 \h </w:instrText>
        </w:r>
        <w:r>
          <w:fldChar w:fldCharType="separate"/>
        </w:r>
        <w:r>
          <w:t>19</w:t>
        </w:r>
        <w:r>
          <w:fldChar w:fldCharType="end"/>
        </w:r>
      </w:hyperlink>
    </w:p>
    <w:p>
      <w:pPr>
        <w:pStyle w:val="TOC2"/>
        <w:tabs>
          <w:tab w:val="right" w:leader="dot" w:pos="8306"/>
        </w:tabs>
      </w:pPr>
      <w:hyperlink w:anchor="_Toc28989" w:history="1">
        <w:r>
          <w:rPr>
            <w:rFonts w:ascii="仿宋" w:eastAsia="仿宋" w:hAnsi="仿宋" w:cs="仿宋" w:hint="eastAsia"/>
            <w:lang w:eastAsia="zh-CN"/>
          </w:rPr>
          <w:t>(七)、选址综合评价</w:t>
        </w:r>
        <w:r>
          <w:tab/>
        </w:r>
        <w:r>
          <w:fldChar w:fldCharType="begin"/>
        </w:r>
        <w:r>
          <w:instrText xml:space="preserve"> PAGEREF _Toc28989 \h </w:instrText>
        </w:r>
        <w:r>
          <w:fldChar w:fldCharType="separate"/>
        </w:r>
        <w:r>
          <w:t>21</w:t>
        </w:r>
        <w:r>
          <w:fldChar w:fldCharType="end"/>
        </w:r>
      </w:hyperlink>
    </w:p>
    <w:p>
      <w:pPr>
        <w:pStyle w:val="TOC1"/>
        <w:tabs>
          <w:tab w:val="right" w:leader="dot" w:pos="8306"/>
        </w:tabs>
      </w:pPr>
      <w:hyperlink w:anchor="_Toc6602" w:history="1">
        <w:r>
          <w:rPr>
            <w:rFonts w:ascii="仿宋" w:eastAsia="仿宋" w:hAnsi="仿宋" w:cs="仿宋" w:hint="eastAsia"/>
            <w:lang w:eastAsia="zh-CN"/>
          </w:rPr>
          <w:t>三、经济影响分析</w:t>
        </w:r>
        <w:r>
          <w:tab/>
        </w:r>
        <w:r>
          <w:fldChar w:fldCharType="begin"/>
        </w:r>
        <w:r>
          <w:instrText xml:space="preserve"> PAGEREF _Toc6602 \h </w:instrText>
        </w:r>
        <w:r>
          <w:fldChar w:fldCharType="separate"/>
        </w:r>
        <w:r>
          <w:t>22</w:t>
        </w:r>
        <w:r>
          <w:fldChar w:fldCharType="end"/>
        </w:r>
      </w:hyperlink>
    </w:p>
    <w:p>
      <w:pPr>
        <w:pStyle w:val="TOC2"/>
        <w:tabs>
          <w:tab w:val="right" w:leader="dot" w:pos="8306"/>
        </w:tabs>
      </w:pPr>
      <w:hyperlink w:anchor="_Toc14967" w:history="1">
        <w:r>
          <w:rPr>
            <w:rFonts w:ascii="仿宋" w:eastAsia="仿宋" w:hAnsi="仿宋" w:cs="仿宋" w:hint="eastAsia"/>
            <w:lang w:eastAsia="zh-CN"/>
          </w:rPr>
          <w:t>(一)、经济费用效益或费用效果分析</w:t>
        </w:r>
        <w:r>
          <w:tab/>
        </w:r>
        <w:r>
          <w:fldChar w:fldCharType="begin"/>
        </w:r>
        <w:r>
          <w:instrText xml:space="preserve"> PAGEREF _Toc14967 \h </w:instrText>
        </w:r>
        <w:r>
          <w:fldChar w:fldCharType="separate"/>
        </w:r>
        <w:r>
          <w:t>22</w:t>
        </w:r>
        <w:r>
          <w:fldChar w:fldCharType="end"/>
        </w:r>
      </w:hyperlink>
    </w:p>
    <w:p>
      <w:pPr>
        <w:pStyle w:val="TOC2"/>
        <w:tabs>
          <w:tab w:val="right" w:leader="dot" w:pos="8306"/>
        </w:tabs>
      </w:pPr>
      <w:hyperlink w:anchor="_Toc28259" w:history="1">
        <w:r>
          <w:rPr>
            <w:rFonts w:ascii="仿宋" w:eastAsia="仿宋" w:hAnsi="仿宋" w:cs="仿宋" w:hint="eastAsia"/>
            <w:lang w:eastAsia="zh-CN"/>
          </w:rPr>
          <w:t>(二)、行业影响分析</w:t>
        </w:r>
        <w:r>
          <w:tab/>
        </w:r>
        <w:r>
          <w:fldChar w:fldCharType="begin"/>
        </w:r>
        <w:r>
          <w:instrText xml:space="preserve"> PAGEREF _Toc28259 \h </w:instrText>
        </w:r>
        <w:r>
          <w:fldChar w:fldCharType="separate"/>
        </w:r>
        <w:r>
          <w:t>24</w:t>
        </w:r>
        <w:r>
          <w:fldChar w:fldCharType="end"/>
        </w:r>
      </w:hyperlink>
    </w:p>
    <w:p>
      <w:pPr>
        <w:pStyle w:val="TOC2"/>
        <w:tabs>
          <w:tab w:val="right" w:leader="dot" w:pos="8306"/>
        </w:tabs>
      </w:pPr>
      <w:hyperlink w:anchor="_Toc8696" w:history="1">
        <w:r>
          <w:rPr>
            <w:rFonts w:ascii="仿宋" w:eastAsia="仿宋" w:hAnsi="仿宋" w:cs="仿宋" w:hint="eastAsia"/>
            <w:lang w:eastAsia="zh-CN"/>
          </w:rPr>
          <w:t>(三)、区域经济影响分析</w:t>
        </w:r>
        <w:r>
          <w:tab/>
        </w:r>
        <w:r>
          <w:fldChar w:fldCharType="begin"/>
        </w:r>
        <w:r>
          <w:instrText xml:space="preserve"> PAGEREF _Toc8696 \h </w:instrText>
        </w:r>
        <w:r>
          <w:fldChar w:fldCharType="separate"/>
        </w:r>
        <w:r>
          <w:t>26</w:t>
        </w:r>
        <w:r>
          <w:fldChar w:fldCharType="end"/>
        </w:r>
      </w:hyperlink>
    </w:p>
    <w:p>
      <w:pPr>
        <w:pStyle w:val="TOC2"/>
        <w:tabs>
          <w:tab w:val="right" w:leader="dot" w:pos="8306"/>
        </w:tabs>
      </w:pPr>
      <w:hyperlink w:anchor="_Toc9632" w:history="1">
        <w:r>
          <w:rPr>
            <w:rFonts w:ascii="仿宋" w:eastAsia="仿宋" w:hAnsi="仿宋" w:cs="仿宋" w:hint="eastAsia"/>
            <w:lang w:eastAsia="zh-CN"/>
          </w:rPr>
          <w:t>(四)、宏观经济影响分析</w:t>
        </w:r>
        <w:r>
          <w:tab/>
        </w:r>
        <w:r>
          <w:fldChar w:fldCharType="begin"/>
        </w:r>
        <w:r>
          <w:instrText xml:space="preserve"> PAGEREF _Toc9632 \h </w:instrText>
        </w:r>
        <w:r>
          <w:fldChar w:fldCharType="separate"/>
        </w:r>
        <w:r>
          <w:t>26</w:t>
        </w:r>
        <w:r>
          <w:fldChar w:fldCharType="end"/>
        </w:r>
      </w:hyperlink>
    </w:p>
    <w:p>
      <w:pPr>
        <w:pStyle w:val="TOC1"/>
        <w:tabs>
          <w:tab w:val="right" w:leader="dot" w:pos="8306"/>
        </w:tabs>
      </w:pPr>
      <w:hyperlink w:anchor="_Toc23073" w:history="1">
        <w:r>
          <w:rPr>
            <w:rFonts w:ascii="仿宋" w:eastAsia="仿宋" w:hAnsi="仿宋" w:cs="仿宋" w:hint="eastAsia"/>
            <w:lang w:eastAsia="zh-CN"/>
          </w:rPr>
          <w:t>四、社会影响分析</w:t>
        </w:r>
        <w:r>
          <w:tab/>
        </w:r>
        <w:r>
          <w:fldChar w:fldCharType="begin"/>
        </w:r>
        <w:r>
          <w:instrText xml:space="preserve"> PAGEREF _Toc23073 \h </w:instrText>
        </w:r>
        <w:r>
          <w:fldChar w:fldCharType="separate"/>
        </w:r>
        <w:r>
          <w:t>28</w:t>
        </w:r>
        <w:r>
          <w:fldChar w:fldCharType="end"/>
        </w:r>
      </w:hyperlink>
    </w:p>
    <w:p>
      <w:pPr>
        <w:pStyle w:val="TOC2"/>
        <w:tabs>
          <w:tab w:val="right" w:leader="dot" w:pos="8306"/>
        </w:tabs>
      </w:pPr>
      <w:hyperlink w:anchor="_Toc28189" w:history="1">
        <w:r>
          <w:rPr>
            <w:rFonts w:ascii="仿宋" w:eastAsia="仿宋" w:hAnsi="仿宋" w:cs="仿宋" w:hint="eastAsia"/>
            <w:lang w:eastAsia="zh-CN"/>
          </w:rPr>
          <w:t>(一)、社会影响效果分析</w:t>
        </w:r>
        <w:r>
          <w:tab/>
        </w:r>
        <w:r>
          <w:fldChar w:fldCharType="begin"/>
        </w:r>
        <w:r>
          <w:instrText xml:space="preserve"> PAGEREF _Toc28189 \h </w:instrText>
        </w:r>
        <w:r>
          <w:fldChar w:fldCharType="separate"/>
        </w:r>
        <w:r>
          <w:t>28</w:t>
        </w:r>
        <w:r>
          <w:fldChar w:fldCharType="end"/>
        </w:r>
      </w:hyperlink>
    </w:p>
    <w:p>
      <w:pPr>
        <w:pStyle w:val="TOC2"/>
        <w:tabs>
          <w:tab w:val="right" w:leader="dot" w:pos="8306"/>
        </w:tabs>
      </w:pPr>
      <w:hyperlink w:anchor="_Toc3551" w:history="1">
        <w:r>
          <w:rPr>
            <w:rFonts w:ascii="仿宋" w:eastAsia="仿宋" w:hAnsi="仿宋" w:cs="仿宋" w:hint="eastAsia"/>
            <w:lang w:eastAsia="zh-CN"/>
          </w:rPr>
          <w:t>(二)、社会适应性分析</w:t>
        </w:r>
        <w:r>
          <w:tab/>
        </w:r>
        <w:r>
          <w:fldChar w:fldCharType="begin"/>
        </w:r>
        <w:r>
          <w:instrText xml:space="preserve"> PAGEREF _Toc3551 \h </w:instrText>
        </w:r>
        <w:r>
          <w:fldChar w:fldCharType="separate"/>
        </w:r>
        <w:r>
          <w:t>31</w:t>
        </w:r>
        <w:r>
          <w:fldChar w:fldCharType="end"/>
        </w:r>
      </w:hyperlink>
    </w:p>
    <w:p>
      <w:pPr>
        <w:pStyle w:val="TOC2"/>
        <w:tabs>
          <w:tab w:val="right" w:leader="dot" w:pos="8306"/>
        </w:tabs>
      </w:pPr>
      <w:hyperlink w:anchor="_Toc2794" w:history="1">
        <w:r>
          <w:rPr>
            <w:rFonts w:ascii="仿宋" w:eastAsia="仿宋" w:hAnsi="仿宋" w:cs="仿宋" w:hint="eastAsia"/>
            <w:lang w:eastAsia="zh-CN"/>
          </w:rPr>
          <w:t>(三)、社会风险及对策分析</w:t>
        </w:r>
        <w:r>
          <w:tab/>
        </w:r>
        <w:r>
          <w:fldChar w:fldCharType="begin"/>
        </w:r>
        <w:r>
          <w:instrText xml:space="preserve"> PAGEREF _Toc2794 \h </w:instrText>
        </w:r>
        <w:r>
          <w:fldChar w:fldCharType="separate"/>
        </w:r>
        <w:r>
          <w:t>32</w:t>
        </w:r>
        <w:r>
          <w:fldChar w:fldCharType="end"/>
        </w:r>
      </w:hyperlink>
    </w:p>
    <w:p>
      <w:pPr>
        <w:pStyle w:val="TOC1"/>
        <w:tabs>
          <w:tab w:val="right" w:leader="dot" w:pos="8306"/>
        </w:tabs>
      </w:pPr>
      <w:hyperlink w:anchor="_Toc28805" w:history="1">
        <w:r>
          <w:rPr>
            <w:rFonts w:ascii="仿宋" w:eastAsia="仿宋" w:hAnsi="仿宋" w:cs="仿宋" w:hint="eastAsia"/>
            <w:lang w:eastAsia="zh-CN"/>
          </w:rPr>
          <w:t>五、发展规划、产业政策和行业准入分析</w:t>
        </w:r>
        <w:r>
          <w:tab/>
        </w:r>
        <w:r>
          <w:fldChar w:fldCharType="begin"/>
        </w:r>
        <w:r>
          <w:instrText xml:space="preserve"> PAGEREF _Toc28805 \h </w:instrText>
        </w:r>
        <w:r>
          <w:fldChar w:fldCharType="separate"/>
        </w:r>
        <w:r>
          <w:t>35</w:t>
        </w:r>
        <w:r>
          <w:fldChar w:fldCharType="end"/>
        </w:r>
      </w:hyperlink>
    </w:p>
    <w:p>
      <w:pPr>
        <w:pStyle w:val="TOC2"/>
        <w:tabs>
          <w:tab w:val="right" w:leader="dot" w:pos="8306"/>
        </w:tabs>
      </w:pPr>
      <w:hyperlink w:anchor="_Toc5227" w:history="1">
        <w:r>
          <w:rPr>
            <w:rFonts w:ascii="仿宋" w:eastAsia="仿宋" w:hAnsi="仿宋" w:cs="仿宋" w:hint="eastAsia"/>
            <w:lang w:eastAsia="zh-CN"/>
          </w:rPr>
          <w:t>(一)、发展规划分析</w:t>
        </w:r>
        <w:r>
          <w:tab/>
        </w:r>
        <w:r>
          <w:fldChar w:fldCharType="begin"/>
        </w:r>
        <w:r>
          <w:instrText xml:space="preserve"> PAGEREF _Toc5227 \h </w:instrText>
        </w:r>
        <w:r>
          <w:fldChar w:fldCharType="separate"/>
        </w:r>
        <w:r>
          <w:t>35</w:t>
        </w:r>
        <w:r>
          <w:fldChar w:fldCharType="end"/>
        </w:r>
      </w:hyperlink>
    </w:p>
    <w:p>
      <w:pPr>
        <w:pStyle w:val="TOC2"/>
        <w:tabs>
          <w:tab w:val="right" w:leader="dot" w:pos="8306"/>
        </w:tabs>
      </w:pPr>
      <w:hyperlink w:anchor="_Toc10695" w:history="1">
        <w:r>
          <w:rPr>
            <w:rFonts w:ascii="仿宋" w:eastAsia="仿宋" w:hAnsi="仿宋" w:cs="仿宋" w:hint="eastAsia"/>
            <w:lang w:eastAsia="zh-CN"/>
          </w:rPr>
          <w:t>(二)、产业政策分析</w:t>
        </w:r>
        <w:r>
          <w:tab/>
        </w:r>
        <w:r>
          <w:fldChar w:fldCharType="begin"/>
        </w:r>
        <w:r>
          <w:instrText xml:space="preserve"> PAGEREF _Toc10695 \h </w:instrText>
        </w:r>
        <w:r>
          <w:fldChar w:fldCharType="separate"/>
        </w:r>
        <w:r>
          <w:t>37</w:t>
        </w:r>
        <w:r>
          <w:fldChar w:fldCharType="end"/>
        </w:r>
      </w:hyperlink>
    </w:p>
    <w:p>
      <w:pPr>
        <w:pStyle w:val="TOC2"/>
        <w:tabs>
          <w:tab w:val="right" w:leader="dot" w:pos="8306"/>
        </w:tabs>
      </w:pPr>
      <w:hyperlink w:anchor="_Toc10489" w:history="1">
        <w:r>
          <w:rPr>
            <w:rFonts w:ascii="仿宋" w:eastAsia="仿宋" w:hAnsi="仿宋" w:cs="仿宋" w:hint="eastAsia"/>
            <w:lang w:eastAsia="zh-CN"/>
          </w:rPr>
          <w:t>(三)、行业准入分析</w:t>
        </w:r>
        <w:r>
          <w:tab/>
        </w:r>
        <w:r>
          <w:fldChar w:fldCharType="begin"/>
        </w:r>
        <w:r>
          <w:instrText xml:space="preserve"> PAGEREF _Toc10489 \h </w:instrText>
        </w:r>
        <w:r>
          <w:fldChar w:fldCharType="separate"/>
        </w:r>
        <w:r>
          <w:t>39</w:t>
        </w:r>
        <w:r>
          <w:fldChar w:fldCharType="end"/>
        </w:r>
      </w:hyperlink>
    </w:p>
    <w:p>
      <w:pPr>
        <w:pStyle w:val="TOC1"/>
        <w:tabs>
          <w:tab w:val="right" w:leader="dot" w:pos="8306"/>
        </w:tabs>
      </w:pPr>
      <w:hyperlink w:anchor="_Toc26178" w:history="1">
        <w:r>
          <w:rPr>
            <w:rFonts w:ascii="仿宋" w:eastAsia="仿宋" w:hAnsi="仿宋" w:cs="仿宋" w:hint="eastAsia"/>
            <w:lang w:eastAsia="zh-CN"/>
          </w:rPr>
          <w:t>六、X射线管项目概论</w:t>
        </w:r>
        <w:r>
          <w:tab/>
        </w:r>
        <w:r>
          <w:fldChar w:fldCharType="begin"/>
        </w:r>
        <w:r>
          <w:instrText xml:space="preserve"> PAGEREF _Toc26178 \h </w:instrText>
        </w:r>
        <w:r>
          <w:fldChar w:fldCharType="separate"/>
        </w:r>
        <w:r>
          <w:t>40</w:t>
        </w:r>
        <w:r>
          <w:fldChar w:fldCharType="end"/>
        </w:r>
      </w:hyperlink>
    </w:p>
    <w:p>
      <w:pPr>
        <w:pStyle w:val="TOC2"/>
        <w:tabs>
          <w:tab w:val="right" w:leader="dot" w:pos="8306"/>
        </w:tabs>
      </w:pPr>
      <w:hyperlink w:anchor="_Toc21440" w:history="1">
        <w:r>
          <w:rPr>
            <w:rFonts w:ascii="仿宋" w:eastAsia="仿宋" w:hAnsi="仿宋" w:cs="仿宋" w:hint="eastAsia"/>
            <w:lang w:eastAsia="zh-CN"/>
          </w:rPr>
          <w:t>(一)、项目申报单位概况</w:t>
        </w:r>
        <w:r>
          <w:tab/>
        </w:r>
        <w:r>
          <w:fldChar w:fldCharType="begin"/>
        </w:r>
        <w:r>
          <w:instrText xml:space="preserve"> PAGEREF _Toc21440 \h </w:instrText>
        </w:r>
        <w:r>
          <w:fldChar w:fldCharType="separate"/>
        </w:r>
        <w:r>
          <w:t>40</w:t>
        </w:r>
        <w:r>
          <w:fldChar w:fldCharType="end"/>
        </w:r>
      </w:hyperlink>
    </w:p>
    <w:p>
      <w:pPr>
        <w:pStyle w:val="TOC2"/>
        <w:tabs>
          <w:tab w:val="right" w:leader="dot" w:pos="8306"/>
        </w:tabs>
      </w:pPr>
      <w:hyperlink w:anchor="_Toc22887" w:history="1">
        <w:r>
          <w:rPr>
            <w:rFonts w:ascii="仿宋" w:eastAsia="仿宋" w:hAnsi="仿宋" w:cs="仿宋" w:hint="eastAsia"/>
            <w:lang w:eastAsia="zh-CN"/>
          </w:rPr>
          <w:t>(二)、项目概况</w:t>
        </w:r>
        <w:r>
          <w:tab/>
        </w:r>
        <w:r>
          <w:fldChar w:fldCharType="begin"/>
        </w:r>
        <w:r>
          <w:instrText xml:space="preserve"> PAGEREF _Toc22887 \h </w:instrText>
        </w:r>
        <w:r>
          <w:fldChar w:fldCharType="separate"/>
        </w:r>
        <w:r>
          <w:t>41</w:t>
        </w:r>
        <w:r>
          <w:fldChar w:fldCharType="end"/>
        </w:r>
      </w:hyperlink>
    </w:p>
    <w:p>
      <w:pPr>
        <w:pStyle w:val="TOC1"/>
        <w:tabs>
          <w:tab w:val="right" w:leader="dot" w:pos="8306"/>
        </w:tabs>
      </w:pPr>
      <w:hyperlink w:anchor="_Toc25467" w:history="1">
        <w:r>
          <w:rPr>
            <w:rFonts w:ascii="仿宋" w:eastAsia="仿宋" w:hAnsi="仿宋" w:cs="仿宋" w:hint="eastAsia"/>
            <w:lang w:eastAsia="zh-CN"/>
          </w:rPr>
          <w:t>七、客户关系管理与市场拓展</w:t>
        </w:r>
        <w:r>
          <w:tab/>
        </w:r>
        <w:r>
          <w:fldChar w:fldCharType="begin"/>
        </w:r>
        <w:r>
          <w:instrText xml:space="preserve"> PAGEREF _Toc25467 \h </w:instrText>
        </w:r>
        <w:r>
          <w:fldChar w:fldCharType="separate"/>
        </w:r>
        <w:r>
          <w:t>44</w:t>
        </w:r>
        <w:r>
          <w:fldChar w:fldCharType="end"/>
        </w:r>
      </w:hyperlink>
    </w:p>
    <w:p>
      <w:pPr>
        <w:pStyle w:val="TOC2"/>
        <w:tabs>
          <w:tab w:val="right" w:leader="dot" w:pos="8306"/>
        </w:tabs>
      </w:pPr>
      <w:hyperlink w:anchor="_Toc9176" w:history="1">
        <w:r>
          <w:rPr>
            <w:rFonts w:ascii="仿宋" w:eastAsia="仿宋" w:hAnsi="仿宋" w:cs="仿宋" w:hint="eastAsia"/>
            <w:lang w:eastAsia="zh-CN"/>
          </w:rPr>
          <w:t>(一)、客户关系管理策略</w:t>
        </w:r>
        <w:r>
          <w:tab/>
        </w:r>
        <w:r>
          <w:fldChar w:fldCharType="begin"/>
        </w:r>
        <w:r>
          <w:instrText xml:space="preserve"> PAGEREF _Toc9176 \h </w:instrText>
        </w:r>
        <w:r>
          <w:fldChar w:fldCharType="separate"/>
        </w:r>
        <w:r>
          <w:t>44</w:t>
        </w:r>
        <w:r>
          <w:fldChar w:fldCharType="end"/>
        </w:r>
      </w:hyperlink>
    </w:p>
    <w:p>
      <w:pPr>
        <w:pStyle w:val="TOC2"/>
        <w:tabs>
          <w:tab w:val="right" w:leader="dot" w:pos="8306"/>
        </w:tabs>
      </w:pPr>
      <w:hyperlink w:anchor="_Toc30698" w:history="1">
        <w:r>
          <w:rPr>
            <w:rFonts w:ascii="仿宋" w:eastAsia="仿宋" w:hAnsi="仿宋" w:cs="仿宋" w:hint="eastAsia"/>
            <w:lang w:eastAsia="zh-CN"/>
          </w:rPr>
          <w:t>(二)、市场拓展方案</w:t>
        </w:r>
        <w:r>
          <w:tab/>
        </w:r>
        <w:r>
          <w:fldChar w:fldCharType="begin"/>
        </w:r>
        <w:r>
          <w:instrText xml:space="preserve"> PAGEREF _Toc30698 \h </w:instrText>
        </w:r>
        <w:r>
          <w:fldChar w:fldCharType="separate"/>
        </w:r>
        <w:r>
          <w:t>45</w:t>
        </w:r>
        <w:r>
          <w:fldChar w:fldCharType="end"/>
        </w:r>
      </w:hyperlink>
    </w:p>
    <w:p>
      <w:pPr>
        <w:pStyle w:val="TOC1"/>
        <w:tabs>
          <w:tab w:val="right" w:leader="dot" w:pos="8306"/>
        </w:tabs>
      </w:pPr>
      <w:hyperlink w:anchor="_Toc26984" w:history="1">
        <w:r>
          <w:rPr>
            <w:rFonts w:ascii="仿宋" w:eastAsia="仿宋" w:hAnsi="仿宋" w:cs="仿宋" w:hint="eastAsia"/>
            <w:lang w:eastAsia="zh-CN"/>
          </w:rPr>
          <w:t>八、项目质量与标准</w:t>
        </w:r>
        <w:r>
          <w:tab/>
        </w:r>
        <w:r>
          <w:fldChar w:fldCharType="begin"/>
        </w:r>
        <w:r>
          <w:instrText xml:space="preserve"> PAGEREF _Toc26984 \h </w:instrText>
        </w:r>
        <w:r>
          <w:fldChar w:fldCharType="separate"/>
        </w:r>
        <w:r>
          <w:t>46</w:t>
        </w:r>
        <w:r>
          <w:fldChar w:fldCharType="end"/>
        </w:r>
      </w:hyperlink>
    </w:p>
    <w:p>
      <w:pPr>
        <w:pStyle w:val="TOC2"/>
        <w:tabs>
          <w:tab w:val="right" w:leader="dot" w:pos="8306"/>
        </w:tabs>
      </w:pPr>
      <w:hyperlink w:anchor="_Toc1091" w:history="1">
        <w:r>
          <w:rPr>
            <w:rFonts w:ascii="仿宋" w:eastAsia="仿宋" w:hAnsi="仿宋" w:cs="仿宋" w:hint="eastAsia"/>
            <w:lang w:eastAsia="zh-CN"/>
          </w:rPr>
          <w:t>(一)、质量保障体系</w:t>
        </w:r>
        <w:r>
          <w:tab/>
        </w:r>
        <w:r>
          <w:fldChar w:fldCharType="begin"/>
        </w:r>
        <w:r>
          <w:instrText xml:space="preserve"> PAGEREF _Toc1091 \h </w:instrText>
        </w:r>
        <w:r>
          <w:fldChar w:fldCharType="separate"/>
        </w:r>
        <w:r>
          <w:t>46</w:t>
        </w:r>
        <w:r>
          <w:fldChar w:fldCharType="end"/>
        </w:r>
      </w:hyperlink>
    </w:p>
    <w:p>
      <w:pPr>
        <w:pStyle w:val="TOC2"/>
        <w:tabs>
          <w:tab w:val="right" w:leader="dot" w:pos="8306"/>
        </w:tabs>
      </w:pPr>
      <w:hyperlink w:anchor="_Toc31839" w:history="1">
        <w:r>
          <w:rPr>
            <w:rFonts w:ascii="仿宋" w:eastAsia="仿宋" w:hAnsi="仿宋" w:cs="仿宋" w:hint="eastAsia"/>
            <w:lang w:eastAsia="zh-CN"/>
          </w:rPr>
          <w:t>(二)、标准化作业流程</w:t>
        </w:r>
        <w:r>
          <w:tab/>
        </w:r>
        <w:r>
          <w:fldChar w:fldCharType="begin"/>
        </w:r>
        <w:r>
          <w:instrText xml:space="preserve"> PAGEREF _Toc31839 \h </w:instrText>
        </w:r>
        <w:r>
          <w:fldChar w:fldCharType="separate"/>
        </w:r>
        <w:r>
          <w:t>48</w:t>
        </w:r>
        <w:r>
          <w:fldChar w:fldCharType="end"/>
        </w:r>
      </w:hyperlink>
    </w:p>
    <w:p>
      <w:pPr>
        <w:pStyle w:val="TOC2"/>
        <w:tabs>
          <w:tab w:val="right" w:leader="dot" w:pos="8306"/>
        </w:tabs>
      </w:pPr>
      <w:hyperlink w:anchor="_Toc13809" w:history="1">
        <w:r>
          <w:rPr>
            <w:rFonts w:ascii="仿宋" w:eastAsia="仿宋" w:hAnsi="仿宋" w:cs="仿宋" w:hint="eastAsia"/>
            <w:lang w:eastAsia="zh-CN"/>
          </w:rPr>
          <w:t>(三)、质量监控与评估</w:t>
        </w:r>
        <w:r>
          <w:tab/>
        </w:r>
        <w:r>
          <w:fldChar w:fldCharType="begin"/>
        </w:r>
        <w:r>
          <w:instrText xml:space="preserve"> PAGEREF _Toc13809 \h </w:instrText>
        </w:r>
        <w:r>
          <w:fldChar w:fldCharType="separate"/>
        </w:r>
        <w:r>
          <w:t>49</w:t>
        </w:r>
        <w:r>
          <w:fldChar w:fldCharType="end"/>
        </w:r>
      </w:hyperlink>
    </w:p>
    <w:p>
      <w:pPr>
        <w:pStyle w:val="TOC2"/>
        <w:tabs>
          <w:tab w:val="right" w:leader="dot" w:pos="8306"/>
        </w:tabs>
      </w:pPr>
      <w:hyperlink w:anchor="_Toc28603" w:history="1">
        <w:r>
          <w:rPr>
            <w:rFonts w:ascii="仿宋" w:eastAsia="仿宋" w:hAnsi="仿宋" w:cs="仿宋" w:hint="eastAsia"/>
            <w:lang w:eastAsia="zh-CN"/>
          </w:rPr>
          <w:t>(四)、质量改进计划</w:t>
        </w:r>
        <w:r>
          <w:tab/>
        </w:r>
        <w:r>
          <w:fldChar w:fldCharType="begin"/>
        </w:r>
        <w:r>
          <w:instrText xml:space="preserve"> PAGEREF _Toc28603 \h </w:instrText>
        </w:r>
        <w:r>
          <w:fldChar w:fldCharType="separate"/>
        </w:r>
        <w:r>
          <w:t>50</w:t>
        </w:r>
        <w:r>
          <w:fldChar w:fldCharType="end"/>
        </w:r>
      </w:hyperlink>
    </w:p>
    <w:p>
      <w:pPr>
        <w:pStyle w:val="TOC1"/>
        <w:tabs>
          <w:tab w:val="right" w:leader="dot" w:pos="8306"/>
        </w:tabs>
      </w:pPr>
      <w:hyperlink w:anchor="_Toc27213" w:history="1">
        <w:r>
          <w:rPr>
            <w:rFonts w:ascii="仿宋" w:eastAsia="仿宋" w:hAnsi="仿宋" w:cs="仿宋" w:hint="eastAsia"/>
            <w:lang w:eastAsia="zh-CN"/>
          </w:rPr>
          <w:t>九、资金管理与财务规划</w:t>
        </w:r>
        <w:r>
          <w:tab/>
        </w:r>
        <w:r>
          <w:fldChar w:fldCharType="begin"/>
        </w:r>
        <w:r>
          <w:instrText xml:space="preserve"> PAGEREF _Toc27213 \h </w:instrText>
        </w:r>
        <w:r>
          <w:fldChar w:fldCharType="separate"/>
        </w:r>
        <w:r>
          <w:t>52</w:t>
        </w:r>
        <w:r>
          <w:fldChar w:fldCharType="end"/>
        </w:r>
      </w:hyperlink>
    </w:p>
    <w:p>
      <w:pPr>
        <w:pStyle w:val="TOC2"/>
        <w:tabs>
          <w:tab w:val="right" w:leader="dot" w:pos="8306"/>
        </w:tabs>
      </w:pPr>
      <w:hyperlink w:anchor="_Toc12409" w:history="1">
        <w:r>
          <w:rPr>
            <w:rFonts w:ascii="仿宋" w:eastAsia="仿宋" w:hAnsi="仿宋" w:cs="仿宋" w:hint="eastAsia"/>
            <w:lang w:eastAsia="zh-CN"/>
          </w:rPr>
          <w:t>(一)、项目资金来源与筹措</w:t>
        </w:r>
        <w:r>
          <w:tab/>
        </w:r>
        <w:r>
          <w:fldChar w:fldCharType="begin"/>
        </w:r>
        <w:r>
          <w:instrText xml:space="preserve"> PAGEREF _Toc12409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06" w:history="1">
        <w:r>
          <w:rPr>
            <w:rFonts w:ascii="仿宋" w:eastAsia="仿宋" w:hAnsi="仿宋" w:cs="仿宋" w:hint="eastAsia"/>
            <w:lang w:eastAsia="zh-CN"/>
          </w:rPr>
          <w:t>(二)、资金使用与监管</w:t>
        </w:r>
        <w:r>
          <w:tab/>
        </w:r>
        <w:r>
          <w:fldChar w:fldCharType="begin"/>
        </w:r>
        <w:r>
          <w:instrText xml:space="preserve"> PAGEREF _Toc29506 \h </w:instrText>
        </w:r>
        <w:r>
          <w:fldChar w:fldCharType="separate"/>
        </w:r>
        <w:r>
          <w:t>53</w:t>
        </w:r>
        <w:r>
          <w:fldChar w:fldCharType="end"/>
        </w:r>
      </w:hyperlink>
    </w:p>
    <w:p>
      <w:pPr>
        <w:pStyle w:val="TOC2"/>
        <w:tabs>
          <w:tab w:val="right" w:leader="dot" w:pos="8306"/>
        </w:tabs>
      </w:pPr>
      <w:hyperlink w:anchor="_Toc1583" w:history="1">
        <w:r>
          <w:rPr>
            <w:rFonts w:ascii="仿宋" w:eastAsia="仿宋" w:hAnsi="仿宋" w:cs="仿宋" w:hint="eastAsia"/>
            <w:lang w:eastAsia="zh-CN"/>
          </w:rPr>
          <w:t>(三)、财务规划与预测</w:t>
        </w:r>
        <w:r>
          <w:tab/>
        </w:r>
        <w:r>
          <w:fldChar w:fldCharType="begin"/>
        </w:r>
        <w:r>
          <w:instrText xml:space="preserve"> PAGEREF _Toc1583 \h </w:instrText>
        </w:r>
        <w:r>
          <w:fldChar w:fldCharType="separate"/>
        </w:r>
        <w:r>
          <w:t>54</w:t>
        </w:r>
        <w:r>
          <w:fldChar w:fldCharType="end"/>
        </w:r>
      </w:hyperlink>
    </w:p>
    <w:p>
      <w:pPr>
        <w:pStyle w:val="TOC1"/>
        <w:tabs>
          <w:tab w:val="right" w:leader="dot" w:pos="8306"/>
        </w:tabs>
      </w:pPr>
      <w:hyperlink w:anchor="_Toc10748" w:history="1">
        <w:r>
          <w:rPr>
            <w:rFonts w:ascii="仿宋" w:eastAsia="仿宋" w:hAnsi="仿宋" w:cs="仿宋" w:hint="eastAsia"/>
            <w:lang w:eastAsia="zh-CN"/>
          </w:rPr>
          <w:t>十、项目进度计划</w:t>
        </w:r>
        <w:r>
          <w:tab/>
        </w:r>
        <w:r>
          <w:fldChar w:fldCharType="begin"/>
        </w:r>
        <w:r>
          <w:instrText xml:space="preserve"> PAGEREF _Toc10748 \h </w:instrText>
        </w:r>
        <w:r>
          <w:fldChar w:fldCharType="separate"/>
        </w:r>
        <w:r>
          <w:t>55</w:t>
        </w:r>
        <w:r>
          <w:fldChar w:fldCharType="end"/>
        </w:r>
      </w:hyperlink>
    </w:p>
    <w:p>
      <w:pPr>
        <w:pStyle w:val="TOC2"/>
        <w:tabs>
          <w:tab w:val="right" w:leader="dot" w:pos="8306"/>
        </w:tabs>
      </w:pPr>
      <w:hyperlink w:anchor="_Toc7557" w:history="1">
        <w:r>
          <w:rPr>
            <w:rFonts w:ascii="仿宋" w:eastAsia="仿宋" w:hAnsi="仿宋" w:cs="仿宋" w:hint="eastAsia"/>
            <w:lang w:eastAsia="zh-CN"/>
          </w:rPr>
          <w:t>(一)、建设周期</w:t>
        </w:r>
        <w:r>
          <w:tab/>
        </w:r>
        <w:r>
          <w:fldChar w:fldCharType="begin"/>
        </w:r>
        <w:r>
          <w:instrText xml:space="preserve"> PAGEREF _Toc7557 \h </w:instrText>
        </w:r>
        <w:r>
          <w:fldChar w:fldCharType="separate"/>
        </w:r>
        <w:r>
          <w:t>55</w:t>
        </w:r>
        <w:r>
          <w:fldChar w:fldCharType="end"/>
        </w:r>
      </w:hyperlink>
    </w:p>
    <w:p>
      <w:pPr>
        <w:pStyle w:val="TOC2"/>
        <w:tabs>
          <w:tab w:val="right" w:leader="dot" w:pos="8306"/>
        </w:tabs>
      </w:pPr>
      <w:hyperlink w:anchor="_Toc2060" w:history="1">
        <w:r>
          <w:rPr>
            <w:rFonts w:ascii="仿宋" w:eastAsia="仿宋" w:hAnsi="仿宋" w:cs="仿宋" w:hint="eastAsia"/>
            <w:lang w:eastAsia="zh-CN"/>
          </w:rPr>
          <w:t>(二)、建设进度</w:t>
        </w:r>
        <w:r>
          <w:tab/>
        </w:r>
        <w:r>
          <w:fldChar w:fldCharType="begin"/>
        </w:r>
        <w:r>
          <w:instrText xml:space="preserve"> PAGEREF _Toc2060 \h </w:instrText>
        </w:r>
        <w:r>
          <w:fldChar w:fldCharType="separate"/>
        </w:r>
        <w:r>
          <w:t>55</w:t>
        </w:r>
        <w:r>
          <w:fldChar w:fldCharType="end"/>
        </w:r>
      </w:hyperlink>
    </w:p>
    <w:p>
      <w:pPr>
        <w:pStyle w:val="TOC2"/>
        <w:tabs>
          <w:tab w:val="right" w:leader="dot" w:pos="8306"/>
        </w:tabs>
      </w:pPr>
      <w:hyperlink w:anchor="_Toc4931" w:history="1">
        <w:r>
          <w:rPr>
            <w:rFonts w:ascii="仿宋" w:eastAsia="仿宋" w:hAnsi="仿宋" w:cs="仿宋" w:hint="eastAsia"/>
            <w:lang w:eastAsia="zh-CN"/>
          </w:rPr>
          <w:t>(三)、进度安排注意事项</w:t>
        </w:r>
        <w:r>
          <w:tab/>
        </w:r>
        <w:r>
          <w:fldChar w:fldCharType="begin"/>
        </w:r>
        <w:r>
          <w:instrText xml:space="preserve"> PAGEREF _Toc4931 \h </w:instrText>
        </w:r>
        <w:r>
          <w:fldChar w:fldCharType="separate"/>
        </w:r>
        <w:r>
          <w:t>57</w:t>
        </w:r>
        <w:r>
          <w:fldChar w:fldCharType="end"/>
        </w:r>
      </w:hyperlink>
    </w:p>
    <w:p>
      <w:pPr>
        <w:pStyle w:val="TOC2"/>
        <w:tabs>
          <w:tab w:val="right" w:leader="dot" w:pos="8306"/>
        </w:tabs>
      </w:pPr>
      <w:hyperlink w:anchor="_Toc679" w:history="1">
        <w:r>
          <w:rPr>
            <w:rFonts w:ascii="仿宋" w:eastAsia="仿宋" w:hAnsi="仿宋" w:cs="仿宋" w:hint="eastAsia"/>
            <w:lang w:eastAsia="zh-CN"/>
          </w:rPr>
          <w:t>(四)、人力资源配置</w:t>
        </w:r>
        <w:r>
          <w:tab/>
        </w:r>
        <w:r>
          <w:fldChar w:fldCharType="begin"/>
        </w:r>
        <w:r>
          <w:instrText xml:space="preserve"> PAGEREF _Toc679 \h </w:instrText>
        </w:r>
        <w:r>
          <w:fldChar w:fldCharType="separate"/>
        </w:r>
        <w:r>
          <w:t>58</w:t>
        </w:r>
        <w:r>
          <w:fldChar w:fldCharType="end"/>
        </w:r>
      </w:hyperlink>
    </w:p>
    <w:p>
      <w:pPr>
        <w:pStyle w:val="TOC2"/>
        <w:tabs>
          <w:tab w:val="right" w:leader="dot" w:pos="8306"/>
        </w:tabs>
      </w:pPr>
      <w:hyperlink w:anchor="_Toc27925" w:history="1">
        <w:r>
          <w:rPr>
            <w:rFonts w:ascii="仿宋" w:eastAsia="仿宋" w:hAnsi="仿宋" w:cs="仿宋" w:hint="eastAsia"/>
            <w:lang w:eastAsia="zh-CN"/>
          </w:rPr>
          <w:t>(五)、员工培训</w:t>
        </w:r>
        <w:r>
          <w:tab/>
        </w:r>
        <w:r>
          <w:fldChar w:fldCharType="begin"/>
        </w:r>
        <w:r>
          <w:instrText xml:space="preserve"> PAGEREF _Toc27925 \h </w:instrText>
        </w:r>
        <w:r>
          <w:fldChar w:fldCharType="separate"/>
        </w:r>
        <w:r>
          <w:t>60</w:t>
        </w:r>
        <w:r>
          <w:fldChar w:fldCharType="end"/>
        </w:r>
      </w:hyperlink>
    </w:p>
    <w:p>
      <w:pPr>
        <w:pStyle w:val="TOC2"/>
        <w:tabs>
          <w:tab w:val="right" w:leader="dot" w:pos="8306"/>
        </w:tabs>
      </w:pPr>
      <w:hyperlink w:anchor="_Toc235" w:history="1">
        <w:r>
          <w:rPr>
            <w:rFonts w:ascii="仿宋" w:eastAsia="仿宋" w:hAnsi="仿宋" w:cs="仿宋" w:hint="eastAsia"/>
            <w:lang w:eastAsia="zh-CN"/>
          </w:rPr>
          <w:t>(六)、项目实施保障</w:t>
        </w:r>
        <w:r>
          <w:tab/>
        </w:r>
        <w:r>
          <w:fldChar w:fldCharType="begin"/>
        </w:r>
        <w:r>
          <w:instrText xml:space="preserve"> PAGEREF _Toc235 \h </w:instrText>
        </w:r>
        <w:r>
          <w:fldChar w:fldCharType="separate"/>
        </w:r>
        <w:r>
          <w:t>61</w:t>
        </w:r>
        <w:r>
          <w:fldChar w:fldCharType="end"/>
        </w:r>
      </w:hyperlink>
    </w:p>
    <w:p>
      <w:pPr>
        <w:pStyle w:val="TOC2"/>
        <w:tabs>
          <w:tab w:val="right" w:leader="dot" w:pos="8306"/>
        </w:tabs>
      </w:pPr>
      <w:hyperlink w:anchor="_Toc5432" w:history="1">
        <w:r>
          <w:rPr>
            <w:rFonts w:ascii="仿宋" w:eastAsia="仿宋" w:hAnsi="仿宋" w:cs="仿宋" w:hint="eastAsia"/>
            <w:lang w:eastAsia="zh-CN"/>
          </w:rPr>
          <w:t>(七)、安全规范管理</w:t>
        </w:r>
        <w:r>
          <w:tab/>
        </w:r>
        <w:r>
          <w:fldChar w:fldCharType="begin"/>
        </w:r>
        <w:r>
          <w:instrText xml:space="preserve"> PAGEREF _Toc5432 \h </w:instrText>
        </w:r>
        <w:r>
          <w:fldChar w:fldCharType="separate"/>
        </w:r>
        <w:r>
          <w:t>62</w:t>
        </w:r>
        <w:r>
          <w:fldChar w:fldCharType="end"/>
        </w:r>
      </w:hyperlink>
    </w:p>
    <w:p>
      <w:pPr>
        <w:pStyle w:val="TOC1"/>
        <w:tabs>
          <w:tab w:val="right" w:leader="dot" w:pos="8306"/>
        </w:tabs>
      </w:pPr>
      <w:hyperlink w:anchor="_Toc19796" w:history="1">
        <w:r>
          <w:rPr>
            <w:rFonts w:ascii="仿宋" w:eastAsia="仿宋" w:hAnsi="仿宋" w:cs="仿宋" w:hint="eastAsia"/>
            <w:lang w:eastAsia="zh-CN"/>
          </w:rPr>
          <w:t>十一、项目变更管理</w:t>
        </w:r>
        <w:r>
          <w:tab/>
        </w:r>
        <w:r>
          <w:fldChar w:fldCharType="begin"/>
        </w:r>
        <w:r>
          <w:instrText xml:space="preserve"> PAGEREF _Toc19796 \h </w:instrText>
        </w:r>
        <w:r>
          <w:fldChar w:fldCharType="separate"/>
        </w:r>
        <w:r>
          <w:t>63</w:t>
        </w:r>
        <w:r>
          <w:fldChar w:fldCharType="end"/>
        </w:r>
      </w:hyperlink>
    </w:p>
    <w:p>
      <w:pPr>
        <w:pStyle w:val="TOC2"/>
        <w:tabs>
          <w:tab w:val="right" w:leader="dot" w:pos="8306"/>
        </w:tabs>
      </w:pPr>
      <w:hyperlink w:anchor="_Toc22690" w:history="1">
        <w:r>
          <w:rPr>
            <w:rFonts w:ascii="仿宋" w:eastAsia="仿宋" w:hAnsi="仿宋" w:cs="仿宋" w:hint="eastAsia"/>
            <w:lang w:eastAsia="zh-CN"/>
          </w:rPr>
          <w:t>(一)、变更控制流程</w:t>
        </w:r>
        <w:r>
          <w:tab/>
        </w:r>
        <w:r>
          <w:fldChar w:fldCharType="begin"/>
        </w:r>
        <w:r>
          <w:instrText xml:space="preserve"> PAGEREF _Toc22690 \h </w:instrText>
        </w:r>
        <w:r>
          <w:fldChar w:fldCharType="separate"/>
        </w:r>
        <w:r>
          <w:t>63</w:t>
        </w:r>
        <w:r>
          <w:fldChar w:fldCharType="end"/>
        </w:r>
      </w:hyperlink>
    </w:p>
    <w:p>
      <w:pPr>
        <w:pStyle w:val="TOC2"/>
        <w:tabs>
          <w:tab w:val="right" w:leader="dot" w:pos="8306"/>
        </w:tabs>
      </w:pPr>
      <w:hyperlink w:anchor="_Toc9156" w:history="1">
        <w:r>
          <w:rPr>
            <w:rFonts w:ascii="仿宋" w:eastAsia="仿宋" w:hAnsi="仿宋" w:cs="仿宋" w:hint="eastAsia"/>
            <w:lang w:eastAsia="zh-CN"/>
          </w:rPr>
          <w:t>(二)、影响评估与处理</w:t>
        </w:r>
        <w:r>
          <w:tab/>
        </w:r>
        <w:r>
          <w:fldChar w:fldCharType="begin"/>
        </w:r>
        <w:r>
          <w:instrText xml:space="preserve"> PAGEREF _Toc9156 \h </w:instrText>
        </w:r>
        <w:r>
          <w:fldChar w:fldCharType="separate"/>
        </w:r>
        <w:r>
          <w:t>64</w:t>
        </w:r>
        <w:r>
          <w:fldChar w:fldCharType="end"/>
        </w:r>
      </w:hyperlink>
    </w:p>
    <w:p>
      <w:pPr>
        <w:pStyle w:val="TOC2"/>
        <w:tabs>
          <w:tab w:val="right" w:leader="dot" w:pos="8306"/>
        </w:tabs>
      </w:pPr>
      <w:hyperlink w:anchor="_Toc9067" w:history="1">
        <w:r>
          <w:rPr>
            <w:rFonts w:ascii="仿宋" w:eastAsia="仿宋" w:hAnsi="仿宋" w:cs="仿宋" w:hint="eastAsia"/>
            <w:lang w:eastAsia="zh-CN"/>
          </w:rPr>
          <w:t>(三)、变更记录与追踪</w:t>
        </w:r>
        <w:r>
          <w:tab/>
        </w:r>
        <w:r>
          <w:fldChar w:fldCharType="begin"/>
        </w:r>
        <w:r>
          <w:instrText xml:space="preserve"> PAGEREF _Toc9067 \h </w:instrText>
        </w:r>
        <w:r>
          <w:fldChar w:fldCharType="separate"/>
        </w:r>
        <w:r>
          <w:t>65</w:t>
        </w:r>
        <w:r>
          <w:fldChar w:fldCharType="end"/>
        </w:r>
      </w:hyperlink>
    </w:p>
    <w:p>
      <w:pPr>
        <w:pStyle w:val="TOC2"/>
        <w:tabs>
          <w:tab w:val="right" w:leader="dot" w:pos="8306"/>
        </w:tabs>
      </w:pPr>
      <w:hyperlink w:anchor="_Toc18627" w:history="1">
        <w:r>
          <w:rPr>
            <w:rFonts w:ascii="仿宋" w:eastAsia="仿宋" w:hAnsi="仿宋" w:cs="仿宋" w:hint="eastAsia"/>
            <w:lang w:eastAsia="zh-CN"/>
          </w:rPr>
          <w:t>(四)、变更管理策略</w:t>
        </w:r>
        <w:r>
          <w:tab/>
        </w:r>
        <w:r>
          <w:fldChar w:fldCharType="begin"/>
        </w:r>
        <w:r>
          <w:instrText xml:space="preserve"> PAGEREF _Toc18627 \h </w:instrText>
        </w:r>
        <w:r>
          <w:fldChar w:fldCharType="separate"/>
        </w:r>
        <w:r>
          <w:t>67</w:t>
        </w:r>
        <w:r>
          <w:fldChar w:fldCharType="end"/>
        </w:r>
      </w:hyperlink>
    </w:p>
    <w:p>
      <w:pPr>
        <w:pStyle w:val="TOC1"/>
        <w:tabs>
          <w:tab w:val="right" w:leader="dot" w:pos="8306"/>
        </w:tabs>
      </w:pPr>
      <w:hyperlink w:anchor="_Toc21887" w:history="1">
        <w:r>
          <w:rPr>
            <w:rFonts w:ascii="仿宋" w:eastAsia="仿宋" w:hAnsi="仿宋" w:cs="仿宋" w:hint="eastAsia"/>
            <w:lang w:eastAsia="zh-CN"/>
          </w:rPr>
          <w:t>十二、安全与应急管理</w:t>
        </w:r>
        <w:r>
          <w:tab/>
        </w:r>
        <w:r>
          <w:fldChar w:fldCharType="begin"/>
        </w:r>
        <w:r>
          <w:instrText xml:space="preserve"> PAGEREF _Toc21887 \h </w:instrText>
        </w:r>
        <w:r>
          <w:fldChar w:fldCharType="separate"/>
        </w:r>
        <w:r>
          <w:t>69</w:t>
        </w:r>
        <w:r>
          <w:fldChar w:fldCharType="end"/>
        </w:r>
      </w:hyperlink>
    </w:p>
    <w:p>
      <w:pPr>
        <w:pStyle w:val="TOC2"/>
        <w:tabs>
          <w:tab w:val="right" w:leader="dot" w:pos="8306"/>
        </w:tabs>
      </w:pPr>
      <w:hyperlink w:anchor="_Toc15344" w:history="1">
        <w:r>
          <w:rPr>
            <w:rFonts w:ascii="仿宋" w:eastAsia="仿宋" w:hAnsi="仿宋" w:cs="仿宋" w:hint="eastAsia"/>
            <w:lang w:eastAsia="zh-CN"/>
          </w:rPr>
          <w:t>(一)、安全生产管理</w:t>
        </w:r>
        <w:r>
          <w:tab/>
        </w:r>
        <w:r>
          <w:fldChar w:fldCharType="begin"/>
        </w:r>
        <w:r>
          <w:instrText xml:space="preserve"> PAGEREF _Toc15344 \h </w:instrText>
        </w:r>
        <w:r>
          <w:fldChar w:fldCharType="separate"/>
        </w:r>
        <w:r>
          <w:t>69</w:t>
        </w:r>
        <w:r>
          <w:fldChar w:fldCharType="end"/>
        </w:r>
      </w:hyperlink>
    </w:p>
    <w:p>
      <w:pPr>
        <w:pStyle w:val="TOC2"/>
        <w:tabs>
          <w:tab w:val="right" w:leader="dot" w:pos="8306"/>
        </w:tabs>
      </w:pPr>
      <w:hyperlink w:anchor="_Toc6626" w:history="1">
        <w:r>
          <w:rPr>
            <w:rFonts w:ascii="仿宋" w:eastAsia="仿宋" w:hAnsi="仿宋" w:cs="仿宋" w:hint="eastAsia"/>
            <w:lang w:eastAsia="zh-CN"/>
          </w:rPr>
          <w:t>(二)、应急预案与响应</w:t>
        </w:r>
        <w:r>
          <w:tab/>
        </w:r>
        <w:r>
          <w:fldChar w:fldCharType="begin"/>
        </w:r>
        <w:r>
          <w:instrText xml:space="preserve"> PAGEREF _Toc6626 \h </w:instrText>
        </w:r>
        <w:r>
          <w:fldChar w:fldCharType="separate"/>
        </w:r>
        <w:r>
          <w:t>70</w:t>
        </w:r>
        <w:r>
          <w:fldChar w:fldCharType="end"/>
        </w:r>
      </w:hyperlink>
    </w:p>
    <w:p>
      <w:pPr>
        <w:pStyle w:val="TOC1"/>
        <w:tabs>
          <w:tab w:val="right" w:leader="dot" w:pos="8306"/>
        </w:tabs>
      </w:pPr>
      <w:hyperlink w:anchor="_Toc26287" w:history="1">
        <w:r>
          <w:rPr>
            <w:rFonts w:ascii="仿宋" w:eastAsia="仿宋" w:hAnsi="仿宋" w:cs="仿宋" w:hint="eastAsia"/>
            <w:lang w:eastAsia="zh-CN"/>
          </w:rPr>
          <w:t>十三、成果转化与推广应用</w:t>
        </w:r>
        <w:r>
          <w:tab/>
        </w:r>
        <w:r>
          <w:fldChar w:fldCharType="begin"/>
        </w:r>
        <w:r>
          <w:instrText xml:space="preserve"> PAGEREF _Toc26287 \h </w:instrText>
        </w:r>
        <w:r>
          <w:fldChar w:fldCharType="separate"/>
        </w:r>
        <w:r>
          <w:t>72</w:t>
        </w:r>
        <w:r>
          <w:fldChar w:fldCharType="end"/>
        </w:r>
      </w:hyperlink>
    </w:p>
    <w:p>
      <w:pPr>
        <w:pStyle w:val="TOC2"/>
        <w:tabs>
          <w:tab w:val="right" w:leader="dot" w:pos="8306"/>
        </w:tabs>
      </w:pPr>
      <w:hyperlink w:anchor="_Toc15628" w:history="1">
        <w:r>
          <w:rPr>
            <w:rFonts w:ascii="仿宋" w:eastAsia="仿宋" w:hAnsi="仿宋" w:cs="仿宋" w:hint="eastAsia"/>
            <w:lang w:eastAsia="zh-CN"/>
          </w:rPr>
          <w:t>(一)、成果转化策略制定</w:t>
        </w:r>
        <w:r>
          <w:tab/>
        </w:r>
        <w:r>
          <w:fldChar w:fldCharType="begin"/>
        </w:r>
        <w:r>
          <w:instrText xml:space="preserve"> PAGEREF _Toc15628 \h </w:instrText>
        </w:r>
        <w:r>
          <w:fldChar w:fldCharType="separate"/>
        </w:r>
        <w:r>
          <w:t>72</w:t>
        </w:r>
        <w:r>
          <w:fldChar w:fldCharType="end"/>
        </w:r>
      </w:hyperlink>
    </w:p>
    <w:p>
      <w:pPr>
        <w:pStyle w:val="TOC2"/>
        <w:tabs>
          <w:tab w:val="right" w:leader="dot" w:pos="8306"/>
        </w:tabs>
      </w:pPr>
      <w:hyperlink w:anchor="_Toc29084" w:history="1">
        <w:r>
          <w:rPr>
            <w:rFonts w:ascii="仿宋" w:eastAsia="仿宋" w:hAnsi="仿宋" w:cs="仿宋" w:hint="eastAsia"/>
            <w:lang w:eastAsia="zh-CN"/>
          </w:rPr>
          <w:t>(二)、成果推广应用方案</w:t>
        </w:r>
        <w:r>
          <w:tab/>
        </w:r>
        <w:r>
          <w:fldChar w:fldCharType="begin"/>
        </w:r>
        <w:r>
          <w:instrText xml:space="preserve"> PAGEREF _Toc29084 \h </w:instrText>
        </w:r>
        <w:r>
          <w:fldChar w:fldCharType="separate"/>
        </w:r>
        <w:r>
          <w:t>73</w:t>
        </w:r>
        <w:r>
          <w:fldChar w:fldCharType="end"/>
        </w:r>
      </w:hyperlink>
    </w:p>
    <w:p>
      <w:pPr>
        <w:pStyle w:val="TOC1"/>
        <w:tabs>
          <w:tab w:val="right" w:leader="dot" w:pos="8306"/>
        </w:tabs>
      </w:pPr>
      <w:hyperlink w:anchor="_Toc8997" w:history="1">
        <w:r>
          <w:rPr>
            <w:rFonts w:ascii="仿宋" w:eastAsia="仿宋" w:hAnsi="仿宋" w:cs="仿宋" w:hint="eastAsia"/>
            <w:lang w:eastAsia="zh-CN"/>
          </w:rPr>
          <w:t>十四、项目施工方案</w:t>
        </w:r>
        <w:r>
          <w:tab/>
        </w:r>
        <w:r>
          <w:fldChar w:fldCharType="begin"/>
        </w:r>
        <w:r>
          <w:instrText xml:space="preserve"> PAGEREF _Toc8997 \h </w:instrText>
        </w:r>
        <w:r>
          <w:fldChar w:fldCharType="separate"/>
        </w:r>
        <w:r>
          <w:t>75</w:t>
        </w:r>
        <w:r>
          <w:fldChar w:fldCharType="end"/>
        </w:r>
      </w:hyperlink>
    </w:p>
    <w:p>
      <w:pPr>
        <w:pStyle w:val="TOC2"/>
        <w:tabs>
          <w:tab w:val="right" w:leader="dot" w:pos="8306"/>
        </w:tabs>
      </w:pPr>
      <w:hyperlink w:anchor="_Toc32336" w:history="1">
        <w:r>
          <w:rPr>
            <w:rFonts w:ascii="仿宋" w:eastAsia="仿宋" w:hAnsi="仿宋" w:cs="仿宋" w:hint="eastAsia"/>
            <w:lang w:eastAsia="zh-CN"/>
          </w:rPr>
          <w:t>(一)、施工组织设计</w:t>
        </w:r>
        <w:r>
          <w:tab/>
        </w:r>
        <w:r>
          <w:fldChar w:fldCharType="begin"/>
        </w:r>
        <w:r>
          <w:instrText xml:space="preserve"> PAGEREF _Toc32336 \h </w:instrText>
        </w:r>
        <w:r>
          <w:fldChar w:fldCharType="separate"/>
        </w:r>
        <w:r>
          <w:t>75</w:t>
        </w:r>
        <w:r>
          <w:fldChar w:fldCharType="end"/>
        </w:r>
      </w:hyperlink>
    </w:p>
    <w:p>
      <w:pPr>
        <w:pStyle w:val="TOC2"/>
        <w:tabs>
          <w:tab w:val="right" w:leader="dot" w:pos="8306"/>
        </w:tabs>
      </w:pPr>
      <w:hyperlink w:anchor="_Toc17708" w:history="1">
        <w:r>
          <w:rPr>
            <w:rFonts w:ascii="仿宋" w:eastAsia="仿宋" w:hAnsi="仿宋" w:cs="仿宋" w:hint="eastAsia"/>
            <w:lang w:eastAsia="zh-CN"/>
          </w:rPr>
          <w:t>(二)、施工工艺与技术路线</w:t>
        </w:r>
        <w:r>
          <w:tab/>
        </w:r>
        <w:r>
          <w:fldChar w:fldCharType="begin"/>
        </w:r>
        <w:r>
          <w:instrText xml:space="preserve"> PAGEREF _Toc17708 \h </w:instrText>
        </w:r>
        <w:r>
          <w:fldChar w:fldCharType="separate"/>
        </w:r>
        <w:r>
          <w:t>76</w:t>
        </w:r>
        <w:r>
          <w:fldChar w:fldCharType="end"/>
        </w:r>
      </w:hyperlink>
    </w:p>
    <w:p>
      <w:pPr>
        <w:pStyle w:val="TOC2"/>
        <w:tabs>
          <w:tab w:val="right" w:leader="dot" w:pos="8306"/>
        </w:tabs>
      </w:pPr>
      <w:hyperlink w:anchor="_Toc12399" w:history="1">
        <w:r>
          <w:rPr>
            <w:rFonts w:ascii="仿宋" w:eastAsia="仿宋" w:hAnsi="仿宋" w:cs="仿宋" w:hint="eastAsia"/>
            <w:lang w:eastAsia="zh-CN"/>
          </w:rPr>
          <w:t>(三)、关键节点施工计划</w:t>
        </w:r>
        <w:r>
          <w:tab/>
        </w:r>
        <w:r>
          <w:fldChar w:fldCharType="begin"/>
        </w:r>
        <w:r>
          <w:instrText xml:space="preserve"> PAGEREF _Toc12399 \h </w:instrText>
        </w:r>
        <w:r>
          <w:fldChar w:fldCharType="separate"/>
        </w:r>
        <w:r>
          <w:t>78</w:t>
        </w:r>
        <w:r>
          <w:fldChar w:fldCharType="end"/>
        </w:r>
      </w:hyperlink>
    </w:p>
    <w:p>
      <w:pPr>
        <w:pStyle w:val="TOC2"/>
        <w:tabs>
          <w:tab w:val="right" w:leader="dot" w:pos="8306"/>
        </w:tabs>
      </w:pPr>
      <w:hyperlink w:anchor="_Toc5199" w:history="1">
        <w:r>
          <w:rPr>
            <w:rFonts w:ascii="仿宋" w:eastAsia="仿宋" w:hAnsi="仿宋" w:cs="仿宋" w:hint="eastAsia"/>
            <w:lang w:eastAsia="zh-CN"/>
          </w:rPr>
          <w:t>(四)、施工现场管理</w:t>
        </w:r>
        <w:r>
          <w:tab/>
        </w:r>
        <w:r>
          <w:fldChar w:fldCharType="begin"/>
        </w:r>
        <w:r>
          <w:instrText xml:space="preserve"> PAGEREF _Toc5199 \h </w:instrText>
        </w:r>
        <w:r>
          <w:fldChar w:fldCharType="separate"/>
        </w:r>
        <w:r>
          <w:t>79</w:t>
        </w:r>
        <w:r>
          <w:fldChar w:fldCharType="end"/>
        </w:r>
      </w:hyperlink>
    </w:p>
    <w:p>
      <w:pPr>
        <w:pStyle w:val="TOC1"/>
        <w:tabs>
          <w:tab w:val="right" w:leader="dot" w:pos="8306"/>
        </w:tabs>
      </w:pPr>
      <w:hyperlink w:anchor="_Toc2084" w:history="1">
        <w:r>
          <w:rPr>
            <w:rFonts w:ascii="仿宋" w:eastAsia="仿宋" w:hAnsi="仿宋" w:cs="仿宋" w:hint="eastAsia"/>
            <w:lang w:eastAsia="zh-CN"/>
          </w:rPr>
          <w:t>十五、设施与设备管理</w:t>
        </w:r>
        <w:r>
          <w:tab/>
        </w:r>
        <w:r>
          <w:fldChar w:fldCharType="begin"/>
        </w:r>
        <w:r>
          <w:instrText xml:space="preserve"> PAGEREF _Toc2084 \h </w:instrText>
        </w:r>
        <w:r>
          <w:fldChar w:fldCharType="separate"/>
        </w:r>
        <w:r>
          <w:t>81</w:t>
        </w:r>
        <w:r>
          <w:fldChar w:fldCharType="end"/>
        </w:r>
      </w:hyperlink>
    </w:p>
    <w:p>
      <w:pPr>
        <w:pStyle w:val="TOC2"/>
        <w:tabs>
          <w:tab w:val="right" w:leader="dot" w:pos="8306"/>
        </w:tabs>
      </w:pPr>
      <w:hyperlink w:anchor="_Toc23801" w:history="1">
        <w:r>
          <w:rPr>
            <w:rFonts w:ascii="仿宋" w:eastAsia="仿宋" w:hAnsi="仿宋" w:cs="仿宋" w:hint="eastAsia"/>
            <w:lang w:eastAsia="zh-CN"/>
          </w:rPr>
          <w:t>(一)、设施规划与配置</w:t>
        </w:r>
        <w:r>
          <w:tab/>
        </w:r>
        <w:r>
          <w:fldChar w:fldCharType="begin"/>
        </w:r>
        <w:r>
          <w:instrText xml:space="preserve"> PAGEREF _Toc23801 \h </w:instrText>
        </w:r>
        <w:r>
          <w:fldChar w:fldCharType="separate"/>
        </w:r>
        <w:r>
          <w:t>81</w:t>
        </w:r>
        <w:r>
          <w:fldChar w:fldCharType="end"/>
        </w:r>
      </w:hyperlink>
    </w:p>
    <w:p>
      <w:pPr>
        <w:pStyle w:val="TOC2"/>
        <w:tabs>
          <w:tab w:val="right" w:leader="dot" w:pos="8306"/>
        </w:tabs>
      </w:pPr>
      <w:hyperlink w:anchor="_Toc24942" w:history="1">
        <w:r>
          <w:rPr>
            <w:rFonts w:ascii="仿宋" w:eastAsia="仿宋" w:hAnsi="仿宋" w:cs="仿宋" w:hint="eastAsia"/>
            <w:lang w:eastAsia="zh-CN"/>
          </w:rPr>
          <w:t>(二)、设备采购与维护管理</w:t>
        </w:r>
        <w:r>
          <w:tab/>
        </w:r>
        <w:r>
          <w:fldChar w:fldCharType="begin"/>
        </w:r>
        <w:r>
          <w:instrText xml:space="preserve"> PAGEREF _Toc24942 \h </w:instrText>
        </w:r>
        <w:r>
          <w:fldChar w:fldCharType="separate"/>
        </w:r>
        <w:r>
          <w:t>82</w:t>
        </w:r>
        <w:r>
          <w:fldChar w:fldCharType="end"/>
        </w:r>
      </w:hyperlink>
    </w:p>
    <w:p>
      <w:pPr>
        <w:pStyle w:val="TOC2"/>
        <w:tabs>
          <w:tab w:val="right" w:leader="dot" w:pos="8306"/>
        </w:tabs>
      </w:pPr>
      <w:hyperlink w:anchor="_Toc20324" w:history="1">
        <w:r>
          <w:rPr>
            <w:rFonts w:ascii="仿宋" w:eastAsia="仿宋" w:hAnsi="仿宋" w:cs="仿宋" w:hint="eastAsia"/>
            <w:lang w:eastAsia="zh-CN"/>
          </w:rPr>
          <w:t>(三)、设施设备升级策略</w:t>
        </w:r>
        <w:r>
          <w:tab/>
        </w:r>
        <w:r>
          <w:fldChar w:fldCharType="begin"/>
        </w:r>
        <w:r>
          <w:instrText xml:space="preserve"> PAGEREF _Toc20324 \h </w:instrText>
        </w:r>
        <w:r>
          <w:fldChar w:fldCharType="separate"/>
        </w:r>
        <w:r>
          <w:t>83</w:t>
        </w:r>
        <w:r>
          <w:fldChar w:fldCharType="end"/>
        </w:r>
      </w:hyperlink>
    </w:p>
    <w:p>
      <w:pPr>
        <w:pStyle w:val="TOC1"/>
        <w:tabs>
          <w:tab w:val="right" w:leader="dot" w:pos="8306"/>
        </w:tabs>
      </w:pPr>
      <w:hyperlink w:anchor="_Toc18159" w:history="1">
        <w:r>
          <w:rPr>
            <w:rFonts w:ascii="仿宋" w:eastAsia="仿宋" w:hAnsi="仿宋" w:cs="仿宋" w:hint="eastAsia"/>
            <w:lang w:eastAsia="zh-CN"/>
          </w:rPr>
          <w:t>十六、人力资源管理与开发</w:t>
        </w:r>
        <w:r>
          <w:tab/>
        </w:r>
        <w:r>
          <w:fldChar w:fldCharType="begin"/>
        </w:r>
        <w:r>
          <w:instrText xml:space="preserve"> PAGEREF _Toc18159 \h </w:instrText>
        </w:r>
        <w:r>
          <w:fldChar w:fldCharType="separate"/>
        </w:r>
        <w:r>
          <w:t>83</w:t>
        </w:r>
        <w:r>
          <w:fldChar w:fldCharType="end"/>
        </w:r>
      </w:hyperlink>
    </w:p>
    <w:p>
      <w:pPr>
        <w:pStyle w:val="TOC2"/>
        <w:tabs>
          <w:tab w:val="right" w:leader="dot" w:pos="8306"/>
        </w:tabs>
      </w:pPr>
      <w:hyperlink w:anchor="_Toc16822" w:history="1">
        <w:r>
          <w:rPr>
            <w:rFonts w:ascii="仿宋" w:eastAsia="仿宋" w:hAnsi="仿宋" w:cs="仿宋" w:hint="eastAsia"/>
            <w:lang w:eastAsia="zh-CN"/>
          </w:rPr>
          <w:t>(一)、人力资源规划</w:t>
        </w:r>
        <w:r>
          <w:tab/>
        </w:r>
        <w:r>
          <w:fldChar w:fldCharType="begin"/>
        </w:r>
        <w:r>
          <w:instrText xml:space="preserve"> PAGEREF _Toc16822 \h </w:instrText>
        </w:r>
        <w:r>
          <w:fldChar w:fldCharType="separate"/>
        </w:r>
        <w:r>
          <w:t>83</w:t>
        </w:r>
        <w:r>
          <w:fldChar w:fldCharType="end"/>
        </w:r>
      </w:hyperlink>
    </w:p>
    <w:p>
      <w:pPr>
        <w:pStyle w:val="TOC2"/>
        <w:tabs>
          <w:tab w:val="right" w:leader="dot" w:pos="8306"/>
        </w:tabs>
      </w:pPr>
      <w:hyperlink w:anchor="_Toc31773" w:history="1">
        <w:r>
          <w:rPr>
            <w:rFonts w:ascii="仿宋" w:eastAsia="仿宋" w:hAnsi="仿宋" w:cs="仿宋" w:hint="eastAsia"/>
            <w:lang w:eastAsia="zh-CN"/>
          </w:rPr>
          <w:t>(二)、人力资源开发与培训</w:t>
        </w:r>
        <w:r>
          <w:tab/>
        </w:r>
        <w:r>
          <w:fldChar w:fldCharType="begin"/>
        </w:r>
        <w:r>
          <w:instrText xml:space="preserve"> PAGEREF _Toc31773 \h </w:instrText>
        </w:r>
        <w:r>
          <w:fldChar w:fldCharType="separate"/>
        </w:r>
        <w:r>
          <w:t>85</w:t>
        </w:r>
        <w:r>
          <w:fldChar w:fldCharType="end"/>
        </w:r>
      </w:hyperlink>
    </w:p>
    <w:p>
      <w:pPr>
        <w:pStyle w:val="TOC1"/>
        <w:tabs>
          <w:tab w:val="right" w:leader="dot" w:pos="8306"/>
        </w:tabs>
      </w:pPr>
      <w:hyperlink w:anchor="_Toc8165" w:history="1">
        <w:r>
          <w:rPr>
            <w:rFonts w:ascii="仿宋" w:eastAsia="仿宋" w:hAnsi="仿宋" w:cs="仿宋" w:hint="eastAsia"/>
            <w:lang w:eastAsia="zh-CN"/>
          </w:rPr>
          <w:t>十七、知识产权管理与保护</w:t>
        </w:r>
        <w:r>
          <w:tab/>
        </w:r>
        <w:r>
          <w:fldChar w:fldCharType="begin"/>
        </w:r>
        <w:r>
          <w:instrText xml:space="preserve"> PAGEREF _Toc8165 \h </w:instrText>
        </w:r>
        <w:r>
          <w:fldChar w:fldCharType="separate"/>
        </w:r>
        <w:r>
          <w:t>88</w:t>
        </w:r>
        <w:r>
          <w:fldChar w:fldCharType="end"/>
        </w:r>
      </w:hyperlink>
    </w:p>
    <w:p>
      <w:pPr>
        <w:pStyle w:val="TOC2"/>
        <w:tabs>
          <w:tab w:val="right" w:leader="dot" w:pos="8306"/>
        </w:tabs>
      </w:pPr>
      <w:hyperlink w:anchor="_Toc513" w:history="1">
        <w:r>
          <w:rPr>
            <w:rFonts w:ascii="仿宋" w:eastAsia="仿宋" w:hAnsi="仿宋" w:cs="仿宋" w:hint="eastAsia"/>
            <w:lang w:eastAsia="zh-CN"/>
          </w:rPr>
          <w:t>(一)、知识产权管理体系建设</w:t>
        </w:r>
        <w:r>
          <w:tab/>
        </w:r>
        <w:r>
          <w:fldChar w:fldCharType="begin"/>
        </w:r>
        <w:r>
          <w:instrText xml:space="preserve"> PAGEREF _Toc513 \h </w:instrText>
        </w:r>
        <w:r>
          <w:fldChar w:fldCharType="separate"/>
        </w:r>
        <w:r>
          <w:t>88</w:t>
        </w:r>
        <w:r>
          <w:fldChar w:fldCharType="end"/>
        </w:r>
      </w:hyperlink>
    </w:p>
    <w:p>
      <w:pPr>
        <w:pStyle w:val="TOC2"/>
        <w:tabs>
          <w:tab w:val="right" w:leader="dot" w:pos="8306"/>
        </w:tabs>
      </w:pPr>
      <w:hyperlink w:anchor="_Toc24580" w:history="1">
        <w:r>
          <w:rPr>
            <w:rFonts w:ascii="仿宋" w:eastAsia="仿宋" w:hAnsi="仿宋" w:cs="仿宋" w:hint="eastAsia"/>
            <w:lang w:eastAsia="zh-CN"/>
          </w:rPr>
          <w:t>(二)、知识产权保护措施</w:t>
        </w:r>
        <w:r>
          <w:tab/>
        </w:r>
        <w:r>
          <w:fldChar w:fldCharType="begin"/>
        </w:r>
        <w:r>
          <w:instrText xml:space="preserve"> PAGEREF _Toc24580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1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52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65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X射线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X射线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X射线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511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96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完成初始的地质风险评估后，X射线管项目将安装长期地质监测设备，如倾斜仪、裂缝计和地下水位计，以持续监测地质条件的变化。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014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459"/>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480"/>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https://d.book118.com/315214031244011114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672CF9"/>
    <w:rsid w:val="5C672C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21403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2024-02-20T18:28:00Z</dcterms:created>
  <dcterms:modified xsi:type="dcterms:W3CDTF">2024-02-20T18:29:09Z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07F3501FD3874915B53823D9606736F5_11</vt:lpwstr>
  </property>
  <property fmtid="{D5CDD505-2E9C-101B-9397-08002B2CF9AE}" pid="3" name="KSOProductBuildVer">
    <vt:lpwstr>2052-12.1.0.16250</vt:lpwstr>
  </property>
</Properties>
</file>