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07.xml" ContentType="application/vnd.openxmlformats-officedocument.wordprocessingml.footer+xml"/>
  <Override PartName="/word/footer108.xml" ContentType="application/vnd.openxmlformats-officedocument.wordprocessingml.footer+xml"/>
  <Override PartName="/word/footer109.xml" ContentType="application/vnd.openxmlformats-officedocument.wordprocessingml.footer+xml"/>
  <Override PartName="/word/footer11.xml" ContentType="application/vnd.openxmlformats-officedocument.wordprocessingml.footer+xml"/>
  <Override PartName="/word/footer110.xml" ContentType="application/vnd.openxmlformats-officedocument.wordprocessingml.footer+xml"/>
  <Override PartName="/word/footer111.xml" ContentType="application/vnd.openxmlformats-officedocument.wordprocessingml.footer+xml"/>
  <Override PartName="/word/footer112.xml" ContentType="application/vnd.openxmlformats-officedocument.wordprocessingml.footer+xml"/>
  <Override PartName="/word/footer113.xml" ContentType="application/vnd.openxmlformats-officedocument.wordprocessingml.footer+xml"/>
  <Override PartName="/word/footer114.xml" ContentType="application/vnd.openxmlformats-officedocument.wordprocessingml.footer+xml"/>
  <Override PartName="/word/footer115.xml" ContentType="application/vnd.openxmlformats-officedocument.wordprocessingml.footer+xml"/>
  <Override PartName="/word/footer116.xml" ContentType="application/vnd.openxmlformats-officedocument.wordprocessingml.footer+xml"/>
  <Override PartName="/word/footer117.xml" ContentType="application/vnd.openxmlformats-officedocument.wordprocessingml.footer+xml"/>
  <Override PartName="/word/footer118.xml" ContentType="application/vnd.openxmlformats-officedocument.wordprocessingml.footer+xml"/>
  <Override PartName="/word/footer119.xml" ContentType="application/vnd.openxmlformats-officedocument.wordprocessingml.footer+xml"/>
  <Override PartName="/word/footer12.xml" ContentType="application/vnd.openxmlformats-officedocument.wordprocessingml.footer+xml"/>
  <Override PartName="/word/footer120.xml" ContentType="application/vnd.openxmlformats-officedocument.wordprocessingml.footer+xml"/>
  <Override PartName="/word/footer121.xml" ContentType="application/vnd.openxmlformats-officedocument.wordprocessingml.footer+xml"/>
  <Override PartName="/word/footer122.xml" ContentType="application/vnd.openxmlformats-officedocument.wordprocessingml.footer+xml"/>
  <Override PartName="/word/footer123.xml" ContentType="application/vnd.openxmlformats-officedocument.wordprocessingml.footer+xml"/>
  <Override PartName="/word/footer124.xml" ContentType="application/vnd.openxmlformats-officedocument.wordprocessingml.footer+xml"/>
  <Override PartName="/word/footer125.xml" ContentType="application/vnd.openxmlformats-officedocument.wordprocessingml.footer+xml"/>
  <Override PartName="/word/footer126.xml" ContentType="application/vnd.openxmlformats-officedocument.wordprocessingml.footer+xml"/>
  <Override PartName="/word/footer127.xml" ContentType="application/vnd.openxmlformats-officedocument.wordprocessingml.footer+xml"/>
  <Override PartName="/word/footer128.xml" ContentType="application/vnd.openxmlformats-officedocument.wordprocessingml.footer+xml"/>
  <Override PartName="/word/footer129.xml" ContentType="application/vnd.openxmlformats-officedocument.wordprocessingml.footer+xml"/>
  <Override PartName="/word/footer13.xml" ContentType="application/vnd.openxmlformats-officedocument.wordprocessingml.footer+xml"/>
  <Override PartName="/word/footer130.xml" ContentType="application/vnd.openxmlformats-officedocument.wordprocessingml.footer+xml"/>
  <Override PartName="/word/footer131.xml" ContentType="application/vnd.openxmlformats-officedocument.wordprocessingml.footer+xml"/>
  <Override PartName="/word/footer132.xml" ContentType="application/vnd.openxmlformats-officedocument.wordprocessingml.footer+xml"/>
  <Override PartName="/word/footer133.xml" ContentType="application/vnd.openxmlformats-officedocument.wordprocessingml.footer+xml"/>
  <Override PartName="/word/footer134.xml" ContentType="application/vnd.openxmlformats-officedocument.wordprocessingml.footer+xml"/>
  <Override PartName="/word/footer135.xml" ContentType="application/vnd.openxmlformats-officedocument.wordprocessingml.footer+xml"/>
  <Override PartName="/word/footer136.xml" ContentType="application/vnd.openxmlformats-officedocument.wordprocessingml.footer+xml"/>
  <Override PartName="/word/footer137.xml" ContentType="application/vnd.openxmlformats-officedocument.wordprocessingml.footer+xml"/>
  <Override PartName="/word/footer138.xml" ContentType="application/vnd.openxmlformats-officedocument.wordprocessingml.footer+xml"/>
  <Override PartName="/word/footer139.xml" ContentType="application/vnd.openxmlformats-officedocument.wordprocessingml.footer+xml"/>
  <Override PartName="/word/footer14.xml" ContentType="application/vnd.openxmlformats-officedocument.wordprocessingml.footer+xml"/>
  <Override PartName="/word/footer140.xml" ContentType="application/vnd.openxmlformats-officedocument.wordprocessingml.footer+xml"/>
  <Override PartName="/word/footer141.xml" ContentType="application/vnd.openxmlformats-officedocument.wordprocessingml.footer+xml"/>
  <Override PartName="/word/footer142.xml" ContentType="application/vnd.openxmlformats-officedocument.wordprocessingml.footer+xml"/>
  <Override PartName="/word/footer143.xml" ContentType="application/vnd.openxmlformats-officedocument.wordprocessingml.footer+xml"/>
  <Override PartName="/word/footer144.xml" ContentType="application/vnd.openxmlformats-officedocument.wordprocessingml.footer+xml"/>
  <Override PartName="/word/footer145.xml" ContentType="application/vnd.openxmlformats-officedocument.wordprocessingml.footer+xml"/>
  <Override PartName="/word/footer146.xml" ContentType="application/vnd.openxmlformats-officedocument.wordprocessingml.footer+xml"/>
  <Override PartName="/word/footer147.xml" ContentType="application/vnd.openxmlformats-officedocument.wordprocessingml.footer+xml"/>
  <Override PartName="/word/footer148.xml" ContentType="application/vnd.openxmlformats-officedocument.wordprocessingml.footer+xml"/>
  <Override PartName="/word/footer149.xml" ContentType="application/vnd.openxmlformats-officedocument.wordprocessingml.footer+xml"/>
  <Override PartName="/word/footer15.xml" ContentType="application/vnd.openxmlformats-officedocument.wordprocessingml.footer+xml"/>
  <Override PartName="/word/footer150.xml" ContentType="application/vnd.openxmlformats-officedocument.wordprocessingml.footer+xml"/>
  <Override PartName="/word/footer151.xml" ContentType="application/vnd.openxmlformats-officedocument.wordprocessingml.footer+xml"/>
  <Override PartName="/word/footer152.xml" ContentType="application/vnd.openxmlformats-officedocument.wordprocessingml.footer+xml"/>
  <Override PartName="/word/footer153.xml" ContentType="application/vnd.openxmlformats-officedocument.wordprocessingml.footer+xml"/>
  <Override PartName="/word/footer154.xml" ContentType="application/vnd.openxmlformats-officedocument.wordprocessingml.footer+xml"/>
  <Override PartName="/word/footer155.xml" ContentType="application/vnd.openxmlformats-officedocument.wordprocessingml.footer+xml"/>
  <Override PartName="/word/footer156.xml" ContentType="application/vnd.openxmlformats-officedocument.wordprocessingml.footer+xml"/>
  <Override PartName="/word/footer157.xml" ContentType="application/vnd.openxmlformats-officedocument.wordprocessingml.footer+xml"/>
  <Override PartName="/word/footer158.xml" ContentType="application/vnd.openxmlformats-officedocument.wordprocessingml.footer+xml"/>
  <Override PartName="/word/footer159.xml" ContentType="application/vnd.openxmlformats-officedocument.wordprocessingml.footer+xml"/>
  <Override PartName="/word/footer16.xml" ContentType="application/vnd.openxmlformats-officedocument.wordprocessingml.footer+xml"/>
  <Override PartName="/word/footer160.xml" ContentType="application/vnd.openxmlformats-officedocument.wordprocessingml.footer+xml"/>
  <Override PartName="/word/footer161.xml" ContentType="application/vnd.openxmlformats-officedocument.wordprocessingml.footer+xml"/>
  <Override PartName="/word/footer162.xml" ContentType="application/vnd.openxmlformats-officedocument.wordprocessingml.footer+xml"/>
  <Override PartName="/word/footer163.xml" ContentType="application/vnd.openxmlformats-officedocument.wordprocessingml.footer+xml"/>
  <Override PartName="/word/footer164.xml" ContentType="application/vnd.openxmlformats-officedocument.wordprocessingml.footer+xml"/>
  <Override PartName="/word/footer165.xml" ContentType="application/vnd.openxmlformats-officedocument.wordprocessingml.footer+xml"/>
  <Override PartName="/word/footer166.xml" ContentType="application/vnd.openxmlformats-officedocument.wordprocessingml.footer+xml"/>
  <Override PartName="/word/footer167.xml" ContentType="application/vnd.openxmlformats-officedocument.wordprocessingml.footer+xml"/>
  <Override PartName="/word/footer168.xml" ContentType="application/vnd.openxmlformats-officedocument.wordprocessingml.footer+xml"/>
  <Override PartName="/word/footer169.xml" ContentType="application/vnd.openxmlformats-officedocument.wordprocessingml.footer+xml"/>
  <Override PartName="/word/footer17.xml" ContentType="application/vnd.openxmlformats-officedocument.wordprocessingml.footer+xml"/>
  <Override PartName="/word/footer170.xml" ContentType="application/vnd.openxmlformats-officedocument.wordprocessingml.footer+xml"/>
  <Override PartName="/word/footer171.xml" ContentType="application/vnd.openxmlformats-officedocument.wordprocessingml.footer+xml"/>
  <Override PartName="/word/footer172.xml" ContentType="application/vnd.openxmlformats-officedocument.wordprocessingml.footer+xml"/>
  <Override PartName="/word/footer173.xml" ContentType="application/vnd.openxmlformats-officedocument.wordprocessingml.footer+xml"/>
  <Override PartName="/word/footer174.xml" ContentType="application/vnd.openxmlformats-officedocument.wordprocessingml.footer+xml"/>
  <Override PartName="/word/footer175.xml" ContentType="application/vnd.openxmlformats-officedocument.wordprocessingml.footer+xml"/>
  <Override PartName="/word/footer176.xml" ContentType="application/vnd.openxmlformats-officedocument.wordprocessingml.footer+xml"/>
  <Override PartName="/word/footer177.xml" ContentType="application/vnd.openxmlformats-officedocument.wordprocessingml.footer+xml"/>
  <Override PartName="/word/footer178.xml" ContentType="application/vnd.openxmlformats-officedocument.wordprocessingml.footer+xml"/>
  <Override PartName="/word/footer179.xml" ContentType="application/vnd.openxmlformats-officedocument.wordprocessingml.footer+xml"/>
  <Override PartName="/word/footer18.xml" ContentType="application/vnd.openxmlformats-officedocument.wordprocessingml.footer+xml"/>
  <Override PartName="/word/footer180.xml" ContentType="application/vnd.openxmlformats-officedocument.wordprocessingml.footer+xml"/>
  <Override PartName="/word/footer181.xml" ContentType="application/vnd.openxmlformats-officedocument.wordprocessingml.footer+xml"/>
  <Override PartName="/word/footer182.xml" ContentType="application/vnd.openxmlformats-officedocument.wordprocessingml.footer+xml"/>
  <Override PartName="/word/footer183.xml" ContentType="application/vnd.openxmlformats-officedocument.wordprocessingml.footer+xml"/>
  <Override PartName="/word/footer184.xml" ContentType="application/vnd.openxmlformats-officedocument.wordprocessingml.footer+xml"/>
  <Override PartName="/word/footer185.xml" ContentType="application/vnd.openxmlformats-officedocument.wordprocessingml.footer+xml"/>
  <Override PartName="/word/footer186.xml" ContentType="application/vnd.openxmlformats-officedocument.wordprocessingml.footer+xml"/>
  <Override PartName="/word/footer187.xml" ContentType="application/vnd.openxmlformats-officedocument.wordprocessingml.footer+xml"/>
  <Override PartName="/word/footer188.xml" ContentType="application/vnd.openxmlformats-officedocument.wordprocessingml.footer+xml"/>
  <Override PartName="/word/footer189.xml" ContentType="application/vnd.openxmlformats-officedocument.wordprocessingml.footer+xml"/>
  <Override PartName="/word/footer19.xml" ContentType="application/vnd.openxmlformats-officedocument.wordprocessingml.footer+xml"/>
  <Override PartName="/word/footer190.xml" ContentType="application/vnd.openxmlformats-officedocument.wordprocessingml.footer+xml"/>
  <Override PartName="/word/footer191.xml" ContentType="application/vnd.openxmlformats-officedocument.wordprocessingml.footer+xml"/>
  <Override PartName="/word/footer192.xml" ContentType="application/vnd.openxmlformats-officedocument.wordprocessingml.footer+xml"/>
  <Override PartName="/word/footer193.xml" ContentType="application/vnd.openxmlformats-officedocument.wordprocessingml.footer+xml"/>
  <Override PartName="/word/footer194.xml" ContentType="application/vnd.openxmlformats-officedocument.wordprocessingml.footer+xml"/>
  <Override PartName="/word/footer195.xml" ContentType="application/vnd.openxmlformats-officedocument.wordprocessingml.footer+xml"/>
  <Override PartName="/word/footer196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63"/>
        <w:ind w:left="279" w:right="2944" w:firstLine="0"/>
        <w:jc w:val="center"/>
        <w:rPr>
          <w:rFonts w:ascii="Book Antiqua"/>
          <w:b/>
          <w:sz w:val="29"/>
        </w:rPr>
      </w:pPr>
      <w:r>
        <w:rPr>
          <w:rFonts w:ascii="Book Antiqua"/>
          <w:b/>
          <w:sz w:val="29"/>
        </w:rPr>
        <w:t>Chapter 5</w:t>
      </w:r>
    </w:p>
    <w:p>
      <w:pPr>
        <w:pStyle w:val="BodyText"/>
        <w:rPr>
          <w:rFonts w:ascii="Book Antiqua"/>
          <w:b/>
          <w:sz w:val="32"/>
        </w:rPr>
      </w:pPr>
    </w:p>
    <w:p>
      <w:pPr>
        <w:pStyle w:val="BodyText"/>
        <w:rPr>
          <w:rFonts w:ascii="Book Antiqua"/>
          <w:b/>
          <w:sz w:val="32"/>
        </w:rPr>
      </w:pPr>
    </w:p>
    <w:p>
      <w:pPr>
        <w:pStyle w:val="BodyText"/>
        <w:spacing w:before="11"/>
        <w:rPr>
          <w:rFonts w:ascii="Book Antiqua"/>
          <w:b/>
          <w:sz w:val="23"/>
        </w:rPr>
      </w:pPr>
    </w:p>
    <w:p>
      <w:pPr>
        <w:spacing w:before="1"/>
        <w:ind w:left="300" w:right="0" w:firstLine="0"/>
        <w:jc w:val="left"/>
        <w:rPr>
          <w:rFonts w:ascii="Book Antiqua"/>
          <w:b/>
          <w:sz w:val="29"/>
        </w:rPr>
      </w:pPr>
      <w:r>
        <w:rPr>
          <w:rFonts w:ascii="Book Antiqua"/>
          <w:b/>
          <w:sz w:val="29"/>
        </w:rPr>
        <w:t>Discussion Questions</w:t>
      </w:r>
    </w:p>
    <w:p>
      <w:pPr>
        <w:pStyle w:val="BodyText"/>
        <w:tabs>
          <w:tab w:val="left" w:pos="2460"/>
        </w:tabs>
        <w:spacing w:before="241"/>
        <w:ind w:left="300"/>
        <w:rPr>
          <w:b w:val="0"/>
        </w:rPr>
      </w:pPr>
      <w:r>
        <w:rPr>
          <w:b w:val="0"/>
          <w:w w:val="90"/>
        </w:rPr>
        <w:t>5-1.</w:t>
        <w:tab/>
        <w:t>Discuss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various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uses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break-even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analysis.</w:t>
      </w:r>
    </w:p>
    <w:p>
      <w:pPr>
        <w:pStyle w:val="BodyText"/>
        <w:spacing w:before="1"/>
        <w:rPr>
          <w:b w:val="0"/>
          <w:sz w:val="35"/>
        </w:rPr>
      </w:pPr>
    </w:p>
    <w:p>
      <w:pPr>
        <w:pStyle w:val="BodyText"/>
        <w:spacing w:line="235" w:lineRule="auto"/>
        <w:ind w:left="2460" w:right="2807"/>
        <w:rPr>
          <w:b w:val="0"/>
        </w:rPr>
      </w:pPr>
      <w:r>
        <w:rPr>
          <w:b w:val="0"/>
          <w:w w:val="90"/>
        </w:rPr>
        <w:t>Such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analysis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allows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firm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determine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what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level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operations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it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 xml:space="preserve">will </w:t>
      </w:r>
      <w:r>
        <w:rPr>
          <w:b w:val="0"/>
          <w:w w:val="85"/>
        </w:rPr>
        <w:t>break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even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explore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relationship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between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volume,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costs,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profits.</w:t>
      </w:r>
    </w:p>
    <w:p>
      <w:pPr>
        <w:pStyle w:val="BodyText"/>
        <w:spacing w:before="10"/>
        <w:rPr>
          <w:b w:val="0"/>
          <w:sz w:val="27"/>
        </w:rPr>
      </w:pPr>
    </w:p>
    <w:p>
      <w:pPr>
        <w:spacing w:after="0"/>
        <w:rPr>
          <w:sz w:val="27"/>
        </w:rPr>
        <w:sectPr>
          <w:footerReference w:type="even" r:id="rId4"/>
          <w:footerReference w:type="default" r:id="rId5"/>
          <w:type w:val="continuous"/>
          <w:pgSz w:w="18360" w:h="23760"/>
          <w:pgMar w:top="2220" w:right="0" w:bottom="1640" w:left="1860" w:header="708" w:footer="1443"/>
          <w:pgNumType w:start="159"/>
          <w:cols w:space="708"/>
        </w:sectPr>
      </w:pPr>
    </w:p>
    <w:p>
      <w:pPr>
        <w:pStyle w:val="BodyText"/>
        <w:spacing w:before="80"/>
        <w:ind w:left="300"/>
        <w:rPr>
          <w:b w:val="0"/>
        </w:rPr>
      </w:pPr>
      <w:r>
        <w:rPr>
          <w:b w:val="0"/>
          <w:w w:val="80"/>
        </w:rPr>
        <w:t>5-2.</w:t>
      </w: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2"/>
        <w:rPr>
          <w:b w:val="0"/>
          <w:sz w:val="46"/>
        </w:rPr>
      </w:pPr>
    </w:p>
    <w:p>
      <w:pPr>
        <w:pStyle w:val="BodyText"/>
        <w:spacing w:before="1"/>
        <w:ind w:left="300"/>
        <w:rPr>
          <w:b w:val="0"/>
        </w:rPr>
      </w:pPr>
      <w:r>
        <w:rPr>
          <w:b w:val="0"/>
          <w:w w:val="80"/>
        </w:rPr>
        <w:t>5-3.</w:t>
      </w: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5"/>
        <w:rPr>
          <w:b w:val="0"/>
          <w:sz w:val="41"/>
        </w:rPr>
      </w:pPr>
    </w:p>
    <w:p>
      <w:pPr>
        <w:pStyle w:val="BodyText"/>
        <w:ind w:left="300"/>
        <w:rPr>
          <w:b w:val="0"/>
        </w:rPr>
      </w:pPr>
      <w:r>
        <w:rPr>
          <w:b w:val="0"/>
          <w:w w:val="80"/>
        </w:rPr>
        <w:t>5-4.</w:t>
      </w: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6"/>
        <w:rPr>
          <w:b w:val="0"/>
          <w:sz w:val="41"/>
        </w:rPr>
      </w:pPr>
    </w:p>
    <w:p>
      <w:pPr>
        <w:pStyle w:val="BodyText"/>
        <w:ind w:left="300"/>
        <w:rPr>
          <w:b w:val="0"/>
        </w:rPr>
      </w:pPr>
      <w:r>
        <w:rPr>
          <w:b w:val="0"/>
          <w:w w:val="80"/>
        </w:rPr>
        <w:t>5-5.</w:t>
      </w:r>
    </w:p>
    <w:p>
      <w:pPr>
        <w:pStyle w:val="BodyText"/>
        <w:spacing w:before="87" w:line="235" w:lineRule="auto"/>
        <w:ind w:left="300" w:right="3222"/>
        <w:rPr>
          <w:b w:val="0"/>
        </w:rPr>
      </w:pPr>
      <w:r>
        <w:br w:type="column"/>
      </w:r>
      <w:r>
        <w:rPr>
          <w:b w:val="0"/>
          <w:w w:val="85"/>
        </w:rPr>
        <w:t>What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factors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would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cause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difference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use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financial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leverage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 xml:space="preserve">a </w:t>
      </w:r>
      <w:r>
        <w:rPr>
          <w:b w:val="0"/>
          <w:w w:val="95"/>
        </w:rPr>
        <w:t>utility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company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an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automobile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company?</w:t>
      </w:r>
    </w:p>
    <w:p>
      <w:pPr>
        <w:pStyle w:val="BodyText"/>
        <w:spacing w:before="3"/>
        <w:rPr>
          <w:b w:val="0"/>
          <w:sz w:val="35"/>
        </w:rPr>
      </w:pPr>
    </w:p>
    <w:p>
      <w:pPr>
        <w:pStyle w:val="BodyText"/>
        <w:spacing w:line="235" w:lineRule="auto"/>
        <w:ind w:left="300" w:right="2490"/>
        <w:rPr>
          <w:b w:val="0"/>
        </w:rPr>
      </w:pPr>
      <w:r>
        <w:rPr>
          <w:b w:val="0"/>
          <w:w w:val="85"/>
        </w:rPr>
        <w:t>A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utility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stable,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predictable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industry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therefore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can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afford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use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more financial leverage than an automobile company, which is generally subject to the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influences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business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cycle.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An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automobile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manufacturer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may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not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be able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service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large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amount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debt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when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there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downturn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economy.</w:t>
      </w:r>
    </w:p>
    <w:p>
      <w:pPr>
        <w:pStyle w:val="BodyText"/>
        <w:spacing w:before="3"/>
        <w:rPr>
          <w:b w:val="0"/>
          <w:sz w:val="35"/>
        </w:rPr>
      </w:pPr>
    </w:p>
    <w:p>
      <w:pPr>
        <w:pStyle w:val="BodyText"/>
        <w:spacing w:line="235" w:lineRule="auto"/>
        <w:ind w:left="300" w:right="3020"/>
        <w:rPr>
          <w:b w:val="0"/>
        </w:rPr>
      </w:pPr>
      <w:r>
        <w:rPr>
          <w:b w:val="0"/>
          <w:w w:val="85"/>
        </w:rPr>
        <w:t>Explain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how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break-even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point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operating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leverage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affected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by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the choice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manufacturing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facilities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(labor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intensive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versus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capital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intensive).</w:t>
      </w:r>
    </w:p>
    <w:p>
      <w:pPr>
        <w:pStyle w:val="BodyText"/>
        <w:spacing w:before="3"/>
        <w:rPr>
          <w:b w:val="0"/>
          <w:sz w:val="35"/>
        </w:rPr>
      </w:pPr>
    </w:p>
    <w:p>
      <w:pPr>
        <w:pStyle w:val="BodyText"/>
        <w:spacing w:line="235" w:lineRule="auto"/>
        <w:ind w:left="300" w:right="2509"/>
        <w:rPr>
          <w:b w:val="0"/>
        </w:rPr>
      </w:pPr>
      <w:r>
        <w:rPr>
          <w:b w:val="0"/>
          <w:w w:val="85"/>
        </w:rPr>
        <w:t>A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labor-intensive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company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will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have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low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fixed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costs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correspondingly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 xml:space="preserve">low </w:t>
      </w:r>
      <w:r>
        <w:rPr>
          <w:b w:val="0"/>
          <w:w w:val="90"/>
        </w:rPr>
        <w:t>break-even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point.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However,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impact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operating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leverage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firm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is small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there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little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magnification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profits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volume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increases.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 xml:space="preserve">A </w:t>
      </w:r>
      <w:r>
        <w:rPr>
          <w:b w:val="0"/>
          <w:w w:val="85"/>
        </w:rPr>
        <w:t xml:space="preserve">capital-intensive firm, on the other hand, will have a higher break-even point </w:t>
      </w:r>
      <w:r>
        <w:rPr>
          <w:b w:val="0"/>
          <w:w w:val="90"/>
        </w:rPr>
        <w:t>and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enjoy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positive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influences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operating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leverage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volume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increases.</w:t>
      </w:r>
    </w:p>
    <w:p>
      <w:pPr>
        <w:pStyle w:val="BodyText"/>
        <w:spacing w:before="3"/>
        <w:rPr>
          <w:b w:val="0"/>
          <w:sz w:val="35"/>
        </w:rPr>
      </w:pPr>
    </w:p>
    <w:p>
      <w:pPr>
        <w:pStyle w:val="BodyText"/>
        <w:spacing w:line="235" w:lineRule="auto"/>
        <w:ind w:left="300" w:right="2926"/>
        <w:rPr>
          <w:b w:val="0"/>
        </w:rPr>
      </w:pPr>
      <w:r>
        <w:rPr>
          <w:b w:val="0"/>
          <w:w w:val="85"/>
        </w:rPr>
        <w:t>What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role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does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depreciation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play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break-even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analysis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based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on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 xml:space="preserve">accounting </w:t>
      </w:r>
      <w:r>
        <w:rPr>
          <w:b w:val="0"/>
          <w:w w:val="90"/>
        </w:rPr>
        <w:t>flows?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Based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cash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flows?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Which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perspective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longer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term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nature?</w:t>
      </w:r>
    </w:p>
    <w:p>
      <w:pPr>
        <w:pStyle w:val="BodyText"/>
        <w:spacing w:before="3"/>
        <w:rPr>
          <w:b w:val="0"/>
          <w:sz w:val="35"/>
        </w:rPr>
      </w:pPr>
    </w:p>
    <w:p>
      <w:pPr>
        <w:pStyle w:val="BodyText"/>
        <w:spacing w:line="235" w:lineRule="auto"/>
        <w:ind w:left="300" w:right="2726"/>
        <w:rPr>
          <w:b w:val="0"/>
        </w:rPr>
      </w:pPr>
      <w:r>
        <w:rPr>
          <w:b w:val="0"/>
          <w:w w:val="85"/>
        </w:rPr>
        <w:t>For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break-even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analysis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based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on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accounting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flows,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depreciation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 xml:space="preserve">considered </w:t>
      </w:r>
      <w:r>
        <w:rPr>
          <w:b w:val="0"/>
          <w:w w:val="90"/>
        </w:rPr>
        <w:t>part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fixed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costs.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cash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flow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purposes,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it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eliminated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from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fixed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costs.</w:t>
      </w:r>
    </w:p>
    <w:p>
      <w:pPr>
        <w:pStyle w:val="BodyText"/>
        <w:spacing w:before="3"/>
        <w:rPr>
          <w:b w:val="0"/>
          <w:sz w:val="35"/>
        </w:rPr>
      </w:pPr>
    </w:p>
    <w:p>
      <w:pPr>
        <w:pStyle w:val="BodyText"/>
        <w:spacing w:line="235" w:lineRule="auto"/>
        <w:ind w:left="300" w:right="3167"/>
        <w:rPr>
          <w:b w:val="0"/>
        </w:rPr>
      </w:pPr>
      <w:r>
        <w:rPr>
          <w:b w:val="0"/>
          <w:w w:val="85"/>
        </w:rPr>
        <w:t>The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accounting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flows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perspective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longer-term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nature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because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we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 xml:space="preserve">must </w:t>
      </w:r>
      <w:r>
        <w:rPr>
          <w:b w:val="0"/>
          <w:w w:val="90"/>
        </w:rPr>
        <w:t>consider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problems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equipment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replacement.</w:t>
      </w:r>
    </w:p>
    <w:p>
      <w:pPr>
        <w:pStyle w:val="BodyText"/>
        <w:spacing w:before="4"/>
        <w:rPr>
          <w:b w:val="0"/>
          <w:sz w:val="35"/>
        </w:rPr>
      </w:pPr>
    </w:p>
    <w:p>
      <w:pPr>
        <w:pStyle w:val="BodyText"/>
        <w:spacing w:line="235" w:lineRule="auto"/>
        <w:ind w:left="300" w:right="3659"/>
        <w:rPr>
          <w:b w:val="0"/>
        </w:rPr>
      </w:pPr>
      <w:r>
        <w:rPr>
          <w:b w:val="0"/>
          <w:w w:val="85"/>
        </w:rPr>
        <w:t>What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does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risk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taking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have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do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with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use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operating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 xml:space="preserve">financial </w:t>
      </w:r>
      <w:r>
        <w:rPr>
          <w:b w:val="0"/>
          <w:w w:val="90"/>
        </w:rPr>
        <w:t>leverage?</w:t>
      </w:r>
    </w:p>
    <w:p>
      <w:pPr>
        <w:pStyle w:val="BodyText"/>
        <w:spacing w:before="3"/>
        <w:rPr>
          <w:b w:val="0"/>
          <w:sz w:val="35"/>
        </w:rPr>
      </w:pPr>
    </w:p>
    <w:p>
      <w:pPr>
        <w:pStyle w:val="BodyText"/>
        <w:spacing w:line="235" w:lineRule="auto"/>
        <w:ind w:left="300" w:right="2784"/>
        <w:rPr>
          <w:b w:val="0"/>
        </w:rPr>
      </w:pPr>
      <w:r>
        <w:rPr>
          <w:b w:val="0"/>
          <w:w w:val="85"/>
        </w:rPr>
        <w:t>Both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operating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financial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leverage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imply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firm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will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employ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 xml:space="preserve">heavy </w:t>
      </w:r>
      <w:r>
        <w:rPr>
          <w:b w:val="0"/>
          <w:w w:val="90"/>
        </w:rPr>
        <w:t>component of fixed cost resources. This is inherently risky because the obligation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make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payments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remains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regardless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condition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the company or the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economy.</w:t>
      </w:r>
    </w:p>
    <w:p>
      <w:pPr>
        <w:spacing w:after="0" w:line="235" w:lineRule="auto"/>
        <w:sectPr>
          <w:footerReference w:type="even" r:id="rId6"/>
          <w:footerReference w:type="default" r:id="rId7"/>
          <w:type w:val="continuous"/>
          <w:pgSz w:w="18360" w:h="23760"/>
          <w:pgMar w:top="2220" w:right="0" w:bottom="1640" w:left="1860" w:header="708" w:footer="708"/>
          <w:pgNumType w:start="160"/>
          <w:cols w:num="2" w:space="708" w:equalWidth="0">
            <w:col w:w="911" w:space="1249"/>
            <w:col w:w="14340" w:space="0"/>
          </w:cols>
        </w:sectPr>
      </w:pPr>
    </w:p>
    <w:p>
      <w:pPr>
        <w:pStyle w:val="BodyText"/>
        <w:spacing w:before="60"/>
        <w:ind w:left="300"/>
        <w:rPr>
          <w:b w:val="0"/>
        </w:rPr>
      </w:pPr>
      <w:r>
        <w:rPr>
          <w:b w:val="0"/>
          <w:w w:val="90"/>
        </w:rPr>
        <w:t>5-6.</w:t>
      </w: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11"/>
        <w:rPr>
          <w:b w:val="0"/>
          <w:sz w:val="50"/>
        </w:rPr>
      </w:pPr>
    </w:p>
    <w:p>
      <w:pPr>
        <w:pStyle w:val="BodyText"/>
        <w:ind w:left="300"/>
        <w:rPr>
          <w:b w:val="0"/>
        </w:rPr>
      </w:pPr>
      <w:r>
        <w:rPr>
          <w:b w:val="0"/>
          <w:w w:val="90"/>
        </w:rPr>
        <w:t>5-7.</w:t>
      </w: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239"/>
        <w:ind w:left="300"/>
        <w:rPr>
          <w:b w:val="0"/>
        </w:rPr>
      </w:pPr>
      <w:r>
        <w:rPr>
          <w:b w:val="0"/>
          <w:w w:val="90"/>
        </w:rPr>
        <w:t>5-8.</w:t>
      </w: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2"/>
        <w:rPr>
          <w:b w:val="0"/>
          <w:sz w:val="46"/>
        </w:rPr>
      </w:pPr>
    </w:p>
    <w:p>
      <w:pPr>
        <w:pStyle w:val="BodyText"/>
        <w:ind w:left="300"/>
        <w:rPr>
          <w:b w:val="0"/>
        </w:rPr>
      </w:pPr>
      <w:r>
        <w:rPr>
          <w:b w:val="0"/>
          <w:w w:val="90"/>
        </w:rPr>
        <w:t>5-9.</w:t>
      </w: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6"/>
        <w:rPr>
          <w:b w:val="0"/>
          <w:sz w:val="41"/>
        </w:rPr>
      </w:pPr>
    </w:p>
    <w:p>
      <w:pPr>
        <w:pStyle w:val="BodyText"/>
        <w:ind w:left="300"/>
        <w:rPr>
          <w:b w:val="0"/>
        </w:rPr>
      </w:pPr>
      <w:r>
        <w:rPr>
          <w:b w:val="0"/>
          <w:w w:val="80"/>
        </w:rPr>
        <w:t>5-10.</w:t>
      </w:r>
    </w:p>
    <w:p>
      <w:pPr>
        <w:pStyle w:val="BodyText"/>
        <w:spacing w:before="60"/>
        <w:ind w:left="300"/>
        <w:rPr>
          <w:b w:val="0"/>
        </w:rPr>
      </w:pPr>
      <w:r>
        <w:br w:type="column"/>
      </w:r>
      <w:r>
        <w:rPr>
          <w:b w:val="0"/>
          <w:w w:val="95"/>
        </w:rPr>
        <w:t>Discuss the limitations of financial leverage.</w:t>
      </w:r>
    </w:p>
    <w:p>
      <w:pPr>
        <w:pStyle w:val="BodyText"/>
        <w:spacing w:before="2"/>
        <w:rPr>
          <w:b w:val="0"/>
          <w:sz w:val="35"/>
        </w:rPr>
      </w:pPr>
    </w:p>
    <w:p>
      <w:pPr>
        <w:pStyle w:val="BodyText"/>
        <w:spacing w:line="235" w:lineRule="auto"/>
        <w:ind w:left="300" w:right="2518"/>
        <w:rPr>
          <w:b w:val="0"/>
        </w:rPr>
      </w:pPr>
      <w:r>
        <w:rPr>
          <w:b w:val="0"/>
          <w:w w:val="90"/>
        </w:rPr>
        <w:t>Debt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only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used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up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point.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Beyond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that,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financial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leverage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tends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 xml:space="preserve">to </w:t>
      </w:r>
      <w:r>
        <w:rPr>
          <w:b w:val="0"/>
          <w:w w:val="85"/>
        </w:rPr>
        <w:t>increase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overall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costs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financing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firm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as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well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as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encourage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creditors to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place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restrictions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on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firm.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limitations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using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financial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leverage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 xml:space="preserve">tend </w:t>
      </w:r>
      <w:r>
        <w:rPr>
          <w:b w:val="0"/>
          <w:w w:val="90"/>
        </w:rPr>
        <w:t>to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greatest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industries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highly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cyclical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nature.</w:t>
      </w:r>
    </w:p>
    <w:p>
      <w:pPr>
        <w:pStyle w:val="BodyText"/>
        <w:spacing w:before="7"/>
        <w:rPr>
          <w:b w:val="0"/>
          <w:sz w:val="34"/>
        </w:rPr>
      </w:pPr>
    </w:p>
    <w:p>
      <w:pPr>
        <w:pStyle w:val="BodyText"/>
        <w:ind w:left="300"/>
        <w:rPr>
          <w:b w:val="0"/>
        </w:rPr>
      </w:pPr>
      <w:r>
        <w:rPr>
          <w:b w:val="0"/>
          <w:w w:val="95"/>
        </w:rPr>
        <w:t>How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does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interest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rate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on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new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debt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influence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use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financial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leverage?</w:t>
      </w:r>
    </w:p>
    <w:p>
      <w:pPr>
        <w:pStyle w:val="BodyText"/>
        <w:spacing w:before="2"/>
        <w:rPr>
          <w:b w:val="0"/>
          <w:sz w:val="35"/>
        </w:rPr>
      </w:pPr>
    </w:p>
    <w:p>
      <w:pPr>
        <w:pStyle w:val="BodyText"/>
        <w:spacing w:line="235" w:lineRule="auto"/>
        <w:ind w:left="300" w:right="2629"/>
        <w:rPr>
          <w:b w:val="0"/>
        </w:rPr>
      </w:pPr>
      <w:r>
        <w:rPr>
          <w:b w:val="0"/>
          <w:w w:val="85"/>
        </w:rPr>
        <w:t>The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higher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interest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rate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on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new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debt,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less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attractive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financial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leverage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 xml:space="preserve">is </w:t>
      </w:r>
      <w:r>
        <w:rPr>
          <w:b w:val="0"/>
          <w:w w:val="90"/>
        </w:rPr>
        <w:t>to the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firm.</w:t>
      </w:r>
    </w:p>
    <w:p>
      <w:pPr>
        <w:pStyle w:val="BodyText"/>
        <w:spacing w:before="3"/>
        <w:rPr>
          <w:b w:val="0"/>
          <w:sz w:val="35"/>
        </w:rPr>
      </w:pPr>
    </w:p>
    <w:p>
      <w:pPr>
        <w:pStyle w:val="BodyText"/>
        <w:spacing w:before="1" w:line="235" w:lineRule="auto"/>
        <w:ind w:left="300" w:right="2596"/>
        <w:rPr>
          <w:b w:val="0"/>
        </w:rPr>
      </w:pPr>
      <w:r>
        <w:rPr>
          <w:b w:val="0"/>
          <w:w w:val="85"/>
        </w:rPr>
        <w:t>Explain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how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combined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leverage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brings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together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operating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income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 xml:space="preserve">earnings </w:t>
      </w:r>
      <w:r>
        <w:rPr>
          <w:b w:val="0"/>
          <w:w w:val="90"/>
        </w:rPr>
        <w:t>per</w:t>
      </w:r>
      <w:r>
        <w:rPr>
          <w:b w:val="0"/>
          <w:spacing w:val="-17"/>
          <w:w w:val="90"/>
        </w:rPr>
        <w:t xml:space="preserve"> </w:t>
      </w:r>
      <w:r>
        <w:rPr>
          <w:b w:val="0"/>
          <w:w w:val="90"/>
        </w:rPr>
        <w:t>share.</w:t>
      </w:r>
    </w:p>
    <w:p>
      <w:pPr>
        <w:pStyle w:val="BodyText"/>
        <w:spacing w:before="2"/>
        <w:rPr>
          <w:b w:val="0"/>
          <w:sz w:val="35"/>
        </w:rPr>
      </w:pPr>
    </w:p>
    <w:p>
      <w:pPr>
        <w:pStyle w:val="BodyText"/>
        <w:spacing w:line="235" w:lineRule="auto"/>
        <w:ind w:left="300" w:right="2889"/>
        <w:rPr>
          <w:b w:val="0"/>
        </w:rPr>
      </w:pPr>
      <w:r>
        <w:rPr>
          <w:b w:val="0"/>
          <w:w w:val="85"/>
        </w:rPr>
        <w:t>Operating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leverage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primarily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affects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operating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income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firm.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At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 xml:space="preserve">this </w:t>
      </w:r>
      <w:r>
        <w:rPr>
          <w:b w:val="0"/>
          <w:w w:val="90"/>
        </w:rPr>
        <w:t>point,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financial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leverage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takes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over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determines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overall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impact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on earnings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per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share.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delineation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combined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effect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operating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and financial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leverage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presented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Table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5-6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Figure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5-5.</w:t>
      </w:r>
    </w:p>
    <w:p>
      <w:pPr>
        <w:pStyle w:val="BodyText"/>
        <w:spacing w:before="3"/>
        <w:rPr>
          <w:b w:val="0"/>
          <w:sz w:val="35"/>
        </w:rPr>
      </w:pPr>
    </w:p>
    <w:p>
      <w:pPr>
        <w:pStyle w:val="BodyText"/>
        <w:spacing w:line="235" w:lineRule="auto"/>
        <w:ind w:left="300" w:right="3106"/>
        <w:rPr>
          <w:b w:val="0"/>
        </w:rPr>
      </w:pPr>
      <w:r>
        <w:rPr>
          <w:b w:val="0"/>
          <w:w w:val="85"/>
        </w:rPr>
        <w:t>Explain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why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operating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leverage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decreases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as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company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increases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sales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 xml:space="preserve">and </w:t>
      </w:r>
      <w:r>
        <w:rPr>
          <w:b w:val="0"/>
          <w:w w:val="90"/>
        </w:rPr>
        <w:t>shifts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away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from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break-even</w:t>
      </w:r>
      <w:r>
        <w:rPr>
          <w:b w:val="0"/>
          <w:spacing w:val="-21"/>
          <w:w w:val="90"/>
        </w:rPr>
        <w:t xml:space="preserve"> </w:t>
      </w:r>
      <w:r>
        <w:rPr>
          <w:b w:val="0"/>
          <w:w w:val="90"/>
        </w:rPr>
        <w:t>point.</w:t>
      </w:r>
    </w:p>
    <w:p>
      <w:pPr>
        <w:pStyle w:val="BodyText"/>
        <w:spacing w:before="10"/>
        <w:rPr>
          <w:b w:val="0"/>
          <w:sz w:val="35"/>
        </w:rPr>
      </w:pPr>
    </w:p>
    <w:p>
      <w:pPr>
        <w:pStyle w:val="BodyText"/>
        <w:spacing w:line="230" w:lineRule="auto"/>
        <w:ind w:left="300" w:right="2480"/>
        <w:rPr>
          <w:b w:val="0"/>
        </w:rPr>
      </w:pPr>
      <w:r>
        <w:rPr>
          <w:b w:val="0"/>
          <w:w w:val="90"/>
        </w:rPr>
        <w:t>At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progressively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higher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levels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operations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than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break-even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point,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the percentage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change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operating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income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result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percentage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change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 xml:space="preserve">in </w:t>
      </w:r>
      <w:r>
        <w:rPr>
          <w:b w:val="0"/>
          <w:w w:val="85"/>
        </w:rPr>
        <w:t>unit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volume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diminishes.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reason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primarily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mathematical</w:t>
      </w:r>
      <w:r>
        <w:rPr>
          <w:b w:val="0"/>
          <w:spacing w:val="-34"/>
          <w:w w:val="85"/>
        </w:rPr>
        <w:t xml:space="preserve"> </w:t>
      </w:r>
      <w:r>
        <w:rPr>
          <w:rFonts w:ascii="幼圆" w:hAnsi="幼圆"/>
          <w:w w:val="85"/>
        </w:rPr>
        <w:t>—</w:t>
      </w:r>
      <w:r>
        <w:rPr>
          <w:rFonts w:ascii="幼圆" w:hAnsi="幼圆"/>
          <w:spacing w:val="-85"/>
          <w:w w:val="85"/>
        </w:rPr>
        <w:t xml:space="preserve"> </w:t>
      </w:r>
      <w:r>
        <w:rPr>
          <w:b w:val="0"/>
          <w:w w:val="85"/>
        </w:rPr>
        <w:t>as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we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move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to increasingly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higher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levels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operating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income,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percentage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change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from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 xml:space="preserve">the </w:t>
      </w:r>
      <w:r>
        <w:rPr>
          <w:b w:val="0"/>
          <w:w w:val="95"/>
        </w:rPr>
        <w:t>higher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base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likely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less.</w:t>
      </w:r>
    </w:p>
    <w:p>
      <w:pPr>
        <w:pStyle w:val="BodyText"/>
        <w:spacing w:before="1"/>
        <w:rPr>
          <w:b w:val="0"/>
          <w:sz w:val="35"/>
        </w:rPr>
      </w:pPr>
    </w:p>
    <w:p>
      <w:pPr>
        <w:pStyle w:val="BodyText"/>
        <w:spacing w:line="235" w:lineRule="auto"/>
        <w:ind w:left="300" w:right="2589"/>
        <w:jc w:val="both"/>
        <w:rPr>
          <w:b w:val="0"/>
        </w:rPr>
      </w:pPr>
      <w:r>
        <w:rPr>
          <w:b w:val="0"/>
          <w:w w:val="85"/>
        </w:rPr>
        <w:t>When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you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considering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two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different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financing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plans,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does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being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at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level where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earnings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per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share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equal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between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two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plans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always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mean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you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 xml:space="preserve">are </w:t>
      </w:r>
      <w:r>
        <w:rPr>
          <w:b w:val="0"/>
          <w:w w:val="95"/>
        </w:rPr>
        <w:t>indifferent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as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which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plan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selected?</w:t>
      </w:r>
    </w:p>
    <w:p>
      <w:pPr>
        <w:pStyle w:val="BodyText"/>
        <w:spacing w:before="3"/>
        <w:rPr>
          <w:b w:val="0"/>
          <w:sz w:val="35"/>
        </w:rPr>
      </w:pPr>
    </w:p>
    <w:p>
      <w:pPr>
        <w:pStyle w:val="BodyText"/>
        <w:spacing w:line="235" w:lineRule="auto"/>
        <w:ind w:left="300" w:right="2497"/>
        <w:rPr>
          <w:b w:val="0"/>
        </w:rPr>
      </w:pPr>
      <w:r>
        <w:rPr>
          <w:b w:val="0"/>
          <w:w w:val="85"/>
        </w:rPr>
        <w:t>The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point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equality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only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measures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indifference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based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on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earnings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per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 xml:space="preserve">share. </w:t>
      </w:r>
      <w:r>
        <w:rPr>
          <w:b w:val="0"/>
          <w:w w:val="90"/>
        </w:rPr>
        <w:t xml:space="preserve">Since our ultimate goal is market value maximization, we must also be </w:t>
      </w:r>
      <w:r>
        <w:rPr>
          <w:b w:val="0"/>
          <w:w w:val="85"/>
        </w:rPr>
        <w:t>concerned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with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how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these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earnings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valued.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Two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plans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have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same earnings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per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share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may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call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different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price-earnings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ratios,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particularly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 xml:space="preserve">when </w:t>
      </w:r>
      <w:r>
        <w:rPr>
          <w:b w:val="0"/>
          <w:w w:val="90"/>
        </w:rPr>
        <w:t>there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differential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risk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component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involved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because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debt.</w:t>
      </w:r>
    </w:p>
    <w:p>
      <w:pPr>
        <w:spacing w:after="0" w:line="235" w:lineRule="auto"/>
        <w:sectPr>
          <w:footerReference w:type="even" r:id="rId8"/>
          <w:footerReference w:type="default" r:id="rId9"/>
          <w:pgSz w:w="18360" w:h="23760"/>
          <w:pgMar w:top="2200" w:right="0" w:bottom="1640" w:left="1860" w:header="0" w:footer="1443"/>
          <w:pgNumType w:start="161"/>
          <w:cols w:num="2" w:space="708" w:equalWidth="0">
            <w:col w:w="1091" w:space="1069"/>
            <w:col w:w="14340" w:space="0"/>
          </w:cols>
        </w:sectPr>
      </w:pPr>
    </w:p>
    <w:p>
      <w:pPr>
        <w:spacing w:before="69"/>
        <w:ind w:left="300" w:right="0" w:firstLine="0"/>
        <w:jc w:val="left"/>
        <w:rPr>
          <w:rFonts w:ascii="Lucida Sans"/>
          <w:b/>
          <w:sz w:val="29"/>
        </w:rPr>
      </w:pPr>
      <w:r>
        <w:rPr>
          <w:rFonts w:ascii="Lucida Sans"/>
          <w:b/>
          <w:w w:val="95"/>
          <w:sz w:val="29"/>
        </w:rPr>
        <w:t>Problems</w:t>
      </w:r>
    </w:p>
    <w:p>
      <w:pPr>
        <w:pStyle w:val="BodyText"/>
        <w:tabs>
          <w:tab w:val="left" w:pos="2460"/>
        </w:tabs>
        <w:spacing w:before="265" w:line="235" w:lineRule="auto"/>
        <w:ind w:left="2460" w:right="3539" w:hanging="2160"/>
        <w:rPr>
          <w:b w:val="0"/>
        </w:rPr>
      </w:pPr>
      <w:r>
        <w:rPr>
          <w:b w:val="0"/>
          <w:w w:val="90"/>
        </w:rPr>
        <w:t>5-1.</w:t>
        <w:tab/>
      </w:r>
      <w:r>
        <w:rPr>
          <w:b w:val="0"/>
          <w:w w:val="85"/>
        </w:rPr>
        <w:t>Gateway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Appliance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toasters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sell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$20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per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unit,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variable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cost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to produce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them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$15.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Gateway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estimates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fixed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costs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$80,000.</w:t>
      </w:r>
    </w:p>
    <w:p>
      <w:pPr>
        <w:pStyle w:val="BodyText"/>
        <w:spacing w:before="8"/>
        <w:rPr>
          <w:b w:val="0"/>
          <w:sz w:val="34"/>
        </w:rPr>
      </w:pPr>
    </w:p>
    <w:p>
      <w:pPr>
        <w:pStyle w:val="ListParagraph"/>
        <w:numPr>
          <w:ilvl w:val="0"/>
          <w:numId w:val="21"/>
        </w:numPr>
        <w:tabs>
          <w:tab w:val="left" w:pos="3000"/>
          <w:tab w:val="left" w:pos="3001"/>
        </w:tabs>
        <w:spacing w:before="0" w:after="0" w:line="418" w:lineRule="exact"/>
        <w:ind w:left="3000" w:right="0" w:hanging="54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Compute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break-even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point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units.</w:t>
      </w:r>
    </w:p>
    <w:p>
      <w:pPr>
        <w:pStyle w:val="ListParagraph"/>
        <w:numPr>
          <w:ilvl w:val="0"/>
          <w:numId w:val="21"/>
        </w:numPr>
        <w:tabs>
          <w:tab w:val="left" w:pos="3000"/>
          <w:tab w:val="left" w:pos="3001"/>
        </w:tabs>
        <w:spacing w:before="2" w:after="0" w:line="235" w:lineRule="auto"/>
        <w:ind w:left="3000" w:right="2688" w:hanging="54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Fill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table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below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(in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dollars)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illustrate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that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break-even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point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has </w:t>
      </w:r>
      <w:r>
        <w:rPr>
          <w:b w:val="0"/>
          <w:w w:val="90"/>
          <w:sz w:val="36"/>
        </w:rPr>
        <w:t>been</w:t>
      </w:r>
      <w:r>
        <w:rPr>
          <w:b w:val="0"/>
          <w:spacing w:val="-17"/>
          <w:w w:val="90"/>
          <w:sz w:val="36"/>
        </w:rPr>
        <w:t xml:space="preserve"> </w:t>
      </w:r>
      <w:r>
        <w:rPr>
          <w:b w:val="0"/>
          <w:w w:val="90"/>
          <w:sz w:val="36"/>
        </w:rPr>
        <w:t>achieved.</w:t>
      </w:r>
    </w:p>
    <w:p>
      <w:pPr>
        <w:pStyle w:val="BodyText"/>
        <w:spacing w:before="11"/>
        <w:rPr>
          <w:b w:val="0"/>
          <w:sz w:val="27"/>
        </w:rPr>
      </w:pPr>
    </w:p>
    <w:p>
      <w:pPr>
        <w:spacing w:after="0"/>
        <w:rPr>
          <w:sz w:val="27"/>
        </w:rPr>
        <w:sectPr>
          <w:footerReference w:type="even" r:id="rId10"/>
          <w:footerReference w:type="default" r:id="rId11"/>
          <w:pgSz w:w="18360" w:h="23760"/>
          <w:pgMar w:top="2200" w:right="0" w:bottom="1640" w:left="1860" w:header="0" w:footer="1443"/>
          <w:pgNumType w:start="162"/>
          <w:cols w:space="708"/>
        </w:sectPr>
      </w:pPr>
    </w:p>
    <w:p>
      <w:pPr>
        <w:pStyle w:val="BodyText"/>
        <w:rPr>
          <w:b w:val="0"/>
          <w:sz w:val="54"/>
        </w:rPr>
      </w:pPr>
    </w:p>
    <w:p>
      <w:pPr>
        <w:pStyle w:val="BodyText"/>
        <w:rPr>
          <w:b w:val="0"/>
          <w:sz w:val="54"/>
        </w:rPr>
      </w:pPr>
    </w:p>
    <w:p>
      <w:pPr>
        <w:pStyle w:val="BodyText"/>
        <w:spacing w:before="2"/>
        <w:rPr>
          <w:b w:val="0"/>
          <w:sz w:val="65"/>
        </w:rPr>
      </w:pPr>
    </w:p>
    <w:p>
      <w:pPr>
        <w:spacing w:before="0"/>
        <w:ind w:left="300" w:right="0" w:firstLine="0"/>
        <w:jc w:val="left"/>
        <w:rPr>
          <w:rFonts w:ascii="Lucida Sans"/>
          <w:b/>
          <w:sz w:val="48"/>
        </w:rPr>
      </w:pPr>
      <w:r>
        <w:rPr>
          <w:rFonts w:ascii="Lucida Sans"/>
          <w:b/>
          <w:w w:val="95"/>
          <w:sz w:val="48"/>
        </w:rPr>
        <w:t>Solution:</w:t>
      </w:r>
    </w:p>
    <w:p>
      <w:pPr>
        <w:pStyle w:val="BodyText"/>
        <w:rPr>
          <w:rFonts w:ascii="Lucida Sans"/>
          <w:b/>
          <w:sz w:val="54"/>
        </w:rPr>
      </w:pPr>
    </w:p>
    <w:p>
      <w:pPr>
        <w:pStyle w:val="BodyText"/>
        <w:spacing w:before="7"/>
        <w:rPr>
          <w:rFonts w:ascii="Lucida Sans"/>
          <w:b/>
          <w:sz w:val="62"/>
        </w:rPr>
      </w:pPr>
    </w:p>
    <w:p>
      <w:pPr>
        <w:tabs>
          <w:tab w:val="left" w:pos="1471"/>
        </w:tabs>
        <w:spacing w:before="1"/>
        <w:ind w:left="346" w:right="0" w:firstLine="0"/>
        <w:jc w:val="left"/>
        <w:rPr>
          <w:rFonts w:ascii="Symbol" w:hAnsi="Symbol"/>
          <w:sz w:val="48"/>
        </w:rPr>
      </w:pPr>
      <w:r>
        <w:rPr>
          <w:b w:val="0"/>
          <w:w w:val="95"/>
          <w:sz w:val="48"/>
        </w:rPr>
        <w:t>a.</w:t>
        <w:tab/>
        <w:t>BE</w:t>
      </w:r>
      <w:r>
        <w:rPr>
          <w:b w:val="0"/>
          <w:spacing w:val="-66"/>
          <w:w w:val="95"/>
          <w:sz w:val="48"/>
        </w:rPr>
        <w:t xml:space="preserve"> </w:t>
      </w:r>
      <w:r>
        <w:rPr>
          <w:rFonts w:ascii="Symbol" w:hAnsi="Symbol"/>
          <w:spacing w:val="-20"/>
          <w:w w:val="95"/>
          <w:sz w:val="48"/>
        </w:rPr>
        <w:sym w:font="Symbol" w:char="F03D"/>
      </w:r>
    </w:p>
    <w:p>
      <w:pPr>
        <w:pStyle w:val="BodyText"/>
        <w:spacing w:before="79" w:line="418" w:lineRule="exact"/>
        <w:ind w:left="2119"/>
        <w:rPr>
          <w:b w:val="0"/>
        </w:rPr>
      </w:pPr>
      <w:r>
        <w:br w:type="column"/>
      </w:r>
      <w:r>
        <w:rPr>
          <w:b w:val="0"/>
          <w:w w:val="90"/>
        </w:rPr>
        <w:t>Sales</w:t>
      </w:r>
    </w:p>
    <w:p>
      <w:pPr>
        <w:pStyle w:val="BodyText"/>
        <w:spacing w:line="414" w:lineRule="exact"/>
        <w:ind w:left="2119"/>
        <w:rPr>
          <w:b w:val="0"/>
        </w:rPr>
      </w:pPr>
      <w:r>
        <w:pict>
          <v:line id="_x0000_s1025" style="mso-position-horizontal-relative:page;position:absolute;z-index:251658240" from="486.1pt,-2.15pt" to="621.1pt,-2.15pt" stroked="t" strokecolor="black" strokeweight="0.9pt">
            <v:stroke dashstyle="solid"/>
          </v:line>
        </w:pict>
      </w:r>
      <w:r>
        <w:pict>
          <v:line id="_x0000_s1026" style="mso-position-horizontal-relative:page;position:absolute;z-index:251659264" from="486.1pt,18.55pt" to="621.1pt,18.55pt" stroked="t" strokecolor="black" strokeweight="0.9pt">
            <v:stroke dashstyle="solid"/>
          </v:line>
        </w:pict>
      </w:r>
      <w:r>
        <w:rPr>
          <w:rFonts w:ascii="Times New Roman" w:hAnsi="Times New Roman"/>
          <w:w w:val="95"/>
        </w:rPr>
        <w:t>–</w:t>
      </w:r>
      <w:r>
        <w:rPr>
          <w:b w:val="0"/>
          <w:w w:val="95"/>
        </w:rPr>
        <w:t>Fixed costs</w:t>
      </w:r>
    </w:p>
    <w:p>
      <w:pPr>
        <w:pStyle w:val="BodyText"/>
        <w:tabs>
          <w:tab w:val="left" w:pos="5360"/>
          <w:tab w:val="left" w:pos="8145"/>
        </w:tabs>
        <w:spacing w:line="414" w:lineRule="exact"/>
        <w:ind w:left="2119"/>
        <w:rPr>
          <w:rFonts w:ascii="Times New Roman" w:hAnsi="Times New Roman"/>
        </w:rPr>
      </w:pPr>
      <w:r>
        <w:rPr>
          <w:rFonts w:ascii="Times New Roman" w:hAnsi="Times New Roman"/>
          <w:w w:val="85"/>
        </w:rPr>
        <w:t>–</w:t>
      </w:r>
      <w:r>
        <w:rPr>
          <w:b w:val="0"/>
          <w:w w:val="85"/>
        </w:rPr>
        <w:t>total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variable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costs</w:t>
      </w:r>
      <w:r>
        <w:rPr>
          <w:b w:val="0"/>
        </w:rPr>
        <w:tab/>
      </w:r>
      <w:r>
        <w:rPr>
          <w:rFonts w:ascii="Times New Roman" w:hAnsi="Times New Roman"/>
          <w:u w:val="single"/>
        </w:rPr>
        <w:t xml:space="preserve"> </w:t>
        <w:tab/>
      </w:r>
    </w:p>
    <w:p>
      <w:pPr>
        <w:pStyle w:val="BodyText"/>
        <w:tabs>
          <w:tab w:val="left" w:pos="5360"/>
          <w:tab w:val="left" w:pos="8145"/>
        </w:tabs>
        <w:spacing w:line="419" w:lineRule="exact"/>
        <w:ind w:left="2119"/>
        <w:rPr>
          <w:rFonts w:ascii="Times New Roman"/>
        </w:rPr>
      </w:pPr>
      <w:r>
        <w:rPr>
          <w:b w:val="0"/>
          <w:w w:val="90"/>
        </w:rPr>
        <w:t>Net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profit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(loss)</w:t>
      </w:r>
      <w:r>
        <w:rPr>
          <w:b w:val="0"/>
        </w:rPr>
        <w:tab/>
      </w:r>
      <w:r>
        <w:rPr>
          <w:rFonts w:ascii="Times New Roman"/>
          <w:u w:val="single"/>
        </w:rPr>
        <w:t xml:space="preserve"> </w:t>
        <w:tab/>
      </w: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spacing w:before="11"/>
        <w:rPr>
          <w:rFonts w:ascii="Times New Roman"/>
          <w:sz w:val="32"/>
        </w:rPr>
      </w:pPr>
    </w:p>
    <w:p>
      <w:pPr>
        <w:spacing w:before="0"/>
        <w:ind w:left="2652" w:right="0" w:firstLine="0"/>
        <w:jc w:val="left"/>
        <w:rPr>
          <w:rFonts w:ascii="Lucida Sans"/>
          <w:b/>
          <w:sz w:val="48"/>
        </w:rPr>
      </w:pPr>
      <w:r>
        <w:rPr>
          <w:rFonts w:ascii="Lucida Sans"/>
          <w:b/>
          <w:w w:val="95"/>
          <w:sz w:val="48"/>
        </w:rPr>
        <w:t>Gateway Appliance</w:t>
      </w:r>
    </w:p>
    <w:p>
      <w:pPr>
        <w:pStyle w:val="BodyText"/>
        <w:spacing w:before="1"/>
        <w:rPr>
          <w:rFonts w:ascii="Lucida Sans"/>
          <w:b/>
          <w:sz w:val="47"/>
        </w:rPr>
      </w:pPr>
    </w:p>
    <w:p>
      <w:pPr>
        <w:spacing w:before="1"/>
        <w:ind w:left="11" w:right="8494" w:firstLine="0"/>
        <w:jc w:val="center"/>
        <w:rPr>
          <w:b w:val="0"/>
          <w:sz w:val="48"/>
        </w:rPr>
      </w:pPr>
      <w:r>
        <w:rPr>
          <w:b w:val="0"/>
          <w:w w:val="95"/>
          <w:sz w:val="48"/>
        </w:rPr>
        <w:t>Fixed</w:t>
      </w:r>
      <w:r>
        <w:rPr>
          <w:b w:val="0"/>
          <w:spacing w:val="-68"/>
          <w:w w:val="95"/>
          <w:sz w:val="48"/>
        </w:rPr>
        <w:t xml:space="preserve"> </w:t>
      </w:r>
      <w:r>
        <w:rPr>
          <w:b w:val="0"/>
          <w:w w:val="95"/>
          <w:sz w:val="48"/>
        </w:rPr>
        <w:t>costs</w:t>
      </w:r>
    </w:p>
    <w:p>
      <w:pPr>
        <w:spacing w:before="105"/>
        <w:ind w:left="11" w:right="8512" w:firstLine="0"/>
        <w:jc w:val="center"/>
        <w:rPr>
          <w:b w:val="0"/>
          <w:sz w:val="48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2819400</wp:posOffset>
            </wp:positionH>
            <wp:positionV relativeFrom="paragraph">
              <wp:posOffset>99934</wp:posOffset>
            </wp:positionV>
            <wp:extent cx="34163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6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5"/>
          <w:sz w:val="48"/>
        </w:rPr>
        <w:t>Price</w:t>
      </w:r>
      <w:r>
        <w:rPr>
          <w:b w:val="0"/>
          <w:spacing w:val="-70"/>
          <w:w w:val="85"/>
          <w:sz w:val="48"/>
        </w:rPr>
        <w:t xml:space="preserve"> </w:t>
      </w:r>
      <w:r>
        <w:rPr>
          <w:b w:val="0"/>
          <w:w w:val="85"/>
          <w:sz w:val="48"/>
        </w:rPr>
        <w:t>-</w:t>
      </w:r>
      <w:r>
        <w:rPr>
          <w:b w:val="0"/>
          <w:spacing w:val="-66"/>
          <w:w w:val="85"/>
          <w:sz w:val="48"/>
        </w:rPr>
        <w:t xml:space="preserve"> </w:t>
      </w:r>
      <w:r>
        <w:rPr>
          <w:b w:val="0"/>
          <w:w w:val="85"/>
          <w:sz w:val="48"/>
        </w:rPr>
        <w:t>variable</w:t>
      </w:r>
      <w:r>
        <w:rPr>
          <w:b w:val="0"/>
          <w:spacing w:val="-82"/>
          <w:w w:val="85"/>
          <w:sz w:val="48"/>
        </w:rPr>
        <w:t xml:space="preserve"> </w:t>
      </w:r>
      <w:r>
        <w:rPr>
          <w:b w:val="0"/>
          <w:w w:val="85"/>
          <w:sz w:val="48"/>
        </w:rPr>
        <w:t>cost</w:t>
      </w:r>
      <w:r>
        <w:rPr>
          <w:b w:val="0"/>
          <w:spacing w:val="-53"/>
          <w:w w:val="85"/>
          <w:sz w:val="48"/>
        </w:rPr>
        <w:t xml:space="preserve"> </w:t>
      </w:r>
      <w:r>
        <w:rPr>
          <w:b w:val="0"/>
          <w:w w:val="85"/>
          <w:sz w:val="48"/>
        </w:rPr>
        <w:t>per</w:t>
      </w:r>
      <w:r>
        <w:rPr>
          <w:b w:val="0"/>
          <w:spacing w:val="-56"/>
          <w:w w:val="85"/>
          <w:sz w:val="48"/>
        </w:rPr>
        <w:t xml:space="preserve"> </w:t>
      </w:r>
      <w:r>
        <w:rPr>
          <w:b w:val="0"/>
          <w:w w:val="85"/>
          <w:sz w:val="48"/>
        </w:rPr>
        <w:t>unit</w:t>
      </w:r>
    </w:p>
    <w:p>
      <w:pPr>
        <w:spacing w:after="0"/>
        <w:jc w:val="center"/>
        <w:rPr>
          <w:sz w:val="48"/>
        </w:rPr>
        <w:sectPr>
          <w:footerReference w:type="even" r:id="rId13"/>
          <w:footerReference w:type="default" r:id="rId14"/>
          <w:type w:val="continuous"/>
          <w:pgSz w:w="18360" w:h="23760"/>
          <w:pgMar w:top="2220" w:right="0" w:bottom="1640" w:left="1860" w:header="708" w:footer="708"/>
          <w:pgNumType w:start="163"/>
          <w:cols w:num="2" w:space="708" w:equalWidth="0">
            <w:col w:w="2462" w:space="40"/>
            <w:col w:w="13998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7"/>
        </w:rPr>
      </w:pPr>
    </w:p>
    <w:p>
      <w:pPr>
        <w:spacing w:after="0"/>
        <w:rPr>
          <w:sz w:val="27"/>
        </w:rPr>
        <w:sectPr>
          <w:footerReference w:type="even" r:id="rId15"/>
          <w:footerReference w:type="default" r:id="rId16"/>
          <w:type w:val="continuous"/>
          <w:pgSz w:w="18360" w:h="23760"/>
          <w:pgMar w:top="2220" w:right="0" w:bottom="1640" w:left="1860" w:header="708" w:footer="708"/>
          <w:pgNumType w:start="164"/>
          <w:cols w:space="708"/>
        </w:sectPr>
      </w:pPr>
    </w:p>
    <w:p>
      <w:pPr>
        <w:tabs>
          <w:tab w:val="left" w:pos="2738"/>
          <w:tab w:val="left" w:pos="4576"/>
        </w:tabs>
        <w:spacing w:before="170" w:line="110" w:lineRule="auto"/>
        <w:ind w:left="2198" w:right="0" w:firstLine="0"/>
        <w:jc w:val="left"/>
        <w:rPr>
          <w:b w:val="0"/>
          <w:sz w:val="48"/>
        </w:rPr>
      </w:pPr>
      <w:r>
        <w:rPr>
          <w:rFonts w:ascii="Symbol" w:hAnsi="Symbol"/>
          <w:position w:val="-29"/>
          <w:sz w:val="48"/>
        </w:rPr>
        <w:sym w:font="Symbol" w:char="F03D"/>
      </w:r>
      <w:r>
        <w:rPr>
          <w:rFonts w:ascii="Times New Roman" w:hAnsi="Times New Roman"/>
          <w:position w:val="-29"/>
          <w:sz w:val="48"/>
        </w:rPr>
        <w:tab/>
      </w:r>
      <w:r>
        <w:rPr>
          <w:b w:val="0"/>
          <w:w w:val="85"/>
          <w:sz w:val="48"/>
        </w:rPr>
        <w:t>$80,000</w:t>
        <w:tab/>
      </w:r>
      <w:r>
        <w:rPr>
          <w:rFonts w:ascii="Symbol" w:hAnsi="Symbol"/>
          <w:w w:val="85"/>
          <w:position w:val="-29"/>
          <w:sz w:val="48"/>
        </w:rPr>
        <w:sym w:font="Symbol" w:char="F03D"/>
      </w:r>
      <w:r>
        <w:rPr>
          <w:rFonts w:ascii="Times New Roman" w:hAnsi="Times New Roman"/>
          <w:spacing w:val="-19"/>
          <w:w w:val="85"/>
          <w:position w:val="-29"/>
          <w:sz w:val="48"/>
        </w:rPr>
        <w:t xml:space="preserve"> </w:t>
      </w:r>
      <w:r>
        <w:rPr>
          <w:b w:val="0"/>
          <w:spacing w:val="-4"/>
          <w:w w:val="85"/>
          <w:sz w:val="48"/>
        </w:rPr>
        <w:t>$80,000</w:t>
      </w:r>
    </w:p>
    <w:p>
      <w:pPr>
        <w:pStyle w:val="BodyText"/>
        <w:spacing w:before="2"/>
        <w:rPr>
          <w:b w:val="0"/>
          <w:sz w:val="7"/>
        </w:rPr>
      </w:pPr>
    </w:p>
    <w:p>
      <w:pPr>
        <w:pStyle w:val="BodyText"/>
        <w:spacing w:line="59" w:lineRule="exact"/>
        <w:ind w:left="25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203483" cy="3800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348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39" w:line="372" w:lineRule="exact"/>
        <w:ind w:left="97" w:right="0" w:firstLine="0"/>
        <w:jc w:val="left"/>
        <w:rPr>
          <w:b w:val="0"/>
          <w:sz w:val="48"/>
        </w:rPr>
      </w:pPr>
      <w:r>
        <w:br w:type="column"/>
      </w:r>
      <w:r>
        <w:rPr>
          <w:rFonts w:ascii="Symbol" w:hAnsi="Symbol"/>
          <w:w w:val="95"/>
          <w:sz w:val="48"/>
        </w:rPr>
        <w:sym w:font="Symbol" w:char="F03D"/>
      </w:r>
      <w:r>
        <w:rPr>
          <w:rFonts w:ascii="Times New Roman" w:hAnsi="Times New Roman"/>
          <w:w w:val="95"/>
          <w:sz w:val="48"/>
        </w:rPr>
        <w:t xml:space="preserve"> </w:t>
      </w:r>
      <w:r>
        <w:rPr>
          <w:b w:val="0"/>
          <w:w w:val="95"/>
          <w:sz w:val="48"/>
        </w:rPr>
        <w:t>16,000</w:t>
      </w:r>
      <w:r>
        <w:rPr>
          <w:b w:val="0"/>
          <w:spacing w:val="-118"/>
          <w:w w:val="95"/>
          <w:sz w:val="48"/>
        </w:rPr>
        <w:t xml:space="preserve"> </w:t>
      </w:r>
      <w:r>
        <w:rPr>
          <w:b w:val="0"/>
          <w:w w:val="95"/>
          <w:sz w:val="48"/>
        </w:rPr>
        <w:t>units</w:t>
      </w:r>
    </w:p>
    <w:p>
      <w:pPr>
        <w:spacing w:after="0" w:line="372" w:lineRule="exact"/>
        <w:jc w:val="left"/>
        <w:rPr>
          <w:sz w:val="48"/>
        </w:rPr>
        <w:sectPr>
          <w:footerReference w:type="even" r:id="rId18"/>
          <w:footerReference w:type="default" r:id="rId19"/>
          <w:type w:val="continuous"/>
          <w:pgSz w:w="18360" w:h="23760"/>
          <w:pgMar w:top="2220" w:right="0" w:bottom="1640" w:left="1860" w:header="708" w:footer="708"/>
          <w:pgNumType w:start="165"/>
          <w:cols w:num="2" w:space="708" w:equalWidth="0">
            <w:col w:w="6517" w:space="40"/>
            <w:col w:w="9943" w:space="0"/>
          </w:cols>
        </w:sectPr>
      </w:pPr>
    </w:p>
    <w:p>
      <w:pPr>
        <w:tabs>
          <w:tab w:val="left" w:pos="5506"/>
        </w:tabs>
        <w:spacing w:before="0" w:line="450" w:lineRule="exact"/>
        <w:ind w:left="2589" w:right="0" w:firstLine="0"/>
        <w:jc w:val="left"/>
        <w:rPr>
          <w:b w:val="0"/>
          <w:sz w:val="48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4318000</wp:posOffset>
            </wp:positionH>
            <wp:positionV relativeFrom="paragraph">
              <wp:posOffset>-37424</wp:posOffset>
            </wp:positionV>
            <wp:extent cx="10287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4622800</wp:posOffset>
            </wp:positionH>
            <wp:positionV relativeFrom="page">
              <wp:posOffset>9512300</wp:posOffset>
            </wp:positionV>
            <wp:extent cx="1165478" cy="38004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47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48"/>
        </w:rPr>
        <w:t>$20</w:t>
      </w:r>
      <w:r>
        <w:rPr>
          <w:b w:val="0"/>
          <w:spacing w:val="-107"/>
          <w:w w:val="95"/>
          <w:sz w:val="48"/>
        </w:rPr>
        <w:t xml:space="preserve"> </w:t>
      </w:r>
      <w:r>
        <w:rPr>
          <w:rFonts w:ascii="Symbol" w:hAnsi="Symbol"/>
          <w:w w:val="95"/>
          <w:sz w:val="48"/>
        </w:rPr>
        <w:sym w:font="Symbol" w:char="F02D"/>
      </w:r>
      <w:r>
        <w:rPr>
          <w:rFonts w:ascii="Times New Roman" w:hAnsi="Times New Roman"/>
          <w:spacing w:val="-80"/>
          <w:w w:val="95"/>
          <w:sz w:val="48"/>
        </w:rPr>
        <w:t xml:space="preserve"> </w:t>
      </w:r>
      <w:r>
        <w:rPr>
          <w:b w:val="0"/>
          <w:w w:val="95"/>
          <w:sz w:val="48"/>
        </w:rPr>
        <w:t>$15</w:t>
        <w:tab/>
        <w:t>$5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29"/>
        </w:rPr>
      </w:pPr>
    </w:p>
    <w:tbl>
      <w:tblPr>
        <w:tblStyle w:val="TableNormal0"/>
        <w:tblW w:w="0" w:type="auto"/>
        <w:jc w:val="left"/>
        <w:tblInd w:w="2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4381"/>
        <w:gridCol w:w="5878"/>
      </w:tblGrid>
      <w:tr>
        <w:tblPrEx>
          <w:tblW w:w="0" w:type="auto"/>
          <w:jc w:val="left"/>
          <w:tblInd w:w="2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769" w:type="dxa"/>
          </w:tcPr>
          <w:p>
            <w:pPr>
              <w:pStyle w:val="TableParagraph"/>
              <w:spacing w:line="520" w:lineRule="exact"/>
              <w:ind w:left="50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b.</w:t>
            </w:r>
          </w:p>
        </w:tc>
        <w:tc>
          <w:tcPr>
            <w:tcW w:w="4381" w:type="dxa"/>
          </w:tcPr>
          <w:p>
            <w:pPr>
              <w:pStyle w:val="TableParagraph"/>
              <w:spacing w:line="520" w:lineRule="exact"/>
              <w:ind w:left="360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Sales</w:t>
            </w:r>
          </w:p>
        </w:tc>
        <w:tc>
          <w:tcPr>
            <w:tcW w:w="5878" w:type="dxa"/>
          </w:tcPr>
          <w:p>
            <w:pPr>
              <w:pStyle w:val="TableParagraph"/>
              <w:spacing w:line="520" w:lineRule="exact"/>
              <w:ind w:left="30"/>
              <w:rPr>
                <w:b w:val="0"/>
                <w:sz w:val="48"/>
              </w:rPr>
            </w:pPr>
            <w:r>
              <w:rPr>
                <w:b w:val="0"/>
                <w:w w:val="85"/>
                <w:sz w:val="48"/>
              </w:rPr>
              <w:t>$320,000</w:t>
            </w:r>
            <w:r>
              <w:rPr>
                <w:b w:val="0"/>
                <w:spacing w:val="-67"/>
                <w:w w:val="85"/>
                <w:sz w:val="48"/>
              </w:rPr>
              <w:t xml:space="preserve"> </w:t>
            </w:r>
            <w:r>
              <w:rPr>
                <w:b w:val="0"/>
                <w:w w:val="85"/>
                <w:sz w:val="48"/>
              </w:rPr>
              <w:t>(16,000</w:t>
            </w:r>
            <w:r>
              <w:rPr>
                <w:b w:val="0"/>
                <w:spacing w:val="-67"/>
                <w:w w:val="85"/>
                <w:sz w:val="48"/>
              </w:rPr>
              <w:t xml:space="preserve"> </w:t>
            </w:r>
            <w:r>
              <w:rPr>
                <w:b w:val="0"/>
                <w:w w:val="85"/>
                <w:sz w:val="48"/>
              </w:rPr>
              <w:t>units</w:t>
            </w:r>
            <w:r>
              <w:rPr>
                <w:b w:val="0"/>
                <w:spacing w:val="-66"/>
                <w:w w:val="85"/>
                <w:sz w:val="48"/>
              </w:rPr>
              <w:t xml:space="preserve"> </w:t>
            </w:r>
            <w:r>
              <w:rPr>
                <w:b w:val="0"/>
                <w:w w:val="85"/>
                <w:sz w:val="48"/>
              </w:rPr>
              <w:t>x</w:t>
            </w:r>
            <w:r>
              <w:rPr>
                <w:b w:val="0"/>
                <w:spacing w:val="-67"/>
                <w:w w:val="85"/>
                <w:sz w:val="48"/>
              </w:rPr>
              <w:t xml:space="preserve"> </w:t>
            </w:r>
            <w:r>
              <w:rPr>
                <w:b w:val="0"/>
                <w:w w:val="85"/>
                <w:sz w:val="48"/>
              </w:rPr>
              <w:t>$20)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2"/>
          <w:jc w:val="left"/>
        </w:trPr>
        <w:tc>
          <w:tcPr>
            <w:tcW w:w="7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8"/>
              </w:rPr>
            </w:pPr>
          </w:p>
        </w:tc>
        <w:tc>
          <w:tcPr>
            <w:tcW w:w="4381" w:type="dxa"/>
          </w:tcPr>
          <w:p>
            <w:pPr>
              <w:pStyle w:val="TableParagraph"/>
              <w:spacing w:line="533" w:lineRule="exact"/>
              <w:ind w:left="360"/>
              <w:rPr>
                <w:b w:val="0"/>
                <w:sz w:val="48"/>
              </w:rPr>
            </w:pPr>
            <w:r>
              <w:rPr>
                <w:rFonts w:ascii="Times New Roman" w:hAnsi="Times New Roman"/>
                <w:w w:val="95"/>
                <w:sz w:val="48"/>
              </w:rPr>
              <w:t>–</w:t>
            </w:r>
            <w:r>
              <w:rPr>
                <w:b w:val="0"/>
                <w:w w:val="95"/>
                <w:sz w:val="48"/>
              </w:rPr>
              <w:t>Fixed costs</w:t>
            </w:r>
          </w:p>
        </w:tc>
        <w:tc>
          <w:tcPr>
            <w:tcW w:w="5878" w:type="dxa"/>
          </w:tcPr>
          <w:p>
            <w:pPr>
              <w:pStyle w:val="TableParagraph"/>
              <w:spacing w:line="533" w:lineRule="exact"/>
              <w:ind w:left="509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80,000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2"/>
          <w:jc w:val="left"/>
        </w:trPr>
        <w:tc>
          <w:tcPr>
            <w:tcW w:w="7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8"/>
              </w:rPr>
            </w:pPr>
          </w:p>
        </w:tc>
        <w:tc>
          <w:tcPr>
            <w:tcW w:w="4381" w:type="dxa"/>
          </w:tcPr>
          <w:p>
            <w:pPr>
              <w:pStyle w:val="TableParagraph"/>
              <w:spacing w:line="532" w:lineRule="exact"/>
              <w:ind w:left="360"/>
              <w:rPr>
                <w:b w:val="0"/>
                <w:sz w:val="48"/>
              </w:rPr>
            </w:pPr>
            <w:r>
              <w:rPr>
                <w:rFonts w:ascii="Times New Roman" w:hAnsi="Times New Roman"/>
                <w:w w:val="85"/>
                <w:sz w:val="48"/>
              </w:rPr>
              <w:t>–</w:t>
            </w:r>
            <w:r>
              <w:rPr>
                <w:b w:val="0"/>
                <w:w w:val="85"/>
                <w:sz w:val="48"/>
              </w:rPr>
              <w:t>Total variable</w:t>
            </w:r>
            <w:r>
              <w:rPr>
                <w:b w:val="0"/>
                <w:spacing w:val="-61"/>
                <w:w w:val="85"/>
                <w:sz w:val="48"/>
              </w:rPr>
              <w:t xml:space="preserve"> </w:t>
            </w:r>
            <w:r>
              <w:rPr>
                <w:b w:val="0"/>
                <w:w w:val="85"/>
                <w:sz w:val="48"/>
              </w:rPr>
              <w:t>costs</w:t>
            </w:r>
          </w:p>
        </w:tc>
        <w:tc>
          <w:tcPr>
            <w:tcW w:w="5878" w:type="dxa"/>
          </w:tcPr>
          <w:p>
            <w:pPr>
              <w:pStyle w:val="TableParagraph"/>
              <w:spacing w:line="532" w:lineRule="exact"/>
              <w:ind w:left="270"/>
              <w:rPr>
                <w:b w:val="0"/>
                <w:sz w:val="48"/>
              </w:rPr>
            </w:pPr>
            <w:r>
              <w:rPr>
                <w:b w:val="0"/>
                <w:w w:val="85"/>
                <w:sz w:val="48"/>
              </w:rPr>
              <w:t>240,000</w:t>
            </w:r>
            <w:r>
              <w:rPr>
                <w:b w:val="0"/>
                <w:spacing w:val="-64"/>
                <w:w w:val="85"/>
                <w:sz w:val="48"/>
              </w:rPr>
              <w:t xml:space="preserve"> </w:t>
            </w:r>
            <w:r>
              <w:rPr>
                <w:b w:val="0"/>
                <w:w w:val="85"/>
                <w:sz w:val="48"/>
              </w:rPr>
              <w:t>(16,000</w:t>
            </w:r>
            <w:r>
              <w:rPr>
                <w:b w:val="0"/>
                <w:spacing w:val="-64"/>
                <w:w w:val="85"/>
                <w:sz w:val="48"/>
              </w:rPr>
              <w:t xml:space="preserve"> </w:t>
            </w:r>
            <w:r>
              <w:rPr>
                <w:b w:val="0"/>
                <w:w w:val="85"/>
                <w:sz w:val="48"/>
              </w:rPr>
              <w:t>units</w:t>
            </w:r>
            <w:r>
              <w:rPr>
                <w:b w:val="0"/>
                <w:spacing w:val="-63"/>
                <w:w w:val="85"/>
                <w:sz w:val="48"/>
              </w:rPr>
              <w:t xml:space="preserve"> </w:t>
            </w:r>
            <w:r>
              <w:rPr>
                <w:b w:val="0"/>
                <w:w w:val="85"/>
                <w:sz w:val="48"/>
              </w:rPr>
              <w:t>x</w:t>
            </w:r>
            <w:r>
              <w:rPr>
                <w:b w:val="0"/>
                <w:spacing w:val="-64"/>
                <w:w w:val="85"/>
                <w:sz w:val="48"/>
              </w:rPr>
              <w:t xml:space="preserve"> </w:t>
            </w:r>
            <w:r>
              <w:rPr>
                <w:b w:val="0"/>
                <w:w w:val="85"/>
                <w:sz w:val="48"/>
              </w:rPr>
              <w:t>$15)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9"/>
          <w:jc w:val="left"/>
        </w:trPr>
        <w:tc>
          <w:tcPr>
            <w:tcW w:w="7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8"/>
              </w:rPr>
            </w:pPr>
          </w:p>
        </w:tc>
        <w:tc>
          <w:tcPr>
            <w:tcW w:w="4381" w:type="dxa"/>
          </w:tcPr>
          <w:p>
            <w:pPr>
              <w:pStyle w:val="TableParagraph"/>
              <w:spacing w:line="520" w:lineRule="exact"/>
              <w:ind w:left="360"/>
              <w:rPr>
                <w:b w:val="0"/>
                <w:sz w:val="48"/>
              </w:rPr>
            </w:pPr>
            <w:r>
              <w:rPr>
                <w:b w:val="0"/>
                <w:w w:val="95"/>
                <w:sz w:val="48"/>
              </w:rPr>
              <w:t>Net profit</w:t>
            </w:r>
            <w:r>
              <w:rPr>
                <w:b w:val="0"/>
                <w:spacing w:val="-105"/>
                <w:w w:val="95"/>
                <w:sz w:val="48"/>
              </w:rPr>
              <w:t xml:space="preserve"> </w:t>
            </w:r>
            <w:r>
              <w:rPr>
                <w:b w:val="0"/>
                <w:w w:val="95"/>
                <w:sz w:val="48"/>
              </w:rPr>
              <w:t>(loss)</w:t>
            </w:r>
          </w:p>
        </w:tc>
        <w:tc>
          <w:tcPr>
            <w:tcW w:w="5878" w:type="dxa"/>
          </w:tcPr>
          <w:p>
            <w:pPr>
              <w:pStyle w:val="TableParagraph"/>
              <w:tabs>
                <w:tab w:val="left" w:pos="1586"/>
              </w:tabs>
              <w:spacing w:line="520" w:lineRule="exact"/>
              <w:ind w:left="30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$</w:t>
              <w:tab/>
              <w:t>0</w:t>
            </w:r>
          </w:p>
        </w:tc>
      </w:tr>
    </w:tbl>
    <w:p>
      <w:pPr>
        <w:spacing w:after="0" w:line="520" w:lineRule="exact"/>
        <w:rPr>
          <w:sz w:val="48"/>
        </w:rPr>
        <w:sectPr>
          <w:footerReference w:type="even" r:id="rId22"/>
          <w:footerReference w:type="default" r:id="rId23"/>
          <w:type w:val="continuous"/>
          <w:pgSz w:w="18360" w:h="23760"/>
          <w:pgMar w:top="2220" w:right="0" w:bottom="1640" w:left="1860" w:header="708" w:footer="708"/>
          <w:pgNumType w:start="166"/>
          <w:cols w:space="708"/>
        </w:sectPr>
      </w:pPr>
    </w:p>
    <w:p>
      <w:pPr>
        <w:pStyle w:val="BodyText"/>
        <w:tabs>
          <w:tab w:val="left" w:pos="2460"/>
        </w:tabs>
        <w:spacing w:before="67" w:line="235" w:lineRule="auto"/>
        <w:ind w:left="2460" w:right="2649" w:hanging="2160"/>
        <w:rPr>
          <w:b w:val="0"/>
        </w:rPr>
      </w:pPr>
      <w:r>
        <w:rPr>
          <w:b w:val="0"/>
          <w:w w:val="90"/>
        </w:rPr>
        <w:t>5-2.</w:t>
        <w:tab/>
      </w:r>
      <w:r>
        <w:rPr>
          <w:b w:val="0"/>
          <w:w w:val="85"/>
        </w:rPr>
        <w:t>Hazardous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Toys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Company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produces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boomerangs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sell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$8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each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 xml:space="preserve">have </w:t>
      </w:r>
      <w:r>
        <w:rPr>
          <w:b w:val="0"/>
          <w:w w:val="90"/>
        </w:rPr>
        <w:t>a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variable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cost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$7.50.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Fixed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costs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$15,000.</w:t>
      </w:r>
    </w:p>
    <w:p>
      <w:pPr>
        <w:pStyle w:val="BodyText"/>
        <w:spacing w:before="11"/>
        <w:rPr>
          <w:b w:val="0"/>
          <w:sz w:val="27"/>
        </w:rPr>
      </w:pPr>
    </w:p>
    <w:p>
      <w:pPr>
        <w:spacing w:after="0"/>
        <w:rPr>
          <w:sz w:val="27"/>
        </w:rPr>
        <w:sectPr>
          <w:footerReference w:type="even" r:id="rId24"/>
          <w:footerReference w:type="default" r:id="rId25"/>
          <w:pgSz w:w="18360" w:h="23760"/>
          <w:pgMar w:top="2200" w:right="0" w:bottom="1640" w:left="1860" w:header="0" w:footer="1443"/>
          <w:pgNumType w:start="2"/>
          <w:cols w:space="708"/>
        </w:sectPr>
      </w:pPr>
    </w:p>
    <w:p>
      <w:pPr>
        <w:pStyle w:val="BodyText"/>
        <w:rPr>
          <w:b w:val="0"/>
          <w:sz w:val="54"/>
        </w:rPr>
      </w:pPr>
    </w:p>
    <w:p>
      <w:pPr>
        <w:pStyle w:val="BodyText"/>
        <w:spacing w:before="9"/>
        <w:rPr>
          <w:b w:val="0"/>
          <w:sz w:val="49"/>
        </w:rPr>
      </w:pPr>
    </w:p>
    <w:p>
      <w:pPr>
        <w:pStyle w:val="Heading1"/>
        <w:spacing w:before="1"/>
        <w:rPr>
          <w:rFonts w:ascii="Book Antiqua"/>
        </w:rPr>
      </w:pPr>
      <w:r>
        <w:rPr>
          <w:rFonts w:ascii="Book Antiqua"/>
          <w:w w:val="90"/>
        </w:rPr>
        <w:t>Solution:</w:t>
      </w:r>
    </w:p>
    <w:p>
      <w:pPr>
        <w:pStyle w:val="ListParagraph"/>
        <w:numPr>
          <w:ilvl w:val="0"/>
          <w:numId w:val="19"/>
        </w:numPr>
        <w:tabs>
          <w:tab w:val="left" w:pos="797"/>
          <w:tab w:val="left" w:pos="798"/>
        </w:tabs>
        <w:spacing w:before="79" w:after="0" w:line="418" w:lineRule="exact"/>
        <w:ind w:left="797" w:right="0" w:hanging="541"/>
        <w:jc w:val="left"/>
        <w:rPr>
          <w:b w:val="0"/>
          <w:sz w:val="36"/>
        </w:rPr>
      </w:pPr>
      <w:r>
        <w:rPr>
          <w:b w:val="0"/>
          <w:w w:val="82"/>
          <w:sz w:val="36"/>
        </w:rPr>
        <w:br w:type="column"/>
      </w:r>
      <w:r>
        <w:rPr>
          <w:b w:val="0"/>
          <w:w w:val="90"/>
          <w:sz w:val="36"/>
        </w:rPr>
        <w:t>Compute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break-even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point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units.</w:t>
      </w:r>
    </w:p>
    <w:p>
      <w:pPr>
        <w:pStyle w:val="ListParagraph"/>
        <w:numPr>
          <w:ilvl w:val="0"/>
          <w:numId w:val="19"/>
        </w:numPr>
        <w:tabs>
          <w:tab w:val="left" w:pos="797"/>
          <w:tab w:val="left" w:pos="798"/>
        </w:tabs>
        <w:spacing w:before="0" w:after="0" w:line="418" w:lineRule="exact"/>
        <w:ind w:left="797" w:right="0" w:hanging="54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Find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sales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(in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units)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needed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earn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profit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$25,000.</w:t>
      </w: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9"/>
        <w:rPr>
          <w:b w:val="0"/>
          <w:sz w:val="32"/>
        </w:rPr>
      </w:pPr>
    </w:p>
    <w:p>
      <w:pPr>
        <w:pStyle w:val="Heading1"/>
        <w:ind w:left="1762"/>
        <w:rPr>
          <w:rFonts w:ascii="Book Antiqua"/>
        </w:rPr>
      </w:pPr>
      <w:r>
        <w:rPr>
          <w:rFonts w:ascii="Book Antiqua"/>
        </w:rPr>
        <w:t>The Hazardous Toys Company</w:t>
      </w:r>
    </w:p>
    <w:p>
      <w:pPr>
        <w:spacing w:after="0"/>
        <w:rPr>
          <w:rFonts w:ascii="Book Antiqua"/>
        </w:rPr>
        <w:sectPr>
          <w:footerReference w:type="even" r:id="rId26"/>
          <w:footerReference w:type="default" r:id="rId27"/>
          <w:type w:val="continuous"/>
          <w:pgSz w:w="18360" w:h="23760"/>
          <w:pgMar w:top="2220" w:right="0" w:bottom="1640" w:left="1860" w:header="708" w:footer="708"/>
          <w:pgNumType w:start="3"/>
          <w:cols w:num="2" w:space="708" w:equalWidth="0">
            <w:col w:w="2164" w:space="40"/>
            <w:col w:w="14296" w:space="0"/>
          </w:cols>
        </w:sectPr>
      </w:pPr>
    </w:p>
    <w:p>
      <w:pPr>
        <w:pStyle w:val="BodyText"/>
        <w:rPr>
          <w:rFonts w:ascii="Book Antiqua"/>
          <w:b/>
          <w:sz w:val="20"/>
        </w:rPr>
      </w:pPr>
    </w:p>
    <w:p>
      <w:pPr>
        <w:pStyle w:val="BodyText"/>
        <w:spacing w:before="1"/>
        <w:rPr>
          <w:rFonts w:ascii="Book Antiqua"/>
          <w:b/>
          <w:sz w:val="18"/>
        </w:rPr>
      </w:pPr>
    </w:p>
    <w:p>
      <w:pPr>
        <w:spacing w:after="0"/>
        <w:rPr>
          <w:rFonts w:ascii="Book Antiqua"/>
          <w:sz w:val="18"/>
        </w:rPr>
        <w:sectPr>
          <w:footerReference w:type="even" r:id="rId28"/>
          <w:footerReference w:type="default" r:id="rId29"/>
          <w:type w:val="continuous"/>
          <w:pgSz w:w="18360" w:h="23760"/>
          <w:pgMar w:top="2220" w:right="0" w:bottom="1640" w:left="1860" w:header="708" w:footer="708"/>
          <w:pgNumType w:start="4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1434"/>
          <w:tab w:val="left" w:pos="1435"/>
        </w:tabs>
        <w:spacing w:before="352" w:after="0" w:line="240" w:lineRule="auto"/>
        <w:ind w:left="1434" w:right="0" w:hanging="1135"/>
        <w:jc w:val="left"/>
        <w:rPr>
          <w:rFonts w:ascii="Symbol" w:hAnsi="Symbol"/>
          <w:sz w:val="47"/>
        </w:rPr>
      </w:pPr>
      <w:r>
        <w:rPr>
          <w:b w:val="0"/>
          <w:sz w:val="47"/>
        </w:rPr>
        <w:t>BE</w:t>
      </w:r>
      <w:r>
        <w:rPr>
          <w:b w:val="0"/>
          <w:spacing w:val="-97"/>
          <w:sz w:val="47"/>
        </w:rPr>
        <w:t xml:space="preserve"> </w:t>
      </w:r>
      <w:r>
        <w:rPr>
          <w:rFonts w:ascii="Symbol" w:hAnsi="Symbol"/>
          <w:spacing w:val="-19"/>
          <w:sz w:val="47"/>
        </w:rPr>
        <w:sym w:font="Symbol" w:char="F03D"/>
      </w:r>
    </w:p>
    <w:p>
      <w:pPr>
        <w:spacing w:before="80"/>
        <w:ind w:left="85" w:right="0" w:firstLine="0"/>
        <w:jc w:val="center"/>
        <w:rPr>
          <w:b w:val="0"/>
          <w:sz w:val="47"/>
        </w:rPr>
      </w:pPr>
      <w:r>
        <w:br w:type="column"/>
      </w:r>
      <w:r>
        <w:rPr>
          <w:b w:val="0"/>
          <w:w w:val="90"/>
          <w:sz w:val="47"/>
        </w:rPr>
        <w:t>$15,000</w:t>
      </w:r>
    </w:p>
    <w:p>
      <w:pPr>
        <w:spacing w:before="86"/>
        <w:ind w:left="86" w:right="0" w:firstLine="0"/>
        <w:jc w:val="center"/>
        <w:rPr>
          <w:b w:val="0"/>
          <w:sz w:val="47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2794000</wp:posOffset>
            </wp:positionH>
            <wp:positionV relativeFrom="paragraph">
              <wp:posOffset>107774</wp:posOffset>
            </wp:positionV>
            <wp:extent cx="16637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5"/>
          <w:sz w:val="47"/>
        </w:rPr>
        <w:t>$8.00</w:t>
      </w:r>
      <w:r>
        <w:rPr>
          <w:b w:val="0"/>
          <w:spacing w:val="-67"/>
          <w:w w:val="85"/>
          <w:sz w:val="47"/>
        </w:rPr>
        <w:t xml:space="preserve"> </w:t>
      </w:r>
      <w:r>
        <w:rPr>
          <w:rFonts w:ascii="Symbol" w:hAnsi="Symbol"/>
          <w:w w:val="85"/>
          <w:sz w:val="47"/>
        </w:rPr>
        <w:sym w:font="Symbol" w:char="F02D"/>
      </w:r>
      <w:r>
        <w:rPr>
          <w:rFonts w:ascii="Times New Roman" w:hAnsi="Times New Roman"/>
          <w:spacing w:val="-45"/>
          <w:w w:val="85"/>
          <w:sz w:val="47"/>
        </w:rPr>
        <w:t xml:space="preserve"> </w:t>
      </w:r>
      <w:r>
        <w:rPr>
          <w:b w:val="0"/>
          <w:spacing w:val="-3"/>
          <w:w w:val="85"/>
          <w:sz w:val="47"/>
        </w:rPr>
        <w:t>$7.50</w:t>
      </w:r>
    </w:p>
    <w:p>
      <w:pPr>
        <w:spacing w:before="349"/>
        <w:ind w:left="96" w:right="0" w:firstLine="0"/>
        <w:jc w:val="left"/>
        <w:rPr>
          <w:b w:val="0"/>
          <w:sz w:val="47"/>
        </w:rPr>
      </w:pPr>
      <w:r>
        <w:br w:type="column"/>
      </w:r>
      <w:r>
        <w:rPr>
          <w:rFonts w:ascii="Symbol" w:hAnsi="Symbol"/>
          <w:w w:val="95"/>
          <w:sz w:val="47"/>
        </w:rPr>
        <w:sym w:font="Symbol" w:char="F03D"/>
      </w:r>
      <w:r>
        <w:rPr>
          <w:rFonts w:ascii="Times New Roman" w:hAnsi="Times New Roman"/>
          <w:w w:val="95"/>
          <w:sz w:val="47"/>
        </w:rPr>
        <w:t xml:space="preserve"> </w:t>
      </w:r>
      <w:r>
        <w:rPr>
          <w:b w:val="0"/>
          <w:w w:val="95"/>
          <w:sz w:val="47"/>
        </w:rPr>
        <w:t>30,000</w:t>
      </w:r>
      <w:r>
        <w:rPr>
          <w:b w:val="0"/>
          <w:spacing w:val="-74"/>
          <w:w w:val="95"/>
          <w:sz w:val="47"/>
        </w:rPr>
        <w:t xml:space="preserve"> </w:t>
      </w:r>
      <w:r>
        <w:rPr>
          <w:b w:val="0"/>
          <w:w w:val="95"/>
          <w:sz w:val="47"/>
        </w:rPr>
        <w:t>units</w:t>
      </w:r>
    </w:p>
    <w:p>
      <w:pPr>
        <w:spacing w:after="0"/>
        <w:jc w:val="left"/>
        <w:rPr>
          <w:sz w:val="47"/>
        </w:rPr>
        <w:sectPr>
          <w:footerReference w:type="even" r:id="rId31"/>
          <w:footerReference w:type="default" r:id="rId32"/>
          <w:type w:val="continuous"/>
          <w:pgSz w:w="18360" w:h="23760"/>
          <w:pgMar w:top="2220" w:right="0" w:bottom="1640" w:left="1860" w:header="708" w:footer="708"/>
          <w:pgNumType w:start="5"/>
          <w:cols w:num="3" w:space="708" w:equalWidth="0">
            <w:col w:w="2423" w:space="40"/>
            <w:col w:w="2662" w:space="39"/>
            <w:col w:w="11336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/>
        <w:rPr>
          <w:b w:val="0"/>
          <w:sz w:val="16"/>
        </w:rPr>
      </w:pPr>
    </w:p>
    <w:p>
      <w:pPr>
        <w:spacing w:after="0"/>
        <w:rPr>
          <w:sz w:val="16"/>
        </w:rPr>
        <w:sectPr>
          <w:footerReference w:type="even" r:id="rId33"/>
          <w:footerReference w:type="default" r:id="rId34"/>
          <w:type w:val="continuous"/>
          <w:pgSz w:w="18360" w:h="23760"/>
          <w:pgMar w:top="2220" w:right="0" w:bottom="1640" w:left="1860" w:header="708" w:footer="708"/>
          <w:pgNumType w:start="6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1664"/>
          <w:tab w:val="left" w:pos="1665"/>
        </w:tabs>
        <w:spacing w:before="398" w:after="0" w:line="124" w:lineRule="exact"/>
        <w:ind w:left="1665" w:right="0" w:hanging="1311"/>
        <w:jc w:val="left"/>
        <w:rPr>
          <w:rFonts w:ascii="Symbol" w:hAnsi="Symbol"/>
          <w:sz w:val="48"/>
        </w:rPr>
      </w:pPr>
      <w:r>
        <w:rPr>
          <w:b w:val="0"/>
          <w:sz w:val="48"/>
        </w:rPr>
        <w:t>Q</w:t>
      </w:r>
      <w:r>
        <w:rPr>
          <w:b w:val="0"/>
          <w:spacing w:val="-77"/>
          <w:sz w:val="48"/>
        </w:rPr>
        <w:t xml:space="preserve"> </w:t>
      </w:r>
      <w:r>
        <w:rPr>
          <w:rFonts w:ascii="Symbol" w:hAnsi="Symbol"/>
          <w:spacing w:val="-19"/>
          <w:sz w:val="48"/>
        </w:rPr>
        <w:sym w:font="Symbol" w:char="F03D"/>
      </w:r>
    </w:p>
    <w:p>
      <w:pPr>
        <w:spacing w:before="99" w:line="423" w:lineRule="exact"/>
        <w:ind w:left="101" w:right="0" w:firstLine="0"/>
        <w:jc w:val="left"/>
        <w:rPr>
          <w:b w:val="0"/>
          <w:sz w:val="48"/>
        </w:rPr>
      </w:pPr>
      <w:r>
        <w:br w:type="column"/>
      </w:r>
      <w:r>
        <w:rPr>
          <w:b w:val="0"/>
          <w:sz w:val="48"/>
        </w:rPr>
        <w:t>Profit</w:t>
      </w:r>
      <w:r>
        <w:rPr>
          <w:b w:val="0"/>
          <w:spacing w:val="-59"/>
          <w:sz w:val="48"/>
        </w:rPr>
        <w:t xml:space="preserve"> </w:t>
      </w:r>
      <w:r>
        <w:rPr>
          <w:rFonts w:ascii="Symbol" w:hAnsi="Symbol"/>
          <w:sz w:val="48"/>
        </w:rPr>
        <w:sym w:font="Symbol" w:char="F02B"/>
      </w:r>
      <w:r>
        <w:rPr>
          <w:rFonts w:ascii="Times New Roman" w:hAnsi="Times New Roman"/>
          <w:sz w:val="48"/>
        </w:rPr>
        <w:t xml:space="preserve"> </w:t>
      </w:r>
      <w:r>
        <w:rPr>
          <w:b w:val="0"/>
          <w:sz w:val="48"/>
        </w:rPr>
        <w:t xml:space="preserve">FC </w:t>
      </w:r>
      <w:r>
        <w:rPr>
          <w:rFonts w:ascii="Symbol" w:hAnsi="Symbol"/>
          <w:position w:val="-29"/>
          <w:sz w:val="48"/>
        </w:rPr>
        <w:sym w:font="Symbol" w:char="F03D"/>
      </w:r>
      <w:r>
        <w:rPr>
          <w:rFonts w:ascii="Times New Roman" w:hAnsi="Times New Roman"/>
          <w:position w:val="-29"/>
          <w:sz w:val="48"/>
        </w:rPr>
        <w:t xml:space="preserve"> </w:t>
      </w:r>
      <w:r>
        <w:rPr>
          <w:b w:val="0"/>
          <w:spacing w:val="-3"/>
          <w:sz w:val="48"/>
        </w:rPr>
        <w:t>$25,000</w:t>
      </w:r>
      <w:r>
        <w:rPr>
          <w:b w:val="0"/>
          <w:spacing w:val="-81"/>
          <w:sz w:val="48"/>
        </w:rPr>
        <w:t xml:space="preserve"> </w:t>
      </w:r>
      <w:r>
        <w:rPr>
          <w:rFonts w:ascii="Symbol" w:hAnsi="Symbol"/>
          <w:sz w:val="48"/>
        </w:rPr>
        <w:sym w:font="Symbol" w:char="F02B"/>
      </w:r>
      <w:r>
        <w:rPr>
          <w:rFonts w:ascii="Times New Roman" w:hAnsi="Times New Roman"/>
          <w:sz w:val="48"/>
        </w:rPr>
        <w:t xml:space="preserve"> </w:t>
      </w:r>
      <w:r>
        <w:rPr>
          <w:b w:val="0"/>
          <w:spacing w:val="-3"/>
          <w:sz w:val="48"/>
        </w:rPr>
        <w:t>$15,000</w:t>
      </w:r>
    </w:p>
    <w:p>
      <w:pPr>
        <w:pStyle w:val="BodyText"/>
        <w:spacing w:before="1"/>
        <w:rPr>
          <w:b w:val="0"/>
          <w:sz w:val="25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2768600</wp:posOffset>
            </wp:positionH>
            <wp:positionV relativeFrom="paragraph">
              <wp:posOffset>212371</wp:posOffset>
            </wp:positionV>
            <wp:extent cx="1393507" cy="38004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4470400</wp:posOffset>
            </wp:positionH>
            <wp:positionV relativeFrom="paragraph">
              <wp:posOffset>212371</wp:posOffset>
            </wp:positionV>
            <wp:extent cx="2254948" cy="3800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494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5"/>
        </w:rPr>
        <w:sectPr>
          <w:footerReference w:type="even" r:id="rId37"/>
          <w:footerReference w:type="default" r:id="rId38"/>
          <w:type w:val="continuous"/>
          <w:pgSz w:w="18360" w:h="23760"/>
          <w:pgMar w:top="2220" w:right="0" w:bottom="1640" w:left="1860" w:header="708" w:footer="708"/>
          <w:pgNumType w:start="7"/>
          <w:cols w:num="2" w:space="708" w:equalWidth="0">
            <w:col w:w="2384" w:space="40"/>
            <w:col w:w="14076" w:space="0"/>
          </w:cols>
        </w:sectPr>
      </w:pPr>
    </w:p>
    <w:p>
      <w:pPr>
        <w:tabs>
          <w:tab w:val="left" w:pos="5659"/>
        </w:tabs>
        <w:spacing w:before="0" w:line="416" w:lineRule="exact"/>
        <w:ind w:left="2754" w:right="0" w:firstLine="0"/>
        <w:jc w:val="left"/>
        <w:rPr>
          <w:b w:val="0"/>
          <w:sz w:val="48"/>
        </w:rPr>
      </w:pPr>
      <w:r>
        <w:rPr>
          <w:rFonts w:ascii="Symbol" w:hAnsi="Symbol"/>
          <w:spacing w:val="-25"/>
          <w:position w:val="11"/>
          <w:sz w:val="61"/>
        </w:rPr>
        <w:sym w:font="Symbol" w:char="F028"/>
      </w:r>
      <w:r>
        <w:rPr>
          <w:b w:val="0"/>
          <w:spacing w:val="-25"/>
          <w:sz w:val="48"/>
        </w:rPr>
        <w:t>P</w:t>
      </w:r>
      <w:r>
        <w:rPr>
          <w:b w:val="0"/>
          <w:spacing w:val="-70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39"/>
          <w:sz w:val="48"/>
        </w:rPr>
        <w:t xml:space="preserve"> </w:t>
      </w:r>
      <w:r>
        <w:rPr>
          <w:b w:val="0"/>
          <w:spacing w:val="5"/>
          <w:sz w:val="48"/>
        </w:rPr>
        <w:t>VC</w:t>
      </w:r>
      <w:r>
        <w:rPr>
          <w:rFonts w:ascii="Symbol" w:hAnsi="Symbol"/>
          <w:spacing w:val="5"/>
          <w:position w:val="11"/>
          <w:sz w:val="61"/>
        </w:rPr>
        <w:sym w:font="Symbol" w:char="F029"/>
      </w:r>
      <w:r>
        <w:rPr>
          <w:rFonts w:ascii="Times New Roman" w:hAnsi="Times New Roman"/>
          <w:spacing w:val="5"/>
          <w:position w:val="11"/>
          <w:sz w:val="61"/>
        </w:rPr>
        <w:tab/>
      </w:r>
      <w:r>
        <w:rPr>
          <w:b w:val="0"/>
          <w:sz w:val="48"/>
        </w:rPr>
        <w:t>$8.00</w:t>
      </w:r>
      <w:r>
        <w:rPr>
          <w:b w:val="0"/>
          <w:spacing w:val="-128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z w:val="48"/>
        </w:rPr>
        <w:t xml:space="preserve"> </w:t>
      </w:r>
      <w:r>
        <w:rPr>
          <w:b w:val="0"/>
          <w:sz w:val="48"/>
        </w:rPr>
        <w:t>$7.50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2"/>
        <w:rPr>
          <w:b w:val="0"/>
          <w:sz w:val="27"/>
        </w:rPr>
      </w:pPr>
    </w:p>
    <w:p>
      <w:pPr>
        <w:spacing w:before="70" w:line="767" w:lineRule="exact"/>
        <w:ind w:left="2121" w:right="0" w:firstLine="0"/>
        <w:jc w:val="left"/>
        <w:rPr>
          <w:b w:val="0"/>
          <w:sz w:val="48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2768600</wp:posOffset>
            </wp:positionH>
            <wp:positionV relativeFrom="paragraph">
              <wp:posOffset>511795</wp:posOffset>
            </wp:positionV>
            <wp:extent cx="10160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95"/>
          <w:sz w:val="48"/>
        </w:rPr>
        <w:sym w:font="Symbol" w:char="F03D"/>
      </w:r>
      <w:r>
        <w:rPr>
          <w:rFonts w:ascii="Times New Roman" w:hAnsi="Times New Roman"/>
          <w:w w:val="95"/>
          <w:sz w:val="48"/>
        </w:rPr>
        <w:t xml:space="preserve"> </w:t>
      </w:r>
      <w:r>
        <w:rPr>
          <w:b w:val="0"/>
          <w:w w:val="95"/>
          <w:position w:val="30"/>
          <w:sz w:val="48"/>
        </w:rPr>
        <w:t xml:space="preserve">$40,000 </w:t>
      </w:r>
      <w:r>
        <w:rPr>
          <w:rFonts w:ascii="Symbol" w:hAnsi="Symbol"/>
          <w:w w:val="95"/>
          <w:sz w:val="48"/>
        </w:rPr>
        <w:sym w:font="Symbol" w:char="F03D"/>
      </w:r>
      <w:r>
        <w:rPr>
          <w:rFonts w:ascii="Times New Roman" w:hAnsi="Times New Roman"/>
          <w:w w:val="95"/>
          <w:sz w:val="48"/>
        </w:rPr>
        <w:t xml:space="preserve"> </w:t>
      </w:r>
      <w:r>
        <w:rPr>
          <w:b w:val="0"/>
          <w:w w:val="95"/>
          <w:sz w:val="48"/>
        </w:rPr>
        <w:t>80,000</w:t>
      </w:r>
      <w:r>
        <w:rPr>
          <w:b w:val="0"/>
          <w:spacing w:val="-113"/>
          <w:w w:val="95"/>
          <w:sz w:val="48"/>
        </w:rPr>
        <w:t xml:space="preserve"> </w:t>
      </w:r>
      <w:r>
        <w:rPr>
          <w:b w:val="0"/>
          <w:w w:val="95"/>
          <w:sz w:val="48"/>
        </w:rPr>
        <w:t>units</w:t>
      </w:r>
    </w:p>
    <w:p>
      <w:pPr>
        <w:spacing w:before="0" w:line="467" w:lineRule="exact"/>
        <w:ind w:left="2866" w:right="0" w:firstLine="0"/>
        <w:jc w:val="left"/>
        <w:rPr>
          <w:b w:val="0"/>
          <w:sz w:val="48"/>
        </w:rPr>
      </w:pPr>
      <w:r>
        <w:rPr>
          <w:b w:val="0"/>
          <w:w w:val="90"/>
          <w:sz w:val="48"/>
        </w:rPr>
        <w:t>$.50</w:t>
      </w:r>
    </w:p>
    <w:p>
      <w:pPr>
        <w:spacing w:after="0" w:line="467" w:lineRule="exact"/>
        <w:jc w:val="left"/>
        <w:rPr>
          <w:sz w:val="48"/>
        </w:rPr>
        <w:sectPr>
          <w:footerReference w:type="even" r:id="rId40"/>
          <w:footerReference w:type="default" r:id="rId41"/>
          <w:type w:val="continuous"/>
          <w:pgSz w:w="18360" w:h="23760"/>
          <w:pgMar w:top="2220" w:right="0" w:bottom="1640" w:left="1860" w:header="708" w:footer="708"/>
          <w:pgNumType w:start="8"/>
          <w:cols w:space="708"/>
        </w:sectPr>
      </w:pPr>
    </w:p>
    <w:p>
      <w:pPr>
        <w:pStyle w:val="BodyText"/>
        <w:tabs>
          <w:tab w:val="left" w:pos="2460"/>
        </w:tabs>
        <w:spacing w:before="67" w:line="235" w:lineRule="auto"/>
        <w:ind w:left="2460" w:right="2507" w:hanging="2160"/>
        <w:rPr>
          <w:b w:val="0"/>
        </w:rPr>
      </w:pPr>
      <w:r>
        <w:rPr>
          <w:b w:val="0"/>
          <w:w w:val="90"/>
        </w:rPr>
        <w:t>5-3.</w:t>
        <w:tab/>
      </w:r>
      <w:r>
        <w:rPr>
          <w:b w:val="0"/>
          <w:w w:val="85"/>
        </w:rPr>
        <w:t>Ensco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Lighting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Company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has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fixed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costs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$100,000,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sells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its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units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$28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 xml:space="preserve">and </w:t>
      </w:r>
      <w:r>
        <w:rPr>
          <w:b w:val="0"/>
          <w:w w:val="90"/>
        </w:rPr>
        <w:t>has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variable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costs</w:t>
      </w:r>
      <w:r>
        <w:rPr>
          <w:b w:val="0"/>
          <w:spacing w:val="-21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$15.50</w:t>
      </w:r>
      <w:r>
        <w:rPr>
          <w:b w:val="0"/>
          <w:spacing w:val="-21"/>
          <w:w w:val="90"/>
        </w:rPr>
        <w:t xml:space="preserve"> </w:t>
      </w:r>
      <w:r>
        <w:rPr>
          <w:b w:val="0"/>
          <w:w w:val="90"/>
        </w:rPr>
        <w:t>per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unit.</w:t>
      </w:r>
    </w:p>
    <w:p>
      <w:pPr>
        <w:pStyle w:val="BodyText"/>
        <w:spacing w:before="11"/>
        <w:rPr>
          <w:b w:val="0"/>
          <w:sz w:val="27"/>
        </w:rPr>
      </w:pPr>
    </w:p>
    <w:p>
      <w:pPr>
        <w:spacing w:after="0"/>
        <w:rPr>
          <w:sz w:val="27"/>
        </w:rPr>
        <w:sectPr>
          <w:footerReference w:type="even" r:id="rId42"/>
          <w:footerReference w:type="default" r:id="rId43"/>
          <w:pgSz w:w="18360" w:h="23760"/>
          <w:pgMar w:top="2200" w:right="0" w:bottom="1640" w:left="1860" w:header="0" w:footer="1443"/>
          <w:pgNumType w:start="9"/>
          <w:cols w:space="708"/>
        </w:sectPr>
      </w:pPr>
    </w:p>
    <w:p>
      <w:pPr>
        <w:pStyle w:val="BodyText"/>
        <w:rPr>
          <w:b w:val="0"/>
          <w:sz w:val="54"/>
        </w:rPr>
      </w:pPr>
    </w:p>
    <w:p>
      <w:pPr>
        <w:pStyle w:val="BodyText"/>
        <w:rPr>
          <w:b w:val="0"/>
          <w:sz w:val="54"/>
        </w:rPr>
      </w:pPr>
    </w:p>
    <w:p>
      <w:pPr>
        <w:pStyle w:val="BodyText"/>
        <w:rPr>
          <w:b w:val="0"/>
          <w:sz w:val="54"/>
        </w:rPr>
      </w:pPr>
    </w:p>
    <w:p>
      <w:pPr>
        <w:pStyle w:val="BodyText"/>
        <w:rPr>
          <w:b w:val="0"/>
          <w:sz w:val="54"/>
        </w:rPr>
      </w:pPr>
    </w:p>
    <w:p>
      <w:pPr>
        <w:pStyle w:val="BodyText"/>
        <w:spacing w:before="3"/>
        <w:rPr>
          <w:b w:val="0"/>
          <w:sz w:val="64"/>
        </w:rPr>
      </w:pPr>
    </w:p>
    <w:p>
      <w:pPr>
        <w:pStyle w:val="Heading1"/>
        <w:rPr>
          <w:rFonts w:ascii="Book Antiqua"/>
        </w:rPr>
      </w:pPr>
      <w:r>
        <w:rPr>
          <w:rFonts w:ascii="Book Antiqua"/>
          <w:w w:val="90"/>
        </w:rPr>
        <w:t>Solution:</w:t>
      </w:r>
    </w:p>
    <w:p>
      <w:pPr>
        <w:pStyle w:val="ListParagraph"/>
        <w:numPr>
          <w:ilvl w:val="0"/>
          <w:numId w:val="17"/>
        </w:numPr>
        <w:tabs>
          <w:tab w:val="left" w:pos="775"/>
          <w:tab w:val="left" w:pos="776"/>
        </w:tabs>
        <w:spacing w:before="79" w:after="0" w:line="418" w:lineRule="exact"/>
        <w:ind w:left="775" w:right="0" w:hanging="519"/>
        <w:jc w:val="left"/>
        <w:rPr>
          <w:b w:val="0"/>
          <w:sz w:val="36"/>
        </w:rPr>
      </w:pPr>
      <w:r>
        <w:rPr>
          <w:b w:val="0"/>
          <w:w w:val="82"/>
          <w:sz w:val="36"/>
        </w:rPr>
        <w:br w:type="column"/>
      </w:r>
      <w:r>
        <w:rPr>
          <w:b w:val="0"/>
          <w:w w:val="90"/>
          <w:sz w:val="36"/>
        </w:rPr>
        <w:t>Compute the breakeven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point.</w:t>
      </w:r>
    </w:p>
    <w:p>
      <w:pPr>
        <w:pStyle w:val="ListParagraph"/>
        <w:numPr>
          <w:ilvl w:val="0"/>
          <w:numId w:val="17"/>
        </w:numPr>
        <w:tabs>
          <w:tab w:val="left" w:pos="775"/>
          <w:tab w:val="left" w:pos="776"/>
        </w:tabs>
        <w:spacing w:before="3" w:after="0" w:line="235" w:lineRule="auto"/>
        <w:ind w:left="797" w:right="3008" w:hanging="54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Ms.</w:t>
      </w:r>
      <w:r>
        <w:rPr>
          <w:b w:val="0"/>
          <w:spacing w:val="-49"/>
          <w:w w:val="90"/>
          <w:sz w:val="36"/>
        </w:rPr>
        <w:t xml:space="preserve"> </w:t>
      </w:r>
      <w:r>
        <w:rPr>
          <w:b w:val="0"/>
          <w:w w:val="90"/>
          <w:sz w:val="36"/>
        </w:rPr>
        <w:t>Watts</w:t>
      </w:r>
      <w:r>
        <w:rPr>
          <w:b w:val="0"/>
          <w:spacing w:val="-48"/>
          <w:w w:val="90"/>
          <w:sz w:val="36"/>
        </w:rPr>
        <w:t xml:space="preserve"> </w:t>
      </w:r>
      <w:r>
        <w:rPr>
          <w:b w:val="0"/>
          <w:w w:val="90"/>
          <w:sz w:val="36"/>
        </w:rPr>
        <w:t>comes</w:t>
      </w:r>
      <w:r>
        <w:rPr>
          <w:b w:val="0"/>
          <w:spacing w:val="-48"/>
          <w:w w:val="90"/>
          <w:sz w:val="36"/>
        </w:rPr>
        <w:t xml:space="preserve"> </w:t>
      </w:r>
      <w:r>
        <w:rPr>
          <w:b w:val="0"/>
          <w:w w:val="90"/>
          <w:sz w:val="36"/>
        </w:rPr>
        <w:t>up</w:t>
      </w:r>
      <w:r>
        <w:rPr>
          <w:b w:val="0"/>
          <w:spacing w:val="-48"/>
          <w:w w:val="90"/>
          <w:sz w:val="36"/>
        </w:rPr>
        <w:t xml:space="preserve"> </w:t>
      </w:r>
      <w:r>
        <w:rPr>
          <w:b w:val="0"/>
          <w:w w:val="90"/>
          <w:sz w:val="36"/>
        </w:rPr>
        <w:t>with</w:t>
      </w:r>
      <w:r>
        <w:rPr>
          <w:b w:val="0"/>
          <w:spacing w:val="-48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48"/>
          <w:w w:val="90"/>
          <w:sz w:val="36"/>
        </w:rPr>
        <w:t xml:space="preserve"> </w:t>
      </w:r>
      <w:r>
        <w:rPr>
          <w:b w:val="0"/>
          <w:w w:val="90"/>
          <w:sz w:val="36"/>
        </w:rPr>
        <w:t>new</w:t>
      </w:r>
      <w:r>
        <w:rPr>
          <w:b w:val="0"/>
          <w:spacing w:val="-48"/>
          <w:w w:val="90"/>
          <w:sz w:val="36"/>
        </w:rPr>
        <w:t xml:space="preserve"> </w:t>
      </w:r>
      <w:r>
        <w:rPr>
          <w:b w:val="0"/>
          <w:w w:val="90"/>
          <w:sz w:val="36"/>
        </w:rPr>
        <w:t>plan</w:t>
      </w:r>
      <w:r>
        <w:rPr>
          <w:b w:val="0"/>
          <w:spacing w:val="-48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48"/>
          <w:w w:val="90"/>
          <w:sz w:val="36"/>
        </w:rPr>
        <w:t xml:space="preserve"> </w:t>
      </w:r>
      <w:r>
        <w:rPr>
          <w:b w:val="0"/>
          <w:w w:val="90"/>
          <w:sz w:val="36"/>
        </w:rPr>
        <w:t>cut</w:t>
      </w:r>
      <w:r>
        <w:rPr>
          <w:b w:val="0"/>
          <w:spacing w:val="-48"/>
          <w:w w:val="90"/>
          <w:sz w:val="36"/>
        </w:rPr>
        <w:t xml:space="preserve"> </w:t>
      </w:r>
      <w:r>
        <w:rPr>
          <w:b w:val="0"/>
          <w:w w:val="90"/>
          <w:sz w:val="36"/>
        </w:rPr>
        <w:t>fixed</w:t>
      </w:r>
      <w:r>
        <w:rPr>
          <w:b w:val="0"/>
          <w:spacing w:val="-48"/>
          <w:w w:val="90"/>
          <w:sz w:val="36"/>
        </w:rPr>
        <w:t xml:space="preserve"> </w:t>
      </w:r>
      <w:r>
        <w:rPr>
          <w:b w:val="0"/>
          <w:w w:val="90"/>
          <w:sz w:val="36"/>
        </w:rPr>
        <w:t>costs</w:t>
      </w:r>
      <w:r>
        <w:rPr>
          <w:b w:val="0"/>
          <w:spacing w:val="-48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48"/>
          <w:w w:val="90"/>
          <w:sz w:val="36"/>
        </w:rPr>
        <w:t xml:space="preserve"> </w:t>
      </w:r>
      <w:r>
        <w:rPr>
          <w:b w:val="0"/>
          <w:w w:val="90"/>
          <w:sz w:val="36"/>
        </w:rPr>
        <w:t>$75,000. However,</w:t>
      </w:r>
      <w:r>
        <w:rPr>
          <w:b w:val="0"/>
          <w:spacing w:val="-70"/>
          <w:w w:val="90"/>
          <w:sz w:val="36"/>
        </w:rPr>
        <w:t xml:space="preserve"> </w:t>
      </w:r>
      <w:r>
        <w:rPr>
          <w:b w:val="0"/>
          <w:w w:val="90"/>
          <w:sz w:val="36"/>
        </w:rPr>
        <w:t>more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labor</w:t>
      </w:r>
      <w:r>
        <w:rPr>
          <w:b w:val="0"/>
          <w:spacing w:val="-70"/>
          <w:w w:val="90"/>
          <w:sz w:val="36"/>
        </w:rPr>
        <w:t xml:space="preserve"> </w:t>
      </w:r>
      <w:r>
        <w:rPr>
          <w:b w:val="0"/>
          <w:w w:val="90"/>
          <w:sz w:val="36"/>
        </w:rPr>
        <w:t>will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now</w:t>
      </w:r>
      <w:r>
        <w:rPr>
          <w:b w:val="0"/>
          <w:spacing w:val="-70"/>
          <w:w w:val="90"/>
          <w:sz w:val="36"/>
        </w:rPr>
        <w:t xml:space="preserve"> </w:t>
      </w:r>
      <w:r>
        <w:rPr>
          <w:b w:val="0"/>
          <w:w w:val="90"/>
          <w:sz w:val="36"/>
        </w:rPr>
        <w:t>be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required,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which</w:t>
      </w:r>
      <w:r>
        <w:rPr>
          <w:b w:val="0"/>
          <w:spacing w:val="-70"/>
          <w:w w:val="90"/>
          <w:sz w:val="36"/>
        </w:rPr>
        <w:t xml:space="preserve"> </w:t>
      </w:r>
      <w:r>
        <w:rPr>
          <w:b w:val="0"/>
          <w:w w:val="90"/>
          <w:sz w:val="36"/>
        </w:rPr>
        <w:t>will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increase</w:t>
      </w:r>
      <w:r>
        <w:rPr>
          <w:b w:val="0"/>
          <w:spacing w:val="-70"/>
          <w:w w:val="90"/>
          <w:sz w:val="36"/>
        </w:rPr>
        <w:t xml:space="preserve"> </w:t>
      </w:r>
      <w:r>
        <w:rPr>
          <w:b w:val="0"/>
          <w:w w:val="90"/>
          <w:sz w:val="36"/>
        </w:rPr>
        <w:t xml:space="preserve">variable </w:t>
      </w:r>
      <w:r>
        <w:rPr>
          <w:b w:val="0"/>
          <w:w w:val="85"/>
          <w:sz w:val="36"/>
        </w:rPr>
        <w:t>costs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per</w:t>
      </w:r>
      <w:r>
        <w:rPr>
          <w:b w:val="0"/>
          <w:spacing w:val="-32"/>
          <w:w w:val="85"/>
          <w:sz w:val="36"/>
        </w:rPr>
        <w:t xml:space="preserve"> </w:t>
      </w:r>
      <w:r>
        <w:rPr>
          <w:b w:val="0"/>
          <w:w w:val="85"/>
          <w:sz w:val="36"/>
        </w:rPr>
        <w:t>unit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32"/>
          <w:w w:val="85"/>
          <w:sz w:val="36"/>
        </w:rPr>
        <w:t xml:space="preserve"> </w:t>
      </w:r>
      <w:r>
        <w:rPr>
          <w:b w:val="0"/>
          <w:w w:val="85"/>
          <w:sz w:val="36"/>
        </w:rPr>
        <w:t>$17.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2"/>
          <w:w w:val="85"/>
          <w:sz w:val="36"/>
        </w:rPr>
        <w:t xml:space="preserve"> </w:t>
      </w:r>
      <w:r>
        <w:rPr>
          <w:b w:val="0"/>
          <w:w w:val="85"/>
          <w:sz w:val="36"/>
        </w:rPr>
        <w:t>sales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price</w:t>
      </w:r>
      <w:r>
        <w:rPr>
          <w:b w:val="0"/>
          <w:spacing w:val="-32"/>
          <w:w w:val="85"/>
          <w:sz w:val="36"/>
        </w:rPr>
        <w:t xml:space="preserve"> </w:t>
      </w:r>
      <w:r>
        <w:rPr>
          <w:b w:val="0"/>
          <w:w w:val="85"/>
          <w:sz w:val="36"/>
        </w:rPr>
        <w:t>will</w:t>
      </w:r>
      <w:r>
        <w:rPr>
          <w:b w:val="0"/>
          <w:spacing w:val="-32"/>
          <w:w w:val="85"/>
          <w:sz w:val="36"/>
        </w:rPr>
        <w:t xml:space="preserve"> </w:t>
      </w:r>
      <w:r>
        <w:rPr>
          <w:b w:val="0"/>
          <w:w w:val="85"/>
          <w:sz w:val="36"/>
        </w:rPr>
        <w:t>remain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at</w:t>
      </w:r>
      <w:r>
        <w:rPr>
          <w:b w:val="0"/>
          <w:spacing w:val="-32"/>
          <w:w w:val="85"/>
          <w:sz w:val="36"/>
        </w:rPr>
        <w:t xml:space="preserve"> </w:t>
      </w:r>
      <w:r>
        <w:rPr>
          <w:b w:val="0"/>
          <w:w w:val="85"/>
          <w:sz w:val="36"/>
        </w:rPr>
        <w:t>$28.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What</w:t>
      </w:r>
      <w:r>
        <w:rPr>
          <w:b w:val="0"/>
          <w:spacing w:val="-32"/>
          <w:w w:val="85"/>
          <w:sz w:val="36"/>
        </w:rPr>
        <w:t xml:space="preserve"> </w:t>
      </w:r>
      <w:r>
        <w:rPr>
          <w:b w:val="0"/>
          <w:w w:val="85"/>
          <w:sz w:val="36"/>
        </w:rPr>
        <w:t>is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2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new </w:t>
      </w:r>
      <w:r>
        <w:rPr>
          <w:b w:val="0"/>
          <w:w w:val="90"/>
          <w:sz w:val="36"/>
        </w:rPr>
        <w:t>breakeven</w:t>
      </w:r>
      <w:r>
        <w:rPr>
          <w:b w:val="0"/>
          <w:spacing w:val="-18"/>
          <w:w w:val="90"/>
          <w:sz w:val="36"/>
        </w:rPr>
        <w:t xml:space="preserve"> </w:t>
      </w:r>
      <w:r>
        <w:rPr>
          <w:b w:val="0"/>
          <w:w w:val="90"/>
          <w:sz w:val="36"/>
        </w:rPr>
        <w:t>point?</w:t>
      </w:r>
    </w:p>
    <w:p>
      <w:pPr>
        <w:pStyle w:val="ListParagraph"/>
        <w:numPr>
          <w:ilvl w:val="0"/>
          <w:numId w:val="17"/>
        </w:numPr>
        <w:tabs>
          <w:tab w:val="left" w:pos="775"/>
          <w:tab w:val="left" w:pos="776"/>
        </w:tabs>
        <w:spacing w:before="0" w:after="0" w:line="235" w:lineRule="auto"/>
        <w:ind w:left="797" w:right="3080" w:hanging="54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Under</w:t>
      </w:r>
      <w:r>
        <w:rPr>
          <w:b w:val="0"/>
          <w:spacing w:val="-29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new</w:t>
      </w:r>
      <w:r>
        <w:rPr>
          <w:b w:val="0"/>
          <w:spacing w:val="-29"/>
          <w:w w:val="85"/>
          <w:sz w:val="36"/>
        </w:rPr>
        <w:t xml:space="preserve"> </w:t>
      </w:r>
      <w:r>
        <w:rPr>
          <w:b w:val="0"/>
          <w:w w:val="85"/>
          <w:sz w:val="36"/>
        </w:rPr>
        <w:t>plan,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what</w:t>
      </w:r>
      <w:r>
        <w:rPr>
          <w:b w:val="0"/>
          <w:spacing w:val="-29"/>
          <w:w w:val="85"/>
          <w:sz w:val="36"/>
        </w:rPr>
        <w:t xml:space="preserve"> </w:t>
      </w:r>
      <w:r>
        <w:rPr>
          <w:b w:val="0"/>
          <w:w w:val="85"/>
          <w:sz w:val="36"/>
        </w:rPr>
        <w:t>is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likely</w:t>
      </w:r>
      <w:r>
        <w:rPr>
          <w:b w:val="0"/>
          <w:spacing w:val="-29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happen</w:t>
      </w:r>
      <w:r>
        <w:rPr>
          <w:b w:val="0"/>
          <w:spacing w:val="-29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profitability</w:t>
      </w:r>
      <w:r>
        <w:rPr>
          <w:b w:val="0"/>
          <w:spacing w:val="-29"/>
          <w:w w:val="85"/>
          <w:sz w:val="36"/>
        </w:rPr>
        <w:t xml:space="preserve"> </w:t>
      </w:r>
      <w:r>
        <w:rPr>
          <w:b w:val="0"/>
          <w:w w:val="85"/>
          <w:sz w:val="36"/>
        </w:rPr>
        <w:t>at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very</w:t>
      </w:r>
      <w:r>
        <w:rPr>
          <w:b w:val="0"/>
          <w:spacing w:val="-29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high </w:t>
      </w:r>
      <w:r>
        <w:rPr>
          <w:b w:val="0"/>
          <w:w w:val="95"/>
          <w:sz w:val="36"/>
        </w:rPr>
        <w:t>volume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levels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(compared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old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plan)?</w:t>
      </w:r>
    </w:p>
    <w:p>
      <w:pPr>
        <w:spacing w:after="0" w:line="235" w:lineRule="auto"/>
        <w:jc w:val="left"/>
        <w:rPr>
          <w:sz w:val="36"/>
        </w:rPr>
        <w:sectPr>
          <w:footerReference w:type="even" r:id="rId44"/>
          <w:footerReference w:type="default" r:id="rId45"/>
          <w:type w:val="continuous"/>
          <w:pgSz w:w="18360" w:h="23760"/>
          <w:pgMar w:top="2220" w:right="0" w:bottom="1640" w:left="1860" w:header="708" w:footer="708"/>
          <w:pgNumType w:start="10"/>
          <w:cols w:num="2" w:space="708" w:equalWidth="0">
            <w:col w:w="2164" w:space="40"/>
            <w:col w:w="14296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6"/>
        <w:rPr>
          <w:b w:val="0"/>
          <w:sz w:val="17"/>
        </w:rPr>
      </w:pPr>
    </w:p>
    <w:p>
      <w:pPr>
        <w:spacing w:after="0"/>
        <w:rPr>
          <w:sz w:val="17"/>
        </w:rPr>
        <w:sectPr>
          <w:footerReference w:type="even" r:id="rId46"/>
          <w:footerReference w:type="default" r:id="rId47"/>
          <w:type w:val="continuous"/>
          <w:pgSz w:w="18360" w:h="23760"/>
          <w:pgMar w:top="2220" w:right="0" w:bottom="1640" w:left="1860" w:header="708" w:footer="708"/>
          <w:pgNumType w:start="11"/>
          <w:cols w:space="708"/>
        </w:sectPr>
      </w:pPr>
    </w:p>
    <w:p>
      <w:pPr>
        <w:pStyle w:val="BodyText"/>
        <w:spacing w:before="2"/>
        <w:rPr>
          <w:b w:val="0"/>
          <w:sz w:val="54"/>
        </w:rPr>
      </w:pPr>
    </w:p>
    <w:p>
      <w:pPr>
        <w:spacing w:before="0"/>
        <w:ind w:left="300" w:right="0" w:firstLine="0"/>
        <w:jc w:val="left"/>
        <w:rPr>
          <w:b w:val="0"/>
          <w:sz w:val="48"/>
        </w:rPr>
      </w:pPr>
      <w:r>
        <w:rPr>
          <w:b w:val="0"/>
          <w:w w:val="85"/>
          <w:sz w:val="48"/>
        </w:rPr>
        <w:t>a.</w:t>
      </w:r>
    </w:p>
    <w:p>
      <w:pPr>
        <w:spacing w:before="255"/>
        <w:ind w:left="1473" w:right="0" w:firstLine="0"/>
        <w:jc w:val="left"/>
        <w:rPr>
          <w:rFonts w:ascii="Symbol" w:hAnsi="Symbol"/>
          <w:sz w:val="48"/>
        </w:rPr>
      </w:pPr>
      <w:r>
        <w:rPr>
          <w:b w:val="0"/>
          <w:sz w:val="48"/>
        </w:rPr>
        <w:t>BE</w:t>
      </w:r>
      <w:r>
        <w:rPr>
          <w:b w:val="0"/>
          <w:spacing w:val="-113"/>
          <w:sz w:val="48"/>
        </w:rPr>
        <w:t xml:space="preserve"> </w:t>
      </w:r>
      <w:r>
        <w:rPr>
          <w:rFonts w:ascii="Symbol" w:hAnsi="Symbol"/>
          <w:spacing w:val="-20"/>
          <w:sz w:val="48"/>
        </w:rPr>
        <w:sym w:font="Symbol" w:char="F03D"/>
      </w:r>
    </w:p>
    <w:p>
      <w:pPr>
        <w:pStyle w:val="Heading1"/>
        <w:spacing w:before="86"/>
        <w:ind w:left="2181"/>
        <w:rPr>
          <w:rFonts w:ascii="Book Antiqua"/>
        </w:rPr>
      </w:pPr>
      <w:r>
        <w:rPr>
          <w:b w:val="0"/>
        </w:rPr>
        <w:br w:type="column"/>
      </w:r>
      <w:r>
        <w:rPr>
          <w:rFonts w:ascii="Book Antiqua"/>
        </w:rPr>
        <w:t>Ensco Lighting Company</w:t>
      </w:r>
    </w:p>
    <w:p>
      <w:pPr>
        <w:pStyle w:val="BodyText"/>
        <w:spacing w:before="3"/>
        <w:rPr>
          <w:rFonts w:ascii="Book Antiqua"/>
          <w:b/>
          <w:sz w:val="43"/>
        </w:rPr>
      </w:pPr>
    </w:p>
    <w:p>
      <w:pPr>
        <w:spacing w:before="1"/>
        <w:ind w:left="13" w:right="8383" w:firstLine="0"/>
        <w:jc w:val="center"/>
        <w:rPr>
          <w:b w:val="0"/>
          <w:sz w:val="48"/>
        </w:rPr>
      </w:pPr>
      <w:r>
        <w:rPr>
          <w:b w:val="0"/>
          <w:w w:val="95"/>
          <w:sz w:val="48"/>
        </w:rPr>
        <w:t>Fixed</w:t>
      </w:r>
      <w:r>
        <w:rPr>
          <w:b w:val="0"/>
          <w:spacing w:val="-66"/>
          <w:w w:val="95"/>
          <w:sz w:val="48"/>
        </w:rPr>
        <w:t xml:space="preserve"> </w:t>
      </w:r>
      <w:r>
        <w:rPr>
          <w:b w:val="0"/>
          <w:w w:val="95"/>
          <w:sz w:val="48"/>
        </w:rPr>
        <w:t>costs</w:t>
      </w:r>
    </w:p>
    <w:p>
      <w:pPr>
        <w:spacing w:before="75"/>
        <w:ind w:left="13" w:right="8400" w:firstLine="0"/>
        <w:jc w:val="center"/>
        <w:rPr>
          <w:b w:val="0"/>
          <w:sz w:val="48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2819400</wp:posOffset>
            </wp:positionH>
            <wp:positionV relativeFrom="paragraph">
              <wp:posOffset>107935</wp:posOffset>
            </wp:positionV>
            <wp:extent cx="3492500" cy="381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5"/>
          <w:sz w:val="48"/>
        </w:rPr>
        <w:t>Price</w:t>
      </w:r>
      <w:r>
        <w:rPr>
          <w:b w:val="0"/>
          <w:spacing w:val="-63"/>
          <w:w w:val="85"/>
          <w:sz w:val="48"/>
        </w:rPr>
        <w:t xml:space="preserve"> </w:t>
      </w:r>
      <w:r>
        <w:rPr>
          <w:rFonts w:ascii="Symbol" w:hAnsi="Symbol"/>
          <w:w w:val="85"/>
          <w:sz w:val="48"/>
        </w:rPr>
        <w:sym w:font="Symbol" w:char="F02D"/>
      </w:r>
      <w:r>
        <w:rPr>
          <w:rFonts w:ascii="Times New Roman" w:hAnsi="Times New Roman"/>
          <w:w w:val="85"/>
          <w:sz w:val="48"/>
        </w:rPr>
        <w:t xml:space="preserve"> </w:t>
      </w:r>
      <w:r>
        <w:rPr>
          <w:b w:val="0"/>
          <w:w w:val="85"/>
          <w:sz w:val="48"/>
        </w:rPr>
        <w:t>variable</w:t>
      </w:r>
      <w:r>
        <w:rPr>
          <w:b w:val="0"/>
          <w:spacing w:val="-75"/>
          <w:w w:val="85"/>
          <w:sz w:val="48"/>
        </w:rPr>
        <w:t xml:space="preserve"> </w:t>
      </w:r>
      <w:r>
        <w:rPr>
          <w:b w:val="0"/>
          <w:w w:val="85"/>
          <w:sz w:val="48"/>
        </w:rPr>
        <w:t>cost per unit</w:t>
      </w:r>
    </w:p>
    <w:p>
      <w:pPr>
        <w:spacing w:after="0"/>
        <w:jc w:val="center"/>
        <w:rPr>
          <w:sz w:val="48"/>
        </w:rPr>
        <w:sectPr>
          <w:footerReference w:type="even" r:id="rId49"/>
          <w:footerReference w:type="default" r:id="rId50"/>
          <w:type w:val="continuous"/>
          <w:pgSz w:w="18360" w:h="23760"/>
          <w:pgMar w:top="2220" w:right="0" w:bottom="1640" w:left="1860" w:header="708" w:footer="708"/>
          <w:pgNumType w:start="12"/>
          <w:cols w:num="2" w:space="708" w:equalWidth="0">
            <w:col w:w="2465" w:space="40"/>
            <w:col w:w="13995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7"/>
        </w:rPr>
      </w:pPr>
    </w:p>
    <w:p>
      <w:pPr>
        <w:spacing w:after="0"/>
        <w:rPr>
          <w:sz w:val="27"/>
        </w:rPr>
        <w:sectPr>
          <w:footerReference w:type="even" r:id="rId51"/>
          <w:footerReference w:type="default" r:id="rId52"/>
          <w:type w:val="continuous"/>
          <w:pgSz w:w="18360" w:h="23760"/>
          <w:pgMar w:top="2220" w:right="0" w:bottom="1640" w:left="1860" w:header="708" w:footer="708"/>
          <w:pgNumType w:start="13"/>
          <w:cols w:space="708"/>
        </w:sectPr>
      </w:pPr>
    </w:p>
    <w:p>
      <w:pPr>
        <w:tabs>
          <w:tab w:val="left" w:pos="2922"/>
          <w:tab w:val="left" w:pos="5182"/>
        </w:tabs>
        <w:spacing w:before="170" w:line="110" w:lineRule="auto"/>
        <w:ind w:left="2201" w:right="0" w:firstLine="0"/>
        <w:jc w:val="left"/>
        <w:rPr>
          <w:b w:val="0"/>
          <w:sz w:val="48"/>
        </w:rPr>
      </w:pPr>
      <w:r>
        <w:rPr>
          <w:rFonts w:ascii="Symbol" w:hAnsi="Symbol"/>
          <w:position w:val="-29"/>
          <w:sz w:val="48"/>
        </w:rPr>
        <w:sym w:font="Symbol" w:char="F03D"/>
      </w:r>
      <w:r>
        <w:rPr>
          <w:rFonts w:ascii="Times New Roman" w:hAnsi="Times New Roman"/>
          <w:position w:val="-29"/>
          <w:sz w:val="48"/>
        </w:rPr>
        <w:tab/>
      </w:r>
      <w:r>
        <w:rPr>
          <w:b w:val="0"/>
          <w:w w:val="90"/>
          <w:sz w:val="48"/>
        </w:rPr>
        <w:t>$100,000</w:t>
        <w:tab/>
      </w:r>
      <w:r>
        <w:rPr>
          <w:rFonts w:ascii="Symbol" w:hAnsi="Symbol"/>
          <w:w w:val="85"/>
          <w:position w:val="-29"/>
          <w:sz w:val="48"/>
        </w:rPr>
        <w:sym w:font="Symbol" w:char="F03D"/>
      </w:r>
      <w:r>
        <w:rPr>
          <w:rFonts w:ascii="Times New Roman" w:hAnsi="Times New Roman"/>
          <w:spacing w:val="-25"/>
          <w:w w:val="85"/>
          <w:position w:val="-29"/>
          <w:sz w:val="48"/>
        </w:rPr>
        <w:t xml:space="preserve"> </w:t>
      </w:r>
      <w:r>
        <w:rPr>
          <w:b w:val="0"/>
          <w:spacing w:val="-4"/>
          <w:w w:val="85"/>
          <w:sz w:val="48"/>
        </w:rPr>
        <w:t>$100,000</w:t>
      </w:r>
    </w:p>
    <w:p>
      <w:pPr>
        <w:pStyle w:val="BodyText"/>
        <w:spacing w:before="6"/>
        <w:rPr>
          <w:b w:val="0"/>
          <w:sz w:val="6"/>
        </w:rPr>
      </w:pPr>
    </w:p>
    <w:p>
      <w:pPr>
        <w:pStyle w:val="BodyText"/>
        <w:spacing w:line="59" w:lineRule="exact"/>
        <w:ind w:left="25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583531" cy="38004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353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39" w:line="372" w:lineRule="exact"/>
        <w:ind w:left="98" w:right="0" w:firstLine="0"/>
        <w:jc w:val="left"/>
        <w:rPr>
          <w:b w:val="0"/>
          <w:sz w:val="48"/>
        </w:rPr>
      </w:pPr>
      <w:r>
        <w:br w:type="column"/>
      </w:r>
      <w:r>
        <w:rPr>
          <w:rFonts w:ascii="Symbol" w:hAnsi="Symbol"/>
          <w:w w:val="95"/>
          <w:sz w:val="48"/>
        </w:rPr>
        <w:sym w:font="Symbol" w:char="F03D"/>
      </w:r>
      <w:r>
        <w:rPr>
          <w:rFonts w:ascii="Times New Roman" w:hAnsi="Times New Roman"/>
          <w:w w:val="95"/>
          <w:sz w:val="48"/>
        </w:rPr>
        <w:t xml:space="preserve"> </w:t>
      </w:r>
      <w:r>
        <w:rPr>
          <w:b w:val="0"/>
          <w:spacing w:val="-3"/>
          <w:w w:val="95"/>
          <w:sz w:val="48"/>
        </w:rPr>
        <w:t>8,000</w:t>
      </w:r>
      <w:r>
        <w:rPr>
          <w:b w:val="0"/>
          <w:spacing w:val="-90"/>
          <w:w w:val="95"/>
          <w:sz w:val="48"/>
        </w:rPr>
        <w:t xml:space="preserve"> </w:t>
      </w:r>
      <w:r>
        <w:rPr>
          <w:b w:val="0"/>
          <w:w w:val="95"/>
          <w:sz w:val="48"/>
        </w:rPr>
        <w:t>units</w:t>
      </w:r>
    </w:p>
    <w:p>
      <w:pPr>
        <w:spacing w:after="0" w:line="372" w:lineRule="exact"/>
        <w:jc w:val="left"/>
        <w:rPr>
          <w:sz w:val="48"/>
        </w:rPr>
        <w:sectPr>
          <w:footerReference w:type="even" r:id="rId54"/>
          <w:footerReference w:type="default" r:id="rId55"/>
          <w:type w:val="continuous"/>
          <w:pgSz w:w="18360" w:h="23760"/>
          <w:pgMar w:top="2220" w:right="0" w:bottom="1640" w:left="1860" w:header="708" w:footer="708"/>
          <w:pgNumType w:start="14"/>
          <w:cols w:num="2" w:space="708" w:equalWidth="0">
            <w:col w:w="7366" w:space="40"/>
            <w:col w:w="9094" w:space="0"/>
          </w:cols>
        </w:sectPr>
      </w:pPr>
    </w:p>
    <w:p>
      <w:pPr>
        <w:tabs>
          <w:tab w:val="left" w:pos="5809"/>
        </w:tabs>
        <w:spacing w:before="0" w:line="458" w:lineRule="exact"/>
        <w:ind w:left="2592" w:right="0" w:firstLine="0"/>
        <w:jc w:val="left"/>
        <w:rPr>
          <w:b w:val="0"/>
          <w:sz w:val="48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4711700</wp:posOffset>
            </wp:positionH>
            <wp:positionV relativeFrom="paragraph">
              <wp:posOffset>-37230</wp:posOffset>
            </wp:positionV>
            <wp:extent cx="1168400" cy="381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48"/>
        </w:rPr>
        <w:t>$28</w:t>
      </w:r>
      <w:r>
        <w:rPr>
          <w:b w:val="0"/>
          <w:spacing w:val="-98"/>
          <w:w w:val="90"/>
          <w:sz w:val="48"/>
        </w:rPr>
        <w:t xml:space="preserve"> </w:t>
      </w:r>
      <w:r>
        <w:rPr>
          <w:rFonts w:ascii="Symbol" w:hAnsi="Symbol"/>
          <w:w w:val="90"/>
          <w:sz w:val="48"/>
        </w:rPr>
        <w:sym w:font="Symbol" w:char="F02D"/>
      </w:r>
      <w:r>
        <w:rPr>
          <w:rFonts w:ascii="Times New Roman" w:hAnsi="Times New Roman"/>
          <w:spacing w:val="-69"/>
          <w:w w:val="90"/>
          <w:sz w:val="48"/>
        </w:rPr>
        <w:t xml:space="preserve"> </w:t>
      </w:r>
      <w:r>
        <w:rPr>
          <w:b w:val="0"/>
          <w:w w:val="90"/>
          <w:sz w:val="48"/>
        </w:rPr>
        <w:t>$15.50</w:t>
        <w:tab/>
      </w:r>
      <w:r>
        <w:rPr>
          <w:b w:val="0"/>
          <w:w w:val="95"/>
          <w:sz w:val="48"/>
        </w:rPr>
        <w:t>$12.50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9"/>
        <w:rPr>
          <w:b w:val="0"/>
          <w:sz w:val="20"/>
        </w:rPr>
      </w:pPr>
    </w:p>
    <w:p>
      <w:pPr>
        <w:spacing w:after="0"/>
        <w:rPr>
          <w:sz w:val="20"/>
        </w:rPr>
        <w:sectPr>
          <w:footerReference w:type="even" r:id="rId57"/>
          <w:footerReference w:type="default" r:id="rId58"/>
          <w:type w:val="continuous"/>
          <w:pgSz w:w="18360" w:h="23760"/>
          <w:pgMar w:top="2220" w:right="0" w:bottom="1640" w:left="1860" w:header="708" w:footer="708"/>
          <w:pgNumType w:start="15"/>
          <w:cols w:space="708"/>
        </w:sectPr>
      </w:pPr>
    </w:p>
    <w:p>
      <w:pPr>
        <w:spacing w:before="72"/>
        <w:ind w:left="300" w:right="0" w:firstLine="0"/>
        <w:jc w:val="left"/>
        <w:rPr>
          <w:b w:val="0"/>
          <w:sz w:val="48"/>
        </w:rPr>
      </w:pPr>
      <w:r>
        <w:rPr>
          <w:b w:val="0"/>
          <w:w w:val="90"/>
          <w:sz w:val="48"/>
        </w:rPr>
        <w:t>b.</w:t>
      </w:r>
    </w:p>
    <w:p>
      <w:pPr>
        <w:spacing w:before="259"/>
        <w:ind w:left="1471" w:right="0" w:firstLine="0"/>
        <w:jc w:val="left"/>
        <w:rPr>
          <w:rFonts w:ascii="Symbol" w:hAnsi="Symbol"/>
          <w:sz w:val="48"/>
        </w:rPr>
      </w:pPr>
      <w:r>
        <w:rPr>
          <w:b w:val="0"/>
          <w:sz w:val="48"/>
        </w:rPr>
        <w:t>BE</w:t>
      </w:r>
      <w:r>
        <w:rPr>
          <w:b w:val="0"/>
          <w:spacing w:val="-114"/>
          <w:sz w:val="48"/>
        </w:rPr>
        <w:t xml:space="preserve"> </w:t>
      </w:r>
      <w:r>
        <w:rPr>
          <w:rFonts w:ascii="Symbol" w:hAnsi="Symbol"/>
          <w:spacing w:val="-20"/>
          <w:sz w:val="48"/>
        </w:rPr>
        <w:sym w:font="Symbol" w:char="F03D"/>
      </w:r>
    </w:p>
    <w:p>
      <w:pPr>
        <w:pStyle w:val="BodyText"/>
        <w:spacing w:before="1"/>
        <w:rPr>
          <w:rFonts w:ascii="Symbol" w:hAnsi="Symbol"/>
          <w:sz w:val="51"/>
        </w:rPr>
      </w:pPr>
      <w:r>
        <w:br w:type="column"/>
      </w:r>
    </w:p>
    <w:p>
      <w:pPr>
        <w:spacing w:before="0"/>
        <w:ind w:left="11" w:right="8391" w:firstLine="0"/>
        <w:jc w:val="center"/>
        <w:rPr>
          <w:b w:val="0"/>
          <w:sz w:val="48"/>
        </w:rPr>
      </w:pPr>
      <w:r>
        <w:rPr>
          <w:b w:val="0"/>
          <w:w w:val="95"/>
          <w:sz w:val="48"/>
        </w:rPr>
        <w:t>Fixed</w:t>
      </w:r>
      <w:r>
        <w:rPr>
          <w:b w:val="0"/>
          <w:spacing w:val="-67"/>
          <w:w w:val="95"/>
          <w:sz w:val="48"/>
        </w:rPr>
        <w:t xml:space="preserve"> </w:t>
      </w:r>
      <w:r>
        <w:rPr>
          <w:b w:val="0"/>
          <w:w w:val="95"/>
          <w:sz w:val="48"/>
        </w:rPr>
        <w:t>costs</w:t>
      </w:r>
    </w:p>
    <w:p>
      <w:pPr>
        <w:spacing w:before="76"/>
        <w:ind w:left="11" w:right="8409" w:firstLine="0"/>
        <w:jc w:val="center"/>
        <w:rPr>
          <w:b w:val="0"/>
          <w:sz w:val="48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2819400</wp:posOffset>
            </wp:positionH>
            <wp:positionV relativeFrom="paragraph">
              <wp:posOffset>98664</wp:posOffset>
            </wp:positionV>
            <wp:extent cx="3479800" cy="381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5"/>
          <w:sz w:val="48"/>
        </w:rPr>
        <w:t>Price</w:t>
      </w:r>
      <w:r>
        <w:rPr>
          <w:b w:val="0"/>
          <w:spacing w:val="-64"/>
          <w:w w:val="85"/>
          <w:sz w:val="48"/>
        </w:rPr>
        <w:t xml:space="preserve"> </w:t>
      </w:r>
      <w:r>
        <w:rPr>
          <w:rFonts w:ascii="Symbol" w:hAnsi="Symbol"/>
          <w:w w:val="85"/>
          <w:sz w:val="48"/>
        </w:rPr>
        <w:sym w:font="Symbol" w:char="F02D"/>
      </w:r>
      <w:r>
        <w:rPr>
          <w:rFonts w:ascii="Times New Roman" w:hAnsi="Times New Roman"/>
          <w:w w:val="85"/>
          <w:sz w:val="48"/>
        </w:rPr>
        <w:t xml:space="preserve"> </w:t>
      </w:r>
      <w:r>
        <w:rPr>
          <w:b w:val="0"/>
          <w:w w:val="85"/>
          <w:sz w:val="48"/>
        </w:rPr>
        <w:t>variable</w:t>
      </w:r>
      <w:r>
        <w:rPr>
          <w:b w:val="0"/>
          <w:spacing w:val="-77"/>
          <w:w w:val="85"/>
          <w:sz w:val="48"/>
        </w:rPr>
        <w:t xml:space="preserve"> </w:t>
      </w:r>
      <w:r>
        <w:rPr>
          <w:b w:val="0"/>
          <w:w w:val="85"/>
          <w:sz w:val="48"/>
        </w:rPr>
        <w:t>cost per unit</w:t>
      </w:r>
    </w:p>
    <w:p>
      <w:pPr>
        <w:spacing w:after="0"/>
        <w:jc w:val="center"/>
        <w:rPr>
          <w:sz w:val="48"/>
        </w:rPr>
        <w:sectPr>
          <w:footerReference w:type="even" r:id="rId60"/>
          <w:footerReference w:type="default" r:id="rId61"/>
          <w:type w:val="continuous"/>
          <w:pgSz w:w="18360" w:h="23760"/>
          <w:pgMar w:top="2220" w:right="0" w:bottom="1640" w:left="1860" w:header="708" w:footer="708"/>
          <w:pgNumType w:start="16"/>
          <w:cols w:num="2" w:space="708" w:equalWidth="0">
            <w:col w:w="2462" w:space="40"/>
            <w:col w:w="13998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7"/>
        </w:rPr>
      </w:pPr>
    </w:p>
    <w:p>
      <w:pPr>
        <w:spacing w:after="0"/>
        <w:rPr>
          <w:sz w:val="27"/>
        </w:rPr>
        <w:sectPr>
          <w:footerReference w:type="even" r:id="rId62"/>
          <w:footerReference w:type="default" r:id="rId63"/>
          <w:type w:val="continuous"/>
          <w:pgSz w:w="18360" w:h="23760"/>
          <w:pgMar w:top="2220" w:right="0" w:bottom="1640" w:left="1860" w:header="708" w:footer="708"/>
          <w:pgNumType w:start="17"/>
          <w:cols w:space="708"/>
        </w:sectPr>
      </w:pPr>
    </w:p>
    <w:p>
      <w:pPr>
        <w:tabs>
          <w:tab w:val="left" w:pos="2746"/>
        </w:tabs>
        <w:spacing w:before="170" w:line="110" w:lineRule="auto"/>
        <w:ind w:left="2198" w:right="0" w:firstLine="0"/>
        <w:jc w:val="left"/>
        <w:rPr>
          <w:b w:val="0"/>
          <w:sz w:val="48"/>
        </w:rPr>
      </w:pPr>
      <w:r>
        <w:rPr>
          <w:rFonts w:ascii="Symbol" w:hAnsi="Symbol"/>
          <w:position w:val="-29"/>
          <w:sz w:val="48"/>
        </w:rPr>
        <w:sym w:font="Symbol" w:char="F03D"/>
      </w:r>
      <w:r>
        <w:rPr>
          <w:rFonts w:ascii="Times New Roman" w:hAnsi="Times New Roman"/>
          <w:position w:val="-29"/>
          <w:sz w:val="48"/>
        </w:rPr>
        <w:tab/>
      </w:r>
      <w:r>
        <w:rPr>
          <w:b w:val="0"/>
          <w:spacing w:val="-5"/>
          <w:w w:val="80"/>
          <w:sz w:val="48"/>
        </w:rPr>
        <w:t>$75,000</w:t>
      </w:r>
    </w:p>
    <w:p>
      <w:pPr>
        <w:spacing w:before="170" w:line="110" w:lineRule="auto"/>
        <w:ind w:left="254" w:right="0" w:firstLine="0"/>
        <w:jc w:val="left"/>
        <w:rPr>
          <w:b w:val="0"/>
          <w:sz w:val="48"/>
        </w:rPr>
      </w:pPr>
      <w:r>
        <w:br w:type="column"/>
      </w:r>
      <w:r>
        <w:rPr>
          <w:rFonts w:ascii="Symbol" w:hAnsi="Symbol"/>
          <w:w w:val="85"/>
          <w:position w:val="-29"/>
          <w:sz w:val="48"/>
        </w:rPr>
        <w:sym w:font="Symbol" w:char="F03D"/>
      </w:r>
      <w:r>
        <w:rPr>
          <w:rFonts w:ascii="Times New Roman" w:hAnsi="Times New Roman"/>
          <w:spacing w:val="-20"/>
          <w:w w:val="85"/>
          <w:position w:val="-29"/>
          <w:sz w:val="48"/>
        </w:rPr>
        <w:t xml:space="preserve"> </w:t>
      </w:r>
      <w:r>
        <w:rPr>
          <w:b w:val="0"/>
          <w:spacing w:val="-5"/>
          <w:w w:val="85"/>
          <w:sz w:val="48"/>
        </w:rPr>
        <w:t>$75,000</w:t>
      </w:r>
    </w:p>
    <w:p>
      <w:pPr>
        <w:spacing w:before="339" w:line="372" w:lineRule="exact"/>
        <w:ind w:left="97" w:right="0" w:firstLine="0"/>
        <w:jc w:val="left"/>
        <w:rPr>
          <w:b w:val="0"/>
          <w:sz w:val="48"/>
        </w:rPr>
      </w:pPr>
      <w:r>
        <w:br w:type="column"/>
      </w:r>
      <w:r>
        <w:rPr>
          <w:rFonts w:ascii="Symbol" w:hAnsi="Symbol"/>
          <w:w w:val="95"/>
          <w:sz w:val="48"/>
        </w:rPr>
        <w:sym w:font="Symbol" w:char="F03D"/>
      </w:r>
      <w:r>
        <w:rPr>
          <w:rFonts w:ascii="Times New Roman" w:hAnsi="Times New Roman"/>
          <w:w w:val="95"/>
          <w:sz w:val="48"/>
        </w:rPr>
        <w:t xml:space="preserve"> </w:t>
      </w:r>
      <w:r>
        <w:rPr>
          <w:b w:val="0"/>
          <w:spacing w:val="-5"/>
          <w:w w:val="95"/>
          <w:sz w:val="48"/>
        </w:rPr>
        <w:t>6,818</w:t>
      </w:r>
      <w:r>
        <w:rPr>
          <w:b w:val="0"/>
          <w:spacing w:val="-83"/>
          <w:w w:val="95"/>
          <w:sz w:val="48"/>
        </w:rPr>
        <w:t xml:space="preserve"> </w:t>
      </w:r>
      <w:r>
        <w:rPr>
          <w:b w:val="0"/>
          <w:w w:val="95"/>
          <w:sz w:val="48"/>
        </w:rPr>
        <w:t>units</w:t>
      </w:r>
    </w:p>
    <w:p>
      <w:pPr>
        <w:spacing w:after="0" w:line="372" w:lineRule="exact"/>
        <w:jc w:val="left"/>
        <w:rPr>
          <w:sz w:val="48"/>
        </w:rPr>
        <w:sectPr>
          <w:footerReference w:type="even" r:id="rId64"/>
          <w:footerReference w:type="default" r:id="rId65"/>
          <w:type w:val="continuous"/>
          <w:pgSz w:w="18360" w:h="23760"/>
          <w:pgMar w:top="2220" w:right="0" w:bottom="1640" w:left="1860" w:header="708" w:footer="708"/>
          <w:pgNumType w:start="18"/>
          <w:cols w:num="3" w:space="708" w:equalWidth="0">
            <w:col w:w="4290" w:space="40"/>
            <w:col w:w="2187" w:space="39"/>
            <w:col w:w="9944" w:space="0"/>
          </w:cols>
        </w:sectPr>
      </w:pPr>
    </w:p>
    <w:p>
      <w:pPr>
        <w:tabs>
          <w:tab w:val="left" w:pos="5404"/>
        </w:tabs>
        <w:spacing w:before="0" w:line="593" w:lineRule="exact"/>
        <w:ind w:left="2589" w:right="0" w:firstLine="0"/>
        <w:jc w:val="left"/>
        <w:rPr>
          <w:b w:val="0"/>
          <w:sz w:val="48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2819400</wp:posOffset>
            </wp:positionH>
            <wp:positionV relativeFrom="paragraph">
              <wp:posOffset>51093</wp:posOffset>
            </wp:positionV>
            <wp:extent cx="1206500" cy="381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4330700</wp:posOffset>
            </wp:positionH>
            <wp:positionV relativeFrom="paragraph">
              <wp:posOffset>51093</wp:posOffset>
            </wp:positionV>
            <wp:extent cx="1016000" cy="38100"/>
            <wp:effectExtent l="0" t="0" r="0" b="0"/>
            <wp:wrapNone/>
            <wp:docPr id="2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8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48"/>
        </w:rPr>
        <w:t>$28</w:t>
      </w:r>
      <w:r>
        <w:rPr>
          <w:b w:val="0"/>
          <w:spacing w:val="-112"/>
          <w:w w:val="95"/>
          <w:sz w:val="48"/>
        </w:rPr>
        <w:t xml:space="preserve"> </w:t>
      </w:r>
      <w:r>
        <w:rPr>
          <w:rFonts w:ascii="Symbol" w:hAnsi="Symbol"/>
          <w:w w:val="95"/>
          <w:sz w:val="48"/>
        </w:rPr>
        <w:sym w:font="Symbol" w:char="F02D"/>
      </w:r>
      <w:r>
        <w:rPr>
          <w:rFonts w:ascii="Times New Roman" w:hAnsi="Times New Roman"/>
          <w:spacing w:val="-79"/>
          <w:w w:val="95"/>
          <w:sz w:val="48"/>
        </w:rPr>
        <w:t xml:space="preserve"> </w:t>
      </w:r>
      <w:r>
        <w:rPr>
          <w:b w:val="0"/>
          <w:w w:val="95"/>
          <w:sz w:val="48"/>
        </w:rPr>
        <w:t>$17</w:t>
        <w:tab/>
        <w:t>$11</w:t>
      </w:r>
    </w:p>
    <w:p>
      <w:pPr>
        <w:pStyle w:val="BodyText"/>
        <w:spacing w:before="11"/>
        <w:rPr>
          <w:b w:val="0"/>
          <w:sz w:val="46"/>
        </w:rPr>
      </w:pPr>
    </w:p>
    <w:p>
      <w:pPr>
        <w:spacing w:before="0"/>
        <w:ind w:left="819" w:right="0" w:firstLine="0"/>
        <w:jc w:val="left"/>
        <w:rPr>
          <w:b w:val="0"/>
          <w:sz w:val="48"/>
        </w:rPr>
      </w:pPr>
      <w:r>
        <w:rPr>
          <w:b w:val="0"/>
          <w:w w:val="95"/>
          <w:sz w:val="48"/>
        </w:rPr>
        <w:t>The breakeven level</w:t>
      </w:r>
      <w:r>
        <w:rPr>
          <w:b w:val="0"/>
          <w:spacing w:val="-108"/>
          <w:w w:val="95"/>
          <w:sz w:val="48"/>
        </w:rPr>
        <w:t xml:space="preserve"> </w:t>
      </w:r>
      <w:r>
        <w:rPr>
          <w:b w:val="0"/>
          <w:w w:val="95"/>
          <w:sz w:val="48"/>
        </w:rPr>
        <w:t>decreases.</w:t>
      </w:r>
    </w:p>
    <w:p>
      <w:pPr>
        <w:pStyle w:val="BodyText"/>
        <w:spacing w:before="11"/>
        <w:rPr>
          <w:b w:val="0"/>
          <w:sz w:val="46"/>
        </w:rPr>
      </w:pPr>
    </w:p>
    <w:p>
      <w:pPr>
        <w:spacing w:before="0" w:line="235" w:lineRule="auto"/>
        <w:ind w:left="819" w:right="2807" w:hanging="519"/>
        <w:jc w:val="left"/>
        <w:rPr>
          <w:b w:val="0"/>
          <w:sz w:val="48"/>
        </w:rPr>
      </w:pPr>
      <w:r>
        <w:rPr>
          <w:b w:val="0"/>
          <w:w w:val="85"/>
          <w:sz w:val="48"/>
        </w:rPr>
        <w:t>c. With</w:t>
      </w:r>
      <w:r>
        <w:rPr>
          <w:b w:val="0"/>
          <w:spacing w:val="-55"/>
          <w:w w:val="85"/>
          <w:sz w:val="48"/>
        </w:rPr>
        <w:t xml:space="preserve"> </w:t>
      </w:r>
      <w:r>
        <w:rPr>
          <w:b w:val="0"/>
          <w:w w:val="85"/>
          <w:sz w:val="48"/>
        </w:rPr>
        <w:t>less</w:t>
      </w:r>
      <w:r>
        <w:rPr>
          <w:b w:val="0"/>
          <w:spacing w:val="-55"/>
          <w:w w:val="85"/>
          <w:sz w:val="48"/>
        </w:rPr>
        <w:t xml:space="preserve"> </w:t>
      </w:r>
      <w:r>
        <w:rPr>
          <w:b w:val="0"/>
          <w:w w:val="85"/>
          <w:sz w:val="48"/>
        </w:rPr>
        <w:t>operating</w:t>
      </w:r>
      <w:r>
        <w:rPr>
          <w:b w:val="0"/>
          <w:spacing w:val="-55"/>
          <w:w w:val="85"/>
          <w:sz w:val="48"/>
        </w:rPr>
        <w:t xml:space="preserve"> </w:t>
      </w:r>
      <w:r>
        <w:rPr>
          <w:b w:val="0"/>
          <w:w w:val="85"/>
          <w:sz w:val="48"/>
        </w:rPr>
        <w:t>leverage</w:t>
      </w:r>
      <w:r>
        <w:rPr>
          <w:b w:val="0"/>
          <w:spacing w:val="-55"/>
          <w:w w:val="85"/>
          <w:sz w:val="48"/>
        </w:rPr>
        <w:t xml:space="preserve"> </w:t>
      </w:r>
      <w:r>
        <w:rPr>
          <w:b w:val="0"/>
          <w:w w:val="85"/>
          <w:sz w:val="48"/>
        </w:rPr>
        <w:t>and</w:t>
      </w:r>
      <w:r>
        <w:rPr>
          <w:b w:val="0"/>
          <w:spacing w:val="-55"/>
          <w:w w:val="85"/>
          <w:sz w:val="48"/>
        </w:rPr>
        <w:t xml:space="preserve"> </w:t>
      </w:r>
      <w:r>
        <w:rPr>
          <w:b w:val="0"/>
          <w:w w:val="85"/>
          <w:sz w:val="48"/>
        </w:rPr>
        <w:t>a</w:t>
      </w:r>
      <w:r>
        <w:rPr>
          <w:b w:val="0"/>
          <w:spacing w:val="-55"/>
          <w:w w:val="85"/>
          <w:sz w:val="48"/>
        </w:rPr>
        <w:t xml:space="preserve"> </w:t>
      </w:r>
      <w:r>
        <w:rPr>
          <w:b w:val="0"/>
          <w:w w:val="85"/>
          <w:sz w:val="48"/>
        </w:rPr>
        <w:t>smaller</w:t>
      </w:r>
      <w:r>
        <w:rPr>
          <w:b w:val="0"/>
          <w:spacing w:val="-55"/>
          <w:w w:val="85"/>
          <w:sz w:val="48"/>
        </w:rPr>
        <w:t xml:space="preserve"> </w:t>
      </w:r>
      <w:r>
        <w:rPr>
          <w:b w:val="0"/>
          <w:w w:val="85"/>
          <w:sz w:val="48"/>
        </w:rPr>
        <w:t>contribution</w:t>
      </w:r>
      <w:r>
        <w:rPr>
          <w:b w:val="0"/>
          <w:spacing w:val="-55"/>
          <w:w w:val="85"/>
          <w:sz w:val="48"/>
        </w:rPr>
        <w:t xml:space="preserve"> </w:t>
      </w:r>
      <w:r>
        <w:rPr>
          <w:b w:val="0"/>
          <w:spacing w:val="-3"/>
          <w:w w:val="85"/>
          <w:sz w:val="48"/>
        </w:rPr>
        <w:t xml:space="preserve">margin, </w:t>
      </w:r>
      <w:r>
        <w:rPr>
          <w:b w:val="0"/>
          <w:w w:val="95"/>
          <w:sz w:val="48"/>
        </w:rPr>
        <w:t>profitability</w:t>
      </w:r>
      <w:r>
        <w:rPr>
          <w:b w:val="0"/>
          <w:spacing w:val="-95"/>
          <w:w w:val="95"/>
          <w:sz w:val="48"/>
        </w:rPr>
        <w:t xml:space="preserve"> </w:t>
      </w:r>
      <w:r>
        <w:rPr>
          <w:b w:val="0"/>
          <w:w w:val="95"/>
          <w:sz w:val="48"/>
        </w:rPr>
        <w:t>is</w:t>
      </w:r>
      <w:r>
        <w:rPr>
          <w:b w:val="0"/>
          <w:spacing w:val="-94"/>
          <w:w w:val="95"/>
          <w:sz w:val="48"/>
        </w:rPr>
        <w:t xml:space="preserve"> </w:t>
      </w:r>
      <w:r>
        <w:rPr>
          <w:b w:val="0"/>
          <w:w w:val="95"/>
          <w:sz w:val="48"/>
        </w:rPr>
        <w:t>likely</w:t>
      </w:r>
      <w:r>
        <w:rPr>
          <w:b w:val="0"/>
          <w:spacing w:val="-95"/>
          <w:w w:val="95"/>
          <w:sz w:val="48"/>
        </w:rPr>
        <w:t xml:space="preserve"> </w:t>
      </w:r>
      <w:r>
        <w:rPr>
          <w:b w:val="0"/>
          <w:w w:val="95"/>
          <w:sz w:val="48"/>
        </w:rPr>
        <w:t>to</w:t>
      </w:r>
      <w:r>
        <w:rPr>
          <w:b w:val="0"/>
          <w:spacing w:val="-94"/>
          <w:w w:val="95"/>
          <w:sz w:val="48"/>
        </w:rPr>
        <w:t xml:space="preserve"> </w:t>
      </w:r>
      <w:r>
        <w:rPr>
          <w:b w:val="0"/>
          <w:w w:val="95"/>
          <w:sz w:val="48"/>
        </w:rPr>
        <w:t>be</w:t>
      </w:r>
      <w:r>
        <w:rPr>
          <w:b w:val="0"/>
          <w:spacing w:val="-95"/>
          <w:w w:val="95"/>
          <w:sz w:val="48"/>
        </w:rPr>
        <w:t xml:space="preserve"> </w:t>
      </w:r>
      <w:r>
        <w:rPr>
          <w:b w:val="0"/>
          <w:w w:val="95"/>
          <w:sz w:val="48"/>
        </w:rPr>
        <w:t>less</w:t>
      </w:r>
      <w:r>
        <w:rPr>
          <w:b w:val="0"/>
          <w:spacing w:val="-94"/>
          <w:w w:val="95"/>
          <w:sz w:val="48"/>
        </w:rPr>
        <w:t xml:space="preserve"> </w:t>
      </w:r>
      <w:r>
        <w:rPr>
          <w:b w:val="0"/>
          <w:w w:val="95"/>
          <w:sz w:val="48"/>
        </w:rPr>
        <w:t>at</w:t>
      </w:r>
      <w:r>
        <w:rPr>
          <w:b w:val="0"/>
          <w:spacing w:val="-94"/>
          <w:w w:val="95"/>
          <w:sz w:val="48"/>
        </w:rPr>
        <w:t xml:space="preserve"> </w:t>
      </w:r>
      <w:r>
        <w:rPr>
          <w:b w:val="0"/>
          <w:w w:val="95"/>
          <w:sz w:val="48"/>
        </w:rPr>
        <w:t>very</w:t>
      </w:r>
      <w:r>
        <w:rPr>
          <w:b w:val="0"/>
          <w:spacing w:val="-95"/>
          <w:w w:val="95"/>
          <w:sz w:val="48"/>
        </w:rPr>
        <w:t xml:space="preserve"> </w:t>
      </w:r>
      <w:r>
        <w:rPr>
          <w:b w:val="0"/>
          <w:w w:val="95"/>
          <w:sz w:val="48"/>
        </w:rPr>
        <w:t>high</w:t>
      </w:r>
      <w:r>
        <w:rPr>
          <w:b w:val="0"/>
          <w:spacing w:val="-94"/>
          <w:w w:val="95"/>
          <w:sz w:val="48"/>
        </w:rPr>
        <w:t xml:space="preserve"> </w:t>
      </w:r>
      <w:r>
        <w:rPr>
          <w:b w:val="0"/>
          <w:w w:val="95"/>
          <w:sz w:val="48"/>
        </w:rPr>
        <w:t>volume</w:t>
      </w:r>
      <w:r>
        <w:rPr>
          <w:b w:val="0"/>
          <w:spacing w:val="-95"/>
          <w:w w:val="95"/>
          <w:sz w:val="48"/>
        </w:rPr>
        <w:t xml:space="preserve"> </w:t>
      </w:r>
      <w:r>
        <w:rPr>
          <w:b w:val="0"/>
          <w:w w:val="95"/>
          <w:sz w:val="48"/>
        </w:rPr>
        <w:t>levels.</w:t>
      </w:r>
    </w:p>
    <w:p>
      <w:pPr>
        <w:spacing w:after="0" w:line="235" w:lineRule="auto"/>
        <w:jc w:val="left"/>
        <w:rPr>
          <w:sz w:val="48"/>
        </w:rPr>
        <w:sectPr>
          <w:footerReference w:type="even" r:id="rId67"/>
          <w:footerReference w:type="default" r:id="rId68"/>
          <w:type w:val="continuous"/>
          <w:pgSz w:w="18360" w:h="23760"/>
          <w:pgMar w:top="2220" w:right="0" w:bottom="1640" w:left="1860" w:header="708" w:footer="708"/>
          <w:pgNumType w:start="19"/>
          <w:cols w:space="708"/>
        </w:sectPr>
      </w:pPr>
    </w:p>
    <w:p>
      <w:pPr>
        <w:pStyle w:val="BodyText"/>
        <w:tabs>
          <w:tab w:val="left" w:pos="2622"/>
        </w:tabs>
        <w:spacing w:before="60"/>
        <w:ind w:left="300"/>
        <w:rPr>
          <w:b w:val="0"/>
        </w:rPr>
      </w:pPr>
      <w:r>
        <w:rPr>
          <w:b w:val="0"/>
          <w:w w:val="90"/>
        </w:rPr>
        <w:t>5-4.</w:t>
        <w:tab/>
        <w:t>Air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Filter,</w:t>
      </w:r>
      <w:r>
        <w:rPr>
          <w:b w:val="0"/>
          <w:spacing w:val="-31"/>
          <w:w w:val="90"/>
        </w:rPr>
        <w:t xml:space="preserve"> </w:t>
      </w:r>
      <w:r>
        <w:rPr>
          <w:b w:val="0"/>
          <w:w w:val="90"/>
        </w:rPr>
        <w:t>Inc.</w:t>
      </w:r>
      <w:r>
        <w:rPr>
          <w:b w:val="0"/>
          <w:spacing w:val="-31"/>
          <w:w w:val="90"/>
        </w:rPr>
        <w:t xml:space="preserve"> </w:t>
      </w:r>
      <w:r>
        <w:rPr>
          <w:b w:val="0"/>
          <w:w w:val="90"/>
        </w:rPr>
        <w:t>sells</w:t>
      </w:r>
      <w:r>
        <w:rPr>
          <w:b w:val="0"/>
          <w:spacing w:val="-31"/>
          <w:w w:val="90"/>
        </w:rPr>
        <w:t xml:space="preserve"> </w:t>
      </w:r>
      <w:r>
        <w:rPr>
          <w:b w:val="0"/>
          <w:w w:val="90"/>
        </w:rPr>
        <w:t>its</w:t>
      </w:r>
      <w:r>
        <w:rPr>
          <w:b w:val="0"/>
          <w:spacing w:val="-31"/>
          <w:w w:val="90"/>
        </w:rPr>
        <w:t xml:space="preserve"> </w:t>
      </w:r>
      <w:r>
        <w:rPr>
          <w:b w:val="0"/>
          <w:w w:val="90"/>
        </w:rPr>
        <w:t>products</w:t>
      </w:r>
      <w:r>
        <w:rPr>
          <w:b w:val="0"/>
          <w:spacing w:val="-31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31"/>
          <w:w w:val="90"/>
        </w:rPr>
        <w:t xml:space="preserve"> </w:t>
      </w:r>
      <w:r>
        <w:rPr>
          <w:b w:val="0"/>
          <w:w w:val="90"/>
        </w:rPr>
        <w:t>$6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per</w:t>
      </w:r>
      <w:r>
        <w:rPr>
          <w:b w:val="0"/>
          <w:spacing w:val="-31"/>
          <w:w w:val="90"/>
        </w:rPr>
        <w:t xml:space="preserve"> </w:t>
      </w:r>
      <w:r>
        <w:rPr>
          <w:b w:val="0"/>
          <w:w w:val="90"/>
        </w:rPr>
        <w:t>unit.</w:t>
      </w:r>
      <w:r>
        <w:rPr>
          <w:b w:val="0"/>
          <w:spacing w:val="-31"/>
          <w:w w:val="90"/>
        </w:rPr>
        <w:t xml:space="preserve"> </w:t>
      </w:r>
      <w:r>
        <w:rPr>
          <w:b w:val="0"/>
          <w:w w:val="90"/>
        </w:rPr>
        <w:t>It</w:t>
      </w:r>
      <w:r>
        <w:rPr>
          <w:b w:val="0"/>
          <w:spacing w:val="-31"/>
          <w:w w:val="90"/>
        </w:rPr>
        <w:t xml:space="preserve"> </w:t>
      </w:r>
      <w:r>
        <w:rPr>
          <w:b w:val="0"/>
          <w:w w:val="90"/>
        </w:rPr>
        <w:t>has</w:t>
      </w:r>
      <w:r>
        <w:rPr>
          <w:b w:val="0"/>
          <w:spacing w:val="-3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1"/>
          <w:w w:val="90"/>
        </w:rPr>
        <w:t xml:space="preserve"> </w:t>
      </w:r>
      <w:r>
        <w:rPr>
          <w:b w:val="0"/>
          <w:w w:val="90"/>
        </w:rPr>
        <w:t>following</w:t>
      </w:r>
      <w:r>
        <w:rPr>
          <w:b w:val="0"/>
          <w:spacing w:val="-31"/>
          <w:w w:val="90"/>
        </w:rPr>
        <w:t xml:space="preserve"> </w:t>
      </w:r>
      <w:r>
        <w:rPr>
          <w:b w:val="0"/>
          <w:w w:val="90"/>
        </w:rPr>
        <w:t>costs:</w:t>
      </w:r>
    </w:p>
    <w:p>
      <w:pPr>
        <w:pStyle w:val="BodyText"/>
        <w:spacing w:before="7"/>
        <w:rPr>
          <w:b w:val="0"/>
          <w:sz w:val="34"/>
        </w:rPr>
      </w:pPr>
    </w:p>
    <w:p>
      <w:pPr>
        <w:pStyle w:val="BodyText"/>
        <w:tabs>
          <w:tab w:val="left" w:pos="8023"/>
        </w:tabs>
        <w:spacing w:line="418" w:lineRule="exact"/>
        <w:ind w:left="4783"/>
        <w:rPr>
          <w:b w:val="0"/>
        </w:rPr>
      </w:pPr>
      <w:r>
        <w:rPr>
          <w:b w:val="0"/>
          <w:w w:val="90"/>
        </w:rPr>
        <w:t>Rent</w:t>
        <w:tab/>
        <w:t>$100,000</w:t>
      </w:r>
    </w:p>
    <w:p>
      <w:pPr>
        <w:pStyle w:val="BodyText"/>
        <w:tabs>
          <w:tab w:val="left" w:pos="8023"/>
        </w:tabs>
        <w:spacing w:before="2" w:line="235" w:lineRule="auto"/>
        <w:ind w:left="4783" w:right="6464"/>
        <w:rPr>
          <w:b w:val="0"/>
        </w:rPr>
      </w:pPr>
      <w:r>
        <w:rPr>
          <w:b w:val="0"/>
          <w:w w:val="90"/>
        </w:rPr>
        <w:t>Factory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labor</w:t>
        <w:tab/>
      </w:r>
      <w:r>
        <w:rPr>
          <w:b w:val="0"/>
          <w:w w:val="85"/>
        </w:rPr>
        <w:t>$1.20</w:t>
      </w:r>
      <w:r>
        <w:rPr>
          <w:b w:val="0"/>
          <w:spacing w:val="-67"/>
          <w:w w:val="85"/>
        </w:rPr>
        <w:t xml:space="preserve"> </w:t>
      </w:r>
      <w:r>
        <w:rPr>
          <w:b w:val="0"/>
          <w:w w:val="85"/>
        </w:rPr>
        <w:t>per</w:t>
      </w:r>
      <w:r>
        <w:rPr>
          <w:b w:val="0"/>
          <w:spacing w:val="-66"/>
          <w:w w:val="85"/>
        </w:rPr>
        <w:t xml:space="preserve"> </w:t>
      </w:r>
      <w:r>
        <w:rPr>
          <w:b w:val="0"/>
          <w:spacing w:val="-4"/>
          <w:w w:val="85"/>
        </w:rPr>
        <w:t xml:space="preserve">unit </w:t>
      </w:r>
      <w:r>
        <w:rPr>
          <w:b w:val="0"/>
          <w:w w:val="85"/>
        </w:rPr>
        <w:t>Executive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salaries</w:t>
        <w:tab/>
      </w:r>
      <w:r>
        <w:rPr>
          <w:b w:val="0"/>
          <w:w w:val="90"/>
        </w:rPr>
        <w:t>$89,000</w:t>
      </w:r>
    </w:p>
    <w:p>
      <w:pPr>
        <w:pStyle w:val="BodyText"/>
        <w:tabs>
          <w:tab w:val="left" w:pos="8023"/>
        </w:tabs>
        <w:spacing w:line="416" w:lineRule="exact"/>
        <w:ind w:left="4783"/>
        <w:rPr>
          <w:b w:val="0"/>
        </w:rPr>
      </w:pPr>
      <w:r>
        <w:rPr>
          <w:b w:val="0"/>
          <w:w w:val="90"/>
        </w:rPr>
        <w:t>Raw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material</w:t>
        <w:tab/>
        <w:t>$ .60 per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unit</w:t>
      </w:r>
    </w:p>
    <w:p>
      <w:pPr>
        <w:pStyle w:val="BodyText"/>
        <w:spacing w:before="9"/>
        <w:rPr>
          <w:b w:val="0"/>
          <w:sz w:val="27"/>
        </w:rPr>
      </w:pPr>
    </w:p>
    <w:p>
      <w:pPr>
        <w:spacing w:after="0"/>
        <w:rPr>
          <w:sz w:val="27"/>
        </w:rPr>
        <w:sectPr>
          <w:footerReference w:type="even" r:id="rId69"/>
          <w:footerReference w:type="default" r:id="rId70"/>
          <w:pgSz w:w="18360" w:h="23760"/>
          <w:pgMar w:top="2200" w:right="0" w:bottom="1640" w:left="1860" w:header="0" w:footer="1443"/>
          <w:pgNumType w:start="20"/>
          <w:cols w:space="708"/>
        </w:sectPr>
      </w:pPr>
    </w:p>
    <w:p>
      <w:pPr>
        <w:pStyle w:val="BodyText"/>
        <w:rPr>
          <w:b w:val="0"/>
          <w:sz w:val="54"/>
        </w:rPr>
      </w:pPr>
    </w:p>
    <w:p>
      <w:pPr>
        <w:pStyle w:val="BodyText"/>
        <w:spacing w:before="10"/>
        <w:rPr>
          <w:b w:val="0"/>
          <w:sz w:val="49"/>
        </w:rPr>
      </w:pPr>
    </w:p>
    <w:p>
      <w:pPr>
        <w:pStyle w:val="Heading1"/>
        <w:rPr>
          <w:rFonts w:ascii="Book Antiqua"/>
        </w:rPr>
      </w:pPr>
      <w:r>
        <w:rPr>
          <w:rFonts w:ascii="Book Antiqua"/>
          <w:w w:val="90"/>
        </w:rPr>
        <w:t>Solution:</w:t>
      </w:r>
    </w:p>
    <w:p>
      <w:pPr>
        <w:pStyle w:val="BodyText"/>
        <w:spacing w:before="87" w:line="235" w:lineRule="auto"/>
        <w:ind w:left="300" w:right="2825"/>
        <w:rPr>
          <w:b w:val="0"/>
        </w:rPr>
      </w:pPr>
      <w:r>
        <w:br w:type="column"/>
      </w:r>
      <w:r>
        <w:rPr>
          <w:b w:val="0"/>
          <w:w w:val="85"/>
        </w:rPr>
        <w:t>Separate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expenses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between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fixed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variable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cost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per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unit.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Using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this information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sales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price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per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unit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$6,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compute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break-even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point.</w:t>
      </w: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10"/>
        <w:rPr>
          <w:b w:val="0"/>
          <w:sz w:val="32"/>
        </w:rPr>
      </w:pPr>
    </w:p>
    <w:p>
      <w:pPr>
        <w:pStyle w:val="Heading1"/>
        <w:spacing w:before="1"/>
        <w:ind w:left="3484"/>
        <w:rPr>
          <w:rFonts w:ascii="Book Antiqua"/>
        </w:rPr>
      </w:pPr>
      <w:r>
        <w:rPr>
          <w:rFonts w:ascii="Book Antiqua"/>
        </w:rPr>
        <w:t>Air Filter, Inc.</w:t>
      </w:r>
    </w:p>
    <w:p>
      <w:pPr>
        <w:spacing w:after="0"/>
        <w:rPr>
          <w:rFonts w:ascii="Book Antiqua"/>
        </w:rPr>
        <w:sectPr>
          <w:footerReference w:type="even" r:id="rId71"/>
          <w:footerReference w:type="default" r:id="rId72"/>
          <w:type w:val="continuous"/>
          <w:pgSz w:w="18360" w:h="23760"/>
          <w:pgMar w:top="2220" w:right="0" w:bottom="1640" w:left="1860" w:header="708" w:footer="708"/>
          <w:pgNumType w:start="21"/>
          <w:cols w:num="2" w:space="708" w:equalWidth="0">
            <w:col w:w="2204" w:space="118"/>
            <w:col w:w="14178" w:space="0"/>
          </w:cols>
        </w:sectPr>
      </w:pPr>
    </w:p>
    <w:p>
      <w:pPr>
        <w:pStyle w:val="BodyText"/>
        <w:rPr>
          <w:rFonts w:ascii="Book Antiqua"/>
          <w:b/>
          <w:sz w:val="20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8750300</wp:posOffset>
            </wp:positionH>
            <wp:positionV relativeFrom="page">
              <wp:posOffset>7188200</wp:posOffset>
            </wp:positionV>
            <wp:extent cx="709422" cy="38004"/>
            <wp:effectExtent l="0" t="0" r="0" b="0"/>
            <wp:wrapNone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5295900</wp:posOffset>
            </wp:positionH>
            <wp:positionV relativeFrom="page">
              <wp:posOffset>8313801</wp:posOffset>
            </wp:positionV>
            <wp:extent cx="1178147" cy="38004"/>
            <wp:effectExtent l="0" t="0" r="0" b="0"/>
            <wp:wrapNone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814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27" style="mso-position-horizontal-relative:page;mso-position-vertical-relative:page;position:absolute;z-index:-251641856" from="446.1pt,560.6pt" to="529.9pt,560.6pt" stroked="t" strokecolor="black" strokeweight="1.2pt">
            <v:stroke dashstyle="solid"/>
          </v:line>
        </w:pict>
      </w:r>
    </w:p>
    <w:p>
      <w:pPr>
        <w:pStyle w:val="BodyText"/>
        <w:spacing w:before="9"/>
        <w:rPr>
          <w:rFonts w:ascii="Book Antiqua"/>
          <w:b/>
          <w:sz w:val="24"/>
        </w:rPr>
      </w:pPr>
    </w:p>
    <w:tbl>
      <w:tblPr>
        <w:tblStyle w:val="TableNormal1"/>
        <w:tblW w:w="0" w:type="auto"/>
        <w:jc w:val="left"/>
        <w:tblInd w:w="2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5"/>
        <w:gridCol w:w="1518"/>
        <w:gridCol w:w="396"/>
        <w:gridCol w:w="2712"/>
        <w:gridCol w:w="3544"/>
        <w:gridCol w:w="4426"/>
      </w:tblGrid>
      <w:tr>
        <w:tblPrEx>
          <w:tblW w:w="0" w:type="auto"/>
          <w:jc w:val="left"/>
          <w:tblInd w:w="2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00"/>
          <w:jc w:val="left"/>
        </w:trPr>
        <w:tc>
          <w:tcPr>
            <w:tcW w:w="5791" w:type="dxa"/>
            <w:gridSpan w:val="4"/>
          </w:tcPr>
          <w:p>
            <w:pPr>
              <w:pStyle w:val="TableParagraph"/>
              <w:spacing w:line="240" w:lineRule="auto"/>
              <w:rPr>
                <w:rFonts w:ascii="Times New Roman"/>
                <w:sz w:val="38"/>
              </w:rPr>
            </w:pPr>
          </w:p>
        </w:tc>
        <w:tc>
          <w:tcPr>
            <w:tcW w:w="3544" w:type="dxa"/>
          </w:tcPr>
          <w:p>
            <w:pPr>
              <w:pStyle w:val="TableParagraph"/>
              <w:spacing w:before="6" w:line="240" w:lineRule="auto"/>
              <w:rPr>
                <w:rFonts w:ascii="Book Antiqua"/>
                <w:b/>
                <w:sz w:val="44"/>
              </w:rPr>
            </w:pPr>
          </w:p>
          <w:p>
            <w:pPr>
              <w:pStyle w:val="TableParagraph"/>
              <w:spacing w:line="544" w:lineRule="exact"/>
              <w:ind w:left="775"/>
              <w:rPr>
                <w:rFonts w:ascii="Book Antiqua"/>
                <w:b/>
                <w:sz w:val="48"/>
              </w:rPr>
            </w:pPr>
            <w:r>
              <w:rPr>
                <w:rFonts w:ascii="Book Antiqua"/>
                <w:b/>
                <w:sz w:val="48"/>
              </w:rPr>
              <w:t>Fixed Costs</w:t>
            </w:r>
          </w:p>
        </w:tc>
        <w:tc>
          <w:tcPr>
            <w:tcW w:w="4426" w:type="dxa"/>
          </w:tcPr>
          <w:p>
            <w:pPr>
              <w:pStyle w:val="TableParagraph"/>
              <w:spacing w:line="551" w:lineRule="exact"/>
              <w:ind w:left="359" w:right="24"/>
              <w:jc w:val="center"/>
              <w:rPr>
                <w:rFonts w:ascii="Book Antiqua"/>
                <w:b/>
                <w:sz w:val="48"/>
              </w:rPr>
            </w:pPr>
            <w:r>
              <w:rPr>
                <w:rFonts w:ascii="Book Antiqua"/>
                <w:b/>
                <w:w w:val="95"/>
                <w:sz w:val="48"/>
              </w:rPr>
              <w:t>Variable Costs (per</w:t>
            </w:r>
          </w:p>
          <w:p>
            <w:pPr>
              <w:pStyle w:val="TableParagraph"/>
              <w:spacing w:line="530" w:lineRule="exact"/>
              <w:ind w:left="359" w:right="19"/>
              <w:jc w:val="center"/>
              <w:rPr>
                <w:rFonts w:ascii="Book Antiqua"/>
                <w:b/>
                <w:sz w:val="48"/>
              </w:rPr>
            </w:pPr>
            <w:r>
              <w:rPr>
                <w:rFonts w:ascii="Book Antiqua"/>
                <w:b/>
                <w:sz w:val="48"/>
              </w:rPr>
              <w:t>unit)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5"/>
          <w:jc w:val="left"/>
        </w:trPr>
        <w:tc>
          <w:tcPr>
            <w:tcW w:w="5791" w:type="dxa"/>
            <w:gridSpan w:val="4"/>
          </w:tcPr>
          <w:p>
            <w:pPr>
              <w:pStyle w:val="TableParagraph"/>
              <w:spacing w:line="536" w:lineRule="exact"/>
              <w:ind w:left="50"/>
              <w:rPr>
                <w:b w:val="0"/>
                <w:sz w:val="48"/>
              </w:rPr>
            </w:pPr>
            <w:r>
              <w:rPr>
                <w:b w:val="0"/>
                <w:w w:val="95"/>
                <w:sz w:val="48"/>
              </w:rPr>
              <w:t>Rent</w:t>
            </w:r>
          </w:p>
        </w:tc>
        <w:tc>
          <w:tcPr>
            <w:tcW w:w="3544" w:type="dxa"/>
          </w:tcPr>
          <w:p>
            <w:pPr>
              <w:pStyle w:val="TableParagraph"/>
              <w:spacing w:line="536" w:lineRule="exact"/>
              <w:ind w:left="901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$100,000</w:t>
            </w:r>
          </w:p>
        </w:tc>
        <w:tc>
          <w:tcPr>
            <w:tcW w:w="44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55"/>
          <w:jc w:val="left"/>
        </w:trPr>
        <w:tc>
          <w:tcPr>
            <w:tcW w:w="5791" w:type="dxa"/>
            <w:gridSpan w:val="4"/>
          </w:tcPr>
          <w:p>
            <w:pPr>
              <w:pStyle w:val="TableParagraph"/>
              <w:spacing w:line="235" w:lineRule="auto"/>
              <w:ind w:left="50" w:right="1149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 xml:space="preserve">Factory labor </w:t>
            </w:r>
            <w:r>
              <w:rPr>
                <w:b w:val="0"/>
                <w:w w:val="80"/>
                <w:sz w:val="48"/>
              </w:rPr>
              <w:t>Executive</w:t>
            </w:r>
            <w:r>
              <w:rPr>
                <w:b w:val="0"/>
                <w:spacing w:val="83"/>
                <w:w w:val="80"/>
                <w:sz w:val="48"/>
              </w:rPr>
              <w:t xml:space="preserve"> </w:t>
            </w:r>
            <w:r>
              <w:rPr>
                <w:b w:val="0"/>
                <w:spacing w:val="-3"/>
                <w:w w:val="80"/>
                <w:sz w:val="48"/>
              </w:rPr>
              <w:t>salaries</w:t>
            </w:r>
          </w:p>
          <w:p>
            <w:pPr>
              <w:pStyle w:val="TableParagraph"/>
              <w:spacing w:line="538" w:lineRule="exact"/>
              <w:ind w:left="50"/>
              <w:rPr>
                <w:b w:val="0"/>
                <w:sz w:val="48"/>
              </w:rPr>
            </w:pPr>
            <w:r>
              <w:rPr>
                <w:b w:val="0"/>
                <w:w w:val="95"/>
                <w:sz w:val="48"/>
              </w:rPr>
              <w:t>Raw materials</w:t>
            </w:r>
          </w:p>
        </w:tc>
        <w:tc>
          <w:tcPr>
            <w:tcW w:w="3544" w:type="dxa"/>
          </w:tcPr>
          <w:p>
            <w:pPr>
              <w:pStyle w:val="TableParagraph"/>
              <w:spacing w:before="4" w:line="240" w:lineRule="auto"/>
              <w:rPr>
                <w:rFonts w:ascii="Book Antiqua"/>
                <w:b/>
                <w:sz w:val="44"/>
              </w:rPr>
            </w:pPr>
          </w:p>
          <w:p>
            <w:pPr>
              <w:pStyle w:val="TableParagraph"/>
              <w:spacing w:before="1" w:line="240" w:lineRule="auto"/>
              <w:ind w:left="1142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$89,000</w:t>
            </w:r>
          </w:p>
        </w:tc>
        <w:tc>
          <w:tcPr>
            <w:tcW w:w="4426" w:type="dxa"/>
          </w:tcPr>
          <w:p>
            <w:pPr>
              <w:pStyle w:val="TableParagraph"/>
              <w:spacing w:line="548" w:lineRule="exact"/>
              <w:ind w:right="1008"/>
              <w:jc w:val="right"/>
              <w:rPr>
                <w:b w:val="0"/>
                <w:sz w:val="48"/>
              </w:rPr>
            </w:pPr>
            <w:r>
              <w:rPr>
                <w:b w:val="0"/>
                <w:spacing w:val="-1"/>
                <w:w w:val="80"/>
                <w:sz w:val="48"/>
              </w:rPr>
              <w:t>$1.20</w:t>
            </w:r>
          </w:p>
          <w:p>
            <w:pPr>
              <w:pStyle w:val="TableParagraph"/>
              <w:spacing w:before="7" w:line="240" w:lineRule="auto"/>
              <w:rPr>
                <w:rFonts w:ascii="Book Antiqua"/>
                <w:b/>
                <w:sz w:val="44"/>
              </w:rPr>
            </w:pPr>
          </w:p>
          <w:p>
            <w:pPr>
              <w:pStyle w:val="TableParagraph"/>
              <w:spacing w:line="550" w:lineRule="exact"/>
              <w:ind w:right="1008"/>
              <w:jc w:val="right"/>
              <w:rPr>
                <w:b w:val="0"/>
                <w:sz w:val="48"/>
              </w:rPr>
            </w:pPr>
            <w:r>
              <w:rPr>
                <w:b w:val="0"/>
                <w:w w:val="75"/>
                <w:sz w:val="48"/>
              </w:rPr>
              <w:t>.60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1"/>
          <w:jc w:val="left"/>
        </w:trPr>
        <w:tc>
          <w:tcPr>
            <w:tcW w:w="5791" w:type="dxa"/>
            <w:gridSpan w:val="4"/>
          </w:tcPr>
          <w:p>
            <w:pPr>
              <w:pStyle w:val="TableParagraph"/>
              <w:spacing w:line="240" w:lineRule="auto"/>
              <w:rPr>
                <w:rFonts w:ascii="Times New Roman"/>
                <w:sz w:val="38"/>
              </w:rPr>
            </w:pPr>
          </w:p>
        </w:tc>
        <w:tc>
          <w:tcPr>
            <w:tcW w:w="3544" w:type="dxa"/>
          </w:tcPr>
          <w:p>
            <w:pPr>
              <w:pStyle w:val="TableParagraph"/>
              <w:spacing w:line="521" w:lineRule="exact"/>
              <w:ind w:left="901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$189,000</w:t>
            </w:r>
          </w:p>
        </w:tc>
        <w:tc>
          <w:tcPr>
            <w:tcW w:w="4426" w:type="dxa"/>
          </w:tcPr>
          <w:p>
            <w:pPr>
              <w:pStyle w:val="TableParagraph"/>
              <w:spacing w:line="521" w:lineRule="exact"/>
              <w:ind w:left="2338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$1.80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72"/>
          <w:jc w:val="left"/>
        </w:trPr>
        <w:tc>
          <w:tcPr>
            <w:tcW w:w="1165" w:type="dxa"/>
          </w:tcPr>
          <w:p>
            <w:pPr>
              <w:pStyle w:val="TableParagraph"/>
              <w:spacing w:before="6" w:line="240" w:lineRule="auto"/>
              <w:rPr>
                <w:rFonts w:ascii="Book Antiqua"/>
                <w:b/>
                <w:sz w:val="68"/>
              </w:rPr>
            </w:pPr>
          </w:p>
          <w:p>
            <w:pPr>
              <w:pStyle w:val="TableParagraph"/>
              <w:spacing w:line="240" w:lineRule="auto"/>
              <w:ind w:left="103"/>
              <w:rPr>
                <w:rFonts w:ascii="Symbol" w:hAnsi="Symbol"/>
                <w:sz w:val="47"/>
              </w:rPr>
            </w:pPr>
            <w:r>
              <w:rPr>
                <w:b w:val="0"/>
                <w:sz w:val="47"/>
              </w:rPr>
              <w:t>BE</w:t>
            </w:r>
            <w:r>
              <w:rPr>
                <w:b w:val="0"/>
                <w:spacing w:val="-78"/>
                <w:sz w:val="47"/>
              </w:rPr>
              <w:t xml:space="preserve"> </w:t>
            </w:r>
            <w:r>
              <w:rPr>
                <w:rFonts w:ascii="Symbol" w:hAnsi="Symbol"/>
                <w:sz w:val="47"/>
              </w:rPr>
              <w:sym w:font="Symbol" w:char="F03D"/>
            </w:r>
          </w:p>
        </w:tc>
        <w:tc>
          <w:tcPr>
            <w:tcW w:w="1518" w:type="dxa"/>
          </w:tcPr>
          <w:p>
            <w:pPr>
              <w:pStyle w:val="TableParagraph"/>
              <w:spacing w:before="2" w:line="240" w:lineRule="auto"/>
              <w:rPr>
                <w:rFonts w:ascii="Book Antiqua"/>
                <w:b/>
                <w:sz w:val="46"/>
              </w:rPr>
            </w:pPr>
          </w:p>
          <w:p>
            <w:pPr>
              <w:pStyle w:val="TableParagraph"/>
              <w:spacing w:before="1" w:line="240" w:lineRule="auto"/>
              <w:ind w:left="47" w:right="43"/>
              <w:jc w:val="center"/>
              <w:rPr>
                <w:b w:val="0"/>
                <w:sz w:val="47"/>
              </w:rPr>
            </w:pPr>
            <w:r>
              <w:rPr>
                <w:b w:val="0"/>
                <w:sz w:val="47"/>
              </w:rPr>
              <w:t>FC</w:t>
            </w:r>
          </w:p>
          <w:p>
            <w:pPr>
              <w:pStyle w:val="TableParagraph"/>
              <w:spacing w:before="3" w:line="240" w:lineRule="auto"/>
              <w:rPr>
                <w:rFonts w:ascii="Book Antiqua"/>
                <w:b/>
                <w:sz w:val="13"/>
              </w:rPr>
            </w:pPr>
          </w:p>
          <w:p>
            <w:pPr>
              <w:pStyle w:val="TableParagraph"/>
              <w:spacing w:line="36" w:lineRule="exact"/>
              <w:ind w:left="44"/>
              <w:rPr>
                <w:rFonts w:ascii="Book Antiqua"/>
                <w:sz w:val="3"/>
              </w:rPr>
            </w:pPr>
            <w:r>
              <w:rPr>
                <w:rFonts w:ascii="Book Antiqua"/>
                <w:position w:val="0"/>
                <w:sz w:val="3"/>
              </w:rPr>
              <w:drawing>
                <wp:inline distT="0" distB="0" distL="0" distR="0">
                  <wp:extent cx="906494" cy="23145"/>
                  <wp:effectExtent l="0" t="0" r="0" b="0"/>
                  <wp:docPr id="33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age16.png"/>
                          <pic:cNvPicPr/>
                        </pic:nvPicPr>
                        <pic:blipFill>
                          <a:blip xmlns:r="http://schemas.openxmlformats.org/officeDocument/2006/relationships"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494" cy="23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Paragraph"/>
              <w:spacing w:line="446" w:lineRule="exact"/>
              <w:ind w:left="47" w:right="46"/>
              <w:jc w:val="center"/>
              <w:rPr>
                <w:b w:val="0"/>
                <w:sz w:val="47"/>
              </w:rPr>
            </w:pPr>
            <w:r>
              <w:rPr>
                <w:b w:val="0"/>
                <w:sz w:val="47"/>
              </w:rPr>
              <w:t>P</w:t>
            </w:r>
            <w:r>
              <w:rPr>
                <w:b w:val="0"/>
                <w:spacing w:val="-109"/>
                <w:sz w:val="47"/>
              </w:rPr>
              <w:t xml:space="preserve"> </w:t>
            </w:r>
            <w:r>
              <w:rPr>
                <w:rFonts w:ascii="Symbol" w:hAnsi="Symbol"/>
                <w:sz w:val="47"/>
              </w:rPr>
              <w:sym w:font="Symbol" w:char="F02D"/>
            </w:r>
            <w:r>
              <w:rPr>
                <w:rFonts w:ascii="Times New Roman" w:hAnsi="Times New Roman"/>
                <w:sz w:val="47"/>
              </w:rPr>
              <w:t xml:space="preserve"> </w:t>
            </w:r>
            <w:r>
              <w:rPr>
                <w:b w:val="0"/>
                <w:sz w:val="47"/>
              </w:rPr>
              <w:t>VC</w:t>
            </w:r>
          </w:p>
        </w:tc>
        <w:tc>
          <w:tcPr>
            <w:tcW w:w="396" w:type="dxa"/>
          </w:tcPr>
          <w:p>
            <w:pPr>
              <w:pStyle w:val="TableParagraph"/>
              <w:spacing w:before="6" w:line="240" w:lineRule="auto"/>
              <w:rPr>
                <w:rFonts w:ascii="Book Antiqua"/>
                <w:b/>
                <w:sz w:val="68"/>
              </w:rPr>
            </w:pPr>
          </w:p>
          <w:p>
            <w:pPr>
              <w:pStyle w:val="TableParagraph"/>
              <w:spacing w:line="240" w:lineRule="auto"/>
              <w:ind w:left="69"/>
              <w:rPr>
                <w:rFonts w:ascii="Symbol" w:hAnsi="Symbol"/>
                <w:sz w:val="47"/>
              </w:rPr>
            </w:pPr>
            <w:r>
              <w:rPr>
                <w:rFonts w:ascii="Symbol" w:hAnsi="Symbol"/>
                <w:w w:val="101"/>
                <w:sz w:val="47"/>
              </w:rPr>
              <w:sym w:font="Symbol" w:char="F03D"/>
            </w:r>
          </w:p>
        </w:tc>
        <w:tc>
          <w:tcPr>
            <w:tcW w:w="2712" w:type="dxa"/>
          </w:tcPr>
          <w:p>
            <w:pPr>
              <w:pStyle w:val="TableParagraph"/>
              <w:spacing w:before="2" w:line="240" w:lineRule="auto"/>
              <w:rPr>
                <w:rFonts w:ascii="Book Antiqua"/>
                <w:b/>
                <w:sz w:val="46"/>
              </w:rPr>
            </w:pPr>
          </w:p>
          <w:p>
            <w:pPr>
              <w:pStyle w:val="TableParagraph"/>
              <w:spacing w:before="1" w:line="240" w:lineRule="auto"/>
              <w:ind w:left="38" w:right="43"/>
              <w:jc w:val="center"/>
              <w:rPr>
                <w:b w:val="0"/>
                <w:sz w:val="47"/>
              </w:rPr>
            </w:pPr>
            <w:r>
              <w:rPr>
                <w:b w:val="0"/>
                <w:w w:val="90"/>
                <w:sz w:val="47"/>
              </w:rPr>
              <w:t>$189,000</w:t>
            </w:r>
          </w:p>
          <w:p>
            <w:pPr>
              <w:pStyle w:val="TableParagraph"/>
              <w:spacing w:before="3" w:line="240" w:lineRule="auto"/>
              <w:rPr>
                <w:rFonts w:ascii="Book Antiqua"/>
                <w:b/>
                <w:sz w:val="13"/>
              </w:rPr>
            </w:pPr>
          </w:p>
          <w:p>
            <w:pPr>
              <w:pStyle w:val="TableParagraph"/>
              <w:spacing w:line="36" w:lineRule="exact"/>
              <w:ind w:left="50"/>
              <w:rPr>
                <w:rFonts w:ascii="Book Antiqua"/>
                <w:sz w:val="3"/>
              </w:rPr>
            </w:pPr>
            <w:r>
              <w:rPr>
                <w:rFonts w:ascii="Book Antiqua"/>
                <w:position w:val="0"/>
                <w:sz w:val="3"/>
              </w:rPr>
              <w:drawing>
                <wp:inline distT="0" distB="0" distL="0" distR="0">
                  <wp:extent cx="1661905" cy="23145"/>
                  <wp:effectExtent l="0" t="0" r="0" b="0"/>
                  <wp:docPr id="35" name="image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image17.png"/>
                          <pic:cNvPicPr/>
                        </pic:nvPicPr>
                        <pic:blipFill>
                          <a:blip xmlns:r="http://schemas.openxmlformats.org/officeDocument/2006/relationships"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1905" cy="23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Paragraph"/>
              <w:spacing w:line="446" w:lineRule="exact"/>
              <w:ind w:left="40" w:right="43"/>
              <w:jc w:val="center"/>
              <w:rPr>
                <w:b w:val="0"/>
                <w:sz w:val="47"/>
              </w:rPr>
            </w:pPr>
            <w:r>
              <w:rPr>
                <w:b w:val="0"/>
                <w:w w:val="85"/>
                <w:sz w:val="47"/>
              </w:rPr>
              <w:t>$6.00</w:t>
            </w:r>
            <w:r>
              <w:rPr>
                <w:b w:val="0"/>
                <w:spacing w:val="-97"/>
                <w:w w:val="85"/>
                <w:sz w:val="47"/>
              </w:rPr>
              <w:t xml:space="preserve"> </w:t>
            </w:r>
            <w:r>
              <w:rPr>
                <w:rFonts w:ascii="Symbol" w:hAnsi="Symbol"/>
                <w:w w:val="85"/>
                <w:sz w:val="47"/>
              </w:rPr>
              <w:sym w:font="Symbol" w:char="F02D"/>
            </w:r>
            <w:r>
              <w:rPr>
                <w:rFonts w:ascii="Times New Roman" w:hAnsi="Times New Roman"/>
                <w:w w:val="85"/>
                <w:sz w:val="47"/>
              </w:rPr>
              <w:t xml:space="preserve"> </w:t>
            </w:r>
            <w:r>
              <w:rPr>
                <w:b w:val="0"/>
                <w:w w:val="85"/>
                <w:sz w:val="47"/>
              </w:rPr>
              <w:t>$1.80</w:t>
            </w:r>
          </w:p>
        </w:tc>
        <w:tc>
          <w:tcPr>
            <w:tcW w:w="7970" w:type="dxa"/>
            <w:gridSpan w:val="2"/>
          </w:tcPr>
          <w:p>
            <w:pPr>
              <w:pStyle w:val="TableParagraph"/>
              <w:spacing w:before="555" w:line="760" w:lineRule="exact"/>
              <w:ind w:left="68"/>
              <w:rPr>
                <w:b w:val="0"/>
                <w:sz w:val="47"/>
              </w:rPr>
            </w:pPr>
            <w:r>
              <w:rPr>
                <w:rFonts w:ascii="Symbol" w:hAnsi="Symbol"/>
                <w:w w:val="95"/>
                <w:sz w:val="47"/>
              </w:rPr>
              <w:sym w:font="Symbol" w:char="F03D"/>
            </w:r>
            <w:r>
              <w:rPr>
                <w:rFonts w:ascii="Times New Roman" w:hAnsi="Times New Roman"/>
                <w:w w:val="95"/>
                <w:sz w:val="47"/>
              </w:rPr>
              <w:t xml:space="preserve"> </w:t>
            </w:r>
            <w:r>
              <w:rPr>
                <w:b w:val="0"/>
                <w:w w:val="95"/>
                <w:position w:val="30"/>
                <w:sz w:val="47"/>
              </w:rPr>
              <w:t xml:space="preserve">$189,000 </w:t>
            </w:r>
            <w:r>
              <w:rPr>
                <w:rFonts w:ascii="Symbol" w:hAnsi="Symbol"/>
                <w:w w:val="95"/>
                <w:sz w:val="47"/>
              </w:rPr>
              <w:sym w:font="Symbol" w:char="F03D"/>
            </w:r>
            <w:r>
              <w:rPr>
                <w:rFonts w:ascii="Times New Roman" w:hAnsi="Times New Roman"/>
                <w:w w:val="95"/>
                <w:sz w:val="47"/>
              </w:rPr>
              <w:t xml:space="preserve"> </w:t>
            </w:r>
            <w:r>
              <w:rPr>
                <w:b w:val="0"/>
                <w:spacing w:val="-3"/>
                <w:w w:val="95"/>
                <w:sz w:val="47"/>
              </w:rPr>
              <w:t>45,000</w:t>
            </w:r>
            <w:r>
              <w:rPr>
                <w:b w:val="0"/>
                <w:spacing w:val="-68"/>
                <w:w w:val="95"/>
                <w:sz w:val="47"/>
              </w:rPr>
              <w:t xml:space="preserve"> </w:t>
            </w:r>
            <w:r>
              <w:rPr>
                <w:b w:val="0"/>
                <w:w w:val="95"/>
                <w:sz w:val="47"/>
              </w:rPr>
              <w:t>units</w:t>
            </w:r>
          </w:p>
          <w:p>
            <w:pPr>
              <w:pStyle w:val="TableParagraph"/>
              <w:spacing w:line="437" w:lineRule="exact"/>
              <w:ind w:left="814"/>
              <w:rPr>
                <w:b w:val="0"/>
                <w:sz w:val="47"/>
              </w:rPr>
            </w:pPr>
            <w:r>
              <w:rPr>
                <w:b w:val="0"/>
                <w:w w:val="90"/>
                <w:sz w:val="47"/>
              </w:rPr>
              <w:t>$4.20</w:t>
            </w:r>
          </w:p>
        </w:tc>
      </w:tr>
    </w:tbl>
    <w:p>
      <w:pPr>
        <w:spacing w:after="0" w:line="437" w:lineRule="exact"/>
        <w:rPr>
          <w:sz w:val="47"/>
        </w:rPr>
        <w:sectPr>
          <w:footerReference w:type="even" r:id="rId77"/>
          <w:footerReference w:type="default" r:id="rId78"/>
          <w:type w:val="continuous"/>
          <w:pgSz w:w="18360" w:h="23760"/>
          <w:pgMar w:top="2220" w:right="0" w:bottom="1640" w:left="1860" w:header="708" w:footer="708"/>
          <w:pgNumType w:start="22"/>
          <w:cols w:space="708"/>
        </w:sectPr>
      </w:pPr>
    </w:p>
    <w:p>
      <w:pPr>
        <w:pStyle w:val="BodyText"/>
        <w:tabs>
          <w:tab w:val="left" w:pos="2622"/>
        </w:tabs>
        <w:spacing w:before="67" w:line="235" w:lineRule="auto"/>
        <w:ind w:left="2622" w:right="2186" w:hanging="2322"/>
        <w:rPr>
          <w:b w:val="0"/>
        </w:rPr>
      </w:pPr>
      <w:r>
        <w:rPr>
          <w:b w:val="0"/>
          <w:w w:val="90"/>
        </w:rPr>
        <w:t>5-5.</w:t>
        <w:tab/>
      </w:r>
      <w:r>
        <w:rPr>
          <w:b w:val="0"/>
          <w:w w:val="85"/>
        </w:rPr>
        <w:t>Shawn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Penn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&amp;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Pencil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Sets,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Inc.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has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fixed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costs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$80,000.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Its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product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 xml:space="preserve">currently </w:t>
      </w:r>
      <w:r>
        <w:rPr>
          <w:b w:val="0"/>
          <w:w w:val="90"/>
        </w:rPr>
        <w:t>sells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$5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per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unit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has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variable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costs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$2.50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per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unit.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Mr.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Bic,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head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 xml:space="preserve">of </w:t>
      </w:r>
      <w:r>
        <w:rPr>
          <w:b w:val="0"/>
          <w:w w:val="85"/>
        </w:rPr>
        <w:t>manufacturing,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proposes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buy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new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equipment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will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cost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$400,000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 xml:space="preserve">drive </w:t>
      </w:r>
      <w:r>
        <w:rPr>
          <w:b w:val="0"/>
          <w:w w:val="90"/>
        </w:rPr>
        <w:t>up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fixed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costs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$120,000.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Although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price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remain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$5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per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unit,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the increased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automation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reduce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variable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costs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per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unit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$2.00.</w:t>
      </w:r>
    </w:p>
    <w:p>
      <w:pPr>
        <w:pStyle w:val="BodyText"/>
        <w:spacing w:before="10"/>
        <w:rPr>
          <w:b w:val="0"/>
          <w:sz w:val="27"/>
        </w:rPr>
      </w:pPr>
    </w:p>
    <w:p>
      <w:pPr>
        <w:spacing w:after="0"/>
        <w:rPr>
          <w:sz w:val="27"/>
        </w:rPr>
        <w:sectPr>
          <w:footerReference w:type="even" r:id="rId79"/>
          <w:footerReference w:type="default" r:id="rId80"/>
          <w:pgSz w:w="18360" w:h="23760"/>
          <w:pgMar w:top="2200" w:right="0" w:bottom="1640" w:left="1860" w:header="0" w:footer="1443"/>
          <w:pgNumType w:start="23"/>
          <w:cols w:space="708"/>
        </w:sectPr>
      </w:pPr>
    </w:p>
    <w:p>
      <w:pPr>
        <w:pStyle w:val="BodyText"/>
        <w:rPr>
          <w:b w:val="0"/>
          <w:sz w:val="52"/>
        </w:rPr>
      </w:pPr>
    </w:p>
    <w:p>
      <w:pPr>
        <w:pStyle w:val="BodyText"/>
        <w:spacing w:before="2"/>
        <w:rPr>
          <w:b w:val="0"/>
          <w:sz w:val="52"/>
        </w:rPr>
      </w:pPr>
    </w:p>
    <w:p>
      <w:pPr>
        <w:pStyle w:val="Heading1"/>
      </w:pPr>
      <w:r>
        <w:t>Solution:</w:t>
      </w:r>
    </w:p>
    <w:p>
      <w:pPr>
        <w:pStyle w:val="BodyText"/>
        <w:spacing w:before="87" w:line="235" w:lineRule="auto"/>
        <w:ind w:left="300" w:right="3376"/>
        <w:rPr>
          <w:b w:val="0"/>
        </w:rPr>
      </w:pPr>
      <w:r>
        <w:br w:type="column"/>
      </w:r>
      <w:r>
        <w:rPr>
          <w:b w:val="0"/>
          <w:w w:val="90"/>
        </w:rPr>
        <w:t>As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result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Bic's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suggestion,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break-even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point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go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up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down? Compute the necessary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numbers.</w:t>
      </w: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1"/>
        <w:rPr>
          <w:b w:val="0"/>
          <w:sz w:val="33"/>
        </w:rPr>
      </w:pPr>
    </w:p>
    <w:p>
      <w:pPr>
        <w:pStyle w:val="Heading1"/>
        <w:ind w:left="1792"/>
      </w:pPr>
      <w:r>
        <w:t>Shawn Penn &amp; Pencil Sets, Inc.</w:t>
      </w:r>
    </w:p>
    <w:p>
      <w:pPr>
        <w:spacing w:after="0"/>
        <w:sectPr>
          <w:footerReference w:type="even" r:id="rId81"/>
          <w:footerReference w:type="default" r:id="rId82"/>
          <w:type w:val="continuous"/>
          <w:pgSz w:w="18360" w:h="23760"/>
          <w:pgMar w:top="2220" w:right="0" w:bottom="1640" w:left="1860" w:header="708" w:footer="708"/>
          <w:pgNumType w:start="24"/>
          <w:cols w:num="2" w:space="708" w:equalWidth="0">
            <w:col w:w="2204" w:space="118"/>
            <w:col w:w="14178" w:space="0"/>
          </w:cols>
        </w:sect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5"/>
        <w:rPr>
          <w:rFonts w:ascii="Times New Roman"/>
          <w:b/>
          <w:sz w:val="22"/>
        </w:rPr>
      </w:pPr>
    </w:p>
    <w:p>
      <w:pPr>
        <w:spacing w:after="0"/>
        <w:rPr>
          <w:rFonts w:ascii="Times New Roman"/>
          <w:sz w:val="22"/>
        </w:rPr>
        <w:sectPr>
          <w:footerReference w:type="even" r:id="rId83"/>
          <w:footerReference w:type="default" r:id="rId84"/>
          <w:type w:val="continuous"/>
          <w:pgSz w:w="18360" w:h="23760"/>
          <w:pgMar w:top="2220" w:right="0" w:bottom="1640" w:left="1860" w:header="708" w:footer="708"/>
          <w:pgNumType w:start="25"/>
          <w:cols w:space="708"/>
        </w:sectPr>
      </w:pPr>
    </w:p>
    <w:p>
      <w:pPr>
        <w:spacing w:before="342" w:line="371" w:lineRule="exact"/>
        <w:ind w:left="354" w:right="0" w:firstLine="0"/>
        <w:jc w:val="left"/>
        <w:rPr>
          <w:rFonts w:ascii="Symbol" w:hAnsi="Symbol"/>
          <w:sz w:val="48"/>
        </w:rPr>
      </w:pPr>
      <w:r>
        <w:rPr>
          <w:b w:val="0"/>
          <w:w w:val="95"/>
          <w:sz w:val="48"/>
        </w:rPr>
        <w:t>BE</w:t>
      </w:r>
      <w:r>
        <w:rPr>
          <w:b w:val="0"/>
          <w:spacing w:val="-106"/>
          <w:w w:val="95"/>
          <w:sz w:val="48"/>
        </w:rPr>
        <w:t xml:space="preserve"> </w:t>
      </w:r>
      <w:r>
        <w:rPr>
          <w:b w:val="0"/>
          <w:w w:val="95"/>
          <w:sz w:val="48"/>
        </w:rPr>
        <w:t>(before)</w:t>
      </w:r>
      <w:r>
        <w:rPr>
          <w:b w:val="0"/>
          <w:spacing w:val="-104"/>
          <w:w w:val="95"/>
          <w:sz w:val="48"/>
        </w:rPr>
        <w:t xml:space="preserve"> </w:t>
      </w:r>
      <w:r>
        <w:rPr>
          <w:rFonts w:ascii="Symbol" w:hAnsi="Symbol"/>
          <w:w w:val="95"/>
          <w:sz w:val="48"/>
        </w:rPr>
        <w:sym w:font="Symbol" w:char="F03D"/>
      </w:r>
    </w:p>
    <w:p>
      <w:pPr>
        <w:tabs>
          <w:tab w:val="left" w:pos="2552"/>
        </w:tabs>
        <w:spacing w:before="172" w:line="110" w:lineRule="auto"/>
        <w:ind w:left="354" w:right="0" w:firstLine="0"/>
        <w:jc w:val="left"/>
        <w:rPr>
          <w:b w:val="0"/>
          <w:sz w:val="48"/>
        </w:rPr>
      </w:pPr>
      <w:r>
        <w:br w:type="column"/>
      </w:r>
      <w:r>
        <w:rPr>
          <w:b w:val="0"/>
          <w:w w:val="90"/>
          <w:sz w:val="48"/>
        </w:rPr>
        <w:t>$80,000</w:t>
        <w:tab/>
      </w:r>
      <w:r>
        <w:rPr>
          <w:rFonts w:ascii="Symbol" w:hAnsi="Symbol"/>
          <w:w w:val="85"/>
          <w:position w:val="-29"/>
          <w:sz w:val="48"/>
        </w:rPr>
        <w:sym w:font="Symbol" w:char="F03D"/>
      </w:r>
      <w:r>
        <w:rPr>
          <w:rFonts w:ascii="Times New Roman" w:hAnsi="Times New Roman"/>
          <w:spacing w:val="-12"/>
          <w:w w:val="85"/>
          <w:position w:val="-29"/>
          <w:sz w:val="48"/>
        </w:rPr>
        <w:t xml:space="preserve"> </w:t>
      </w:r>
      <w:r>
        <w:rPr>
          <w:b w:val="0"/>
          <w:spacing w:val="-5"/>
          <w:w w:val="85"/>
          <w:sz w:val="48"/>
        </w:rPr>
        <w:t>$80,000</w:t>
      </w:r>
    </w:p>
    <w:p>
      <w:pPr>
        <w:spacing w:before="342" w:line="371" w:lineRule="exact"/>
        <w:ind w:left="94" w:right="0" w:firstLine="0"/>
        <w:jc w:val="left"/>
        <w:rPr>
          <w:b w:val="0"/>
          <w:sz w:val="48"/>
        </w:rPr>
      </w:pPr>
      <w:r>
        <w:br w:type="column"/>
      </w:r>
      <w:r>
        <w:rPr>
          <w:rFonts w:ascii="Symbol" w:hAnsi="Symbol"/>
          <w:w w:val="95"/>
          <w:sz w:val="48"/>
        </w:rPr>
        <w:sym w:font="Symbol" w:char="F03D"/>
      </w:r>
      <w:r>
        <w:rPr>
          <w:rFonts w:ascii="Times New Roman" w:hAnsi="Times New Roman"/>
          <w:w w:val="95"/>
          <w:sz w:val="48"/>
        </w:rPr>
        <w:t xml:space="preserve"> </w:t>
      </w:r>
      <w:r>
        <w:rPr>
          <w:b w:val="0"/>
          <w:w w:val="95"/>
          <w:sz w:val="48"/>
        </w:rPr>
        <w:t>32,000</w:t>
      </w:r>
      <w:r>
        <w:rPr>
          <w:b w:val="0"/>
          <w:spacing w:val="-89"/>
          <w:w w:val="95"/>
          <w:sz w:val="48"/>
        </w:rPr>
        <w:t xml:space="preserve"> </w:t>
      </w:r>
      <w:r>
        <w:rPr>
          <w:b w:val="0"/>
          <w:w w:val="95"/>
          <w:sz w:val="48"/>
        </w:rPr>
        <w:t>units</w:t>
      </w:r>
    </w:p>
    <w:p>
      <w:pPr>
        <w:spacing w:after="0" w:line="371" w:lineRule="exact"/>
        <w:jc w:val="left"/>
        <w:rPr>
          <w:sz w:val="48"/>
        </w:rPr>
        <w:sectPr>
          <w:footerReference w:type="even" r:id="rId85"/>
          <w:footerReference w:type="default" r:id="rId86"/>
          <w:type w:val="continuous"/>
          <w:pgSz w:w="18360" w:h="23760"/>
          <w:pgMar w:top="2220" w:right="0" w:bottom="1640" w:left="1860" w:header="708" w:footer="708"/>
          <w:pgNumType w:start="26"/>
          <w:cols w:num="3" w:space="708" w:equalWidth="0">
            <w:col w:w="3003" w:space="245"/>
            <w:col w:w="4494" w:space="40"/>
            <w:col w:w="8718" w:space="0"/>
          </w:cols>
        </w:sectPr>
      </w:pPr>
    </w:p>
    <w:p>
      <w:pPr>
        <w:tabs>
          <w:tab w:val="left" w:pos="6426"/>
        </w:tabs>
        <w:spacing w:before="0"/>
        <w:ind w:left="3089" w:right="0" w:firstLine="0"/>
        <w:jc w:val="left"/>
        <w:rPr>
          <w:b w:val="0"/>
          <w:sz w:val="48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3136900</wp:posOffset>
            </wp:positionH>
            <wp:positionV relativeFrom="paragraph">
              <wp:posOffset>52182</wp:posOffset>
            </wp:positionV>
            <wp:extent cx="1663700" cy="38100"/>
            <wp:effectExtent l="0" t="0" r="0" b="0"/>
            <wp:wrapNone/>
            <wp:docPr id="3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5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5105400</wp:posOffset>
            </wp:positionH>
            <wp:positionV relativeFrom="paragraph">
              <wp:posOffset>52182</wp:posOffset>
            </wp:positionV>
            <wp:extent cx="1016000" cy="38100"/>
            <wp:effectExtent l="0" t="0" r="0" b="0"/>
            <wp:wrapNone/>
            <wp:docPr id="3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8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48"/>
        </w:rPr>
        <w:t>$5.00</w:t>
      </w:r>
      <w:r>
        <w:rPr>
          <w:b w:val="0"/>
          <w:spacing w:val="-99"/>
          <w:w w:val="90"/>
          <w:sz w:val="48"/>
        </w:rPr>
        <w:t xml:space="preserve"> </w:t>
      </w:r>
      <w:r>
        <w:rPr>
          <w:rFonts w:ascii="Symbol" w:hAnsi="Symbol"/>
          <w:w w:val="90"/>
          <w:sz w:val="48"/>
        </w:rPr>
        <w:sym w:font="Symbol" w:char="F02D"/>
      </w:r>
      <w:r>
        <w:rPr>
          <w:rFonts w:ascii="Times New Roman" w:hAnsi="Times New Roman"/>
          <w:spacing w:val="-72"/>
          <w:w w:val="90"/>
          <w:sz w:val="48"/>
        </w:rPr>
        <w:t xml:space="preserve"> </w:t>
      </w:r>
      <w:r>
        <w:rPr>
          <w:b w:val="0"/>
          <w:w w:val="90"/>
          <w:sz w:val="48"/>
        </w:rPr>
        <w:t>$2.50</w:t>
        <w:tab/>
      </w:r>
      <w:r>
        <w:rPr>
          <w:b w:val="0"/>
          <w:w w:val="95"/>
          <w:sz w:val="48"/>
        </w:rPr>
        <w:t>$2.50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"/>
        <w:rPr>
          <w:b w:val="0"/>
          <w:sz w:val="22"/>
        </w:rPr>
      </w:pPr>
    </w:p>
    <w:p>
      <w:pPr>
        <w:spacing w:after="0"/>
        <w:rPr>
          <w:sz w:val="22"/>
        </w:rPr>
        <w:sectPr>
          <w:footerReference w:type="even" r:id="rId87"/>
          <w:footerReference w:type="default" r:id="rId88"/>
          <w:type w:val="continuous"/>
          <w:pgSz w:w="18360" w:h="23760"/>
          <w:pgMar w:top="2220" w:right="0" w:bottom="1640" w:left="1860" w:header="708" w:footer="708"/>
          <w:pgNumType w:start="27"/>
          <w:cols w:space="708"/>
        </w:sectPr>
      </w:pPr>
    </w:p>
    <w:p>
      <w:pPr>
        <w:spacing w:before="341" w:line="372" w:lineRule="exact"/>
        <w:ind w:left="698" w:right="0" w:firstLine="0"/>
        <w:jc w:val="left"/>
        <w:rPr>
          <w:rFonts w:ascii="Symbol" w:hAnsi="Symbol"/>
          <w:sz w:val="48"/>
        </w:rPr>
      </w:pPr>
      <w:r>
        <w:rPr>
          <w:b w:val="0"/>
          <w:w w:val="95"/>
          <w:sz w:val="48"/>
        </w:rPr>
        <w:t>BE</w:t>
      </w:r>
      <w:r>
        <w:rPr>
          <w:b w:val="0"/>
          <w:spacing w:val="-114"/>
          <w:w w:val="95"/>
          <w:sz w:val="48"/>
        </w:rPr>
        <w:t xml:space="preserve"> </w:t>
      </w:r>
      <w:r>
        <w:rPr>
          <w:b w:val="0"/>
          <w:w w:val="95"/>
          <w:sz w:val="48"/>
        </w:rPr>
        <w:t>(after)</w:t>
      </w:r>
      <w:r>
        <w:rPr>
          <w:b w:val="0"/>
          <w:spacing w:val="-112"/>
          <w:w w:val="95"/>
          <w:sz w:val="48"/>
        </w:rPr>
        <w:t xml:space="preserve"> </w:t>
      </w:r>
      <w:r>
        <w:rPr>
          <w:rFonts w:ascii="Symbol" w:hAnsi="Symbol"/>
          <w:spacing w:val="-19"/>
          <w:w w:val="95"/>
          <w:sz w:val="48"/>
        </w:rPr>
        <w:sym w:font="Symbol" w:char="F03D"/>
      </w:r>
    </w:p>
    <w:p>
      <w:pPr>
        <w:spacing w:before="72"/>
        <w:ind w:left="479" w:right="0" w:firstLine="0"/>
        <w:jc w:val="left"/>
        <w:rPr>
          <w:b w:val="0"/>
          <w:sz w:val="48"/>
        </w:rPr>
      </w:pPr>
      <w:r>
        <w:br w:type="column"/>
      </w:r>
      <w:r>
        <w:rPr>
          <w:b w:val="0"/>
          <w:w w:val="80"/>
          <w:sz w:val="48"/>
        </w:rPr>
        <w:t>$120,000</w:t>
      </w:r>
    </w:p>
    <w:p>
      <w:pPr>
        <w:spacing w:before="171" w:line="110" w:lineRule="auto"/>
        <w:ind w:left="487" w:right="0" w:firstLine="0"/>
        <w:jc w:val="left"/>
        <w:rPr>
          <w:b w:val="0"/>
          <w:sz w:val="48"/>
        </w:rPr>
      </w:pPr>
      <w:r>
        <w:br w:type="column"/>
      </w:r>
      <w:r>
        <w:rPr>
          <w:rFonts w:ascii="Symbol" w:hAnsi="Symbol"/>
          <w:w w:val="85"/>
          <w:position w:val="-29"/>
          <w:sz w:val="48"/>
        </w:rPr>
        <w:sym w:font="Symbol" w:char="F03D"/>
      </w:r>
      <w:r>
        <w:rPr>
          <w:rFonts w:ascii="Times New Roman" w:hAnsi="Times New Roman"/>
          <w:spacing w:val="-19"/>
          <w:w w:val="85"/>
          <w:position w:val="-29"/>
          <w:sz w:val="48"/>
        </w:rPr>
        <w:t xml:space="preserve"> </w:t>
      </w:r>
      <w:r>
        <w:rPr>
          <w:b w:val="0"/>
          <w:spacing w:val="-5"/>
          <w:w w:val="85"/>
          <w:sz w:val="48"/>
        </w:rPr>
        <w:t>$120,000</w:t>
      </w:r>
    </w:p>
    <w:p>
      <w:pPr>
        <w:spacing w:before="341" w:line="372" w:lineRule="exact"/>
        <w:ind w:left="94" w:right="0" w:firstLine="0"/>
        <w:jc w:val="left"/>
        <w:rPr>
          <w:b w:val="0"/>
          <w:sz w:val="48"/>
        </w:rPr>
      </w:pPr>
      <w:r>
        <w:br w:type="column"/>
      </w:r>
      <w:r>
        <w:rPr>
          <w:rFonts w:ascii="Symbol" w:hAnsi="Symbol"/>
          <w:w w:val="95"/>
          <w:sz w:val="48"/>
        </w:rPr>
        <w:sym w:font="Symbol" w:char="F03D"/>
      </w:r>
      <w:r>
        <w:rPr>
          <w:rFonts w:ascii="Times New Roman" w:hAnsi="Times New Roman"/>
          <w:w w:val="95"/>
          <w:sz w:val="48"/>
        </w:rPr>
        <w:t xml:space="preserve"> </w:t>
      </w:r>
      <w:r>
        <w:rPr>
          <w:b w:val="0"/>
          <w:w w:val="95"/>
          <w:sz w:val="48"/>
        </w:rPr>
        <w:t>40,000</w:t>
      </w:r>
      <w:r>
        <w:rPr>
          <w:b w:val="0"/>
          <w:spacing w:val="-76"/>
          <w:w w:val="95"/>
          <w:sz w:val="48"/>
        </w:rPr>
        <w:t xml:space="preserve"> </w:t>
      </w:r>
      <w:r>
        <w:rPr>
          <w:b w:val="0"/>
          <w:w w:val="95"/>
          <w:sz w:val="48"/>
        </w:rPr>
        <w:t>units</w:t>
      </w:r>
    </w:p>
    <w:p>
      <w:pPr>
        <w:spacing w:after="0" w:line="372" w:lineRule="exact"/>
        <w:jc w:val="left"/>
        <w:rPr>
          <w:sz w:val="48"/>
        </w:rPr>
        <w:sectPr>
          <w:footerReference w:type="even" r:id="rId89"/>
          <w:footerReference w:type="default" r:id="rId90"/>
          <w:type w:val="continuous"/>
          <w:pgSz w:w="18360" w:h="23760"/>
          <w:pgMar w:top="2220" w:right="0" w:bottom="1640" w:left="1860" w:header="708" w:footer="708"/>
          <w:pgNumType w:start="28"/>
          <w:cols w:num="4" w:space="708" w:equalWidth="0">
            <w:col w:w="2963" w:space="40"/>
            <w:col w:w="2271" w:space="39"/>
            <w:col w:w="2669" w:space="40"/>
            <w:col w:w="8478" w:space="0"/>
          </w:cols>
        </w:sectPr>
      </w:pPr>
    </w:p>
    <w:p>
      <w:pPr>
        <w:tabs>
          <w:tab w:val="left" w:pos="6545"/>
        </w:tabs>
        <w:spacing w:before="0"/>
        <w:ind w:left="3089" w:right="0" w:firstLine="0"/>
        <w:jc w:val="left"/>
        <w:rPr>
          <w:b w:val="0"/>
          <w:sz w:val="48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3136900</wp:posOffset>
            </wp:positionH>
            <wp:positionV relativeFrom="paragraph">
              <wp:posOffset>55357</wp:posOffset>
            </wp:positionV>
            <wp:extent cx="1663700" cy="38100"/>
            <wp:effectExtent l="0" t="0" r="0" b="0"/>
            <wp:wrapNone/>
            <wp:docPr id="4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5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5105400</wp:posOffset>
            </wp:positionH>
            <wp:positionV relativeFrom="paragraph">
              <wp:posOffset>55357</wp:posOffset>
            </wp:positionV>
            <wp:extent cx="1168400" cy="38100"/>
            <wp:effectExtent l="0" t="0" r="0" b="0"/>
            <wp:wrapNone/>
            <wp:docPr id="4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8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48"/>
        </w:rPr>
        <w:t>$5.00</w:t>
      </w:r>
      <w:r>
        <w:rPr>
          <w:b w:val="0"/>
          <w:spacing w:val="-99"/>
          <w:w w:val="90"/>
          <w:sz w:val="48"/>
        </w:rPr>
        <w:t xml:space="preserve"> </w:t>
      </w:r>
      <w:r>
        <w:rPr>
          <w:rFonts w:ascii="Symbol" w:hAnsi="Symbol"/>
          <w:w w:val="90"/>
          <w:sz w:val="48"/>
        </w:rPr>
        <w:sym w:font="Symbol" w:char="F02D"/>
      </w:r>
      <w:r>
        <w:rPr>
          <w:rFonts w:ascii="Times New Roman" w:hAnsi="Times New Roman"/>
          <w:spacing w:val="-72"/>
          <w:w w:val="90"/>
          <w:sz w:val="48"/>
        </w:rPr>
        <w:t xml:space="preserve"> </w:t>
      </w:r>
      <w:r>
        <w:rPr>
          <w:b w:val="0"/>
          <w:w w:val="90"/>
          <w:sz w:val="48"/>
        </w:rPr>
        <w:t>$2.00</w:t>
        <w:tab/>
      </w:r>
      <w:r>
        <w:rPr>
          <w:b w:val="0"/>
          <w:w w:val="95"/>
          <w:sz w:val="48"/>
        </w:rPr>
        <w:t>$3.00</w:t>
      </w:r>
    </w:p>
    <w:p>
      <w:pPr>
        <w:pStyle w:val="BodyText"/>
        <w:spacing w:before="4"/>
        <w:rPr>
          <w:b w:val="0"/>
          <w:sz w:val="46"/>
        </w:rPr>
      </w:pPr>
    </w:p>
    <w:p>
      <w:pPr>
        <w:spacing w:before="0"/>
        <w:ind w:left="300" w:right="0" w:firstLine="0"/>
        <w:jc w:val="left"/>
        <w:rPr>
          <w:b w:val="0"/>
          <w:sz w:val="48"/>
        </w:rPr>
      </w:pPr>
      <w:r>
        <w:rPr>
          <w:b w:val="0"/>
          <w:w w:val="95"/>
          <w:sz w:val="48"/>
        </w:rPr>
        <w:t>The break-even point will go up.</w:t>
      </w:r>
    </w:p>
    <w:p>
      <w:pPr>
        <w:pStyle w:val="BodyText"/>
        <w:rPr>
          <w:b w:val="0"/>
          <w:sz w:val="52"/>
        </w:rPr>
      </w:pPr>
    </w:p>
    <w:p>
      <w:pPr>
        <w:pStyle w:val="BodyText"/>
        <w:tabs>
          <w:tab w:val="left" w:pos="2622"/>
        </w:tabs>
        <w:spacing w:before="453" w:line="235" w:lineRule="auto"/>
        <w:ind w:left="2622" w:right="2317" w:hanging="2322"/>
        <w:rPr>
          <w:b w:val="0"/>
        </w:rPr>
      </w:pPr>
      <w:r>
        <w:rPr>
          <w:b w:val="0"/>
          <w:w w:val="90"/>
        </w:rPr>
        <w:t>5-6.</w:t>
        <w:tab/>
        <w:t>Gibson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&amp;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Sons,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appliance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manufacturer,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computes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its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break-even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point strictly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basis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cash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expenditures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related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fixed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costs.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Its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total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 xml:space="preserve">fixed </w:t>
      </w:r>
      <w:r>
        <w:rPr>
          <w:b w:val="0"/>
          <w:w w:val="85"/>
        </w:rPr>
        <w:t>costs</w:t>
      </w:r>
      <w:r>
        <w:rPr>
          <w:b w:val="0"/>
          <w:spacing w:val="-53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$1,200,000,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but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25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percent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this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value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represented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by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depreciation. Its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contribution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margin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(price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minus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variable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cost)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each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unit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$2.40.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 xml:space="preserve">How </w:t>
      </w:r>
      <w:r>
        <w:rPr>
          <w:b w:val="0"/>
          <w:w w:val="90"/>
        </w:rPr>
        <w:t>many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units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does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firm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need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sell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reach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cash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break-even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point?</w:t>
      </w:r>
    </w:p>
    <w:p>
      <w:pPr>
        <w:pStyle w:val="BodyText"/>
        <w:spacing w:before="6"/>
        <w:rPr>
          <w:b w:val="0"/>
          <w:sz w:val="18"/>
        </w:rPr>
      </w:pPr>
    </w:p>
    <w:p>
      <w:pPr>
        <w:pStyle w:val="Heading1"/>
        <w:spacing w:before="90" w:line="551" w:lineRule="exact"/>
        <w:ind w:left="279" w:right="14312"/>
        <w:jc w:val="center"/>
      </w:pPr>
      <w:r>
        <w:t>Solution:</w:t>
      </w:r>
    </w:p>
    <w:p>
      <w:pPr>
        <w:spacing w:before="0" w:line="551" w:lineRule="exact"/>
        <w:ind w:left="279" w:right="2141" w:firstLine="0"/>
        <w:jc w:val="center"/>
        <w:rPr>
          <w:rFonts w:ascii="Times New Roman"/>
          <w:b/>
          <w:sz w:val="48"/>
        </w:rPr>
      </w:pPr>
      <w:r>
        <w:rPr>
          <w:rFonts w:ascii="Times New Roman"/>
          <w:b/>
          <w:sz w:val="48"/>
        </w:rPr>
        <w:t>Gibson &amp; Sons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4"/>
        <w:rPr>
          <w:rFonts w:ascii="Times New Roman"/>
          <w:b/>
          <w:sz w:val="21"/>
        </w:rPr>
      </w:pPr>
    </w:p>
    <w:p>
      <w:pPr>
        <w:spacing w:before="75" w:line="557" w:lineRule="exact"/>
        <w:ind w:left="300" w:right="0" w:firstLine="0"/>
        <w:jc w:val="left"/>
        <w:rPr>
          <w:b w:val="0"/>
          <w:sz w:val="48"/>
        </w:rPr>
      </w:pPr>
      <w:r>
        <w:rPr>
          <w:b w:val="0"/>
          <w:w w:val="95"/>
          <w:sz w:val="48"/>
        </w:rPr>
        <w:t>Cash</w:t>
      </w:r>
      <w:r>
        <w:rPr>
          <w:b w:val="0"/>
          <w:spacing w:val="-56"/>
          <w:w w:val="95"/>
          <w:sz w:val="48"/>
        </w:rPr>
        <w:t xml:space="preserve"> </w:t>
      </w:r>
      <w:r>
        <w:rPr>
          <w:b w:val="0"/>
          <w:w w:val="95"/>
          <w:sz w:val="48"/>
        </w:rPr>
        <w:t>related</w:t>
      </w:r>
      <w:r>
        <w:rPr>
          <w:b w:val="0"/>
          <w:spacing w:val="-55"/>
          <w:w w:val="95"/>
          <w:sz w:val="48"/>
        </w:rPr>
        <w:t xml:space="preserve"> </w:t>
      </w:r>
      <w:r>
        <w:rPr>
          <w:b w:val="0"/>
          <w:w w:val="95"/>
          <w:sz w:val="48"/>
        </w:rPr>
        <w:t>fixed</w:t>
      </w:r>
      <w:r>
        <w:rPr>
          <w:b w:val="0"/>
          <w:spacing w:val="-55"/>
          <w:w w:val="95"/>
          <w:sz w:val="48"/>
        </w:rPr>
        <w:t xml:space="preserve"> </w:t>
      </w:r>
      <w:r>
        <w:rPr>
          <w:b w:val="0"/>
          <w:w w:val="95"/>
          <w:sz w:val="48"/>
        </w:rPr>
        <w:t>costs</w:t>
      </w:r>
      <w:r>
        <w:rPr>
          <w:b w:val="0"/>
          <w:spacing w:val="-55"/>
          <w:w w:val="95"/>
          <w:sz w:val="48"/>
        </w:rPr>
        <w:t xml:space="preserve"> </w:t>
      </w:r>
      <w:r>
        <w:rPr>
          <w:b w:val="0"/>
          <w:w w:val="95"/>
          <w:sz w:val="48"/>
        </w:rPr>
        <w:t>=</w:t>
      </w:r>
      <w:r>
        <w:rPr>
          <w:b w:val="0"/>
          <w:spacing w:val="-55"/>
          <w:w w:val="95"/>
          <w:sz w:val="48"/>
        </w:rPr>
        <w:t xml:space="preserve"> </w:t>
      </w:r>
      <w:r>
        <w:rPr>
          <w:b w:val="0"/>
          <w:w w:val="95"/>
          <w:sz w:val="48"/>
        </w:rPr>
        <w:t>Total</w:t>
      </w:r>
      <w:r>
        <w:rPr>
          <w:b w:val="0"/>
          <w:spacing w:val="-55"/>
          <w:w w:val="95"/>
          <w:sz w:val="48"/>
        </w:rPr>
        <w:t xml:space="preserve"> </w:t>
      </w:r>
      <w:r>
        <w:rPr>
          <w:b w:val="0"/>
          <w:w w:val="95"/>
          <w:sz w:val="48"/>
        </w:rPr>
        <w:t>Fixed</w:t>
      </w:r>
      <w:r>
        <w:rPr>
          <w:b w:val="0"/>
          <w:spacing w:val="-55"/>
          <w:w w:val="95"/>
          <w:sz w:val="48"/>
        </w:rPr>
        <w:t xml:space="preserve"> </w:t>
      </w:r>
      <w:r>
        <w:rPr>
          <w:b w:val="0"/>
          <w:w w:val="95"/>
          <w:sz w:val="48"/>
        </w:rPr>
        <w:t xml:space="preserve">Costs </w:t>
      </w:r>
      <w:r>
        <w:rPr>
          <w:rFonts w:ascii="Times New Roman" w:hAnsi="Times New Roman"/>
          <w:w w:val="95"/>
          <w:sz w:val="48"/>
        </w:rPr>
        <w:t xml:space="preserve">– </w:t>
      </w:r>
      <w:r>
        <w:rPr>
          <w:b w:val="0"/>
          <w:w w:val="95"/>
          <w:sz w:val="48"/>
        </w:rPr>
        <w:t>Depreciation</w:t>
      </w:r>
    </w:p>
    <w:p>
      <w:pPr>
        <w:spacing w:before="0" w:line="553" w:lineRule="exact"/>
        <w:ind w:left="5010" w:right="0" w:firstLine="0"/>
        <w:jc w:val="left"/>
        <w:rPr>
          <w:b w:val="0"/>
          <w:sz w:val="48"/>
        </w:rPr>
      </w:pPr>
      <w:r>
        <w:rPr>
          <w:b w:val="0"/>
          <w:w w:val="95"/>
          <w:sz w:val="48"/>
        </w:rPr>
        <w:t xml:space="preserve">= $1,200,000 </w:t>
      </w:r>
      <w:r>
        <w:rPr>
          <w:rFonts w:ascii="Times New Roman" w:hAnsi="Times New Roman"/>
          <w:w w:val="95"/>
          <w:sz w:val="48"/>
        </w:rPr>
        <w:t xml:space="preserve">– </w:t>
      </w:r>
      <w:r>
        <w:rPr>
          <w:b w:val="0"/>
          <w:w w:val="95"/>
          <w:sz w:val="48"/>
        </w:rPr>
        <w:t>25% ($1,200,000)</w:t>
      </w:r>
    </w:p>
    <w:p>
      <w:pPr>
        <w:spacing w:before="0" w:line="553" w:lineRule="exact"/>
        <w:ind w:left="5010" w:right="0" w:firstLine="0"/>
        <w:jc w:val="left"/>
        <w:rPr>
          <w:b w:val="0"/>
          <w:sz w:val="48"/>
        </w:rPr>
      </w:pPr>
      <w:r>
        <w:rPr>
          <w:b w:val="0"/>
          <w:sz w:val="48"/>
        </w:rPr>
        <w:t>= $1,200,000</w:t>
      </w:r>
      <w:r>
        <w:rPr>
          <w:b w:val="0"/>
          <w:spacing w:val="-110"/>
          <w:sz w:val="48"/>
        </w:rPr>
        <w:t xml:space="preserve"> </w:t>
      </w:r>
      <w:r>
        <w:rPr>
          <w:rFonts w:ascii="Times New Roman" w:hAnsi="Times New Roman"/>
          <w:sz w:val="48"/>
        </w:rPr>
        <w:t xml:space="preserve">– </w:t>
      </w:r>
      <w:r>
        <w:rPr>
          <w:b w:val="0"/>
          <w:sz w:val="48"/>
        </w:rPr>
        <w:t>$300,000</w:t>
      </w:r>
    </w:p>
    <w:p>
      <w:pPr>
        <w:spacing w:before="0" w:line="557" w:lineRule="exact"/>
        <w:ind w:left="5010" w:right="0" w:firstLine="0"/>
        <w:jc w:val="left"/>
        <w:rPr>
          <w:b w:val="0"/>
          <w:sz w:val="48"/>
        </w:rPr>
      </w:pPr>
      <w:r>
        <w:rPr>
          <w:b w:val="0"/>
          <w:w w:val="95"/>
          <w:sz w:val="48"/>
        </w:rPr>
        <w:t>= $900,000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"/>
        <w:rPr>
          <w:b w:val="0"/>
          <w:sz w:val="20"/>
        </w:rPr>
      </w:pPr>
    </w:p>
    <w:p>
      <w:pPr>
        <w:spacing w:after="0"/>
        <w:rPr>
          <w:sz w:val="20"/>
        </w:rPr>
        <w:sectPr>
          <w:footerReference w:type="even" r:id="rId92"/>
          <w:footerReference w:type="default" r:id="rId93"/>
          <w:type w:val="continuous"/>
          <w:pgSz w:w="18360" w:h="23760"/>
          <w:pgMar w:top="2220" w:right="0" w:bottom="1640" w:left="1860" w:header="708" w:footer="708"/>
          <w:pgNumType w:start="29"/>
          <w:cols w:space="708"/>
        </w:sectPr>
      </w:pPr>
    </w:p>
    <w:p>
      <w:pPr>
        <w:spacing w:before="348"/>
        <w:ind w:left="1433" w:right="0" w:firstLine="0"/>
        <w:jc w:val="left"/>
        <w:rPr>
          <w:rFonts w:ascii="Symbol" w:hAnsi="Symbol"/>
          <w:sz w:val="47"/>
        </w:rPr>
      </w:pPr>
      <w:r>
        <w:rPr>
          <w:b w:val="0"/>
          <w:sz w:val="47"/>
        </w:rPr>
        <w:t>BE</w:t>
      </w:r>
      <w:r>
        <w:rPr>
          <w:b w:val="0"/>
          <w:spacing w:val="-95"/>
          <w:sz w:val="47"/>
        </w:rPr>
        <w:t xml:space="preserve"> </w:t>
      </w:r>
      <w:r>
        <w:rPr>
          <w:rFonts w:ascii="Symbol" w:hAnsi="Symbol"/>
          <w:spacing w:val="-19"/>
          <w:sz w:val="47"/>
        </w:rPr>
        <w:sym w:font="Symbol" w:char="F03D"/>
      </w:r>
    </w:p>
    <w:p>
      <w:pPr>
        <w:spacing w:before="80"/>
        <w:ind w:left="88" w:right="0" w:firstLine="0"/>
        <w:jc w:val="center"/>
        <w:rPr>
          <w:b w:val="0"/>
          <w:sz w:val="47"/>
        </w:rPr>
      </w:pPr>
      <w:r>
        <w:br w:type="column"/>
      </w:r>
      <w:r>
        <w:rPr>
          <w:b w:val="0"/>
          <w:w w:val="80"/>
          <w:sz w:val="47"/>
        </w:rPr>
        <w:t>$900,000</w:t>
      </w:r>
    </w:p>
    <w:p>
      <w:pPr>
        <w:spacing w:before="114"/>
        <w:ind w:left="95" w:right="0" w:firstLine="0"/>
        <w:jc w:val="center"/>
        <w:rPr>
          <w:b w:val="0"/>
          <w:sz w:val="47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2794000</wp:posOffset>
            </wp:positionH>
            <wp:positionV relativeFrom="paragraph">
              <wp:posOffset>108044</wp:posOffset>
            </wp:positionV>
            <wp:extent cx="1168400" cy="38100"/>
            <wp:effectExtent l="0" t="0" r="0" b="0"/>
            <wp:wrapNone/>
            <wp:docPr id="4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9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47"/>
        </w:rPr>
        <w:t>$2.40</w:t>
      </w:r>
    </w:p>
    <w:p>
      <w:pPr>
        <w:spacing w:before="348"/>
        <w:ind w:left="105" w:right="0" w:firstLine="0"/>
        <w:jc w:val="left"/>
        <w:rPr>
          <w:b w:val="0"/>
          <w:sz w:val="47"/>
        </w:rPr>
      </w:pPr>
      <w:r>
        <w:br w:type="column"/>
      </w:r>
      <w:r>
        <w:rPr>
          <w:rFonts w:ascii="Symbol" w:hAnsi="Symbol"/>
          <w:w w:val="95"/>
          <w:sz w:val="47"/>
        </w:rPr>
        <w:sym w:font="Symbol" w:char="F03D"/>
      </w:r>
      <w:r>
        <w:rPr>
          <w:rFonts w:ascii="Times New Roman" w:hAnsi="Times New Roman"/>
          <w:w w:val="95"/>
          <w:sz w:val="47"/>
        </w:rPr>
        <w:t xml:space="preserve"> </w:t>
      </w:r>
      <w:r>
        <w:rPr>
          <w:b w:val="0"/>
          <w:w w:val="95"/>
          <w:sz w:val="47"/>
        </w:rPr>
        <w:t>375,000</w:t>
      </w:r>
      <w:r>
        <w:rPr>
          <w:b w:val="0"/>
          <w:spacing w:val="-73"/>
          <w:w w:val="95"/>
          <w:sz w:val="47"/>
        </w:rPr>
        <w:t xml:space="preserve"> </w:t>
      </w:r>
      <w:r>
        <w:rPr>
          <w:b w:val="0"/>
          <w:w w:val="95"/>
          <w:sz w:val="47"/>
        </w:rPr>
        <w:t>units</w:t>
      </w:r>
    </w:p>
    <w:p>
      <w:pPr>
        <w:spacing w:after="0"/>
        <w:jc w:val="left"/>
        <w:rPr>
          <w:sz w:val="47"/>
        </w:rPr>
        <w:sectPr>
          <w:footerReference w:type="even" r:id="rId95"/>
          <w:footerReference w:type="default" r:id="rId96"/>
          <w:type w:val="continuous"/>
          <w:pgSz w:w="18360" w:h="23760"/>
          <w:pgMar w:top="2220" w:right="0" w:bottom="1640" w:left="1860" w:header="708" w:footer="708"/>
          <w:pgNumType w:start="30"/>
          <w:cols w:num="3" w:space="708" w:equalWidth="0">
            <w:col w:w="2424" w:space="40"/>
            <w:col w:w="1877" w:space="39"/>
            <w:col w:w="12120" w:space="0"/>
          </w:cols>
        </w:sectPr>
      </w:pPr>
    </w:p>
    <w:p>
      <w:pPr>
        <w:pStyle w:val="BodyText"/>
        <w:tabs>
          <w:tab w:val="left" w:pos="2622"/>
        </w:tabs>
        <w:spacing w:before="51" w:line="232" w:lineRule="auto"/>
        <w:ind w:left="2622" w:right="2288" w:hanging="2322"/>
        <w:rPr>
          <w:b w:val="0"/>
        </w:rPr>
      </w:pPr>
      <w:r>
        <w:rPr>
          <w:b w:val="0"/>
          <w:w w:val="90"/>
        </w:rPr>
        <w:t>5-7.</w:t>
        <w:tab/>
      </w:r>
      <w:r>
        <w:rPr>
          <w:b w:val="0"/>
          <w:w w:val="85"/>
        </w:rPr>
        <w:t>Draw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two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break-even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graphs</w:t>
      </w:r>
      <w:r>
        <w:rPr>
          <w:rFonts w:ascii="幼圆" w:hAnsi="幼圆"/>
          <w:w w:val="85"/>
        </w:rPr>
        <w:t>—</w:t>
      </w:r>
      <w:r>
        <w:rPr>
          <w:b w:val="0"/>
          <w:w w:val="85"/>
        </w:rPr>
        <w:t>one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conservative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firm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using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labor-intensive production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another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capital-intensive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firm.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Assuming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these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companies compete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within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same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industry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have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identical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sales,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explain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impact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 xml:space="preserve">of </w:t>
      </w:r>
      <w:r>
        <w:rPr>
          <w:b w:val="0"/>
          <w:w w:val="90"/>
        </w:rPr>
        <w:t>changes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sales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volume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both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firms'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profits.</w:t>
      </w:r>
    </w:p>
    <w:p>
      <w:pPr>
        <w:pStyle w:val="BodyText"/>
        <w:rPr>
          <w:b w:val="0"/>
          <w:sz w:val="22"/>
        </w:rPr>
      </w:pPr>
    </w:p>
    <w:p>
      <w:pPr>
        <w:spacing w:before="13"/>
        <w:ind w:left="300" w:right="0" w:firstLine="0"/>
        <w:jc w:val="left"/>
        <w:rPr>
          <w:rFonts w:ascii="幼圆"/>
          <w:sz w:val="48"/>
        </w:rPr>
      </w:pPr>
      <w:r>
        <w:rPr>
          <w:rFonts w:ascii="幼圆"/>
          <w:sz w:val="48"/>
        </w:rPr>
        <w:t>Solution:</w:t>
      </w:r>
    </w:p>
    <w:p>
      <w:pPr>
        <w:pStyle w:val="BodyText"/>
        <w:spacing w:before="5"/>
        <w:rPr>
          <w:rFonts w:ascii="幼圆"/>
          <w:sz w:val="40"/>
        </w:rPr>
      </w:pPr>
    </w:p>
    <w:p>
      <w:pPr>
        <w:spacing w:before="0"/>
        <w:ind w:left="300" w:right="0" w:firstLine="0"/>
        <w:jc w:val="left"/>
        <w:rPr>
          <w:b w:val="0"/>
          <w:sz w:val="48"/>
        </w:rPr>
      </w:pPr>
      <w:r>
        <w:rPr>
          <w:b w:val="0"/>
          <w:w w:val="90"/>
          <w:sz w:val="48"/>
        </w:rPr>
        <w:t>Labor-Intensive and capital-intensive break-even graphs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5"/>
        <w:rPr>
          <w:b w:val="0"/>
          <w:sz w:val="23"/>
        </w:rPr>
      </w:pPr>
    </w:p>
    <w:p>
      <w:pPr>
        <w:spacing w:after="0"/>
        <w:rPr>
          <w:sz w:val="23"/>
        </w:rPr>
        <w:sectPr>
          <w:footerReference w:type="even" r:id="rId97"/>
          <w:footerReference w:type="default" r:id="rId98"/>
          <w:pgSz w:w="18360" w:h="23760"/>
          <w:pgMar w:top="2200" w:right="0" w:bottom="1640" w:left="1860" w:header="0" w:footer="1443"/>
          <w:pgNumType w:start="31"/>
          <w:cols w:space="708"/>
        </w:sectPr>
      </w:pPr>
    </w:p>
    <w:p>
      <w:pPr>
        <w:spacing w:before="193"/>
        <w:ind w:left="1426" w:right="0" w:firstLine="0"/>
        <w:jc w:val="left"/>
        <w:rPr>
          <w:b w:val="0"/>
          <w:sz w:val="29"/>
        </w:rPr>
      </w:pPr>
      <w:r>
        <w:rPr>
          <w:b w:val="0"/>
          <w:color w:val="1F1915"/>
          <w:w w:val="85"/>
          <w:sz w:val="29"/>
        </w:rPr>
        <w:t>Labor-Intensive</w:t>
      </w:r>
    </w:p>
    <w:p>
      <w:pPr>
        <w:pStyle w:val="BodyText"/>
        <w:rPr>
          <w:b w:val="0"/>
          <w:sz w:val="32"/>
        </w:rPr>
      </w:pPr>
    </w:p>
    <w:p>
      <w:pPr>
        <w:spacing w:before="261"/>
        <w:ind w:left="301" w:right="0" w:firstLine="0"/>
        <w:jc w:val="left"/>
        <w:rPr>
          <w:b w:val="0"/>
          <w:sz w:val="30"/>
        </w:rPr>
      </w:pPr>
      <w:r>
        <w:pict>
          <v:group id="_x0000_s1028" style="width:235.4pt;height:221pt;margin-top:28.27pt;margin-left:148pt;mso-position-horizontal-relative:page;position:absolute;z-index:-251634688" coordorigin="2960,565" coordsize="4708,44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4400;height:4420;left:2960;position:absolute;top:565" stroked="f">
              <v:imagedata r:id="rId9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1673;height:331;left:5559;position:absolute;top:1037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color w:val="1F1915"/>
                        <w:w w:val="85"/>
                        <w:sz w:val="30"/>
                      </w:rPr>
                      <w:t>Total</w:t>
                    </w:r>
                    <w:r>
                      <w:rPr>
                        <w:b w:val="0"/>
                        <w:color w:val="1F1915"/>
                        <w:spacing w:val="-31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color w:val="1F1915"/>
                        <w:w w:val="85"/>
                        <w:sz w:val="30"/>
                      </w:rPr>
                      <w:t>revenue</w:t>
                    </w:r>
                  </w:p>
                </w:txbxContent>
              </v:textbox>
            </v:shape>
            <v:shape id="_x0000_s1031" type="#_x0000_t202" style="width:754;height:620;left:5794;position:absolute;top:1458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color w:val="1F1915"/>
                        <w:spacing w:val="-11"/>
                        <w:w w:val="85"/>
                        <w:position w:val="-28"/>
                        <w:sz w:val="30"/>
                      </w:rPr>
                      <w:t>P</w:t>
                    </w:r>
                    <w:r>
                      <w:rPr>
                        <w:b w:val="0"/>
                        <w:color w:val="1F1915"/>
                        <w:spacing w:val="-11"/>
                        <w:w w:val="85"/>
                        <w:position w:val="-21"/>
                        <w:sz w:val="30"/>
                      </w:rPr>
                      <w:t>r</w:t>
                    </w:r>
                    <w:r>
                      <w:rPr>
                        <w:b w:val="0"/>
                        <w:color w:val="1F1915"/>
                        <w:spacing w:val="-11"/>
                        <w:w w:val="85"/>
                        <w:position w:val="-17"/>
                        <w:sz w:val="30"/>
                      </w:rPr>
                      <w:t>o</w:t>
                    </w:r>
                    <w:r>
                      <w:rPr>
                        <w:b w:val="0"/>
                        <w:color w:val="1F1915"/>
                        <w:spacing w:val="-11"/>
                        <w:w w:val="85"/>
                        <w:position w:val="-10"/>
                        <w:sz w:val="30"/>
                      </w:rPr>
                      <w:t>f</w:t>
                    </w:r>
                    <w:r>
                      <w:rPr>
                        <w:b w:val="0"/>
                        <w:color w:val="1F1915"/>
                        <w:spacing w:val="-11"/>
                        <w:w w:val="85"/>
                        <w:position w:val="-6"/>
                        <w:sz w:val="30"/>
                      </w:rPr>
                      <w:t>i</w:t>
                    </w:r>
                    <w:r>
                      <w:rPr>
                        <w:b w:val="0"/>
                        <w:color w:val="1F1915"/>
                        <w:spacing w:val="-11"/>
                        <w:w w:val="85"/>
                        <w:position w:val="-3"/>
                        <w:sz w:val="30"/>
                      </w:rPr>
                      <w:t>t</w:t>
                    </w:r>
                    <w:r>
                      <w:rPr>
                        <w:b w:val="0"/>
                        <w:color w:val="1F1915"/>
                        <w:spacing w:val="-11"/>
                        <w:w w:val="85"/>
                        <w:sz w:val="30"/>
                      </w:rPr>
                      <w:t>s</w:t>
                    </w:r>
                  </w:p>
                </w:txbxContent>
              </v:textbox>
            </v:shape>
            <v:shape id="_x0000_s1032" type="#_x0000_t202" style="width:1328;height:331;left:6340;position:absolute;top:184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color w:val="1F1915"/>
                        <w:w w:val="85"/>
                        <w:sz w:val="30"/>
                      </w:rPr>
                      <w:t>Total</w:t>
                    </w:r>
                    <w:r>
                      <w:rPr>
                        <w:b w:val="0"/>
                        <w:color w:val="1F1915"/>
                        <w:spacing w:val="-28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color w:val="1F1915"/>
                        <w:w w:val="85"/>
                        <w:sz w:val="30"/>
                      </w:rPr>
                      <w:t>costs</w:t>
                    </w:r>
                  </w:p>
                </w:txbxContent>
              </v:textbox>
            </v:shape>
            <v:shape id="_x0000_s1033" type="#_x0000_t202" style="width:403;height:331;left:4067;position:absolute;top:2255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color w:val="1F1915"/>
                        <w:w w:val="90"/>
                        <w:sz w:val="30"/>
                      </w:rPr>
                      <w:t>BE</w:t>
                    </w:r>
                  </w:p>
                </w:txbxContent>
              </v:textbox>
            </v:shape>
            <v:shape id="_x0000_s1034" type="#_x0000_t202" style="width:1606;height:331;left:6018;position:absolute;top:2715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color w:val="1F1915"/>
                        <w:w w:val="85"/>
                        <w:sz w:val="30"/>
                      </w:rPr>
                      <w:t>Variable</w:t>
                    </w:r>
                    <w:r>
                      <w:rPr>
                        <w:b w:val="0"/>
                        <w:color w:val="1F1915"/>
                        <w:spacing w:val="-27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color w:val="1F1915"/>
                        <w:w w:val="85"/>
                        <w:sz w:val="30"/>
                      </w:rPr>
                      <w:t>cost</w:t>
                    </w:r>
                  </w:p>
                </w:txbxContent>
              </v:textbox>
            </v:shape>
          </v:group>
        </w:pict>
      </w:r>
      <w:r>
        <w:rPr>
          <w:b w:val="0"/>
          <w:color w:val="1F1915"/>
          <w:w w:val="90"/>
          <w:sz w:val="30"/>
        </w:rPr>
        <w:t>Revenue and</w:t>
      </w:r>
      <w:r>
        <w:rPr>
          <w:b w:val="0"/>
          <w:color w:val="1F1915"/>
          <w:spacing w:val="-60"/>
          <w:w w:val="90"/>
          <w:sz w:val="30"/>
        </w:rPr>
        <w:t xml:space="preserve"> </w:t>
      </w:r>
      <w:r>
        <w:rPr>
          <w:b w:val="0"/>
          <w:color w:val="1F1915"/>
          <w:w w:val="90"/>
          <w:sz w:val="30"/>
        </w:rPr>
        <w:t>costs</w:t>
      </w:r>
    </w:p>
    <w:p>
      <w:pPr>
        <w:spacing w:before="84"/>
        <w:ind w:left="1111" w:right="0" w:firstLine="0"/>
        <w:jc w:val="left"/>
        <w:rPr>
          <w:b w:val="0"/>
          <w:sz w:val="29"/>
        </w:rPr>
      </w:pPr>
      <w:r>
        <w:br w:type="column"/>
      </w:r>
      <w:r>
        <w:rPr>
          <w:b w:val="0"/>
          <w:color w:val="1F1915"/>
          <w:w w:val="95"/>
          <w:sz w:val="29"/>
        </w:rPr>
        <w:t>Capital-Intensive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7"/>
        <w:rPr>
          <w:b w:val="0"/>
          <w:sz w:val="27"/>
        </w:rPr>
      </w:pPr>
    </w:p>
    <w:p>
      <w:pPr>
        <w:spacing w:before="0"/>
        <w:ind w:left="301" w:right="0" w:firstLine="0"/>
        <w:jc w:val="left"/>
        <w:rPr>
          <w:b w:val="0"/>
          <w:sz w:val="30"/>
        </w:rPr>
      </w:pPr>
      <w:r>
        <w:pict>
          <v:group id="_x0000_s1035" style="width:232.35pt;height:221pt;margin-top:17.53pt;margin-left:438pt;mso-position-horizontal-relative:page;position:absolute;z-index:251680768" coordorigin="8760,351" coordsize="4647,4420">
            <v:shape id="_x0000_s1036" type="#_x0000_t75" style="width:4420;height:4420;left:8760;position:absolute;top:350" stroked="f">
              <v:imagedata r:id="rId100" o:title=""/>
            </v:shape>
            <v:shape id="_x0000_s1037" type="#_x0000_t202" style="width:1673;height:331;left:10816;position:absolute;top:431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color w:val="1F1915"/>
                        <w:w w:val="85"/>
                        <w:sz w:val="30"/>
                      </w:rPr>
                      <w:t>Total</w:t>
                    </w:r>
                    <w:r>
                      <w:rPr>
                        <w:b w:val="0"/>
                        <w:color w:val="1F1915"/>
                        <w:spacing w:val="-31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color w:val="1F1915"/>
                        <w:w w:val="85"/>
                        <w:sz w:val="30"/>
                      </w:rPr>
                      <w:t>revenue</w:t>
                    </w:r>
                  </w:p>
                </w:txbxContent>
              </v:textbox>
            </v:shape>
            <v:shape id="_x0000_s1038" type="#_x0000_t202" style="width:404;height:331;left:10265;position:absolute;top:125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color w:val="1F1915"/>
                        <w:w w:val="90"/>
                        <w:sz w:val="30"/>
                      </w:rPr>
                      <w:t>BE</w:t>
                    </w:r>
                  </w:p>
                </w:txbxContent>
              </v:textbox>
            </v:shape>
            <v:shape id="_x0000_s1039" type="#_x0000_t202" style="width:753;height:618;left:11510;position:absolute;top:1154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color w:val="1F1915"/>
                        <w:spacing w:val="-10"/>
                        <w:w w:val="85"/>
                        <w:position w:val="-28"/>
                        <w:sz w:val="30"/>
                      </w:rPr>
                      <w:t>P</w:t>
                    </w:r>
                    <w:r>
                      <w:rPr>
                        <w:b w:val="0"/>
                        <w:color w:val="1F1915"/>
                        <w:spacing w:val="-10"/>
                        <w:w w:val="85"/>
                        <w:position w:val="-21"/>
                        <w:sz w:val="30"/>
                      </w:rPr>
                      <w:t>r</w:t>
                    </w:r>
                    <w:r>
                      <w:rPr>
                        <w:b w:val="0"/>
                        <w:color w:val="1F1915"/>
                        <w:spacing w:val="-10"/>
                        <w:w w:val="85"/>
                        <w:position w:val="-17"/>
                        <w:sz w:val="30"/>
                      </w:rPr>
                      <w:t>o</w:t>
                    </w:r>
                    <w:r>
                      <w:rPr>
                        <w:b w:val="0"/>
                        <w:color w:val="1F1915"/>
                        <w:spacing w:val="-10"/>
                        <w:w w:val="85"/>
                        <w:position w:val="-10"/>
                        <w:sz w:val="30"/>
                      </w:rPr>
                      <w:t>f</w:t>
                    </w:r>
                    <w:r>
                      <w:rPr>
                        <w:b w:val="0"/>
                        <w:color w:val="1F1915"/>
                        <w:spacing w:val="-10"/>
                        <w:w w:val="85"/>
                        <w:position w:val="-6"/>
                        <w:sz w:val="30"/>
                      </w:rPr>
                      <w:t>i</w:t>
                    </w:r>
                    <w:r>
                      <w:rPr>
                        <w:b w:val="0"/>
                        <w:color w:val="1F1915"/>
                        <w:spacing w:val="-10"/>
                        <w:w w:val="85"/>
                        <w:position w:val="-2"/>
                        <w:sz w:val="30"/>
                      </w:rPr>
                      <w:t>t</w:t>
                    </w:r>
                    <w:r>
                      <w:rPr>
                        <w:b w:val="0"/>
                        <w:color w:val="1F1915"/>
                        <w:spacing w:val="-10"/>
                        <w:w w:val="85"/>
                        <w:sz w:val="30"/>
                      </w:rPr>
                      <w:t>s</w:t>
                    </w:r>
                  </w:p>
                </w:txbxContent>
              </v:textbox>
            </v:shape>
            <v:shape id="_x0000_s1040" type="#_x0000_t202" style="width:1328;height:331;left:12079;position:absolute;top:167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color w:val="1F1915"/>
                        <w:w w:val="85"/>
                        <w:sz w:val="30"/>
                      </w:rPr>
                      <w:t>Total</w:t>
                    </w:r>
                    <w:r>
                      <w:rPr>
                        <w:b w:val="0"/>
                        <w:color w:val="1F1915"/>
                        <w:spacing w:val="-28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color w:val="1F1915"/>
                        <w:w w:val="85"/>
                        <w:sz w:val="30"/>
                      </w:rPr>
                      <w:t>costs</w:t>
                    </w:r>
                  </w:p>
                </w:txbxContent>
              </v:textbox>
            </v:shape>
            <v:shape id="_x0000_s1041" type="#_x0000_t202" style="width:1606;height:1020;left:11780;position:absolute;top:2201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color w:val="1F1915"/>
                        <w:w w:val="85"/>
                        <w:sz w:val="30"/>
                      </w:rPr>
                      <w:t>Variable</w:t>
                    </w:r>
                    <w:r>
                      <w:rPr>
                        <w:b w:val="0"/>
                        <w:color w:val="1F1915"/>
                        <w:spacing w:val="-27"/>
                        <w:w w:val="85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color w:val="1F1915"/>
                        <w:w w:val="85"/>
                        <w:sz w:val="30"/>
                      </w:rPr>
                      <w:t>cost</w:t>
                    </w:r>
                  </w:p>
                  <w:p>
                    <w:pPr>
                      <w:spacing w:before="8" w:line="240" w:lineRule="auto"/>
                      <w:rPr>
                        <w:b w:val="0"/>
                        <w:sz w:val="28"/>
                      </w:rPr>
                    </w:pPr>
                  </w:p>
                  <w:p>
                    <w:pPr>
                      <w:spacing w:before="0" w:line="348" w:lineRule="exact"/>
                      <w:ind w:left="137" w:right="0" w:firstLine="0"/>
                      <w:jc w:val="left"/>
                      <w:rPr>
                        <w:b w:val="0"/>
                        <w:sz w:val="30"/>
                      </w:rPr>
                    </w:pPr>
                    <w:r>
                      <w:rPr>
                        <w:b w:val="0"/>
                        <w:color w:val="1F1915"/>
                        <w:w w:val="90"/>
                        <w:sz w:val="30"/>
                      </w:rPr>
                      <w:t>Fixed</w:t>
                    </w:r>
                    <w:r>
                      <w:rPr>
                        <w:b w:val="0"/>
                        <w:color w:val="1F1915"/>
                        <w:spacing w:val="-54"/>
                        <w:w w:val="90"/>
                        <w:sz w:val="30"/>
                      </w:rPr>
                      <w:t xml:space="preserve"> </w:t>
                    </w:r>
                    <w:r>
                      <w:rPr>
                        <w:b w:val="0"/>
                        <w:color w:val="1F1915"/>
                        <w:w w:val="90"/>
                        <w:sz w:val="30"/>
                      </w:rPr>
                      <w:t>costs</w:t>
                    </w:r>
                  </w:p>
                </w:txbxContent>
              </v:textbox>
            </v:shape>
          </v:group>
        </w:pict>
      </w:r>
      <w:r>
        <w:rPr>
          <w:b w:val="0"/>
          <w:color w:val="1F1915"/>
          <w:w w:val="90"/>
          <w:sz w:val="30"/>
        </w:rPr>
        <w:t>Revenue and costs</w:t>
      </w:r>
    </w:p>
    <w:p>
      <w:pPr>
        <w:spacing w:after="0"/>
        <w:jc w:val="left"/>
        <w:rPr>
          <w:sz w:val="30"/>
        </w:rPr>
        <w:sectPr>
          <w:footerReference w:type="even" r:id="rId101"/>
          <w:footerReference w:type="default" r:id="rId102"/>
          <w:type w:val="continuous"/>
          <w:pgSz w:w="18360" w:h="23760"/>
          <w:pgMar w:top="2220" w:right="0" w:bottom="1640" w:left="1860" w:header="708" w:footer="708"/>
          <w:pgNumType w:start="32"/>
          <w:cols w:num="2" w:space="708" w:equalWidth="0">
            <w:col w:w="3320" w:space="2735"/>
            <w:col w:w="10445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26"/>
        </w:rPr>
      </w:pPr>
    </w:p>
    <w:p>
      <w:pPr>
        <w:tabs>
          <w:tab w:val="left" w:pos="7831"/>
        </w:tabs>
        <w:spacing w:before="83"/>
        <w:ind w:left="1817" w:right="0" w:firstLine="0"/>
        <w:jc w:val="left"/>
        <w:rPr>
          <w:b w:val="0"/>
          <w:sz w:val="30"/>
        </w:rPr>
      </w:pPr>
      <w:r>
        <w:rPr>
          <w:b w:val="0"/>
          <w:color w:val="1F1915"/>
          <w:w w:val="85"/>
          <w:sz w:val="30"/>
        </w:rPr>
        <w:t>Units produced</w:t>
      </w:r>
      <w:r>
        <w:rPr>
          <w:b w:val="0"/>
          <w:color w:val="1F1915"/>
          <w:spacing w:val="-60"/>
          <w:w w:val="85"/>
          <w:sz w:val="30"/>
        </w:rPr>
        <w:t xml:space="preserve"> </w:t>
      </w:r>
      <w:r>
        <w:rPr>
          <w:b w:val="0"/>
          <w:color w:val="1F1915"/>
          <w:w w:val="85"/>
          <w:sz w:val="30"/>
        </w:rPr>
        <w:t>and</w:t>
      </w:r>
      <w:r>
        <w:rPr>
          <w:b w:val="0"/>
          <w:color w:val="1F1915"/>
          <w:spacing w:val="-29"/>
          <w:w w:val="85"/>
          <w:sz w:val="30"/>
        </w:rPr>
        <w:t xml:space="preserve"> </w:t>
      </w:r>
      <w:r>
        <w:rPr>
          <w:b w:val="0"/>
          <w:color w:val="1F1915"/>
          <w:w w:val="85"/>
          <w:sz w:val="30"/>
        </w:rPr>
        <w:t>sold</w:t>
        <w:tab/>
      </w:r>
      <w:r>
        <w:rPr>
          <w:b w:val="0"/>
          <w:color w:val="1F1915"/>
          <w:w w:val="90"/>
          <w:position w:val="-1"/>
          <w:sz w:val="30"/>
        </w:rPr>
        <w:t>Units produced and</w:t>
      </w:r>
      <w:r>
        <w:rPr>
          <w:b w:val="0"/>
          <w:color w:val="1F1915"/>
          <w:spacing w:val="-49"/>
          <w:w w:val="90"/>
          <w:position w:val="-1"/>
          <w:sz w:val="30"/>
        </w:rPr>
        <w:t xml:space="preserve"> </w:t>
      </w:r>
      <w:r>
        <w:rPr>
          <w:b w:val="0"/>
          <w:color w:val="1F1915"/>
          <w:w w:val="90"/>
          <w:position w:val="-1"/>
          <w:sz w:val="30"/>
        </w:rPr>
        <w:t>sold</w:t>
      </w:r>
    </w:p>
    <w:p>
      <w:pPr>
        <w:pStyle w:val="BodyText"/>
        <w:spacing w:before="2"/>
        <w:rPr>
          <w:b w:val="0"/>
          <w:sz w:val="34"/>
        </w:rPr>
      </w:pPr>
    </w:p>
    <w:p>
      <w:pPr>
        <w:spacing w:before="0" w:line="235" w:lineRule="auto"/>
        <w:ind w:left="300" w:right="2238" w:firstLine="0"/>
        <w:jc w:val="left"/>
        <w:rPr>
          <w:b w:val="0"/>
          <w:sz w:val="48"/>
        </w:rPr>
      </w:pPr>
      <w:r>
        <w:rPr>
          <w:b w:val="0"/>
          <w:w w:val="90"/>
          <w:sz w:val="48"/>
        </w:rPr>
        <w:t>The</w:t>
      </w:r>
      <w:r>
        <w:rPr>
          <w:b w:val="0"/>
          <w:spacing w:val="-93"/>
          <w:w w:val="90"/>
          <w:sz w:val="48"/>
        </w:rPr>
        <w:t xml:space="preserve"> </w:t>
      </w:r>
      <w:r>
        <w:rPr>
          <w:b w:val="0"/>
          <w:w w:val="90"/>
          <w:sz w:val="48"/>
        </w:rPr>
        <w:t>company</w:t>
      </w:r>
      <w:r>
        <w:rPr>
          <w:b w:val="0"/>
          <w:spacing w:val="-92"/>
          <w:w w:val="90"/>
          <w:sz w:val="48"/>
        </w:rPr>
        <w:t xml:space="preserve"> </w:t>
      </w:r>
      <w:r>
        <w:rPr>
          <w:b w:val="0"/>
          <w:w w:val="90"/>
          <w:sz w:val="48"/>
        </w:rPr>
        <w:t>having</w:t>
      </w:r>
      <w:r>
        <w:rPr>
          <w:b w:val="0"/>
          <w:spacing w:val="-93"/>
          <w:w w:val="90"/>
          <w:sz w:val="48"/>
        </w:rPr>
        <w:t xml:space="preserve"> </w:t>
      </w:r>
      <w:r>
        <w:rPr>
          <w:b w:val="0"/>
          <w:w w:val="90"/>
          <w:sz w:val="48"/>
        </w:rPr>
        <w:t>the</w:t>
      </w:r>
      <w:r>
        <w:rPr>
          <w:b w:val="0"/>
          <w:spacing w:val="-92"/>
          <w:w w:val="90"/>
          <w:sz w:val="48"/>
        </w:rPr>
        <w:t xml:space="preserve"> </w:t>
      </w:r>
      <w:r>
        <w:rPr>
          <w:b w:val="0"/>
          <w:w w:val="90"/>
          <w:sz w:val="48"/>
        </w:rPr>
        <w:t>high</w:t>
      </w:r>
      <w:r>
        <w:rPr>
          <w:b w:val="0"/>
          <w:spacing w:val="-92"/>
          <w:w w:val="90"/>
          <w:sz w:val="48"/>
        </w:rPr>
        <w:t xml:space="preserve"> </w:t>
      </w:r>
      <w:r>
        <w:rPr>
          <w:b w:val="0"/>
          <w:w w:val="90"/>
          <w:sz w:val="48"/>
        </w:rPr>
        <w:t>fixed</w:t>
      </w:r>
      <w:r>
        <w:rPr>
          <w:b w:val="0"/>
          <w:spacing w:val="-93"/>
          <w:w w:val="90"/>
          <w:sz w:val="48"/>
        </w:rPr>
        <w:t xml:space="preserve"> </w:t>
      </w:r>
      <w:r>
        <w:rPr>
          <w:b w:val="0"/>
          <w:w w:val="90"/>
          <w:sz w:val="48"/>
        </w:rPr>
        <w:t>costs</w:t>
      </w:r>
      <w:r>
        <w:rPr>
          <w:b w:val="0"/>
          <w:spacing w:val="-92"/>
          <w:w w:val="90"/>
          <w:sz w:val="48"/>
        </w:rPr>
        <w:t xml:space="preserve"> </w:t>
      </w:r>
      <w:r>
        <w:rPr>
          <w:b w:val="0"/>
          <w:w w:val="90"/>
          <w:sz w:val="48"/>
        </w:rPr>
        <w:t>will</w:t>
      </w:r>
      <w:r>
        <w:rPr>
          <w:b w:val="0"/>
          <w:spacing w:val="-92"/>
          <w:w w:val="90"/>
          <w:sz w:val="48"/>
        </w:rPr>
        <w:t xml:space="preserve"> </w:t>
      </w:r>
      <w:r>
        <w:rPr>
          <w:b w:val="0"/>
          <w:w w:val="90"/>
          <w:sz w:val="48"/>
        </w:rPr>
        <w:t>have</w:t>
      </w:r>
      <w:r>
        <w:rPr>
          <w:b w:val="0"/>
          <w:spacing w:val="-93"/>
          <w:w w:val="90"/>
          <w:sz w:val="48"/>
        </w:rPr>
        <w:t xml:space="preserve"> </w:t>
      </w:r>
      <w:r>
        <w:rPr>
          <w:b w:val="0"/>
          <w:w w:val="90"/>
          <w:sz w:val="48"/>
        </w:rPr>
        <w:t>lower</w:t>
      </w:r>
      <w:r>
        <w:rPr>
          <w:b w:val="0"/>
          <w:spacing w:val="-92"/>
          <w:w w:val="90"/>
          <w:sz w:val="48"/>
        </w:rPr>
        <w:t xml:space="preserve"> </w:t>
      </w:r>
      <w:r>
        <w:rPr>
          <w:b w:val="0"/>
          <w:w w:val="90"/>
          <w:sz w:val="48"/>
        </w:rPr>
        <w:t>variable</w:t>
      </w:r>
      <w:r>
        <w:rPr>
          <w:b w:val="0"/>
          <w:spacing w:val="-92"/>
          <w:w w:val="90"/>
          <w:sz w:val="48"/>
        </w:rPr>
        <w:t xml:space="preserve"> </w:t>
      </w:r>
      <w:r>
        <w:rPr>
          <w:b w:val="0"/>
          <w:w w:val="90"/>
          <w:sz w:val="48"/>
        </w:rPr>
        <w:t xml:space="preserve">costs </w:t>
      </w:r>
      <w:r>
        <w:rPr>
          <w:b w:val="0"/>
          <w:w w:val="85"/>
          <w:sz w:val="48"/>
        </w:rPr>
        <w:t>than</w:t>
      </w:r>
      <w:r>
        <w:rPr>
          <w:b w:val="0"/>
          <w:spacing w:val="-61"/>
          <w:w w:val="85"/>
          <w:sz w:val="48"/>
        </w:rPr>
        <w:t xml:space="preserve"> </w:t>
      </w:r>
      <w:r>
        <w:rPr>
          <w:b w:val="0"/>
          <w:w w:val="85"/>
          <w:sz w:val="48"/>
        </w:rPr>
        <w:t>its</w:t>
      </w:r>
      <w:r>
        <w:rPr>
          <w:b w:val="0"/>
          <w:spacing w:val="-61"/>
          <w:w w:val="85"/>
          <w:sz w:val="48"/>
        </w:rPr>
        <w:t xml:space="preserve"> </w:t>
      </w:r>
      <w:r>
        <w:rPr>
          <w:b w:val="0"/>
          <w:w w:val="85"/>
          <w:sz w:val="48"/>
        </w:rPr>
        <w:t>competitor</w:t>
      </w:r>
      <w:r>
        <w:rPr>
          <w:b w:val="0"/>
          <w:spacing w:val="-61"/>
          <w:w w:val="85"/>
          <w:sz w:val="48"/>
        </w:rPr>
        <w:t xml:space="preserve"> </w:t>
      </w:r>
      <w:r>
        <w:rPr>
          <w:b w:val="0"/>
          <w:w w:val="85"/>
          <w:sz w:val="48"/>
        </w:rPr>
        <w:t>since</w:t>
      </w:r>
      <w:r>
        <w:rPr>
          <w:b w:val="0"/>
          <w:spacing w:val="-61"/>
          <w:w w:val="85"/>
          <w:sz w:val="48"/>
        </w:rPr>
        <w:t xml:space="preserve"> </w:t>
      </w:r>
      <w:r>
        <w:rPr>
          <w:b w:val="0"/>
          <w:w w:val="85"/>
          <w:sz w:val="48"/>
        </w:rPr>
        <w:t>it</w:t>
      </w:r>
      <w:r>
        <w:rPr>
          <w:b w:val="0"/>
          <w:spacing w:val="-60"/>
          <w:w w:val="85"/>
          <w:sz w:val="48"/>
        </w:rPr>
        <w:t xml:space="preserve"> </w:t>
      </w:r>
      <w:r>
        <w:rPr>
          <w:b w:val="0"/>
          <w:w w:val="85"/>
          <w:sz w:val="48"/>
        </w:rPr>
        <w:t>has</w:t>
      </w:r>
      <w:r>
        <w:rPr>
          <w:b w:val="0"/>
          <w:spacing w:val="-61"/>
          <w:w w:val="85"/>
          <w:sz w:val="48"/>
        </w:rPr>
        <w:t xml:space="preserve"> </w:t>
      </w:r>
      <w:r>
        <w:rPr>
          <w:b w:val="0"/>
          <w:w w:val="85"/>
          <w:sz w:val="48"/>
        </w:rPr>
        <w:t>substituted</w:t>
      </w:r>
      <w:r>
        <w:rPr>
          <w:b w:val="0"/>
          <w:spacing w:val="-61"/>
          <w:w w:val="85"/>
          <w:sz w:val="48"/>
        </w:rPr>
        <w:t xml:space="preserve"> </w:t>
      </w:r>
      <w:r>
        <w:rPr>
          <w:b w:val="0"/>
          <w:w w:val="85"/>
          <w:sz w:val="48"/>
        </w:rPr>
        <w:t>capital</w:t>
      </w:r>
      <w:r>
        <w:rPr>
          <w:b w:val="0"/>
          <w:spacing w:val="-61"/>
          <w:w w:val="85"/>
          <w:sz w:val="48"/>
        </w:rPr>
        <w:t xml:space="preserve"> </w:t>
      </w:r>
      <w:r>
        <w:rPr>
          <w:b w:val="0"/>
          <w:w w:val="85"/>
          <w:sz w:val="48"/>
        </w:rPr>
        <w:t>for</w:t>
      </w:r>
      <w:r>
        <w:rPr>
          <w:b w:val="0"/>
          <w:spacing w:val="-60"/>
          <w:w w:val="85"/>
          <w:sz w:val="48"/>
        </w:rPr>
        <w:t xml:space="preserve"> </w:t>
      </w:r>
      <w:r>
        <w:rPr>
          <w:b w:val="0"/>
          <w:w w:val="85"/>
          <w:sz w:val="48"/>
        </w:rPr>
        <w:t>labor.</w:t>
      </w:r>
      <w:r>
        <w:rPr>
          <w:b w:val="0"/>
          <w:spacing w:val="-61"/>
          <w:w w:val="85"/>
          <w:sz w:val="48"/>
        </w:rPr>
        <w:t xml:space="preserve"> </w:t>
      </w:r>
      <w:r>
        <w:rPr>
          <w:b w:val="0"/>
          <w:w w:val="85"/>
          <w:sz w:val="48"/>
        </w:rPr>
        <w:t>With</w:t>
      </w:r>
      <w:r>
        <w:rPr>
          <w:b w:val="0"/>
          <w:spacing w:val="-61"/>
          <w:w w:val="85"/>
          <w:sz w:val="48"/>
        </w:rPr>
        <w:t xml:space="preserve"> </w:t>
      </w:r>
      <w:r>
        <w:rPr>
          <w:b w:val="0"/>
          <w:w w:val="85"/>
          <w:sz w:val="48"/>
        </w:rPr>
        <w:t>a</w:t>
      </w:r>
      <w:r>
        <w:rPr>
          <w:b w:val="0"/>
          <w:spacing w:val="-61"/>
          <w:w w:val="85"/>
          <w:sz w:val="48"/>
        </w:rPr>
        <w:t xml:space="preserve"> </w:t>
      </w:r>
      <w:r>
        <w:rPr>
          <w:b w:val="0"/>
          <w:spacing w:val="-3"/>
          <w:w w:val="85"/>
          <w:sz w:val="48"/>
        </w:rPr>
        <w:t xml:space="preserve">lower </w:t>
      </w:r>
      <w:r>
        <w:rPr>
          <w:b w:val="0"/>
          <w:w w:val="90"/>
          <w:sz w:val="48"/>
        </w:rPr>
        <w:t xml:space="preserve">variable cost, the high fixed cost company will have a larger </w:t>
      </w:r>
      <w:r>
        <w:rPr>
          <w:b w:val="0"/>
          <w:w w:val="85"/>
          <w:sz w:val="48"/>
        </w:rPr>
        <w:t>contribution</w:t>
      </w:r>
      <w:r>
        <w:rPr>
          <w:b w:val="0"/>
          <w:spacing w:val="-50"/>
          <w:w w:val="85"/>
          <w:sz w:val="48"/>
        </w:rPr>
        <w:t xml:space="preserve"> </w:t>
      </w:r>
      <w:r>
        <w:rPr>
          <w:b w:val="0"/>
          <w:w w:val="85"/>
          <w:sz w:val="48"/>
        </w:rPr>
        <w:t>margin.</w:t>
      </w:r>
      <w:r>
        <w:rPr>
          <w:b w:val="0"/>
          <w:spacing w:val="-51"/>
          <w:w w:val="85"/>
          <w:sz w:val="48"/>
        </w:rPr>
        <w:t xml:space="preserve"> </w:t>
      </w:r>
      <w:r>
        <w:rPr>
          <w:b w:val="0"/>
          <w:w w:val="85"/>
          <w:sz w:val="48"/>
        </w:rPr>
        <w:t>Therefore,</w:t>
      </w:r>
      <w:r>
        <w:rPr>
          <w:b w:val="0"/>
          <w:spacing w:val="-50"/>
          <w:w w:val="85"/>
          <w:sz w:val="48"/>
        </w:rPr>
        <w:t xml:space="preserve"> </w:t>
      </w:r>
      <w:r>
        <w:rPr>
          <w:b w:val="0"/>
          <w:w w:val="85"/>
          <w:sz w:val="48"/>
        </w:rPr>
        <w:t>when</w:t>
      </w:r>
      <w:r>
        <w:rPr>
          <w:b w:val="0"/>
          <w:spacing w:val="-50"/>
          <w:w w:val="85"/>
          <w:sz w:val="48"/>
        </w:rPr>
        <w:t xml:space="preserve"> </w:t>
      </w:r>
      <w:r>
        <w:rPr>
          <w:b w:val="0"/>
          <w:w w:val="85"/>
          <w:sz w:val="48"/>
        </w:rPr>
        <w:t>sales</w:t>
      </w:r>
      <w:r>
        <w:rPr>
          <w:b w:val="0"/>
          <w:spacing w:val="-50"/>
          <w:w w:val="85"/>
          <w:sz w:val="48"/>
        </w:rPr>
        <w:t xml:space="preserve"> </w:t>
      </w:r>
      <w:r>
        <w:rPr>
          <w:b w:val="0"/>
          <w:w w:val="85"/>
          <w:sz w:val="48"/>
        </w:rPr>
        <w:t>rise,</w:t>
      </w:r>
      <w:r>
        <w:rPr>
          <w:b w:val="0"/>
          <w:spacing w:val="-50"/>
          <w:w w:val="85"/>
          <w:sz w:val="48"/>
        </w:rPr>
        <w:t xml:space="preserve"> </w:t>
      </w:r>
      <w:r>
        <w:rPr>
          <w:b w:val="0"/>
          <w:w w:val="85"/>
          <w:sz w:val="48"/>
        </w:rPr>
        <w:t>its</w:t>
      </w:r>
      <w:r>
        <w:rPr>
          <w:b w:val="0"/>
          <w:spacing w:val="-50"/>
          <w:w w:val="85"/>
          <w:sz w:val="48"/>
        </w:rPr>
        <w:t xml:space="preserve"> </w:t>
      </w:r>
      <w:r>
        <w:rPr>
          <w:b w:val="0"/>
          <w:w w:val="85"/>
          <w:sz w:val="48"/>
        </w:rPr>
        <w:t>profits</w:t>
      </w:r>
      <w:r>
        <w:rPr>
          <w:b w:val="0"/>
          <w:spacing w:val="-50"/>
          <w:w w:val="85"/>
          <w:sz w:val="48"/>
        </w:rPr>
        <w:t xml:space="preserve"> </w:t>
      </w:r>
      <w:r>
        <w:rPr>
          <w:b w:val="0"/>
          <w:w w:val="85"/>
          <w:sz w:val="48"/>
        </w:rPr>
        <w:t>will</w:t>
      </w:r>
      <w:r>
        <w:rPr>
          <w:b w:val="0"/>
          <w:spacing w:val="-50"/>
          <w:w w:val="85"/>
          <w:sz w:val="48"/>
        </w:rPr>
        <w:t xml:space="preserve"> </w:t>
      </w:r>
      <w:r>
        <w:rPr>
          <w:b w:val="0"/>
          <w:w w:val="85"/>
          <w:sz w:val="48"/>
        </w:rPr>
        <w:t xml:space="preserve">increase </w:t>
      </w:r>
      <w:r>
        <w:rPr>
          <w:b w:val="0"/>
          <w:w w:val="90"/>
          <w:sz w:val="48"/>
        </w:rPr>
        <w:t>faster than the low fixed cost firm and when the sales decline, the reverse will be</w:t>
      </w:r>
      <w:r>
        <w:rPr>
          <w:b w:val="0"/>
          <w:spacing w:val="-66"/>
          <w:w w:val="90"/>
          <w:sz w:val="48"/>
        </w:rPr>
        <w:t xml:space="preserve"> </w:t>
      </w:r>
      <w:r>
        <w:rPr>
          <w:b w:val="0"/>
          <w:w w:val="90"/>
          <w:sz w:val="48"/>
        </w:rPr>
        <w:t>true.</w:t>
      </w:r>
    </w:p>
    <w:p>
      <w:pPr>
        <w:spacing w:after="0" w:line="235" w:lineRule="auto"/>
        <w:jc w:val="left"/>
        <w:rPr>
          <w:sz w:val="48"/>
        </w:rPr>
        <w:sectPr>
          <w:footerReference w:type="even" r:id="rId103"/>
          <w:footerReference w:type="default" r:id="rId104"/>
          <w:type w:val="continuous"/>
          <w:pgSz w:w="18360" w:h="23760"/>
          <w:pgMar w:top="2220" w:right="0" w:bottom="1640" w:left="1860" w:header="708" w:footer="708"/>
          <w:pgNumType w:start="33"/>
          <w:cols w:space="708"/>
        </w:sectPr>
      </w:pPr>
    </w:p>
    <w:p>
      <w:pPr>
        <w:pStyle w:val="BodyText"/>
        <w:tabs>
          <w:tab w:val="left" w:pos="2442"/>
        </w:tabs>
        <w:spacing w:before="40" w:line="448" w:lineRule="exact"/>
        <w:ind w:left="300"/>
        <w:rPr>
          <w:rFonts w:ascii="幼圆" w:hAnsi="幼圆"/>
        </w:rPr>
      </w:pPr>
      <w:r>
        <w:rPr>
          <w:b w:val="0"/>
        </w:rPr>
        <w:t>5-8.</w:t>
        <w:tab/>
      </w:r>
      <w:r>
        <w:rPr>
          <w:rFonts w:ascii="幼圆" w:hAnsi="幼圆"/>
        </w:rPr>
        <w:t>The Sosa Company produces baseball gloves. The company’s income statement</w:t>
      </w:r>
    </w:p>
    <w:p>
      <w:pPr>
        <w:pStyle w:val="BodyText"/>
        <w:spacing w:line="409" w:lineRule="exact"/>
        <w:ind w:left="2442"/>
        <w:rPr>
          <w:b w:val="0"/>
        </w:rPr>
      </w:pPr>
      <w:r>
        <w:rPr>
          <w:b w:val="0"/>
          <w:w w:val="95"/>
        </w:rPr>
        <w:t>for 2004 is as follows:</w:t>
      </w:r>
    </w:p>
    <w:p>
      <w:pPr>
        <w:pStyle w:val="BodyText"/>
        <w:rPr>
          <w:b w:val="0"/>
        </w:rPr>
      </w:pPr>
    </w:p>
    <w:p>
      <w:pPr>
        <w:pStyle w:val="Heading2"/>
        <w:spacing w:before="1" w:line="228" w:lineRule="auto"/>
        <w:ind w:left="6882" w:right="6826" w:hanging="3"/>
      </w:pPr>
      <w:r>
        <w:t xml:space="preserve">Sosa Company </w:t>
      </w:r>
      <w:r>
        <w:rPr>
          <w:w w:val="95"/>
        </w:rPr>
        <w:t>Income</w:t>
      </w:r>
      <w:r>
        <w:rPr>
          <w:spacing w:val="-44"/>
          <w:w w:val="95"/>
        </w:rPr>
        <w:t xml:space="preserve"> </w:t>
      </w:r>
      <w:r>
        <w:rPr>
          <w:w w:val="95"/>
        </w:rPr>
        <w:t>Statement</w:t>
      </w:r>
    </w:p>
    <w:p>
      <w:pPr>
        <w:spacing w:before="0" w:line="420" w:lineRule="exact"/>
        <w:ind w:left="279" w:right="229" w:firstLine="0"/>
        <w:jc w:val="center"/>
        <w:rPr>
          <w:rFonts w:ascii="Book Antiqua"/>
          <w:b/>
          <w:sz w:val="36"/>
        </w:rPr>
      </w:pPr>
      <w:r>
        <w:rPr>
          <w:rFonts w:ascii="Book Antiqua"/>
          <w:b/>
          <w:sz w:val="36"/>
        </w:rPr>
        <w:t>For the Year Ended December 31, 2004</w:t>
      </w:r>
    </w:p>
    <w:p>
      <w:pPr>
        <w:pStyle w:val="BodyText"/>
        <w:rPr>
          <w:rFonts w:ascii="Book Antiqua"/>
          <w:b/>
          <w:sz w:val="20"/>
        </w:rPr>
      </w:pPr>
    </w:p>
    <w:p>
      <w:pPr>
        <w:pStyle w:val="BodyText"/>
        <w:spacing w:before="3"/>
        <w:rPr>
          <w:rFonts w:ascii="Book Antiqua"/>
          <w:b/>
          <w:sz w:val="14"/>
        </w:rPr>
      </w:pPr>
    </w:p>
    <w:tbl>
      <w:tblPr>
        <w:tblStyle w:val="TableNormal2"/>
        <w:tblW w:w="0" w:type="auto"/>
        <w:jc w:val="left"/>
        <w:tblInd w:w="2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2"/>
        <w:gridCol w:w="8071"/>
        <w:gridCol w:w="1952"/>
      </w:tblGrid>
      <w:tr>
        <w:tblPrEx>
          <w:tblW w:w="0" w:type="auto"/>
          <w:jc w:val="left"/>
          <w:tblInd w:w="2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2052" w:type="dxa"/>
            <w:vMerge w:val="restart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071" w:type="dxa"/>
          </w:tcPr>
          <w:p>
            <w:pPr>
              <w:pStyle w:val="TableParagraph"/>
              <w:spacing w:line="386" w:lineRule="exact"/>
              <w:ind w:left="139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Sales</w:t>
            </w:r>
            <w:r>
              <w:rPr>
                <w:b w:val="0"/>
                <w:spacing w:val="-53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(20,000</w:t>
            </w:r>
            <w:r>
              <w:rPr>
                <w:b w:val="0"/>
                <w:spacing w:val="-52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gloves</w:t>
            </w:r>
            <w:r>
              <w:rPr>
                <w:b w:val="0"/>
                <w:spacing w:val="-52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at</w:t>
            </w:r>
            <w:r>
              <w:rPr>
                <w:b w:val="0"/>
                <w:spacing w:val="-52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$60</w:t>
            </w:r>
            <w:r>
              <w:rPr>
                <w:b w:val="0"/>
                <w:spacing w:val="-52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each)</w:t>
            </w:r>
            <w:r>
              <w:rPr>
                <w:b w:val="0"/>
                <w:spacing w:val="-81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......................</w:t>
            </w:r>
          </w:p>
        </w:tc>
        <w:tc>
          <w:tcPr>
            <w:tcW w:w="1952" w:type="dxa"/>
          </w:tcPr>
          <w:p>
            <w:pPr>
              <w:pStyle w:val="TableParagraph"/>
              <w:spacing w:line="386" w:lineRule="exact"/>
              <w:ind w:right="48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$1,200,000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1"/>
          <w:jc w:val="left"/>
        </w:trPr>
        <w:tc>
          <w:tcPr>
            <w:tcW w:w="20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71" w:type="dxa"/>
          </w:tcPr>
          <w:p>
            <w:pPr>
              <w:pStyle w:val="TableParagraph"/>
              <w:spacing w:line="406" w:lineRule="exact"/>
              <w:ind w:left="319"/>
              <w:rPr>
                <w:b w:val="0"/>
                <w:sz w:val="36"/>
              </w:rPr>
            </w:pPr>
            <w:r>
              <w:rPr>
                <w:b w:val="0"/>
                <w:w w:val="95"/>
                <w:sz w:val="36"/>
              </w:rPr>
              <w:t>Less: Variable costs (20,000 gloves at</w:t>
            </w:r>
          </w:p>
          <w:p>
            <w:pPr>
              <w:pStyle w:val="TableParagraph"/>
              <w:spacing w:line="414" w:lineRule="exact"/>
              <w:ind w:left="139"/>
              <w:rPr>
                <w:b w:val="0"/>
                <w:sz w:val="36"/>
              </w:rPr>
            </w:pPr>
            <w:r>
              <w:rPr>
                <w:b w:val="0"/>
                <w:w w:val="75"/>
                <w:sz w:val="36"/>
              </w:rPr>
              <w:t xml:space="preserve">$20)   </w:t>
            </w:r>
            <w:r>
              <w:rPr>
                <w:b w:val="0"/>
                <w:spacing w:val="68"/>
                <w:w w:val="75"/>
                <w:sz w:val="36"/>
              </w:rPr>
              <w:t xml:space="preserve"> </w:t>
            </w:r>
            <w:r>
              <w:rPr>
                <w:b w:val="0"/>
                <w:w w:val="75"/>
                <w:sz w:val="36"/>
              </w:rPr>
              <w:t>....................................................................</w:t>
            </w:r>
          </w:p>
          <w:p>
            <w:pPr>
              <w:pStyle w:val="TableParagraph"/>
              <w:spacing w:line="402" w:lineRule="exact"/>
              <w:ind w:left="499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Fixed</w:t>
            </w:r>
            <w:r>
              <w:rPr>
                <w:b w:val="0"/>
                <w:spacing w:val="-50"/>
                <w:w w:val="80"/>
                <w:sz w:val="36"/>
              </w:rPr>
              <w:t xml:space="preserve"> </w:t>
            </w:r>
            <w:r>
              <w:rPr>
                <w:b w:val="0"/>
                <w:w w:val="80"/>
                <w:sz w:val="36"/>
              </w:rPr>
              <w:t>costs......................................................</w:t>
            </w:r>
          </w:p>
        </w:tc>
        <w:tc>
          <w:tcPr>
            <w:tcW w:w="1952" w:type="dxa"/>
          </w:tcPr>
          <w:p>
            <w:pPr>
              <w:pStyle w:val="TableParagraph"/>
              <w:spacing w:line="410" w:lineRule="exact"/>
              <w:ind w:left="731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400,000</w:t>
            </w:r>
          </w:p>
          <w:p>
            <w:pPr>
              <w:pStyle w:val="TableParagraph"/>
              <w:spacing w:before="7" w:line="240" w:lineRule="auto"/>
              <w:rPr>
                <w:rFonts w:ascii="Book Antiqua"/>
                <w:b/>
                <w:sz w:val="33"/>
              </w:rPr>
            </w:pPr>
          </w:p>
          <w:p>
            <w:pPr>
              <w:pStyle w:val="TableParagraph"/>
              <w:spacing w:line="406" w:lineRule="exact"/>
              <w:ind w:left="731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600,000</w:t>
            </w:r>
          </w:p>
          <w:p>
            <w:pPr>
              <w:pStyle w:val="TableParagraph"/>
              <w:spacing w:line="20" w:lineRule="exact"/>
              <w:ind w:left="366"/>
              <w:rPr>
                <w:rFonts w:ascii="Book Antiqua"/>
                <w:sz w:val="2"/>
              </w:rPr>
            </w:pPr>
            <w:r>
              <w:rPr>
                <w:rFonts w:ascii="Book Antiqua"/>
                <w:sz w:val="2"/>
              </w:rPr>
              <w:drawing>
                <wp:inline distT="0" distB="0" distL="0" distR="0">
                  <wp:extent cx="974457" cy="12858"/>
                  <wp:effectExtent l="0" t="0" r="0" b="0"/>
                  <wp:docPr id="47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image22.png"/>
                          <pic:cNvPicPr/>
                        </pic:nvPicPr>
                        <pic:blipFill>
                          <a:blip xmlns:r="http://schemas.openxmlformats.org/officeDocument/2006/relationships" r:embed="rId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4457" cy="128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0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71" w:type="dxa"/>
          </w:tcPr>
          <w:p>
            <w:pPr>
              <w:pStyle w:val="TableParagraph"/>
              <w:spacing w:line="394" w:lineRule="exact"/>
              <w:ind w:left="139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Earnings before interest and taxes (EBIT)</w:t>
            </w:r>
            <w:r>
              <w:rPr>
                <w:b w:val="0"/>
                <w:spacing w:val="-78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.........</w:t>
            </w:r>
          </w:p>
        </w:tc>
        <w:tc>
          <w:tcPr>
            <w:tcW w:w="1952" w:type="dxa"/>
          </w:tcPr>
          <w:p>
            <w:pPr>
              <w:pStyle w:val="TableParagraph"/>
              <w:spacing w:line="394" w:lineRule="exact"/>
              <w:ind w:right="48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200,000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0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71" w:type="dxa"/>
          </w:tcPr>
          <w:p>
            <w:pPr>
              <w:pStyle w:val="TableParagraph"/>
              <w:spacing w:line="394" w:lineRule="exact"/>
              <w:ind w:left="139"/>
              <w:rPr>
                <w:b w:val="0"/>
                <w:sz w:val="36"/>
              </w:rPr>
            </w:pPr>
            <w:r>
              <w:rPr>
                <w:b w:val="0"/>
                <w:w w:val="85"/>
                <w:sz w:val="36"/>
              </w:rPr>
              <w:t>Interest expense..................................................</w:t>
            </w:r>
          </w:p>
        </w:tc>
        <w:tc>
          <w:tcPr>
            <w:tcW w:w="1952" w:type="dxa"/>
          </w:tcPr>
          <w:p>
            <w:pPr>
              <w:pStyle w:val="TableParagraph"/>
              <w:spacing w:line="394" w:lineRule="exact"/>
              <w:ind w:right="48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80,000</w:t>
            </w:r>
          </w:p>
          <w:p>
            <w:pPr>
              <w:pStyle w:val="TableParagraph"/>
              <w:spacing w:line="20" w:lineRule="exact"/>
              <w:ind w:left="366"/>
              <w:rPr>
                <w:rFonts w:ascii="Book Antiqua"/>
                <w:sz w:val="2"/>
              </w:rPr>
            </w:pPr>
            <w:r>
              <w:rPr>
                <w:rFonts w:ascii="Book Antiqua"/>
                <w:sz w:val="2"/>
              </w:rPr>
              <w:drawing>
                <wp:inline distT="0" distB="0" distL="0" distR="0">
                  <wp:extent cx="978242" cy="12573"/>
                  <wp:effectExtent l="0" t="0" r="0" b="0"/>
                  <wp:docPr id="49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image23.png"/>
                          <pic:cNvPicPr/>
                        </pic:nvPicPr>
                        <pic:blipFill>
                          <a:blip xmlns:r="http://schemas.openxmlformats.org/officeDocument/2006/relationships"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8242" cy="12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0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71" w:type="dxa"/>
          </w:tcPr>
          <w:p>
            <w:pPr>
              <w:pStyle w:val="TableParagraph"/>
              <w:spacing w:line="394" w:lineRule="exact"/>
              <w:ind w:left="139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Earnings</w:t>
            </w:r>
            <w:r>
              <w:rPr>
                <w:b w:val="0"/>
                <w:spacing w:val="-56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before</w:t>
            </w:r>
            <w:r>
              <w:rPr>
                <w:b w:val="0"/>
                <w:spacing w:val="-55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taxes</w:t>
            </w:r>
            <w:r>
              <w:rPr>
                <w:b w:val="0"/>
                <w:spacing w:val="-55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(EBT)..............................</w:t>
            </w:r>
          </w:p>
        </w:tc>
        <w:tc>
          <w:tcPr>
            <w:tcW w:w="1952" w:type="dxa"/>
          </w:tcPr>
          <w:p>
            <w:pPr>
              <w:pStyle w:val="TableParagraph"/>
              <w:spacing w:line="394" w:lineRule="exact"/>
              <w:ind w:right="48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120,000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20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71" w:type="dxa"/>
          </w:tcPr>
          <w:p>
            <w:pPr>
              <w:pStyle w:val="TableParagraph"/>
              <w:spacing w:line="394" w:lineRule="exact"/>
              <w:ind w:left="139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Income</w:t>
            </w:r>
            <w:r>
              <w:rPr>
                <w:b w:val="0"/>
                <w:spacing w:val="-58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tax</w:t>
            </w:r>
            <w:r>
              <w:rPr>
                <w:b w:val="0"/>
                <w:spacing w:val="-58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expense</w:t>
            </w:r>
            <w:r>
              <w:rPr>
                <w:b w:val="0"/>
                <w:spacing w:val="-57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(30%)</w:t>
            </w:r>
            <w:r>
              <w:rPr>
                <w:b w:val="0"/>
                <w:spacing w:val="-83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.................................</w:t>
            </w:r>
          </w:p>
        </w:tc>
        <w:tc>
          <w:tcPr>
            <w:tcW w:w="1952" w:type="dxa"/>
          </w:tcPr>
          <w:p>
            <w:pPr>
              <w:pStyle w:val="TableParagraph"/>
              <w:spacing w:line="394" w:lineRule="exact"/>
              <w:ind w:right="48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36,000</w:t>
            </w:r>
          </w:p>
          <w:p>
            <w:pPr>
              <w:pStyle w:val="TableParagraph"/>
              <w:spacing w:line="20" w:lineRule="exact"/>
              <w:ind w:left="366"/>
              <w:rPr>
                <w:rFonts w:ascii="Book Antiqua"/>
                <w:sz w:val="2"/>
              </w:rPr>
            </w:pPr>
            <w:r>
              <w:rPr>
                <w:rFonts w:ascii="Book Antiqua"/>
                <w:sz w:val="2"/>
              </w:rPr>
              <w:drawing>
                <wp:inline distT="0" distB="0" distL="0" distR="0">
                  <wp:extent cx="980694" cy="12573"/>
                  <wp:effectExtent l="0" t="0" r="0" b="0"/>
                  <wp:docPr id="51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image24.png"/>
                          <pic:cNvPicPr/>
                        </pic:nvPicPr>
                        <pic:blipFill>
                          <a:blip xmlns:r="http://schemas.openxmlformats.org/officeDocument/2006/relationships" r:embed="rId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0694" cy="12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1"/>
          <w:jc w:val="left"/>
        </w:trPr>
        <w:tc>
          <w:tcPr>
            <w:tcW w:w="20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71" w:type="dxa"/>
          </w:tcPr>
          <w:p>
            <w:pPr>
              <w:pStyle w:val="TableParagraph"/>
              <w:spacing w:line="410" w:lineRule="exact"/>
              <w:ind w:left="139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Earnings</w:t>
            </w:r>
            <w:r>
              <w:rPr>
                <w:b w:val="0"/>
                <w:spacing w:val="-59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after</w:t>
            </w:r>
            <w:r>
              <w:rPr>
                <w:b w:val="0"/>
                <w:spacing w:val="-59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taxes</w:t>
            </w:r>
            <w:r>
              <w:rPr>
                <w:b w:val="0"/>
                <w:spacing w:val="-59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(EAT).................................</w:t>
            </w:r>
          </w:p>
        </w:tc>
        <w:tc>
          <w:tcPr>
            <w:tcW w:w="1952" w:type="dxa"/>
          </w:tcPr>
          <w:p>
            <w:pPr>
              <w:pStyle w:val="TableParagraph"/>
              <w:tabs>
                <w:tab w:val="left" w:pos="539"/>
              </w:tabs>
              <w:spacing w:line="410" w:lineRule="exact"/>
              <w:ind w:right="48"/>
              <w:jc w:val="right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$</w:t>
              <w:tab/>
            </w:r>
            <w:r>
              <w:rPr>
                <w:b w:val="0"/>
                <w:w w:val="80"/>
                <w:sz w:val="36"/>
              </w:rPr>
              <w:t>84,000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7"/>
          <w:jc w:val="left"/>
        </w:trPr>
        <w:tc>
          <w:tcPr>
            <w:tcW w:w="20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71" w:type="dxa"/>
          </w:tcPr>
          <w:p>
            <w:pPr>
              <w:pStyle w:val="TableParagraph"/>
              <w:spacing w:before="195" w:line="240" w:lineRule="auto"/>
              <w:ind w:left="139"/>
              <w:rPr>
                <w:b w:val="0"/>
                <w:sz w:val="36"/>
              </w:rPr>
            </w:pPr>
            <w:r>
              <w:rPr>
                <w:b w:val="0"/>
                <w:w w:val="85"/>
                <w:sz w:val="36"/>
              </w:rPr>
              <w:t>Given this income statement, compute the following:</w:t>
            </w:r>
          </w:p>
        </w:tc>
        <w:tc>
          <w:tcPr>
            <w:tcW w:w="19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01"/>
          <w:jc w:val="left"/>
        </w:trPr>
        <w:tc>
          <w:tcPr>
            <w:tcW w:w="20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71" w:type="dxa"/>
          </w:tcPr>
          <w:p>
            <w:pPr>
              <w:pStyle w:val="TableParagraph"/>
              <w:numPr>
                <w:ilvl w:val="0"/>
                <w:numId w:val="16"/>
              </w:numPr>
              <w:tabs>
                <w:tab w:val="left" w:pos="679"/>
                <w:tab w:val="left" w:pos="680"/>
              </w:tabs>
              <w:spacing w:before="195" w:after="0" w:line="418" w:lineRule="exact"/>
              <w:ind w:left="679" w:right="0" w:hanging="541"/>
              <w:jc w:val="left"/>
              <w:rPr>
                <w:b w:val="0"/>
                <w:sz w:val="36"/>
              </w:rPr>
            </w:pPr>
            <w:r>
              <w:rPr>
                <w:b w:val="0"/>
                <w:w w:val="95"/>
                <w:sz w:val="36"/>
              </w:rPr>
              <w:t>Degree</w:t>
            </w:r>
            <w:r>
              <w:rPr>
                <w:b w:val="0"/>
                <w:spacing w:val="-33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of</w:t>
            </w:r>
            <w:r>
              <w:rPr>
                <w:b w:val="0"/>
                <w:spacing w:val="-32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operating</w:t>
            </w:r>
            <w:r>
              <w:rPr>
                <w:b w:val="0"/>
                <w:spacing w:val="-33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leverage.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679"/>
                <w:tab w:val="left" w:pos="680"/>
              </w:tabs>
              <w:spacing w:before="0" w:after="0" w:line="414" w:lineRule="exact"/>
              <w:ind w:left="679" w:right="0" w:hanging="541"/>
              <w:jc w:val="left"/>
              <w:rPr>
                <w:b w:val="0"/>
                <w:sz w:val="36"/>
              </w:rPr>
            </w:pPr>
            <w:r>
              <w:rPr>
                <w:b w:val="0"/>
                <w:w w:val="95"/>
                <w:sz w:val="36"/>
              </w:rPr>
              <w:t>Degree</w:t>
            </w:r>
            <w:r>
              <w:rPr>
                <w:b w:val="0"/>
                <w:spacing w:val="-32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of</w:t>
            </w:r>
            <w:r>
              <w:rPr>
                <w:b w:val="0"/>
                <w:spacing w:val="-31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financial</w:t>
            </w:r>
            <w:r>
              <w:rPr>
                <w:b w:val="0"/>
                <w:spacing w:val="-32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leverage.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679"/>
                <w:tab w:val="left" w:pos="680"/>
              </w:tabs>
              <w:spacing w:before="0" w:after="0" w:line="418" w:lineRule="exact"/>
              <w:ind w:left="679" w:right="0" w:hanging="541"/>
              <w:jc w:val="left"/>
              <w:rPr>
                <w:b w:val="0"/>
                <w:sz w:val="36"/>
              </w:rPr>
            </w:pPr>
            <w:r>
              <w:rPr>
                <w:b w:val="0"/>
                <w:w w:val="95"/>
                <w:sz w:val="36"/>
              </w:rPr>
              <w:t>Degree</w:t>
            </w:r>
            <w:r>
              <w:rPr>
                <w:b w:val="0"/>
                <w:spacing w:val="-33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of</w:t>
            </w:r>
            <w:r>
              <w:rPr>
                <w:b w:val="0"/>
                <w:spacing w:val="-32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combined</w:t>
            </w:r>
            <w:r>
              <w:rPr>
                <w:b w:val="0"/>
                <w:spacing w:val="-33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leverage.</w:t>
            </w:r>
          </w:p>
        </w:tc>
        <w:tc>
          <w:tcPr>
            <w:tcW w:w="19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052" w:type="dxa"/>
          </w:tcPr>
          <w:p>
            <w:pPr>
              <w:pStyle w:val="TableParagraph"/>
              <w:spacing w:before="147" w:line="240" w:lineRule="auto"/>
              <w:ind w:left="50"/>
              <w:rPr>
                <w:rFonts w:ascii="Book Antiqua"/>
                <w:b/>
                <w:sz w:val="48"/>
              </w:rPr>
            </w:pPr>
            <w:r>
              <w:rPr>
                <w:rFonts w:ascii="Book Antiqua"/>
                <w:b/>
                <w:w w:val="95"/>
                <w:sz w:val="48"/>
              </w:rPr>
              <w:t>Solution:</w:t>
            </w:r>
          </w:p>
        </w:tc>
        <w:tc>
          <w:tcPr>
            <w:tcW w:w="8071" w:type="dxa"/>
          </w:tcPr>
          <w:p>
            <w:pPr>
              <w:pStyle w:val="TableParagraph"/>
              <w:spacing w:before="11" w:line="240" w:lineRule="auto"/>
              <w:rPr>
                <w:rFonts w:ascii="Book Antiqua"/>
                <w:b/>
                <w:sz w:val="57"/>
              </w:rPr>
            </w:pPr>
          </w:p>
          <w:p>
            <w:pPr>
              <w:pStyle w:val="TableParagraph"/>
              <w:spacing w:line="530" w:lineRule="exact"/>
              <w:ind w:left="3546"/>
              <w:rPr>
                <w:rFonts w:ascii="Book Antiqua"/>
                <w:b/>
                <w:sz w:val="48"/>
              </w:rPr>
            </w:pPr>
            <w:r>
              <w:rPr>
                <w:rFonts w:ascii="Book Antiqua"/>
                <w:b/>
                <w:sz w:val="48"/>
              </w:rPr>
              <w:t>Sosa Company</w:t>
            </w:r>
          </w:p>
        </w:tc>
        <w:tc>
          <w:tcPr>
            <w:tcW w:w="19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rPr>
          <w:rFonts w:ascii="Book Antiqua"/>
          <w:b/>
          <w:sz w:val="20"/>
        </w:rPr>
      </w:pPr>
    </w:p>
    <w:p>
      <w:pPr>
        <w:pStyle w:val="BodyText"/>
        <w:rPr>
          <w:rFonts w:ascii="Book Antiqua"/>
          <w:b/>
          <w:sz w:val="20"/>
        </w:rPr>
      </w:pPr>
    </w:p>
    <w:p>
      <w:pPr>
        <w:spacing w:before="72"/>
        <w:ind w:left="300" w:right="0" w:firstLine="0"/>
        <w:jc w:val="left"/>
        <w:rPr>
          <w:b w:val="0"/>
          <w:sz w:val="48"/>
        </w:rPr>
      </w:pPr>
      <w:r>
        <w:rPr>
          <w:b w:val="0"/>
          <w:sz w:val="48"/>
        </w:rPr>
        <w:t>Q</w:t>
      </w:r>
      <w:r>
        <w:rPr>
          <w:b w:val="0"/>
          <w:spacing w:val="-71"/>
          <w:sz w:val="48"/>
        </w:rPr>
        <w:t xml:space="preserve"> </w:t>
      </w:r>
      <w:r>
        <w:rPr>
          <w:b w:val="0"/>
          <w:sz w:val="48"/>
        </w:rPr>
        <w:t>=</w:t>
      </w:r>
      <w:r>
        <w:rPr>
          <w:b w:val="0"/>
          <w:spacing w:val="-70"/>
          <w:sz w:val="48"/>
        </w:rPr>
        <w:t xml:space="preserve"> </w:t>
      </w:r>
      <w:r>
        <w:rPr>
          <w:b w:val="0"/>
          <w:sz w:val="48"/>
        </w:rPr>
        <w:t>20,000,</w:t>
      </w:r>
      <w:r>
        <w:rPr>
          <w:b w:val="0"/>
          <w:spacing w:val="-71"/>
          <w:sz w:val="48"/>
        </w:rPr>
        <w:t xml:space="preserve"> </w:t>
      </w:r>
      <w:r>
        <w:rPr>
          <w:b w:val="0"/>
          <w:sz w:val="48"/>
        </w:rPr>
        <w:t>P</w:t>
      </w:r>
      <w:r>
        <w:rPr>
          <w:b w:val="0"/>
          <w:spacing w:val="-70"/>
          <w:sz w:val="48"/>
        </w:rPr>
        <w:t xml:space="preserve"> </w:t>
      </w:r>
      <w:r>
        <w:rPr>
          <w:b w:val="0"/>
          <w:sz w:val="48"/>
        </w:rPr>
        <w:t>=</w:t>
      </w:r>
      <w:r>
        <w:rPr>
          <w:b w:val="0"/>
          <w:spacing w:val="-70"/>
          <w:sz w:val="48"/>
        </w:rPr>
        <w:t xml:space="preserve"> </w:t>
      </w:r>
      <w:r>
        <w:rPr>
          <w:b w:val="0"/>
          <w:sz w:val="48"/>
        </w:rPr>
        <w:t>$60,</w:t>
      </w:r>
      <w:r>
        <w:rPr>
          <w:b w:val="0"/>
          <w:spacing w:val="-71"/>
          <w:sz w:val="48"/>
        </w:rPr>
        <w:t xml:space="preserve"> </w:t>
      </w:r>
      <w:r>
        <w:rPr>
          <w:b w:val="0"/>
          <w:sz w:val="48"/>
        </w:rPr>
        <w:t>VC</w:t>
      </w:r>
      <w:r>
        <w:rPr>
          <w:b w:val="0"/>
          <w:spacing w:val="-70"/>
          <w:sz w:val="48"/>
        </w:rPr>
        <w:t xml:space="preserve"> </w:t>
      </w:r>
      <w:r>
        <w:rPr>
          <w:b w:val="0"/>
          <w:sz w:val="48"/>
        </w:rPr>
        <w:t>=</w:t>
      </w:r>
      <w:r>
        <w:rPr>
          <w:b w:val="0"/>
          <w:spacing w:val="-71"/>
          <w:sz w:val="48"/>
        </w:rPr>
        <w:t xml:space="preserve"> </w:t>
      </w:r>
      <w:r>
        <w:rPr>
          <w:b w:val="0"/>
          <w:sz w:val="48"/>
        </w:rPr>
        <w:t>$20,</w:t>
      </w:r>
      <w:r>
        <w:rPr>
          <w:b w:val="0"/>
          <w:spacing w:val="-70"/>
          <w:sz w:val="48"/>
        </w:rPr>
        <w:t xml:space="preserve"> </w:t>
      </w:r>
      <w:r>
        <w:rPr>
          <w:b w:val="0"/>
          <w:sz w:val="48"/>
        </w:rPr>
        <w:t>FC</w:t>
      </w:r>
      <w:r>
        <w:rPr>
          <w:b w:val="0"/>
          <w:spacing w:val="-70"/>
          <w:sz w:val="48"/>
        </w:rPr>
        <w:t xml:space="preserve"> </w:t>
      </w:r>
      <w:r>
        <w:rPr>
          <w:b w:val="0"/>
          <w:sz w:val="48"/>
        </w:rPr>
        <w:t>=</w:t>
      </w:r>
      <w:r>
        <w:rPr>
          <w:b w:val="0"/>
          <w:spacing w:val="-71"/>
          <w:sz w:val="48"/>
        </w:rPr>
        <w:t xml:space="preserve"> </w:t>
      </w:r>
      <w:r>
        <w:rPr>
          <w:b w:val="0"/>
          <w:sz w:val="48"/>
        </w:rPr>
        <w:t>$600,000,</w:t>
      </w:r>
      <w:r>
        <w:rPr>
          <w:b w:val="0"/>
          <w:spacing w:val="-70"/>
          <w:sz w:val="48"/>
        </w:rPr>
        <w:t xml:space="preserve"> </w:t>
      </w:r>
      <w:r>
        <w:rPr>
          <w:b w:val="0"/>
          <w:sz w:val="48"/>
        </w:rPr>
        <w:t>I</w:t>
      </w:r>
      <w:r>
        <w:rPr>
          <w:b w:val="0"/>
          <w:spacing w:val="-71"/>
          <w:sz w:val="48"/>
        </w:rPr>
        <w:t xml:space="preserve"> </w:t>
      </w:r>
      <w:r>
        <w:rPr>
          <w:b w:val="0"/>
          <w:sz w:val="48"/>
        </w:rPr>
        <w:t>=</w:t>
      </w:r>
      <w:r>
        <w:rPr>
          <w:b w:val="0"/>
          <w:spacing w:val="-70"/>
          <w:sz w:val="48"/>
        </w:rPr>
        <w:t xml:space="preserve"> </w:t>
      </w:r>
      <w:r>
        <w:rPr>
          <w:b w:val="0"/>
          <w:sz w:val="48"/>
        </w:rPr>
        <w:t>$80,000</w:t>
      </w:r>
    </w:p>
    <w:p>
      <w:pPr>
        <w:spacing w:before="273" w:line="688" w:lineRule="exact"/>
        <w:ind w:left="3469" w:right="0" w:firstLine="0"/>
        <w:jc w:val="left"/>
        <w:rPr>
          <w:rFonts w:ascii="Symbol" w:hAnsi="Symbol"/>
          <w:sz w:val="61"/>
        </w:rPr>
      </w:pPr>
      <w:r>
        <w:rPr>
          <w:b w:val="0"/>
          <w:sz w:val="48"/>
        </w:rPr>
        <w:t>Q</w:t>
      </w:r>
      <w:r>
        <w:rPr>
          <w:b w:val="0"/>
          <w:spacing w:val="-70"/>
          <w:sz w:val="48"/>
        </w:rPr>
        <w:t xml:space="preserve"> </w:t>
      </w:r>
      <w:r>
        <w:rPr>
          <w:rFonts w:ascii="Symbol" w:hAnsi="Symbol"/>
          <w:spacing w:val="-26"/>
          <w:position w:val="11"/>
          <w:sz w:val="61"/>
        </w:rPr>
        <w:sym w:font="Symbol" w:char="F028"/>
      </w:r>
      <w:r>
        <w:rPr>
          <w:b w:val="0"/>
          <w:spacing w:val="-26"/>
          <w:sz w:val="48"/>
        </w:rPr>
        <w:t xml:space="preserve">P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z w:val="48"/>
        </w:rPr>
        <w:t xml:space="preserve"> </w:t>
      </w:r>
      <w:r>
        <w:rPr>
          <w:b w:val="0"/>
          <w:spacing w:val="4"/>
          <w:sz w:val="48"/>
        </w:rPr>
        <w:t>VC</w:t>
      </w:r>
      <w:r>
        <w:rPr>
          <w:rFonts w:ascii="Symbol" w:hAnsi="Symbol"/>
          <w:spacing w:val="4"/>
          <w:position w:val="11"/>
          <w:sz w:val="61"/>
        </w:rPr>
        <w:sym w:font="Symbol" w:char="F029"/>
      </w:r>
    </w:p>
    <w:p>
      <w:pPr>
        <w:pStyle w:val="ListParagraph"/>
        <w:numPr>
          <w:ilvl w:val="0"/>
          <w:numId w:val="15"/>
        </w:numPr>
        <w:tabs>
          <w:tab w:val="left" w:pos="1469"/>
          <w:tab w:val="left" w:pos="1470"/>
        </w:tabs>
        <w:spacing w:before="0" w:after="0" w:line="818" w:lineRule="exact"/>
        <w:ind w:left="1469" w:right="0" w:hanging="1124"/>
        <w:jc w:val="left"/>
        <w:rPr>
          <w:b w:val="0"/>
          <w:sz w:val="48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197903</wp:posOffset>
            </wp:positionV>
            <wp:extent cx="2019300" cy="38100"/>
            <wp:effectExtent l="0" t="0" r="0" b="0"/>
            <wp:wrapNone/>
            <wp:docPr id="5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5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position w:val="37"/>
          <w:sz w:val="48"/>
        </w:rPr>
        <w:t>DOL</w:t>
      </w:r>
      <w:r>
        <w:rPr>
          <w:b w:val="0"/>
          <w:spacing w:val="-52"/>
          <w:position w:val="37"/>
          <w:sz w:val="48"/>
        </w:rPr>
        <w:t xml:space="preserve"> </w:t>
      </w:r>
      <w:r>
        <w:rPr>
          <w:rFonts w:ascii="Symbol" w:hAnsi="Symbol"/>
          <w:position w:val="37"/>
          <w:sz w:val="48"/>
        </w:rPr>
        <w:sym w:font="Symbol" w:char="F03D"/>
      </w:r>
      <w:r>
        <w:rPr>
          <w:rFonts w:ascii="Times New Roman" w:hAnsi="Times New Roman"/>
          <w:spacing w:val="11"/>
          <w:position w:val="37"/>
          <w:sz w:val="48"/>
        </w:rPr>
        <w:t xml:space="preserve"> </w:t>
      </w:r>
      <w:r>
        <w:rPr>
          <w:b w:val="0"/>
          <w:sz w:val="48"/>
        </w:rPr>
        <w:t>Q</w:t>
      </w:r>
      <w:r>
        <w:rPr>
          <w:b w:val="0"/>
          <w:spacing w:val="-71"/>
          <w:sz w:val="48"/>
        </w:rPr>
        <w:t xml:space="preserve"> </w:t>
      </w:r>
      <w:r>
        <w:rPr>
          <w:rFonts w:ascii="Symbol" w:hAnsi="Symbol"/>
          <w:spacing w:val="-26"/>
          <w:position w:val="11"/>
          <w:sz w:val="61"/>
        </w:rPr>
        <w:sym w:font="Symbol" w:char="F028"/>
      </w:r>
      <w:r>
        <w:rPr>
          <w:b w:val="0"/>
          <w:spacing w:val="-26"/>
          <w:sz w:val="48"/>
        </w:rPr>
        <w:t>P</w:t>
      </w:r>
      <w:r>
        <w:rPr>
          <w:b w:val="0"/>
          <w:spacing w:val="-64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35"/>
          <w:sz w:val="48"/>
        </w:rPr>
        <w:t xml:space="preserve"> </w:t>
      </w:r>
      <w:r>
        <w:rPr>
          <w:b w:val="0"/>
          <w:spacing w:val="4"/>
          <w:sz w:val="48"/>
        </w:rPr>
        <w:t>VC</w:t>
      </w:r>
      <w:r>
        <w:rPr>
          <w:rFonts w:ascii="Symbol" w:hAnsi="Symbol"/>
          <w:spacing w:val="4"/>
          <w:position w:val="11"/>
          <w:sz w:val="61"/>
        </w:rPr>
        <w:sym w:font="Symbol" w:char="F029"/>
      </w:r>
      <w:r>
        <w:rPr>
          <w:rFonts w:ascii="Symbol" w:hAnsi="Symbol"/>
          <w:spacing w:val="4"/>
          <w:sz w:val="48"/>
        </w:rPr>
        <w:sym w:font="Symbol" w:char="F02D"/>
      </w:r>
      <w:r>
        <w:rPr>
          <w:rFonts w:ascii="Times New Roman" w:hAnsi="Times New Roman"/>
          <w:spacing w:val="-34"/>
          <w:sz w:val="48"/>
        </w:rPr>
        <w:t xml:space="preserve"> </w:t>
      </w:r>
      <w:r>
        <w:rPr>
          <w:b w:val="0"/>
          <w:sz w:val="48"/>
        </w:rPr>
        <w:t>FC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6"/>
        <w:rPr>
          <w:b w:val="0"/>
          <w:sz w:val="21"/>
        </w:rPr>
      </w:pPr>
    </w:p>
    <w:p>
      <w:pPr>
        <w:spacing w:before="99" w:line="763" w:lineRule="exact"/>
        <w:ind w:left="279" w:right="5027" w:firstLine="0"/>
        <w:jc w:val="center"/>
        <w:rPr>
          <w:rFonts w:ascii="Symbol" w:hAnsi="Symbol"/>
          <w:sz w:val="61"/>
        </w:rPr>
      </w:pPr>
      <w:r>
        <w:pict>
          <v:shape id="_x0000_s1042" type="#_x0000_t202" style="width:13.2pt;height:29.5pt;margin-top:32.39pt;margin-left:221.16pt;mso-position-horizontal-relative:page;position:absolute;z-index:251682816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48"/>
                    </w:rPr>
                  </w:pPr>
                  <w:r>
                    <w:rPr>
                      <w:rFonts w:ascii="Symbol" w:hAnsi="Symbol"/>
                      <w:w w:val="100"/>
                      <w:sz w:val="48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b w:val="0"/>
          <w:spacing w:val="-5"/>
          <w:w w:val="95"/>
          <w:sz w:val="48"/>
        </w:rPr>
        <w:t>20</w:t>
      </w:r>
      <w:r>
        <w:rPr>
          <w:b w:val="0"/>
          <w:i/>
          <w:spacing w:val="-5"/>
          <w:w w:val="95"/>
          <w:sz w:val="48"/>
        </w:rPr>
        <w:t>,</w:t>
      </w:r>
      <w:r>
        <w:rPr>
          <w:b w:val="0"/>
          <w:spacing w:val="-5"/>
          <w:w w:val="95"/>
          <w:sz w:val="48"/>
        </w:rPr>
        <w:t xml:space="preserve">000 </w:t>
      </w:r>
      <w:r>
        <w:rPr>
          <w:rFonts w:ascii="Symbol" w:hAnsi="Symbol"/>
          <w:spacing w:val="-17"/>
          <w:w w:val="95"/>
          <w:position w:val="12"/>
          <w:sz w:val="61"/>
        </w:rPr>
        <w:sym w:font="Symbol" w:char="F028"/>
      </w:r>
      <w:r>
        <w:rPr>
          <w:b w:val="0"/>
          <w:spacing w:val="-17"/>
          <w:w w:val="95"/>
          <w:sz w:val="48"/>
        </w:rPr>
        <w:t>$60</w:t>
      </w:r>
      <w:r>
        <w:rPr>
          <w:b w:val="0"/>
          <w:spacing w:val="-74"/>
          <w:w w:val="95"/>
          <w:sz w:val="48"/>
        </w:rPr>
        <w:t xml:space="preserve"> </w:t>
      </w:r>
      <w:r>
        <w:rPr>
          <w:rFonts w:ascii="Symbol" w:hAnsi="Symbol"/>
          <w:w w:val="95"/>
          <w:sz w:val="48"/>
        </w:rPr>
        <w:sym w:font="Symbol" w:char="F02D"/>
      </w:r>
      <w:r>
        <w:rPr>
          <w:rFonts w:ascii="Times New Roman" w:hAnsi="Times New Roman"/>
          <w:w w:val="95"/>
          <w:sz w:val="48"/>
        </w:rPr>
        <w:t xml:space="preserve"> </w:t>
      </w:r>
      <w:r>
        <w:rPr>
          <w:b w:val="0"/>
          <w:spacing w:val="2"/>
          <w:w w:val="95"/>
          <w:sz w:val="48"/>
        </w:rPr>
        <w:t>$20</w:t>
      </w:r>
      <w:r>
        <w:rPr>
          <w:rFonts w:ascii="Symbol" w:hAnsi="Symbol"/>
          <w:spacing w:val="2"/>
          <w:w w:val="95"/>
          <w:position w:val="12"/>
          <w:sz w:val="61"/>
        </w:rPr>
        <w:sym w:font="Symbol" w:char="F029"/>
      </w:r>
    </w:p>
    <w:p>
      <w:pPr>
        <w:spacing w:before="0" w:line="753" w:lineRule="exact"/>
        <w:ind w:left="259" w:right="5080" w:firstLine="0"/>
        <w:jc w:val="center"/>
        <w:rPr>
          <w:b w:val="0"/>
          <w:sz w:val="48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155304</wp:posOffset>
            </wp:positionV>
            <wp:extent cx="3683000" cy="38100"/>
            <wp:effectExtent l="0" t="0" r="0" b="0"/>
            <wp:wrapNone/>
            <wp:docPr id="5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6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48"/>
        </w:rPr>
        <w:t>20,000</w:t>
      </w:r>
      <w:r>
        <w:rPr>
          <w:b w:val="0"/>
          <w:spacing w:val="-88"/>
          <w:w w:val="95"/>
          <w:sz w:val="48"/>
        </w:rPr>
        <w:t xml:space="preserve"> </w:t>
      </w:r>
      <w:r>
        <w:rPr>
          <w:rFonts w:ascii="Symbol" w:hAnsi="Symbol"/>
          <w:spacing w:val="-17"/>
          <w:w w:val="95"/>
          <w:position w:val="11"/>
          <w:sz w:val="61"/>
        </w:rPr>
        <w:sym w:font="Symbol" w:char="F028"/>
      </w:r>
      <w:r>
        <w:rPr>
          <w:b w:val="0"/>
          <w:spacing w:val="-17"/>
          <w:w w:val="95"/>
          <w:sz w:val="48"/>
        </w:rPr>
        <w:t>$60</w:t>
      </w:r>
      <w:r>
        <w:rPr>
          <w:b w:val="0"/>
          <w:spacing w:val="-85"/>
          <w:w w:val="95"/>
          <w:sz w:val="48"/>
        </w:rPr>
        <w:t xml:space="preserve"> </w:t>
      </w:r>
      <w:r>
        <w:rPr>
          <w:rFonts w:ascii="Symbol" w:hAnsi="Symbol"/>
          <w:w w:val="95"/>
          <w:sz w:val="48"/>
        </w:rPr>
        <w:sym w:font="Symbol" w:char="F02D"/>
      </w:r>
      <w:r>
        <w:rPr>
          <w:rFonts w:ascii="Times New Roman" w:hAnsi="Times New Roman"/>
          <w:spacing w:val="-59"/>
          <w:w w:val="95"/>
          <w:sz w:val="48"/>
        </w:rPr>
        <w:t xml:space="preserve"> </w:t>
      </w:r>
      <w:r>
        <w:rPr>
          <w:b w:val="0"/>
          <w:spacing w:val="3"/>
          <w:w w:val="95"/>
          <w:sz w:val="48"/>
        </w:rPr>
        <w:t>$20</w:t>
      </w:r>
      <w:r>
        <w:rPr>
          <w:rFonts w:ascii="Symbol" w:hAnsi="Symbol"/>
          <w:spacing w:val="3"/>
          <w:w w:val="95"/>
          <w:position w:val="11"/>
          <w:sz w:val="61"/>
        </w:rPr>
        <w:sym w:font="Symbol" w:char="F029"/>
      </w:r>
      <w:r>
        <w:rPr>
          <w:rFonts w:ascii="Symbol" w:hAnsi="Symbol"/>
          <w:spacing w:val="3"/>
          <w:w w:val="95"/>
          <w:sz w:val="48"/>
        </w:rPr>
        <w:sym w:font="Symbol" w:char="F02D"/>
      </w:r>
      <w:r>
        <w:rPr>
          <w:rFonts w:ascii="Times New Roman" w:hAnsi="Times New Roman"/>
          <w:spacing w:val="-59"/>
          <w:w w:val="95"/>
          <w:sz w:val="48"/>
        </w:rPr>
        <w:t xml:space="preserve"> </w:t>
      </w:r>
      <w:r>
        <w:rPr>
          <w:b w:val="0"/>
          <w:w w:val="95"/>
          <w:sz w:val="48"/>
        </w:rPr>
        <w:t>$600,000</w:t>
      </w:r>
    </w:p>
    <w:p>
      <w:pPr>
        <w:spacing w:before="595" w:line="753" w:lineRule="exact"/>
        <w:ind w:left="279" w:right="6165" w:firstLine="0"/>
        <w:jc w:val="center"/>
        <w:rPr>
          <w:rFonts w:ascii="Symbol" w:hAnsi="Symbol"/>
          <w:sz w:val="61"/>
        </w:rPr>
      </w:pPr>
      <w:r>
        <w:pict>
          <v:shape id="_x0000_s1043" type="#_x0000_t202" style="width:13.2pt;height:29.5pt;margin-top:56.73pt;margin-left:221.16pt;mso-position-horizontal-relative:page;position:absolute;z-index:251683840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48"/>
                    </w:rPr>
                  </w:pPr>
                  <w:r>
                    <w:rPr>
                      <w:rFonts w:ascii="Symbol" w:hAnsi="Symbol"/>
                      <w:w w:val="100"/>
                      <w:sz w:val="48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b w:val="0"/>
          <w:w w:val="95"/>
          <w:sz w:val="48"/>
        </w:rPr>
        <w:t>20,000</w:t>
      </w:r>
      <w:r>
        <w:rPr>
          <w:b w:val="0"/>
          <w:spacing w:val="-75"/>
          <w:w w:val="95"/>
          <w:sz w:val="48"/>
        </w:rPr>
        <w:t xml:space="preserve"> </w:t>
      </w:r>
      <w:r>
        <w:rPr>
          <w:rFonts w:ascii="Symbol" w:hAnsi="Symbol"/>
          <w:spacing w:val="-11"/>
          <w:w w:val="95"/>
          <w:position w:val="11"/>
          <w:sz w:val="61"/>
        </w:rPr>
        <w:sym w:font="Symbol" w:char="F028"/>
      </w:r>
      <w:r>
        <w:rPr>
          <w:b w:val="0"/>
          <w:spacing w:val="-11"/>
          <w:w w:val="95"/>
          <w:sz w:val="48"/>
        </w:rPr>
        <w:t>$40</w:t>
      </w:r>
      <w:r>
        <w:rPr>
          <w:rFonts w:ascii="Symbol" w:hAnsi="Symbol"/>
          <w:spacing w:val="-11"/>
          <w:w w:val="95"/>
          <w:position w:val="11"/>
          <w:sz w:val="61"/>
        </w:rPr>
        <w:sym w:font="Symbol" w:char="F029"/>
      </w:r>
    </w:p>
    <w:p>
      <w:pPr>
        <w:spacing w:before="0" w:line="753" w:lineRule="exact"/>
        <w:ind w:left="279" w:right="6238" w:firstLine="0"/>
        <w:jc w:val="center"/>
        <w:rPr>
          <w:b w:val="0"/>
          <w:sz w:val="48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154691</wp:posOffset>
            </wp:positionV>
            <wp:extent cx="2959100" cy="38100"/>
            <wp:effectExtent l="0" t="0" r="0" b="0"/>
            <wp:wrapNone/>
            <wp:docPr id="5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7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48"/>
        </w:rPr>
        <w:t>20,000</w:t>
      </w:r>
      <w:r>
        <w:rPr>
          <w:b w:val="0"/>
          <w:spacing w:val="-108"/>
          <w:w w:val="90"/>
          <w:sz w:val="48"/>
        </w:rPr>
        <w:t xml:space="preserve"> </w:t>
      </w:r>
      <w:r>
        <w:rPr>
          <w:rFonts w:ascii="Symbol" w:hAnsi="Symbol"/>
          <w:spacing w:val="-9"/>
          <w:w w:val="90"/>
          <w:position w:val="11"/>
          <w:sz w:val="61"/>
        </w:rPr>
        <w:sym w:font="Symbol" w:char="F028"/>
      </w:r>
      <w:r>
        <w:rPr>
          <w:b w:val="0"/>
          <w:spacing w:val="-9"/>
          <w:w w:val="90"/>
          <w:sz w:val="48"/>
        </w:rPr>
        <w:t>$40</w:t>
      </w:r>
      <w:r>
        <w:rPr>
          <w:rFonts w:ascii="Symbol" w:hAnsi="Symbol"/>
          <w:spacing w:val="-9"/>
          <w:w w:val="90"/>
          <w:position w:val="11"/>
          <w:sz w:val="61"/>
        </w:rPr>
        <w:sym w:font="Symbol" w:char="F029"/>
      </w:r>
      <w:r>
        <w:rPr>
          <w:rFonts w:ascii="Symbol" w:hAnsi="Symbol"/>
          <w:spacing w:val="-9"/>
          <w:w w:val="90"/>
          <w:sz w:val="48"/>
        </w:rPr>
        <w:sym w:font="Symbol" w:char="F02D"/>
      </w:r>
      <w:r>
        <w:rPr>
          <w:rFonts w:ascii="Times New Roman" w:hAnsi="Times New Roman"/>
          <w:spacing w:val="-9"/>
          <w:w w:val="90"/>
          <w:sz w:val="48"/>
        </w:rPr>
        <w:t xml:space="preserve"> </w:t>
      </w:r>
      <w:r>
        <w:rPr>
          <w:b w:val="0"/>
          <w:w w:val="90"/>
          <w:sz w:val="48"/>
        </w:rPr>
        <w:t>$600,000</w:t>
      </w:r>
    </w:p>
    <w:p>
      <w:pPr>
        <w:spacing w:after="0" w:line="753" w:lineRule="exact"/>
        <w:jc w:val="center"/>
        <w:rPr>
          <w:sz w:val="48"/>
        </w:rPr>
        <w:sectPr>
          <w:footerReference w:type="even" r:id="rId110"/>
          <w:footerReference w:type="default" r:id="rId111"/>
          <w:pgSz w:w="18360" w:h="23760"/>
          <w:pgMar w:top="2200" w:right="0" w:bottom="1640" w:left="1860" w:header="0" w:footer="1443"/>
          <w:pgNumType w:start="34"/>
          <w:cols w:space="708"/>
        </w:sectPr>
      </w:pPr>
    </w:p>
    <w:p>
      <w:pPr>
        <w:tabs>
          <w:tab w:val="left" w:pos="1737"/>
        </w:tabs>
        <w:spacing w:before="0" w:line="611" w:lineRule="exact"/>
        <w:ind w:left="300" w:right="0" w:firstLine="0"/>
        <w:jc w:val="left"/>
        <w:rPr>
          <w:rFonts w:ascii="幼圆"/>
          <w:sz w:val="48"/>
        </w:rPr>
      </w:pPr>
      <w:r>
        <w:rPr>
          <w:rFonts w:ascii="幼圆"/>
          <w:sz w:val="48"/>
        </w:rPr>
        <w:t>5-8.</w:t>
        <w:tab/>
      </w:r>
      <w:r>
        <w:rPr>
          <w:rFonts w:ascii="幼圆"/>
          <w:spacing w:val="-3"/>
          <w:sz w:val="48"/>
        </w:rPr>
        <w:t>Continued</w:t>
      </w:r>
    </w:p>
    <w:p>
      <w:pPr>
        <w:pStyle w:val="BodyText"/>
        <w:spacing w:before="12"/>
        <w:rPr>
          <w:rFonts w:ascii="幼圆"/>
          <w:sz w:val="50"/>
        </w:rPr>
      </w:pPr>
    </w:p>
    <w:p>
      <w:pPr>
        <w:spacing w:before="0" w:line="370" w:lineRule="exact"/>
        <w:ind w:left="2552" w:right="0" w:firstLine="0"/>
        <w:jc w:val="left"/>
        <w:rPr>
          <w:rFonts w:ascii="Symbol" w:hAnsi="Symbol"/>
          <w:sz w:val="48"/>
        </w:rPr>
      </w:pPr>
      <w:r>
        <w:rPr>
          <w:rFonts w:ascii="Symbol" w:hAnsi="Symbol"/>
          <w:w w:val="100"/>
          <w:sz w:val="48"/>
        </w:rPr>
        <w:sym w:font="Symbol" w:char="F03D"/>
      </w:r>
    </w:p>
    <w:p>
      <w:pPr>
        <w:pStyle w:val="BodyText"/>
        <w:rPr>
          <w:rFonts w:ascii="Symbol" w:hAnsi="Symbol"/>
          <w:sz w:val="52"/>
        </w:rPr>
      </w:pPr>
      <w:r>
        <w:br w:type="column"/>
      </w:r>
    </w:p>
    <w:p>
      <w:pPr>
        <w:spacing w:before="360"/>
        <w:ind w:left="117" w:right="0" w:firstLine="0"/>
        <w:jc w:val="left"/>
        <w:rPr>
          <w:rFonts w:ascii="Times New Roman"/>
          <w:sz w:val="48"/>
        </w:rPr>
      </w:pPr>
      <w:r>
        <w:rPr>
          <w:rFonts w:ascii="Times New Roman"/>
          <w:sz w:val="48"/>
        </w:rPr>
        <w:t>$800,000</w:t>
      </w:r>
    </w:p>
    <w:p>
      <w:pPr>
        <w:pStyle w:val="BodyText"/>
        <w:spacing w:before="1"/>
        <w:rPr>
          <w:rFonts w:ascii="Times New Roman"/>
          <w:sz w:val="95"/>
        </w:rPr>
      </w:pPr>
      <w:r>
        <w:br w:type="column"/>
      </w:r>
    </w:p>
    <w:p>
      <w:pPr>
        <w:spacing w:before="0" w:line="110" w:lineRule="auto"/>
        <w:ind w:left="300" w:right="0" w:firstLine="0"/>
        <w:jc w:val="left"/>
        <w:rPr>
          <w:rFonts w:ascii="Times New Roman" w:hAnsi="Times New Roman"/>
          <w:sz w:val="48"/>
        </w:rPr>
      </w:pPr>
      <w:r>
        <w:rPr>
          <w:rFonts w:ascii="Symbol" w:hAnsi="Symbol"/>
          <w:position w:val="-29"/>
          <w:sz w:val="48"/>
        </w:rPr>
        <w:sym w:font="Symbol" w:char="F03D"/>
      </w:r>
      <w:r>
        <w:rPr>
          <w:rFonts w:ascii="Times New Roman" w:hAnsi="Times New Roman"/>
          <w:position w:val="-29"/>
          <w:sz w:val="48"/>
        </w:rPr>
        <w:t xml:space="preserve"> </w:t>
      </w:r>
      <w:r>
        <w:rPr>
          <w:rFonts w:ascii="Times New Roman" w:hAnsi="Times New Roman"/>
          <w:sz w:val="48"/>
        </w:rPr>
        <w:t>$800,000</w:t>
      </w:r>
    </w:p>
    <w:p>
      <w:pPr>
        <w:pStyle w:val="BodyText"/>
        <w:spacing w:before="5"/>
        <w:rPr>
          <w:rFonts w:ascii="Times New Roman"/>
          <w:sz w:val="8"/>
        </w:rPr>
      </w:pPr>
    </w:p>
    <w:p>
      <w:pPr>
        <w:pStyle w:val="BodyText"/>
        <w:spacing w:line="59" w:lineRule="exact"/>
        <w:ind w:left="675" w:right="-58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1162755" cy="38004"/>
            <wp:effectExtent l="0" t="0" r="0" b="0"/>
            <wp:docPr id="5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9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275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58"/>
        </w:rPr>
      </w:pPr>
      <w:r>
        <w:br w:type="column"/>
      </w:r>
    </w:p>
    <w:p>
      <w:pPr>
        <w:pStyle w:val="BodyText"/>
        <w:spacing w:before="10"/>
        <w:rPr>
          <w:rFonts w:ascii="Times New Roman"/>
          <w:sz w:val="51"/>
        </w:rPr>
      </w:pPr>
    </w:p>
    <w:p>
      <w:pPr>
        <w:spacing w:before="0" w:line="370" w:lineRule="exact"/>
        <w:ind w:left="88" w:right="0" w:firstLine="0"/>
        <w:jc w:val="left"/>
        <w:rPr>
          <w:rFonts w:ascii="Times New Roman" w:hAnsi="Times New Roman"/>
          <w:sz w:val="48"/>
        </w:rPr>
      </w:pPr>
      <w:r>
        <w:rPr>
          <w:rFonts w:ascii="Symbol" w:hAnsi="Symbol"/>
          <w:sz w:val="48"/>
        </w:rPr>
        <w:sym w:font="Symbol" w:char="F03D"/>
      </w:r>
      <w:r>
        <w:rPr>
          <w:rFonts w:ascii="Times New Roman" w:hAnsi="Times New Roman"/>
          <w:sz w:val="48"/>
        </w:rPr>
        <w:t xml:space="preserve"> 4.00x</w:t>
      </w:r>
    </w:p>
    <w:p>
      <w:pPr>
        <w:spacing w:after="0" w:line="370" w:lineRule="exact"/>
        <w:jc w:val="left"/>
        <w:rPr>
          <w:rFonts w:ascii="Times New Roman" w:hAnsi="Times New Roman"/>
          <w:sz w:val="48"/>
        </w:rPr>
        <w:sectPr>
          <w:footerReference w:type="even" r:id="rId112"/>
          <w:footerReference w:type="default" r:id="rId113"/>
          <w:pgSz w:w="18360" w:h="23760"/>
          <w:pgMar w:top="1720" w:right="0" w:bottom="1640" w:left="1860" w:header="0" w:footer="1443"/>
          <w:pgNumType w:start="35"/>
          <w:cols w:num="4" w:space="708" w:equalWidth="0">
            <w:col w:w="3892" w:space="40"/>
            <w:col w:w="1958" w:space="894"/>
            <w:col w:w="2492" w:space="40"/>
            <w:col w:w="7184" w:space="0"/>
          </w:cols>
        </w:sectPr>
      </w:pPr>
    </w:p>
    <w:p>
      <w:pPr>
        <w:tabs>
          <w:tab w:val="left" w:pos="7475"/>
        </w:tabs>
        <w:spacing w:before="0" w:line="435" w:lineRule="exact"/>
        <w:ind w:left="2943" w:right="0" w:firstLine="0"/>
        <w:jc w:val="left"/>
        <w:rPr>
          <w:rFonts w:ascii="Times New Roman" w:hAnsi="Times New Roman"/>
          <w:sz w:val="48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-37292</wp:posOffset>
            </wp:positionV>
            <wp:extent cx="2578100" cy="38100"/>
            <wp:effectExtent l="0" t="0" r="0" b="0"/>
            <wp:wrapNone/>
            <wp:docPr id="6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8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pacing w:val="-3"/>
          <w:sz w:val="48"/>
        </w:rPr>
        <w:t>$800,000</w:t>
      </w:r>
      <w:r>
        <w:rPr>
          <w:rFonts w:ascii="Times New Roman" w:hAnsi="Times New Roman"/>
          <w:spacing w:val="-36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42"/>
          <w:sz w:val="48"/>
        </w:rPr>
        <w:t xml:space="preserve"> </w:t>
      </w:r>
      <w:r>
        <w:rPr>
          <w:rFonts w:ascii="Times New Roman" w:hAnsi="Times New Roman"/>
          <w:spacing w:val="-3"/>
          <w:sz w:val="48"/>
        </w:rPr>
        <w:t>$600,000</w:t>
        <w:tab/>
        <w:t>$200,000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5"/>
        </w:rPr>
      </w:pPr>
    </w:p>
    <w:p>
      <w:pPr>
        <w:spacing w:after="0"/>
        <w:rPr>
          <w:rFonts w:ascii="Times New Roman"/>
          <w:sz w:val="25"/>
        </w:rPr>
        <w:sectPr>
          <w:footerReference w:type="even" r:id="rId115"/>
          <w:footerReference w:type="default" r:id="rId116"/>
          <w:type w:val="continuous"/>
          <w:pgSz w:w="18360" w:h="23760"/>
          <w:pgMar w:top="2220" w:right="0" w:bottom="1640" w:left="1860" w:header="708" w:footer="708"/>
          <w:pgNumType w:start="36"/>
          <w:cols w:space="708"/>
        </w:sectPr>
      </w:pPr>
    </w:p>
    <w:p>
      <w:pPr>
        <w:pStyle w:val="ListParagraph"/>
        <w:numPr>
          <w:ilvl w:val="0"/>
          <w:numId w:val="15"/>
        </w:numPr>
        <w:tabs>
          <w:tab w:val="left" w:pos="1471"/>
          <w:tab w:val="left" w:pos="1472"/>
        </w:tabs>
        <w:spacing w:before="339" w:after="0" w:line="371" w:lineRule="exact"/>
        <w:ind w:left="1472" w:right="0" w:hanging="1118"/>
        <w:jc w:val="left"/>
        <w:rPr>
          <w:rFonts w:ascii="Times New Roman" w:hAnsi="Times New Roman"/>
          <w:sz w:val="48"/>
        </w:rPr>
      </w:pPr>
      <w:r>
        <w:rPr>
          <w:rFonts w:ascii="Times New Roman" w:hAnsi="Times New Roman"/>
          <w:sz w:val="48"/>
        </w:rPr>
        <w:t>DFL</w:t>
      </w:r>
      <w:r>
        <w:rPr>
          <w:rFonts w:ascii="Times New Roman" w:hAnsi="Times New Roman"/>
          <w:spacing w:val="-15"/>
          <w:sz w:val="48"/>
        </w:rPr>
        <w:t xml:space="preserve"> </w:t>
      </w:r>
      <w:r>
        <w:rPr>
          <w:rFonts w:ascii="Symbol" w:hAnsi="Symbol"/>
          <w:sz w:val="48"/>
        </w:rPr>
        <w:sym w:font="Symbol" w:char="F03D"/>
      </w:r>
    </w:p>
    <w:p>
      <w:pPr>
        <w:tabs>
          <w:tab w:val="left" w:pos="1854"/>
          <w:tab w:val="left" w:pos="3230"/>
        </w:tabs>
        <w:spacing w:before="174" w:line="110" w:lineRule="auto"/>
        <w:ind w:left="353" w:right="0" w:firstLine="0"/>
        <w:jc w:val="left"/>
        <w:rPr>
          <w:rFonts w:ascii="Times New Roman" w:hAnsi="Times New Roman"/>
          <w:sz w:val="48"/>
        </w:rPr>
      </w:pPr>
      <w:r>
        <w:br w:type="column"/>
      </w:r>
      <w:r>
        <w:rPr>
          <w:rFonts w:ascii="Times New Roman" w:hAnsi="Times New Roman"/>
          <w:sz w:val="48"/>
        </w:rPr>
        <w:t>EBIT</w:t>
        <w:tab/>
      </w:r>
      <w:r>
        <w:rPr>
          <w:rFonts w:ascii="Symbol" w:hAnsi="Symbol"/>
          <w:position w:val="-29"/>
          <w:sz w:val="48"/>
        </w:rPr>
        <w:sym w:font="Symbol" w:char="F03D"/>
      </w:r>
      <w:r>
        <w:rPr>
          <w:rFonts w:ascii="Times New Roman" w:hAnsi="Times New Roman"/>
          <w:position w:val="-29"/>
          <w:sz w:val="48"/>
        </w:rPr>
        <w:tab/>
      </w:r>
      <w:r>
        <w:rPr>
          <w:rFonts w:ascii="Times New Roman" w:hAnsi="Times New Roman"/>
          <w:sz w:val="48"/>
        </w:rPr>
        <w:t>$200,000</w:t>
      </w:r>
    </w:p>
    <w:p>
      <w:pPr>
        <w:pStyle w:val="BodyText"/>
        <w:spacing w:before="9"/>
        <w:rPr>
          <w:rFonts w:ascii="Times New Roman"/>
          <w:sz w:val="7"/>
        </w:rPr>
      </w:pPr>
    </w:p>
    <w:p>
      <w:pPr>
        <w:tabs>
          <w:tab w:val="left" w:pos="2224"/>
        </w:tabs>
        <w:spacing w:line="59" w:lineRule="exact"/>
        <w:ind w:left="24" w:right="0" w:firstLine="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1102137" cy="38004"/>
            <wp:effectExtent l="0" t="0" r="0" b="0"/>
            <wp:docPr id="6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9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213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0"/>
          <w:sz w:val="5"/>
        </w:rPr>
        <w:tab/>
      </w:r>
      <w:r>
        <w:rPr>
          <w:rFonts w:ascii="Times New Roman"/>
          <w:position w:val="0"/>
          <w:sz w:val="5"/>
        </w:rPr>
        <w:drawing>
          <wp:inline distT="0" distB="0" distL="0" distR="0">
            <wp:extent cx="2419635" cy="38004"/>
            <wp:effectExtent l="0" t="0" r="0" b="0"/>
            <wp:docPr id="6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0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963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Times New Roman"/>
          <w:sz w:val="5"/>
        </w:rPr>
        <w:sectPr>
          <w:footerReference w:type="even" r:id="rId119"/>
          <w:footerReference w:type="default" r:id="rId120"/>
          <w:type w:val="continuous"/>
          <w:pgSz w:w="18360" w:h="23760"/>
          <w:pgMar w:top="2220" w:right="0" w:bottom="1640" w:left="1860" w:header="708" w:footer="708"/>
          <w:pgNumType w:start="37"/>
          <w:cols w:num="2" w:space="708" w:equalWidth="0">
            <w:col w:w="2788" w:space="48"/>
            <w:col w:w="13664" w:space="0"/>
          </w:cols>
        </w:sectPr>
      </w:pPr>
    </w:p>
    <w:p>
      <w:pPr>
        <w:tabs>
          <w:tab w:val="left" w:pos="5080"/>
        </w:tabs>
        <w:spacing w:before="0" w:line="438" w:lineRule="exact"/>
        <w:ind w:left="2889" w:right="0" w:firstLine="0"/>
        <w:jc w:val="left"/>
        <w:rPr>
          <w:rFonts w:ascii="Times New Roman" w:hAnsi="Times New Roman"/>
          <w:sz w:val="48"/>
        </w:rPr>
      </w:pPr>
      <w:r>
        <w:rPr>
          <w:rFonts w:ascii="Times New Roman" w:hAnsi="Times New Roman"/>
          <w:sz w:val="48"/>
        </w:rPr>
        <w:t>EBIT</w:t>
      </w:r>
      <w:r>
        <w:rPr>
          <w:rFonts w:ascii="Times New Roman" w:hAnsi="Times New Roman"/>
          <w:spacing w:val="-36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31"/>
          <w:sz w:val="48"/>
        </w:rPr>
        <w:t xml:space="preserve"> </w:t>
      </w:r>
      <w:r>
        <w:rPr>
          <w:rFonts w:ascii="Times New Roman" w:hAnsi="Times New Roman"/>
          <w:sz w:val="48"/>
        </w:rPr>
        <w:t>I</w:t>
        <w:tab/>
        <w:t xml:space="preserve">$200,000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81"/>
          <w:sz w:val="48"/>
        </w:rPr>
        <w:t xml:space="preserve"> </w:t>
      </w:r>
      <w:r>
        <w:rPr>
          <w:rFonts w:ascii="Times New Roman" w:hAnsi="Times New Roman"/>
          <w:sz w:val="48"/>
        </w:rPr>
        <w:t>$80,000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footerReference w:type="even" r:id="rId121"/>
          <w:footerReference w:type="default" r:id="rId122"/>
          <w:type w:val="continuous"/>
          <w:pgSz w:w="18360" w:h="23760"/>
          <w:pgMar w:top="2220" w:right="0" w:bottom="1640" w:left="1860" w:header="708" w:footer="708"/>
          <w:pgNumType w:start="38"/>
          <w:cols w:space="708"/>
        </w:sectPr>
      </w:pPr>
    </w:p>
    <w:p>
      <w:pPr>
        <w:spacing w:before="117" w:line="184" w:lineRule="auto"/>
        <w:ind w:left="2484" w:right="0" w:firstLine="0"/>
        <w:jc w:val="left"/>
        <w:rPr>
          <w:rFonts w:ascii="Times New Roman" w:hAnsi="Times New Roman"/>
          <w:sz w:val="48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499574</wp:posOffset>
            </wp:positionV>
            <wp:extent cx="1168400" cy="38100"/>
            <wp:effectExtent l="0" t="0" r="0" b="0"/>
            <wp:wrapNone/>
            <wp:docPr id="6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1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29"/>
          <w:sz w:val="48"/>
        </w:rPr>
        <w:sym w:font="Symbol" w:char="F03D"/>
      </w:r>
      <w:r>
        <w:rPr>
          <w:rFonts w:ascii="Times New Roman" w:hAnsi="Times New Roman"/>
          <w:spacing w:val="9"/>
          <w:position w:val="-29"/>
          <w:sz w:val="48"/>
        </w:rPr>
        <w:t xml:space="preserve"> </w:t>
      </w:r>
      <w:r>
        <w:rPr>
          <w:rFonts w:ascii="Times New Roman" w:hAnsi="Times New Roman"/>
          <w:spacing w:val="-4"/>
          <w:sz w:val="48"/>
        </w:rPr>
        <w:t>$200,000</w:t>
      </w:r>
    </w:p>
    <w:p>
      <w:pPr>
        <w:spacing w:before="0" w:line="459" w:lineRule="exact"/>
        <w:ind w:left="2875" w:right="0" w:firstLine="0"/>
        <w:jc w:val="left"/>
        <w:rPr>
          <w:rFonts w:ascii="Times New Roman"/>
          <w:sz w:val="48"/>
        </w:rPr>
      </w:pPr>
      <w:r>
        <w:rPr>
          <w:rFonts w:ascii="Times New Roman"/>
          <w:spacing w:val="-1"/>
          <w:w w:val="95"/>
          <w:sz w:val="48"/>
        </w:rPr>
        <w:t>$120,000</w:t>
      </w:r>
    </w:p>
    <w:p>
      <w:pPr>
        <w:spacing w:before="339"/>
        <w:ind w:left="97" w:right="0" w:firstLine="0"/>
        <w:jc w:val="left"/>
        <w:rPr>
          <w:rFonts w:ascii="Times New Roman" w:hAnsi="Times New Roman"/>
          <w:sz w:val="48"/>
        </w:rPr>
      </w:pPr>
      <w:r>
        <w:br w:type="column"/>
      </w:r>
      <w:r>
        <w:rPr>
          <w:rFonts w:ascii="Symbol" w:hAnsi="Symbol"/>
          <w:sz w:val="48"/>
        </w:rPr>
        <w:sym w:font="Symbol" w:char="F03D"/>
      </w:r>
      <w:r>
        <w:rPr>
          <w:rFonts w:ascii="Times New Roman" w:hAnsi="Times New Roman"/>
          <w:spacing w:val="-61"/>
          <w:sz w:val="48"/>
        </w:rPr>
        <w:t xml:space="preserve"> </w:t>
      </w:r>
      <w:r>
        <w:rPr>
          <w:rFonts w:ascii="Times New Roman" w:hAnsi="Times New Roman"/>
          <w:spacing w:val="4"/>
          <w:sz w:val="48"/>
        </w:rPr>
        <w:t>1.67x</w:t>
      </w:r>
    </w:p>
    <w:p>
      <w:pPr>
        <w:spacing w:after="0"/>
        <w:jc w:val="left"/>
        <w:rPr>
          <w:rFonts w:ascii="Times New Roman" w:hAnsi="Times New Roman"/>
          <w:sz w:val="48"/>
        </w:rPr>
        <w:sectPr>
          <w:footerReference w:type="even" r:id="rId123"/>
          <w:footerReference w:type="default" r:id="rId124"/>
          <w:type w:val="continuous"/>
          <w:pgSz w:w="18360" w:h="23760"/>
          <w:pgMar w:top="2220" w:right="0" w:bottom="1640" w:left="1860" w:header="708" w:footer="708"/>
          <w:pgNumType w:start="39"/>
          <w:cols w:num="2" w:space="708" w:equalWidth="0">
            <w:col w:w="4666" w:space="40"/>
            <w:col w:w="11794" w:space="0"/>
          </w:cols>
        </w:sectPr>
      </w:pPr>
    </w:p>
    <w:p>
      <w:pPr>
        <w:pStyle w:val="BodyText"/>
        <w:spacing w:before="1"/>
        <w:rPr>
          <w:rFonts w:ascii="Times New Roman"/>
          <w:sz w:val="22"/>
        </w:rPr>
      </w:pPr>
    </w:p>
    <w:p>
      <w:pPr>
        <w:spacing w:before="104" w:line="684" w:lineRule="exact"/>
        <w:ind w:left="3752" w:right="0" w:firstLine="0"/>
        <w:jc w:val="left"/>
        <w:rPr>
          <w:rFonts w:ascii="Symbol" w:hAnsi="Symbol"/>
          <w:sz w:val="61"/>
        </w:rPr>
      </w:pPr>
      <w:r>
        <w:rPr>
          <w:rFonts w:ascii="Times New Roman" w:hAnsi="Times New Roman"/>
          <w:sz w:val="48"/>
        </w:rPr>
        <w:t xml:space="preserve">Q </w:t>
      </w:r>
      <w:r>
        <w:rPr>
          <w:rFonts w:ascii="Symbol" w:hAnsi="Symbol"/>
          <w:spacing w:val="-25"/>
          <w:position w:val="11"/>
          <w:sz w:val="61"/>
        </w:rPr>
        <w:sym w:font="Symbol" w:char="F028"/>
      </w:r>
      <w:r>
        <w:rPr>
          <w:rFonts w:ascii="Times New Roman" w:hAnsi="Times New Roman"/>
          <w:spacing w:val="-25"/>
          <w:sz w:val="48"/>
        </w:rPr>
        <w:t xml:space="preserve">P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67"/>
          <w:sz w:val="48"/>
        </w:rPr>
        <w:t xml:space="preserve"> </w:t>
      </w:r>
      <w:r>
        <w:rPr>
          <w:rFonts w:ascii="Times New Roman" w:hAnsi="Times New Roman"/>
          <w:spacing w:val="5"/>
          <w:sz w:val="48"/>
        </w:rPr>
        <w:t>VC</w:t>
      </w:r>
      <w:r>
        <w:rPr>
          <w:rFonts w:ascii="Symbol" w:hAnsi="Symbol"/>
          <w:spacing w:val="5"/>
          <w:position w:val="11"/>
          <w:sz w:val="61"/>
        </w:rPr>
        <w:sym w:font="Symbol" w:char="F029"/>
      </w:r>
    </w:p>
    <w:p>
      <w:pPr>
        <w:pStyle w:val="ListParagraph"/>
        <w:numPr>
          <w:ilvl w:val="0"/>
          <w:numId w:val="15"/>
        </w:numPr>
        <w:tabs>
          <w:tab w:val="left" w:pos="1471"/>
          <w:tab w:val="left" w:pos="1472"/>
        </w:tabs>
        <w:spacing w:before="0" w:after="0" w:line="814" w:lineRule="exact"/>
        <w:ind w:left="1472" w:right="0" w:hanging="1126"/>
        <w:jc w:val="left"/>
        <w:rPr>
          <w:rFonts w:ascii="Times New Roman" w:hAnsi="Times New Roman"/>
          <w:sz w:val="48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196630</wp:posOffset>
            </wp:positionV>
            <wp:extent cx="2413000" cy="38100"/>
            <wp:effectExtent l="0" t="0" r="0" b="0"/>
            <wp:wrapNone/>
            <wp:docPr id="6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2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position w:val="37"/>
          <w:sz w:val="48"/>
        </w:rPr>
        <w:t>DCL</w:t>
      </w:r>
      <w:r>
        <w:rPr>
          <w:rFonts w:ascii="Times New Roman" w:hAnsi="Times New Roman"/>
          <w:spacing w:val="-6"/>
          <w:position w:val="37"/>
          <w:sz w:val="48"/>
        </w:rPr>
        <w:t xml:space="preserve"> </w:t>
      </w:r>
      <w:r>
        <w:rPr>
          <w:rFonts w:ascii="Symbol" w:hAnsi="Symbol"/>
          <w:position w:val="37"/>
          <w:sz w:val="48"/>
        </w:rPr>
        <w:sym w:font="Symbol" w:char="F03D"/>
      </w:r>
      <w:r>
        <w:rPr>
          <w:rFonts w:ascii="Times New Roman" w:hAnsi="Times New Roman"/>
          <w:spacing w:val="14"/>
          <w:position w:val="37"/>
          <w:sz w:val="48"/>
        </w:rPr>
        <w:t xml:space="preserve"> </w:t>
      </w:r>
      <w:r>
        <w:rPr>
          <w:rFonts w:ascii="Times New Roman" w:hAnsi="Times New Roman"/>
          <w:sz w:val="48"/>
        </w:rPr>
        <w:t>Q</w:t>
      </w:r>
      <w:r>
        <w:rPr>
          <w:rFonts w:ascii="Times New Roman" w:hAnsi="Times New Roman"/>
          <w:spacing w:val="-33"/>
          <w:sz w:val="48"/>
        </w:rPr>
        <w:t xml:space="preserve"> </w:t>
      </w:r>
      <w:r>
        <w:rPr>
          <w:rFonts w:ascii="Symbol" w:hAnsi="Symbol"/>
          <w:spacing w:val="-25"/>
          <w:position w:val="11"/>
          <w:sz w:val="61"/>
        </w:rPr>
        <w:sym w:font="Symbol" w:char="F028"/>
      </w:r>
      <w:r>
        <w:rPr>
          <w:rFonts w:ascii="Times New Roman" w:hAnsi="Times New Roman"/>
          <w:spacing w:val="-25"/>
          <w:sz w:val="48"/>
        </w:rPr>
        <w:t>P</w:t>
      </w:r>
      <w:r>
        <w:rPr>
          <w:rFonts w:ascii="Times New Roman" w:hAnsi="Times New Roman"/>
          <w:spacing w:val="-27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31"/>
          <w:sz w:val="48"/>
        </w:rPr>
        <w:t xml:space="preserve"> </w:t>
      </w:r>
      <w:r>
        <w:rPr>
          <w:rFonts w:ascii="Times New Roman" w:hAnsi="Times New Roman"/>
          <w:spacing w:val="6"/>
          <w:sz w:val="48"/>
        </w:rPr>
        <w:t>VC</w:t>
      </w:r>
      <w:r>
        <w:rPr>
          <w:rFonts w:ascii="Symbol" w:hAnsi="Symbol"/>
          <w:spacing w:val="6"/>
          <w:position w:val="11"/>
          <w:sz w:val="61"/>
        </w:rPr>
        <w:sym w:font="Symbol" w:char="F029"/>
      </w:r>
      <w:r>
        <w:rPr>
          <w:rFonts w:ascii="Symbol" w:hAnsi="Symbol"/>
          <w:spacing w:val="6"/>
          <w:sz w:val="48"/>
        </w:rPr>
        <w:sym w:font="Symbol" w:char="F02D"/>
      </w:r>
      <w:r>
        <w:rPr>
          <w:rFonts w:ascii="Times New Roman" w:hAnsi="Times New Roman"/>
          <w:spacing w:val="-31"/>
          <w:sz w:val="48"/>
        </w:rPr>
        <w:t xml:space="preserve"> </w:t>
      </w:r>
      <w:r>
        <w:rPr>
          <w:rFonts w:ascii="Times New Roman" w:hAnsi="Times New Roman"/>
          <w:sz w:val="48"/>
        </w:rPr>
        <w:t>FC</w:t>
      </w:r>
      <w:r>
        <w:rPr>
          <w:rFonts w:ascii="Times New Roman" w:hAnsi="Times New Roman"/>
          <w:spacing w:val="-39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31"/>
          <w:sz w:val="48"/>
        </w:rPr>
        <w:t xml:space="preserve"> </w:t>
      </w:r>
      <w:r>
        <w:rPr>
          <w:rFonts w:ascii="Times New Roman" w:hAnsi="Times New Roman"/>
          <w:sz w:val="48"/>
        </w:rPr>
        <w:t>I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2"/>
        </w:rPr>
      </w:pPr>
    </w:p>
    <w:p>
      <w:pPr>
        <w:tabs>
          <w:tab w:val="left" w:pos="4343"/>
          <w:tab w:val="left" w:pos="5043"/>
        </w:tabs>
        <w:spacing w:before="163" w:line="19" w:lineRule="exact"/>
        <w:ind w:left="2545" w:right="0" w:firstLine="0"/>
        <w:jc w:val="left"/>
        <w:rPr>
          <w:rFonts w:ascii="Symbol" w:hAnsi="Symbol"/>
          <w:sz w:val="61"/>
        </w:rPr>
      </w:pPr>
      <w:r>
        <w:rPr>
          <w:rFonts w:ascii="Symbol" w:hAnsi="Symbol"/>
          <w:position w:val="-29"/>
          <w:sz w:val="48"/>
        </w:rPr>
        <w:sym w:font="Symbol" w:char="F03D"/>
      </w:r>
      <w:r>
        <w:rPr>
          <w:rFonts w:ascii="Times New Roman" w:hAnsi="Times New Roman"/>
          <w:position w:val="-29"/>
          <w:sz w:val="48"/>
        </w:rPr>
        <w:tab/>
      </w:r>
      <w:r>
        <w:rPr>
          <w:rFonts w:ascii="Symbol" w:hAnsi="Symbol"/>
          <w:position w:val="-55"/>
          <w:sz w:val="61"/>
        </w:rPr>
        <w:sym w:font="Symbol" w:char="F028"/>
      </w:r>
      <w:r>
        <w:rPr>
          <w:rFonts w:ascii="Times New Roman" w:hAnsi="Times New Roman"/>
          <w:position w:val="-55"/>
          <w:sz w:val="61"/>
        </w:rPr>
        <w:tab/>
      </w:r>
      <w:r>
        <w:rPr>
          <w:rFonts w:ascii="Times New Roman" w:hAnsi="Times New Roman"/>
          <w:sz w:val="48"/>
        </w:rPr>
        <w:t>20,000</w:t>
      </w:r>
      <w:r>
        <w:rPr>
          <w:rFonts w:ascii="Times New Roman" w:hAnsi="Times New Roman"/>
          <w:spacing w:val="-39"/>
          <w:sz w:val="48"/>
        </w:rPr>
        <w:t xml:space="preserve"> </w:t>
      </w:r>
      <w:r>
        <w:rPr>
          <w:rFonts w:ascii="Symbol" w:hAnsi="Symbol"/>
          <w:spacing w:val="-17"/>
          <w:position w:val="11"/>
          <w:sz w:val="61"/>
        </w:rPr>
        <w:sym w:font="Symbol" w:char="F028"/>
      </w:r>
      <w:r>
        <w:rPr>
          <w:rFonts w:ascii="Times New Roman" w:hAnsi="Times New Roman"/>
          <w:spacing w:val="-17"/>
          <w:sz w:val="48"/>
        </w:rPr>
        <w:t>$60</w:t>
      </w:r>
      <w:r>
        <w:rPr>
          <w:rFonts w:ascii="Times New Roman" w:hAnsi="Times New Roman"/>
          <w:spacing w:val="-37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46"/>
          <w:sz w:val="48"/>
        </w:rPr>
        <w:t xml:space="preserve"> </w:t>
      </w:r>
      <w:r>
        <w:rPr>
          <w:rFonts w:ascii="Times New Roman" w:hAnsi="Times New Roman"/>
          <w:spacing w:val="4"/>
          <w:sz w:val="48"/>
        </w:rPr>
        <w:t>$20</w:t>
      </w:r>
      <w:r>
        <w:rPr>
          <w:rFonts w:ascii="Symbol" w:hAnsi="Symbol"/>
          <w:spacing w:val="4"/>
          <w:position w:val="11"/>
          <w:sz w:val="61"/>
        </w:rPr>
        <w:sym w:font="Symbol" w:char="F029"/>
      </w:r>
    </w:p>
    <w:p>
      <w:pPr>
        <w:pStyle w:val="BodyText"/>
        <w:spacing w:before="4"/>
        <w:rPr>
          <w:rFonts w:ascii="Symbol" w:hAnsi="Symbol"/>
          <w:sz w:val="23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206480</wp:posOffset>
            </wp:positionV>
            <wp:extent cx="4940617" cy="38004"/>
            <wp:effectExtent l="0" t="0" r="0" b="0"/>
            <wp:wrapTopAndBottom/>
            <wp:docPr id="7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3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061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4483"/>
        </w:tabs>
        <w:spacing w:before="0" w:line="409" w:lineRule="exact"/>
        <w:ind w:left="2950" w:right="0" w:firstLine="0"/>
        <w:jc w:val="left"/>
        <w:rPr>
          <w:rFonts w:ascii="Times New Roman" w:hAnsi="Times New Roman"/>
          <w:sz w:val="48"/>
        </w:rPr>
      </w:pPr>
      <w:r>
        <w:rPr>
          <w:rFonts w:ascii="Times New Roman" w:hAnsi="Times New Roman"/>
          <w:sz w:val="48"/>
        </w:rPr>
        <w:t>20,000</w:t>
        <w:tab/>
        <w:t>$60</w:t>
      </w:r>
      <w:r>
        <w:rPr>
          <w:rFonts w:ascii="Times New Roman" w:hAnsi="Times New Roman"/>
          <w:spacing w:val="-38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46"/>
          <w:sz w:val="48"/>
        </w:rPr>
        <w:t xml:space="preserve"> </w:t>
      </w:r>
      <w:r>
        <w:rPr>
          <w:rFonts w:ascii="Times New Roman" w:hAnsi="Times New Roman"/>
          <w:spacing w:val="4"/>
          <w:sz w:val="48"/>
        </w:rPr>
        <w:t>$20</w:t>
      </w:r>
      <w:r>
        <w:rPr>
          <w:rFonts w:ascii="Symbol" w:hAnsi="Symbol"/>
          <w:spacing w:val="4"/>
          <w:position w:val="11"/>
          <w:sz w:val="61"/>
        </w:rPr>
        <w:sym w:font="Symbol" w:char="F029"/>
      </w:r>
      <w:r>
        <w:rPr>
          <w:rFonts w:ascii="Symbol" w:hAnsi="Symbol"/>
          <w:spacing w:val="4"/>
          <w:sz w:val="48"/>
        </w:rPr>
        <w:sym w:font="Symbol" w:char="F02D"/>
      </w:r>
      <w:r>
        <w:rPr>
          <w:rFonts w:ascii="Times New Roman" w:hAnsi="Times New Roman"/>
          <w:spacing w:val="-46"/>
          <w:sz w:val="48"/>
        </w:rPr>
        <w:t xml:space="preserve"> </w:t>
      </w:r>
      <w:r>
        <w:rPr>
          <w:rFonts w:ascii="Times New Roman" w:hAnsi="Times New Roman"/>
          <w:sz w:val="48"/>
        </w:rPr>
        <w:t>$600,000</w:t>
      </w:r>
      <w:r>
        <w:rPr>
          <w:rFonts w:ascii="Times New Roman" w:hAnsi="Times New Roman"/>
          <w:spacing w:val="-37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46"/>
          <w:sz w:val="48"/>
        </w:rPr>
        <w:t xml:space="preserve"> </w:t>
      </w:r>
      <w:r>
        <w:rPr>
          <w:rFonts w:ascii="Times New Roman" w:hAnsi="Times New Roman"/>
          <w:sz w:val="48"/>
        </w:rPr>
        <w:t>$80,000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2"/>
        </w:rPr>
      </w:pPr>
    </w:p>
    <w:p>
      <w:pPr>
        <w:spacing w:before="105" w:line="683" w:lineRule="exact"/>
        <w:ind w:left="3922" w:right="0" w:firstLine="0"/>
        <w:jc w:val="left"/>
        <w:rPr>
          <w:rFonts w:ascii="Symbol" w:hAnsi="Symbol"/>
          <w:sz w:val="61"/>
        </w:rPr>
      </w:pPr>
      <w:r>
        <w:rPr>
          <w:rFonts w:ascii="Times New Roman" w:hAnsi="Times New Roman"/>
          <w:sz w:val="48"/>
        </w:rPr>
        <w:t>$200,000</w:t>
      </w:r>
      <w:r>
        <w:rPr>
          <w:rFonts w:ascii="Symbol" w:hAnsi="Symbol"/>
          <w:position w:val="11"/>
          <w:sz w:val="61"/>
        </w:rPr>
        <w:sym w:font="Symbol" w:char="F028"/>
      </w:r>
      <w:r>
        <w:rPr>
          <w:rFonts w:ascii="Times New Roman" w:hAnsi="Times New Roman"/>
          <w:sz w:val="48"/>
        </w:rPr>
        <w:t>$40</w:t>
      </w:r>
      <w:r>
        <w:rPr>
          <w:rFonts w:ascii="Symbol" w:hAnsi="Symbol"/>
          <w:position w:val="11"/>
          <w:sz w:val="61"/>
        </w:rPr>
        <w:sym w:font="Symbol" w:char="F029"/>
      </w:r>
    </w:p>
    <w:p>
      <w:pPr>
        <w:spacing w:before="0" w:line="814" w:lineRule="exact"/>
        <w:ind w:left="2545" w:right="0" w:firstLine="0"/>
        <w:jc w:val="left"/>
        <w:rPr>
          <w:rFonts w:ascii="Times New Roman" w:hAnsi="Times New Roman"/>
          <w:sz w:val="48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192325</wp:posOffset>
            </wp:positionV>
            <wp:extent cx="3060700" cy="38100"/>
            <wp:effectExtent l="0" t="0" r="0" b="0"/>
            <wp:wrapNone/>
            <wp:docPr id="7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4.png"/>
                    <pic:cNvPicPr/>
                  </pic:nvPicPr>
                  <pic:blipFill>
                    <a:blip xmlns:r="http://schemas.openxmlformats.org/officeDocument/2006/relationships"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37"/>
          <w:sz w:val="48"/>
        </w:rPr>
        <w:sym w:font="Symbol" w:char="F03D"/>
      </w:r>
      <w:r>
        <w:rPr>
          <w:rFonts w:ascii="Times New Roman" w:hAnsi="Times New Roman"/>
          <w:position w:val="37"/>
          <w:sz w:val="48"/>
        </w:rPr>
        <w:t xml:space="preserve"> </w:t>
      </w:r>
      <w:r>
        <w:rPr>
          <w:rFonts w:ascii="Times New Roman" w:hAnsi="Times New Roman"/>
          <w:sz w:val="48"/>
        </w:rPr>
        <w:t>$20,000</w:t>
      </w:r>
      <w:r>
        <w:rPr>
          <w:rFonts w:ascii="Symbol" w:hAnsi="Symbol"/>
          <w:position w:val="11"/>
          <w:sz w:val="61"/>
        </w:rPr>
        <w:sym w:font="Symbol" w:char="F028"/>
      </w:r>
      <w:r>
        <w:rPr>
          <w:rFonts w:ascii="Times New Roman" w:hAnsi="Times New Roman"/>
          <w:sz w:val="48"/>
        </w:rPr>
        <w:t>$40</w:t>
      </w:r>
      <w:r>
        <w:rPr>
          <w:rFonts w:ascii="Symbol" w:hAnsi="Symbol"/>
          <w:position w:val="11"/>
          <w:sz w:val="61"/>
        </w:rPr>
        <w:sym w:font="Symbol" w:char="F029"/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z w:val="48"/>
        </w:rPr>
        <w:t xml:space="preserve"> $680,000</w:t>
      </w:r>
    </w:p>
    <w:p>
      <w:pPr>
        <w:pStyle w:val="BodyText"/>
        <w:spacing w:before="4"/>
        <w:rPr>
          <w:rFonts w:ascii="Times New Roman"/>
          <w:sz w:val="79"/>
        </w:rPr>
      </w:pPr>
    </w:p>
    <w:p>
      <w:pPr>
        <w:spacing w:before="0" w:line="184" w:lineRule="auto"/>
        <w:ind w:left="2545" w:right="0" w:firstLine="0"/>
        <w:jc w:val="left"/>
        <w:rPr>
          <w:rFonts w:ascii="Times New Roman" w:hAnsi="Times New Roman"/>
          <w:sz w:val="48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429216</wp:posOffset>
            </wp:positionV>
            <wp:extent cx="1168400" cy="38100"/>
            <wp:effectExtent l="0" t="0" r="0" b="0"/>
            <wp:wrapNone/>
            <wp:docPr id="7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5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29"/>
          <w:sz w:val="48"/>
        </w:rPr>
        <w:sym w:font="Symbol" w:char="F03D"/>
      </w:r>
      <w:r>
        <w:rPr>
          <w:rFonts w:ascii="Times New Roman" w:hAnsi="Times New Roman"/>
          <w:position w:val="-29"/>
          <w:sz w:val="48"/>
        </w:rPr>
        <w:t xml:space="preserve"> </w:t>
      </w:r>
      <w:r>
        <w:rPr>
          <w:rFonts w:ascii="Times New Roman" w:hAnsi="Times New Roman"/>
          <w:sz w:val="48"/>
        </w:rPr>
        <w:t xml:space="preserve">$800,000 </w:t>
      </w:r>
      <w:r>
        <w:rPr>
          <w:rFonts w:ascii="Symbol" w:hAnsi="Symbol"/>
          <w:position w:val="-29"/>
          <w:sz w:val="48"/>
        </w:rPr>
        <w:sym w:font="Symbol" w:char="F03D"/>
      </w:r>
      <w:r>
        <w:rPr>
          <w:rFonts w:ascii="Times New Roman" w:hAnsi="Times New Roman"/>
          <w:position w:val="-29"/>
          <w:sz w:val="48"/>
        </w:rPr>
        <w:t xml:space="preserve"> 6.67x</w:t>
      </w:r>
    </w:p>
    <w:p>
      <w:pPr>
        <w:spacing w:before="0" w:line="461" w:lineRule="exact"/>
        <w:ind w:left="2935" w:right="0" w:firstLine="0"/>
        <w:jc w:val="left"/>
        <w:rPr>
          <w:rFonts w:ascii="Times New Roman"/>
          <w:sz w:val="48"/>
        </w:rPr>
      </w:pPr>
      <w:r>
        <w:rPr>
          <w:rFonts w:ascii="Times New Roman"/>
          <w:sz w:val="48"/>
        </w:rPr>
        <w:t>$120,000</w:t>
      </w:r>
    </w:p>
    <w:p>
      <w:pPr>
        <w:spacing w:after="0" w:line="461" w:lineRule="exact"/>
        <w:jc w:val="left"/>
        <w:rPr>
          <w:rFonts w:ascii="Times New Roman"/>
          <w:sz w:val="48"/>
        </w:rPr>
        <w:sectPr>
          <w:footerReference w:type="even" r:id="rId128"/>
          <w:footerReference w:type="default" r:id="rId129"/>
          <w:type w:val="continuous"/>
          <w:pgSz w:w="18360" w:h="23760"/>
          <w:pgMar w:top="2220" w:right="0" w:bottom="1640" w:left="1860" w:header="708" w:footer="708"/>
          <w:pgNumType w:start="40"/>
          <w:cols w:space="708"/>
        </w:sectPr>
      </w:pPr>
    </w:p>
    <w:p>
      <w:pPr>
        <w:pStyle w:val="BodyText"/>
        <w:tabs>
          <w:tab w:val="left" w:pos="2460"/>
        </w:tabs>
        <w:spacing w:before="67" w:line="235" w:lineRule="auto"/>
        <w:ind w:left="2460" w:right="2744" w:hanging="2160"/>
        <w:rPr>
          <w:b w:val="0"/>
        </w:rPr>
      </w:pPr>
      <w:r>
        <w:rPr>
          <w:b w:val="0"/>
          <w:w w:val="90"/>
        </w:rPr>
        <w:t>5-9.</w:t>
        <w:tab/>
      </w:r>
      <w:r>
        <w:rPr>
          <w:b w:val="0"/>
          <w:w w:val="85"/>
        </w:rPr>
        <w:t>The</w:t>
      </w:r>
      <w:r>
        <w:rPr>
          <w:b w:val="0"/>
          <w:spacing w:val="-65"/>
          <w:w w:val="85"/>
        </w:rPr>
        <w:t xml:space="preserve"> </w:t>
      </w:r>
      <w:r>
        <w:rPr>
          <w:b w:val="0"/>
          <w:w w:val="85"/>
        </w:rPr>
        <w:t>Harmon</w:t>
      </w:r>
      <w:r>
        <w:rPr>
          <w:b w:val="0"/>
          <w:spacing w:val="-65"/>
          <w:w w:val="85"/>
        </w:rPr>
        <w:t xml:space="preserve"> </w:t>
      </w:r>
      <w:r>
        <w:rPr>
          <w:b w:val="0"/>
          <w:w w:val="85"/>
        </w:rPr>
        <w:t>Company</w:t>
      </w:r>
      <w:r>
        <w:rPr>
          <w:b w:val="0"/>
          <w:spacing w:val="-65"/>
          <w:w w:val="85"/>
        </w:rPr>
        <w:t xml:space="preserve"> </w:t>
      </w:r>
      <w:r>
        <w:rPr>
          <w:b w:val="0"/>
          <w:w w:val="85"/>
        </w:rPr>
        <w:t>manufactures</w:t>
      </w:r>
      <w:r>
        <w:rPr>
          <w:b w:val="0"/>
          <w:spacing w:val="-65"/>
          <w:w w:val="85"/>
        </w:rPr>
        <w:t xml:space="preserve"> </w:t>
      </w:r>
      <w:r>
        <w:rPr>
          <w:b w:val="0"/>
          <w:w w:val="85"/>
        </w:rPr>
        <w:t>skates.</w:t>
      </w:r>
      <w:r>
        <w:rPr>
          <w:b w:val="0"/>
          <w:spacing w:val="-65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65"/>
          <w:w w:val="85"/>
        </w:rPr>
        <w:t xml:space="preserve"> </w:t>
      </w:r>
      <w:r>
        <w:rPr>
          <w:b w:val="0"/>
          <w:w w:val="85"/>
        </w:rPr>
        <w:t>company's</w:t>
      </w:r>
      <w:r>
        <w:rPr>
          <w:b w:val="0"/>
          <w:spacing w:val="-65"/>
          <w:w w:val="85"/>
        </w:rPr>
        <w:t xml:space="preserve"> </w:t>
      </w:r>
      <w:r>
        <w:rPr>
          <w:b w:val="0"/>
          <w:w w:val="85"/>
        </w:rPr>
        <w:t>income</w:t>
      </w:r>
      <w:r>
        <w:rPr>
          <w:b w:val="0"/>
          <w:spacing w:val="-65"/>
          <w:w w:val="85"/>
        </w:rPr>
        <w:t xml:space="preserve"> </w:t>
      </w:r>
      <w:r>
        <w:rPr>
          <w:b w:val="0"/>
          <w:w w:val="85"/>
        </w:rPr>
        <w:t xml:space="preserve">statement </w:t>
      </w:r>
      <w:r>
        <w:rPr>
          <w:b w:val="0"/>
          <w:w w:val="90"/>
        </w:rPr>
        <w:t>for 2004 is as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follows:</w:t>
      </w:r>
    </w:p>
    <w:p>
      <w:pPr>
        <w:pStyle w:val="BodyText"/>
        <w:spacing w:before="2"/>
        <w:rPr>
          <w:b w:val="0"/>
        </w:rPr>
      </w:pPr>
    </w:p>
    <w:p>
      <w:pPr>
        <w:pStyle w:val="Heading2"/>
        <w:spacing w:line="228" w:lineRule="auto"/>
        <w:ind w:left="6770" w:right="6793"/>
      </w:pPr>
      <w:r>
        <w:rPr>
          <w:w w:val="95"/>
        </w:rPr>
        <w:t>Harmon Company Income Statement</w:t>
      </w:r>
    </w:p>
    <w:p>
      <w:pPr>
        <w:spacing w:before="0" w:line="420" w:lineRule="exact"/>
        <w:ind w:left="279" w:right="298" w:firstLine="0"/>
        <w:jc w:val="center"/>
        <w:rPr>
          <w:rFonts w:ascii="Book Antiqua"/>
          <w:b/>
          <w:sz w:val="36"/>
        </w:rPr>
      </w:pPr>
      <w:r>
        <w:rPr>
          <w:rFonts w:ascii="Book Antiqua"/>
          <w:b/>
          <w:sz w:val="36"/>
        </w:rPr>
        <w:t>For the Year Ended December 31, 2004</w:t>
      </w:r>
    </w:p>
    <w:p>
      <w:pPr>
        <w:pStyle w:val="BodyText"/>
        <w:rPr>
          <w:rFonts w:ascii="Book Antiqua"/>
          <w:b/>
          <w:sz w:val="20"/>
        </w:rPr>
      </w:pPr>
    </w:p>
    <w:p>
      <w:pPr>
        <w:pStyle w:val="BodyText"/>
        <w:spacing w:before="4"/>
        <w:rPr>
          <w:rFonts w:ascii="Book Antiqua"/>
          <w:b/>
          <w:sz w:val="14"/>
        </w:rPr>
      </w:pPr>
    </w:p>
    <w:tbl>
      <w:tblPr>
        <w:tblStyle w:val="TableNormal3"/>
        <w:tblW w:w="0" w:type="auto"/>
        <w:jc w:val="left"/>
        <w:tblInd w:w="2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61"/>
        <w:gridCol w:w="8159"/>
        <w:gridCol w:w="1761"/>
      </w:tblGrid>
      <w:tr>
        <w:tblPrEx>
          <w:tblW w:w="0" w:type="auto"/>
          <w:jc w:val="left"/>
          <w:tblInd w:w="2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2061" w:type="dxa"/>
            <w:vMerge w:val="restart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159" w:type="dxa"/>
          </w:tcPr>
          <w:p>
            <w:pPr>
              <w:pStyle w:val="TableParagraph"/>
              <w:spacing w:line="386" w:lineRule="exact"/>
              <w:ind w:left="148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Sales</w:t>
            </w:r>
            <w:r>
              <w:rPr>
                <w:b w:val="0"/>
                <w:spacing w:val="-70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(30,000</w:t>
            </w:r>
            <w:r>
              <w:rPr>
                <w:b w:val="0"/>
                <w:spacing w:val="-69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skates</w:t>
            </w:r>
            <w:r>
              <w:rPr>
                <w:b w:val="0"/>
                <w:spacing w:val="-70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@</w:t>
            </w:r>
            <w:r>
              <w:rPr>
                <w:b w:val="0"/>
                <w:spacing w:val="-69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$25</w:t>
            </w:r>
            <w:r>
              <w:rPr>
                <w:b w:val="0"/>
                <w:spacing w:val="-69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each)...........................</w:t>
            </w:r>
          </w:p>
        </w:tc>
        <w:tc>
          <w:tcPr>
            <w:tcW w:w="1761" w:type="dxa"/>
          </w:tcPr>
          <w:p>
            <w:pPr>
              <w:pStyle w:val="TableParagraph"/>
              <w:spacing w:line="386" w:lineRule="exact"/>
              <w:ind w:right="47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$750,000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20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59" w:type="dxa"/>
          </w:tcPr>
          <w:p>
            <w:pPr>
              <w:pStyle w:val="TableParagraph"/>
              <w:spacing w:line="394" w:lineRule="exact"/>
              <w:ind w:left="328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Less:</w:t>
            </w:r>
            <w:r>
              <w:rPr>
                <w:b w:val="0"/>
                <w:spacing w:val="-61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Variable</w:t>
            </w:r>
            <w:r>
              <w:rPr>
                <w:b w:val="0"/>
                <w:spacing w:val="-60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costs</w:t>
            </w:r>
            <w:r>
              <w:rPr>
                <w:b w:val="0"/>
                <w:spacing w:val="-61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(30,000</w:t>
            </w:r>
            <w:r>
              <w:rPr>
                <w:b w:val="0"/>
                <w:spacing w:val="-60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skates</w:t>
            </w:r>
            <w:r>
              <w:rPr>
                <w:b w:val="0"/>
                <w:spacing w:val="-60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at</w:t>
            </w:r>
            <w:r>
              <w:rPr>
                <w:b w:val="0"/>
                <w:spacing w:val="-61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$7)</w:t>
            </w:r>
            <w:r>
              <w:rPr>
                <w:b w:val="0"/>
                <w:spacing w:val="-83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............</w:t>
            </w:r>
          </w:p>
        </w:tc>
        <w:tc>
          <w:tcPr>
            <w:tcW w:w="1761" w:type="dxa"/>
          </w:tcPr>
          <w:p>
            <w:pPr>
              <w:pStyle w:val="TableParagraph"/>
              <w:spacing w:line="394" w:lineRule="exact"/>
              <w:ind w:right="47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210,000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20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59" w:type="dxa"/>
          </w:tcPr>
          <w:p>
            <w:pPr>
              <w:pStyle w:val="TableParagraph"/>
              <w:spacing w:line="394" w:lineRule="exact"/>
              <w:ind w:left="508"/>
              <w:rPr>
                <w:b w:val="0"/>
                <w:sz w:val="36"/>
              </w:rPr>
            </w:pPr>
            <w:r>
              <w:rPr>
                <w:b w:val="0"/>
                <w:w w:val="85"/>
                <w:sz w:val="36"/>
              </w:rPr>
              <w:t>Fixed</w:t>
            </w:r>
            <w:r>
              <w:rPr>
                <w:b w:val="0"/>
                <w:spacing w:val="-58"/>
                <w:w w:val="85"/>
                <w:sz w:val="36"/>
              </w:rPr>
              <w:t xml:space="preserve"> </w:t>
            </w:r>
            <w:r>
              <w:rPr>
                <w:b w:val="0"/>
                <w:w w:val="85"/>
                <w:sz w:val="36"/>
              </w:rPr>
              <w:t>costs</w:t>
            </w:r>
            <w:r>
              <w:rPr>
                <w:b w:val="0"/>
                <w:spacing w:val="-58"/>
                <w:w w:val="85"/>
                <w:sz w:val="36"/>
              </w:rPr>
              <w:t xml:space="preserve"> </w:t>
            </w:r>
            <w:r>
              <w:rPr>
                <w:b w:val="0"/>
                <w:w w:val="85"/>
                <w:sz w:val="36"/>
              </w:rPr>
              <w:t>..........................................................</w:t>
            </w:r>
          </w:p>
        </w:tc>
        <w:tc>
          <w:tcPr>
            <w:tcW w:w="1761" w:type="dxa"/>
          </w:tcPr>
          <w:p>
            <w:pPr>
              <w:pStyle w:val="TableParagraph"/>
              <w:spacing w:line="394" w:lineRule="exact"/>
              <w:ind w:right="47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270,000</w:t>
            </w:r>
          </w:p>
          <w:p>
            <w:pPr>
              <w:pStyle w:val="TableParagraph"/>
              <w:spacing w:line="20" w:lineRule="exact"/>
              <w:ind w:left="349" w:right="-15"/>
              <w:rPr>
                <w:rFonts w:ascii="Book Antiqua"/>
                <w:sz w:val="2"/>
              </w:rPr>
            </w:pPr>
            <w:r>
              <w:rPr>
                <w:rFonts w:ascii="Book Antiqua"/>
                <w:sz w:val="2"/>
              </w:rPr>
              <w:drawing>
                <wp:inline distT="0" distB="0" distL="0" distR="0">
                  <wp:extent cx="877909" cy="12573"/>
                  <wp:effectExtent l="0" t="0" r="0" b="0"/>
                  <wp:docPr id="79" name="image3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image37.png"/>
                          <pic:cNvPicPr/>
                        </pic:nvPicPr>
                        <pic:blipFill>
                          <a:blip xmlns:r="http://schemas.openxmlformats.org/officeDocument/2006/relationships"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7909" cy="12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0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59" w:type="dxa"/>
          </w:tcPr>
          <w:p>
            <w:pPr>
              <w:pStyle w:val="TableParagraph"/>
              <w:spacing w:line="394" w:lineRule="exact"/>
              <w:ind w:left="148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Earnings</w:t>
            </w:r>
            <w:r>
              <w:rPr>
                <w:b w:val="0"/>
                <w:spacing w:val="-62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before</w:t>
            </w:r>
            <w:r>
              <w:rPr>
                <w:b w:val="0"/>
                <w:spacing w:val="-62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interest</w:t>
            </w:r>
            <w:r>
              <w:rPr>
                <w:b w:val="0"/>
                <w:spacing w:val="-62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and</w:t>
            </w:r>
            <w:r>
              <w:rPr>
                <w:b w:val="0"/>
                <w:spacing w:val="-62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taxes</w:t>
            </w:r>
            <w:r>
              <w:rPr>
                <w:b w:val="0"/>
                <w:spacing w:val="-62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(EBIT)..............</w:t>
            </w:r>
          </w:p>
        </w:tc>
        <w:tc>
          <w:tcPr>
            <w:tcW w:w="1761" w:type="dxa"/>
          </w:tcPr>
          <w:p>
            <w:pPr>
              <w:pStyle w:val="TableParagraph"/>
              <w:spacing w:line="394" w:lineRule="exact"/>
              <w:ind w:right="47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270,000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0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59" w:type="dxa"/>
          </w:tcPr>
          <w:p>
            <w:pPr>
              <w:pStyle w:val="TableParagraph"/>
              <w:spacing w:line="394" w:lineRule="exact"/>
              <w:ind w:left="148"/>
              <w:rPr>
                <w:b w:val="0"/>
                <w:sz w:val="36"/>
              </w:rPr>
            </w:pPr>
            <w:r>
              <w:rPr>
                <w:b w:val="0"/>
                <w:w w:val="85"/>
                <w:sz w:val="36"/>
              </w:rPr>
              <w:t>Interest</w:t>
            </w:r>
            <w:r>
              <w:rPr>
                <w:b w:val="0"/>
                <w:spacing w:val="-68"/>
                <w:w w:val="85"/>
                <w:sz w:val="36"/>
              </w:rPr>
              <w:t xml:space="preserve"> </w:t>
            </w:r>
            <w:r>
              <w:rPr>
                <w:b w:val="0"/>
                <w:w w:val="85"/>
                <w:sz w:val="36"/>
              </w:rPr>
              <w:t>expense.......................................................</w:t>
            </w:r>
          </w:p>
        </w:tc>
        <w:tc>
          <w:tcPr>
            <w:tcW w:w="1761" w:type="dxa"/>
          </w:tcPr>
          <w:p>
            <w:pPr>
              <w:pStyle w:val="TableParagraph"/>
              <w:spacing w:line="394" w:lineRule="exact"/>
              <w:ind w:right="47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170,000</w:t>
            </w:r>
          </w:p>
          <w:p>
            <w:pPr>
              <w:pStyle w:val="TableParagraph"/>
              <w:spacing w:line="20" w:lineRule="exact"/>
              <w:ind w:left="349" w:right="-15"/>
              <w:rPr>
                <w:rFonts w:ascii="Book Antiqua"/>
                <w:sz w:val="2"/>
              </w:rPr>
            </w:pPr>
            <w:r>
              <w:rPr>
                <w:rFonts w:ascii="Book Antiqua"/>
                <w:sz w:val="2"/>
              </w:rPr>
              <w:drawing>
                <wp:inline distT="0" distB="0" distL="0" distR="0">
                  <wp:extent cx="880109" cy="12573"/>
                  <wp:effectExtent l="0" t="0" r="0" b="0"/>
                  <wp:docPr id="81" name="image3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image38.png"/>
                          <pic:cNvPicPr/>
                        </pic:nvPicPr>
                        <pic:blipFill>
                          <a:blip xmlns:r="http://schemas.openxmlformats.org/officeDocument/2006/relationships" r:embed="rId1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109" cy="12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0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59" w:type="dxa"/>
          </w:tcPr>
          <w:p>
            <w:pPr>
              <w:pStyle w:val="TableParagraph"/>
              <w:spacing w:line="394" w:lineRule="exact"/>
              <w:ind w:left="148"/>
              <w:rPr>
                <w:b w:val="0"/>
                <w:sz w:val="36"/>
              </w:rPr>
            </w:pPr>
            <w:r>
              <w:rPr>
                <w:b w:val="0"/>
                <w:w w:val="85"/>
                <w:sz w:val="36"/>
              </w:rPr>
              <w:t>Earnings before taxes (EBT)...................................</w:t>
            </w:r>
          </w:p>
        </w:tc>
        <w:tc>
          <w:tcPr>
            <w:tcW w:w="1761" w:type="dxa"/>
          </w:tcPr>
          <w:p>
            <w:pPr>
              <w:pStyle w:val="TableParagraph"/>
              <w:spacing w:line="394" w:lineRule="exact"/>
              <w:ind w:right="47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100,000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0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59" w:type="dxa"/>
          </w:tcPr>
          <w:p>
            <w:pPr>
              <w:pStyle w:val="TableParagraph"/>
              <w:spacing w:line="394" w:lineRule="exact"/>
              <w:ind w:left="148"/>
              <w:rPr>
                <w:b w:val="0"/>
                <w:sz w:val="36"/>
              </w:rPr>
            </w:pPr>
            <w:r>
              <w:rPr>
                <w:b w:val="0"/>
                <w:w w:val="85"/>
                <w:sz w:val="36"/>
              </w:rPr>
              <w:t>Income tax expense (35%)......................................</w:t>
            </w:r>
          </w:p>
        </w:tc>
        <w:tc>
          <w:tcPr>
            <w:tcW w:w="1761" w:type="dxa"/>
          </w:tcPr>
          <w:p>
            <w:pPr>
              <w:pStyle w:val="TableParagraph"/>
              <w:spacing w:line="394" w:lineRule="exact"/>
              <w:ind w:right="47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35,000</w:t>
            </w:r>
          </w:p>
          <w:p>
            <w:pPr>
              <w:pStyle w:val="TableParagraph"/>
              <w:spacing w:line="20" w:lineRule="exact"/>
              <w:ind w:left="449" w:right="-15"/>
              <w:rPr>
                <w:rFonts w:ascii="Book Antiqua"/>
                <w:sz w:val="2"/>
              </w:rPr>
            </w:pPr>
            <w:r>
              <w:rPr>
                <w:rFonts w:ascii="Book Antiqua"/>
                <w:sz w:val="2"/>
              </w:rPr>
              <w:drawing>
                <wp:inline distT="0" distB="0" distL="0" distR="0">
                  <wp:extent cx="815201" cy="12573"/>
                  <wp:effectExtent l="0" t="0" r="0" b="0"/>
                  <wp:docPr id="83" name="image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image39.png"/>
                          <pic:cNvPicPr/>
                        </pic:nvPicPr>
                        <pic:blipFill>
                          <a:blip xmlns:r="http://schemas.openxmlformats.org/officeDocument/2006/relationships" r:embed="rId1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5201" cy="12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0"/>
          <w:jc w:val="left"/>
        </w:trPr>
        <w:tc>
          <w:tcPr>
            <w:tcW w:w="20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59" w:type="dxa"/>
          </w:tcPr>
          <w:p>
            <w:pPr>
              <w:pStyle w:val="TableParagraph"/>
              <w:spacing w:line="410" w:lineRule="exact"/>
              <w:ind w:left="148"/>
              <w:rPr>
                <w:b w:val="0"/>
                <w:sz w:val="36"/>
              </w:rPr>
            </w:pPr>
            <w:r>
              <w:rPr>
                <w:b w:val="0"/>
                <w:w w:val="85"/>
                <w:sz w:val="36"/>
              </w:rPr>
              <w:t>Earnings after taxes (EAT) .....................................</w:t>
            </w:r>
          </w:p>
        </w:tc>
        <w:tc>
          <w:tcPr>
            <w:tcW w:w="1761" w:type="dxa"/>
          </w:tcPr>
          <w:p>
            <w:pPr>
              <w:pStyle w:val="TableParagraph"/>
              <w:spacing w:line="410" w:lineRule="exact"/>
              <w:ind w:right="47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$65,000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7"/>
          <w:jc w:val="left"/>
        </w:trPr>
        <w:tc>
          <w:tcPr>
            <w:tcW w:w="20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59" w:type="dxa"/>
          </w:tcPr>
          <w:p>
            <w:pPr>
              <w:pStyle w:val="TableParagraph"/>
              <w:spacing w:before="195" w:line="240" w:lineRule="auto"/>
              <w:ind w:left="148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Given</w:t>
            </w:r>
            <w:r>
              <w:rPr>
                <w:b w:val="0"/>
                <w:spacing w:val="-74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this</w:t>
            </w:r>
            <w:r>
              <w:rPr>
                <w:b w:val="0"/>
                <w:spacing w:val="-73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income</w:t>
            </w:r>
            <w:r>
              <w:rPr>
                <w:b w:val="0"/>
                <w:spacing w:val="-73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statement,</w:t>
            </w:r>
            <w:r>
              <w:rPr>
                <w:b w:val="0"/>
                <w:spacing w:val="-74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compute</w:t>
            </w:r>
            <w:r>
              <w:rPr>
                <w:b w:val="0"/>
                <w:spacing w:val="-73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the</w:t>
            </w:r>
            <w:r>
              <w:rPr>
                <w:b w:val="0"/>
                <w:spacing w:val="-73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following:</w:t>
            </w:r>
          </w:p>
        </w:tc>
        <w:tc>
          <w:tcPr>
            <w:tcW w:w="176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15"/>
          <w:jc w:val="left"/>
        </w:trPr>
        <w:tc>
          <w:tcPr>
            <w:tcW w:w="20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59" w:type="dxa"/>
          </w:tcPr>
          <w:p>
            <w:pPr>
              <w:pStyle w:val="TableParagraph"/>
              <w:numPr>
                <w:ilvl w:val="0"/>
                <w:numId w:val="14"/>
              </w:numPr>
              <w:tabs>
                <w:tab w:val="left" w:pos="688"/>
                <w:tab w:val="left" w:pos="689"/>
              </w:tabs>
              <w:spacing w:before="195" w:after="0" w:line="418" w:lineRule="exact"/>
              <w:ind w:left="688" w:right="0" w:hanging="541"/>
              <w:jc w:val="left"/>
              <w:rPr>
                <w:b w:val="0"/>
                <w:sz w:val="36"/>
              </w:rPr>
            </w:pPr>
            <w:r>
              <w:rPr>
                <w:b w:val="0"/>
                <w:w w:val="95"/>
                <w:sz w:val="36"/>
              </w:rPr>
              <w:t>Degree</w:t>
            </w:r>
            <w:r>
              <w:rPr>
                <w:b w:val="0"/>
                <w:spacing w:val="-33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of</w:t>
            </w:r>
            <w:r>
              <w:rPr>
                <w:b w:val="0"/>
                <w:spacing w:val="-32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operating</w:t>
            </w:r>
            <w:r>
              <w:rPr>
                <w:b w:val="0"/>
                <w:spacing w:val="-32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leverage.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val="left" w:pos="688"/>
                <w:tab w:val="left" w:pos="689"/>
              </w:tabs>
              <w:spacing w:before="0" w:after="0" w:line="414" w:lineRule="exact"/>
              <w:ind w:left="688" w:right="0" w:hanging="541"/>
              <w:jc w:val="left"/>
              <w:rPr>
                <w:b w:val="0"/>
                <w:sz w:val="36"/>
              </w:rPr>
            </w:pPr>
            <w:r>
              <w:rPr>
                <w:b w:val="0"/>
                <w:w w:val="95"/>
                <w:sz w:val="36"/>
              </w:rPr>
              <w:t>Degree</w:t>
            </w:r>
            <w:r>
              <w:rPr>
                <w:b w:val="0"/>
                <w:spacing w:val="-32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of</w:t>
            </w:r>
            <w:r>
              <w:rPr>
                <w:b w:val="0"/>
                <w:spacing w:val="-31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financial</w:t>
            </w:r>
            <w:r>
              <w:rPr>
                <w:b w:val="0"/>
                <w:spacing w:val="-31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leverage.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val="left" w:pos="688"/>
                <w:tab w:val="left" w:pos="689"/>
              </w:tabs>
              <w:spacing w:before="0" w:after="0" w:line="414" w:lineRule="exact"/>
              <w:ind w:left="688" w:right="0" w:hanging="541"/>
              <w:jc w:val="left"/>
              <w:rPr>
                <w:b w:val="0"/>
                <w:sz w:val="36"/>
              </w:rPr>
            </w:pPr>
            <w:r>
              <w:rPr>
                <w:b w:val="0"/>
                <w:w w:val="95"/>
                <w:sz w:val="36"/>
              </w:rPr>
              <w:t>Degree</w:t>
            </w:r>
            <w:r>
              <w:rPr>
                <w:b w:val="0"/>
                <w:spacing w:val="-33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of</w:t>
            </w:r>
            <w:r>
              <w:rPr>
                <w:b w:val="0"/>
                <w:spacing w:val="-32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combined</w:t>
            </w:r>
            <w:r>
              <w:rPr>
                <w:b w:val="0"/>
                <w:spacing w:val="-32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leverage.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val="left" w:pos="688"/>
                <w:tab w:val="left" w:pos="689"/>
              </w:tabs>
              <w:spacing w:before="0" w:after="0" w:line="418" w:lineRule="exact"/>
              <w:ind w:left="688" w:right="0" w:hanging="541"/>
              <w:jc w:val="left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Break-even point in</w:t>
            </w:r>
            <w:r>
              <w:rPr>
                <w:b w:val="0"/>
                <w:spacing w:val="-69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units.</w:t>
            </w:r>
          </w:p>
        </w:tc>
        <w:tc>
          <w:tcPr>
            <w:tcW w:w="176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061" w:type="dxa"/>
          </w:tcPr>
          <w:p>
            <w:pPr>
              <w:pStyle w:val="TableParagraph"/>
              <w:spacing w:before="147" w:line="240" w:lineRule="auto"/>
              <w:ind w:left="50"/>
              <w:rPr>
                <w:rFonts w:ascii="Book Antiqua"/>
                <w:b/>
                <w:sz w:val="48"/>
              </w:rPr>
            </w:pPr>
            <w:r>
              <w:rPr>
                <w:rFonts w:ascii="Book Antiqua"/>
                <w:b/>
                <w:w w:val="95"/>
                <w:sz w:val="48"/>
              </w:rPr>
              <w:t>Solution:</w:t>
            </w:r>
          </w:p>
        </w:tc>
        <w:tc>
          <w:tcPr>
            <w:tcW w:w="8159" w:type="dxa"/>
          </w:tcPr>
          <w:p>
            <w:pPr>
              <w:pStyle w:val="TableParagraph"/>
              <w:spacing w:before="11" w:line="240" w:lineRule="auto"/>
              <w:rPr>
                <w:rFonts w:ascii="Book Antiqua"/>
                <w:b/>
                <w:sz w:val="57"/>
              </w:rPr>
            </w:pPr>
          </w:p>
          <w:p>
            <w:pPr>
              <w:pStyle w:val="TableParagraph"/>
              <w:spacing w:line="530" w:lineRule="exact"/>
              <w:ind w:left="3134"/>
              <w:rPr>
                <w:rFonts w:ascii="Book Antiqua"/>
                <w:b/>
                <w:sz w:val="48"/>
              </w:rPr>
            </w:pPr>
            <w:r>
              <w:rPr>
                <w:rFonts w:ascii="Book Antiqua"/>
                <w:b/>
                <w:sz w:val="48"/>
              </w:rPr>
              <w:t>Harmon Company</w:t>
            </w:r>
          </w:p>
        </w:tc>
        <w:tc>
          <w:tcPr>
            <w:tcW w:w="176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rPr>
          <w:rFonts w:ascii="Book Antiqua"/>
          <w:b/>
          <w:sz w:val="20"/>
        </w:rPr>
      </w:pPr>
    </w:p>
    <w:p>
      <w:pPr>
        <w:pStyle w:val="BodyText"/>
        <w:rPr>
          <w:rFonts w:ascii="Book Antiqua"/>
          <w:b/>
          <w:sz w:val="20"/>
        </w:rPr>
      </w:pPr>
    </w:p>
    <w:p>
      <w:pPr>
        <w:spacing w:before="72"/>
        <w:ind w:left="300" w:right="0" w:firstLine="0"/>
        <w:jc w:val="left"/>
        <w:rPr>
          <w:b w:val="0"/>
          <w:sz w:val="48"/>
        </w:rPr>
      </w:pPr>
      <w:r>
        <w:rPr>
          <w:b w:val="0"/>
          <w:sz w:val="48"/>
        </w:rPr>
        <w:t>Q</w:t>
      </w:r>
      <w:r>
        <w:rPr>
          <w:b w:val="0"/>
          <w:spacing w:val="-71"/>
          <w:sz w:val="48"/>
        </w:rPr>
        <w:t xml:space="preserve"> </w:t>
      </w:r>
      <w:r>
        <w:rPr>
          <w:b w:val="0"/>
          <w:sz w:val="48"/>
        </w:rPr>
        <w:t>=</w:t>
      </w:r>
      <w:r>
        <w:rPr>
          <w:b w:val="0"/>
          <w:spacing w:val="-70"/>
          <w:sz w:val="48"/>
        </w:rPr>
        <w:t xml:space="preserve"> </w:t>
      </w:r>
      <w:r>
        <w:rPr>
          <w:b w:val="0"/>
          <w:sz w:val="48"/>
        </w:rPr>
        <w:t>30,000,</w:t>
      </w:r>
      <w:r>
        <w:rPr>
          <w:b w:val="0"/>
          <w:spacing w:val="-71"/>
          <w:sz w:val="48"/>
        </w:rPr>
        <w:t xml:space="preserve"> </w:t>
      </w:r>
      <w:r>
        <w:rPr>
          <w:b w:val="0"/>
          <w:sz w:val="48"/>
        </w:rPr>
        <w:t>P</w:t>
      </w:r>
      <w:r>
        <w:rPr>
          <w:b w:val="0"/>
          <w:spacing w:val="-70"/>
          <w:sz w:val="48"/>
        </w:rPr>
        <w:t xml:space="preserve"> </w:t>
      </w:r>
      <w:r>
        <w:rPr>
          <w:b w:val="0"/>
          <w:sz w:val="48"/>
        </w:rPr>
        <w:t>=</w:t>
      </w:r>
      <w:r>
        <w:rPr>
          <w:b w:val="0"/>
          <w:spacing w:val="-70"/>
          <w:sz w:val="48"/>
        </w:rPr>
        <w:t xml:space="preserve"> </w:t>
      </w:r>
      <w:r>
        <w:rPr>
          <w:b w:val="0"/>
          <w:sz w:val="48"/>
        </w:rPr>
        <w:t>$25,</w:t>
      </w:r>
      <w:r>
        <w:rPr>
          <w:b w:val="0"/>
          <w:spacing w:val="-71"/>
          <w:sz w:val="48"/>
        </w:rPr>
        <w:t xml:space="preserve"> </w:t>
      </w:r>
      <w:r>
        <w:rPr>
          <w:b w:val="0"/>
          <w:sz w:val="48"/>
        </w:rPr>
        <w:t>VC</w:t>
      </w:r>
      <w:r>
        <w:rPr>
          <w:b w:val="0"/>
          <w:spacing w:val="-70"/>
          <w:sz w:val="48"/>
        </w:rPr>
        <w:t xml:space="preserve"> </w:t>
      </w:r>
      <w:r>
        <w:rPr>
          <w:b w:val="0"/>
          <w:sz w:val="48"/>
        </w:rPr>
        <w:t>=</w:t>
      </w:r>
      <w:r>
        <w:rPr>
          <w:b w:val="0"/>
          <w:spacing w:val="-71"/>
          <w:sz w:val="48"/>
        </w:rPr>
        <w:t xml:space="preserve"> </w:t>
      </w:r>
      <w:r>
        <w:rPr>
          <w:b w:val="0"/>
          <w:sz w:val="48"/>
        </w:rPr>
        <w:t>$7,</w:t>
      </w:r>
      <w:r>
        <w:rPr>
          <w:b w:val="0"/>
          <w:spacing w:val="-70"/>
          <w:sz w:val="48"/>
        </w:rPr>
        <w:t xml:space="preserve"> </w:t>
      </w:r>
      <w:r>
        <w:rPr>
          <w:b w:val="0"/>
          <w:sz w:val="48"/>
        </w:rPr>
        <w:t>FC</w:t>
      </w:r>
      <w:r>
        <w:rPr>
          <w:b w:val="0"/>
          <w:spacing w:val="-70"/>
          <w:sz w:val="48"/>
        </w:rPr>
        <w:t xml:space="preserve"> </w:t>
      </w:r>
      <w:r>
        <w:rPr>
          <w:b w:val="0"/>
          <w:sz w:val="48"/>
        </w:rPr>
        <w:t>=</w:t>
      </w:r>
      <w:r>
        <w:rPr>
          <w:b w:val="0"/>
          <w:spacing w:val="-71"/>
          <w:sz w:val="48"/>
        </w:rPr>
        <w:t xml:space="preserve"> </w:t>
      </w:r>
      <w:r>
        <w:rPr>
          <w:b w:val="0"/>
          <w:sz w:val="48"/>
        </w:rPr>
        <w:t>$270,000,</w:t>
      </w:r>
      <w:r>
        <w:rPr>
          <w:b w:val="0"/>
          <w:spacing w:val="-70"/>
          <w:sz w:val="48"/>
        </w:rPr>
        <w:t xml:space="preserve"> </w:t>
      </w:r>
      <w:r>
        <w:rPr>
          <w:b w:val="0"/>
          <w:sz w:val="48"/>
        </w:rPr>
        <w:t>I</w:t>
      </w:r>
      <w:r>
        <w:rPr>
          <w:b w:val="0"/>
          <w:spacing w:val="-71"/>
          <w:sz w:val="48"/>
        </w:rPr>
        <w:t xml:space="preserve"> </w:t>
      </w:r>
      <w:r>
        <w:rPr>
          <w:b w:val="0"/>
          <w:sz w:val="48"/>
        </w:rPr>
        <w:t>=</w:t>
      </w:r>
      <w:r>
        <w:rPr>
          <w:b w:val="0"/>
          <w:spacing w:val="-70"/>
          <w:sz w:val="48"/>
        </w:rPr>
        <w:t xml:space="preserve"> </w:t>
      </w:r>
      <w:r>
        <w:rPr>
          <w:b w:val="0"/>
          <w:sz w:val="48"/>
        </w:rPr>
        <w:t>$170,000</w:t>
      </w:r>
    </w:p>
    <w:p>
      <w:pPr>
        <w:spacing w:before="273" w:line="688" w:lineRule="exact"/>
        <w:ind w:left="3470" w:right="0" w:firstLine="0"/>
        <w:jc w:val="left"/>
        <w:rPr>
          <w:rFonts w:ascii="Symbol" w:hAnsi="Symbol"/>
          <w:sz w:val="61"/>
        </w:rPr>
      </w:pPr>
      <w:r>
        <w:rPr>
          <w:b w:val="0"/>
          <w:sz w:val="48"/>
        </w:rPr>
        <w:t>Q</w:t>
      </w:r>
      <w:r>
        <w:rPr>
          <w:b w:val="0"/>
          <w:spacing w:val="-69"/>
          <w:sz w:val="48"/>
        </w:rPr>
        <w:t xml:space="preserve"> </w:t>
      </w:r>
      <w:r>
        <w:rPr>
          <w:rFonts w:ascii="Symbol" w:hAnsi="Symbol"/>
          <w:spacing w:val="-26"/>
          <w:position w:val="11"/>
          <w:sz w:val="61"/>
        </w:rPr>
        <w:sym w:font="Symbol" w:char="F028"/>
      </w:r>
      <w:r>
        <w:rPr>
          <w:b w:val="0"/>
          <w:spacing w:val="-26"/>
          <w:sz w:val="48"/>
        </w:rPr>
        <w:t xml:space="preserve">P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z w:val="48"/>
        </w:rPr>
        <w:t xml:space="preserve"> </w:t>
      </w:r>
      <w:r>
        <w:rPr>
          <w:b w:val="0"/>
          <w:spacing w:val="4"/>
          <w:sz w:val="48"/>
        </w:rPr>
        <w:t>VC</w:t>
      </w:r>
      <w:r>
        <w:rPr>
          <w:rFonts w:ascii="Symbol" w:hAnsi="Symbol"/>
          <w:spacing w:val="4"/>
          <w:position w:val="11"/>
          <w:sz w:val="61"/>
        </w:rPr>
        <w:sym w:font="Symbol" w:char="F029"/>
      </w:r>
    </w:p>
    <w:p>
      <w:pPr>
        <w:pStyle w:val="ListParagraph"/>
        <w:numPr>
          <w:ilvl w:val="0"/>
          <w:numId w:val="13"/>
        </w:numPr>
        <w:tabs>
          <w:tab w:val="left" w:pos="1470"/>
          <w:tab w:val="left" w:pos="1471"/>
        </w:tabs>
        <w:spacing w:before="0" w:after="0" w:line="818" w:lineRule="exact"/>
        <w:ind w:left="1470" w:right="0" w:hanging="1125"/>
        <w:jc w:val="left"/>
        <w:rPr>
          <w:b w:val="0"/>
          <w:sz w:val="48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197903</wp:posOffset>
            </wp:positionV>
            <wp:extent cx="2019300" cy="38100"/>
            <wp:effectExtent l="0" t="0" r="0" b="0"/>
            <wp:wrapNone/>
            <wp:docPr id="8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25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position w:val="37"/>
          <w:sz w:val="48"/>
        </w:rPr>
        <w:t>DOL</w:t>
      </w:r>
      <w:r>
        <w:rPr>
          <w:b w:val="0"/>
          <w:spacing w:val="-52"/>
          <w:position w:val="37"/>
          <w:sz w:val="48"/>
        </w:rPr>
        <w:t xml:space="preserve"> </w:t>
      </w:r>
      <w:r>
        <w:rPr>
          <w:rFonts w:ascii="Symbol" w:hAnsi="Symbol"/>
          <w:position w:val="37"/>
          <w:sz w:val="48"/>
        </w:rPr>
        <w:sym w:font="Symbol" w:char="F03D"/>
      </w:r>
      <w:r>
        <w:rPr>
          <w:rFonts w:ascii="Times New Roman" w:hAnsi="Times New Roman"/>
          <w:spacing w:val="10"/>
          <w:position w:val="37"/>
          <w:sz w:val="48"/>
        </w:rPr>
        <w:t xml:space="preserve"> </w:t>
      </w:r>
      <w:r>
        <w:rPr>
          <w:b w:val="0"/>
          <w:sz w:val="48"/>
        </w:rPr>
        <w:t>Q</w:t>
      </w:r>
      <w:r>
        <w:rPr>
          <w:b w:val="0"/>
          <w:spacing w:val="-71"/>
          <w:sz w:val="48"/>
        </w:rPr>
        <w:t xml:space="preserve"> </w:t>
      </w:r>
      <w:r>
        <w:rPr>
          <w:rFonts w:ascii="Symbol" w:hAnsi="Symbol"/>
          <w:spacing w:val="-26"/>
          <w:position w:val="11"/>
          <w:sz w:val="61"/>
        </w:rPr>
        <w:sym w:font="Symbol" w:char="F028"/>
      </w:r>
      <w:r>
        <w:rPr>
          <w:b w:val="0"/>
          <w:spacing w:val="-26"/>
          <w:sz w:val="48"/>
        </w:rPr>
        <w:t>P</w:t>
      </w:r>
      <w:r>
        <w:rPr>
          <w:b w:val="0"/>
          <w:spacing w:val="-65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34"/>
          <w:sz w:val="48"/>
        </w:rPr>
        <w:t xml:space="preserve"> </w:t>
      </w:r>
      <w:r>
        <w:rPr>
          <w:b w:val="0"/>
          <w:spacing w:val="4"/>
          <w:sz w:val="48"/>
        </w:rPr>
        <w:t>VC</w:t>
      </w:r>
      <w:r>
        <w:rPr>
          <w:rFonts w:ascii="Symbol" w:hAnsi="Symbol"/>
          <w:spacing w:val="4"/>
          <w:position w:val="11"/>
          <w:sz w:val="61"/>
        </w:rPr>
        <w:sym w:font="Symbol" w:char="F029"/>
      </w:r>
      <w:r>
        <w:rPr>
          <w:rFonts w:ascii="Symbol" w:hAnsi="Symbol"/>
          <w:spacing w:val="4"/>
          <w:sz w:val="48"/>
        </w:rPr>
        <w:sym w:font="Symbol" w:char="F02D"/>
      </w:r>
      <w:r>
        <w:rPr>
          <w:rFonts w:ascii="Times New Roman" w:hAnsi="Times New Roman"/>
          <w:spacing w:val="-33"/>
          <w:sz w:val="48"/>
        </w:rPr>
        <w:t xml:space="preserve"> </w:t>
      </w:r>
      <w:r>
        <w:rPr>
          <w:b w:val="0"/>
          <w:sz w:val="48"/>
        </w:rPr>
        <w:t>FC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6"/>
        <w:rPr>
          <w:b w:val="0"/>
          <w:sz w:val="21"/>
        </w:rPr>
      </w:pPr>
    </w:p>
    <w:p>
      <w:pPr>
        <w:spacing w:before="99" w:line="763" w:lineRule="exact"/>
        <w:ind w:left="67" w:right="5080" w:firstLine="0"/>
        <w:jc w:val="center"/>
        <w:rPr>
          <w:rFonts w:ascii="Symbol" w:hAnsi="Symbol"/>
          <w:sz w:val="61"/>
        </w:rPr>
      </w:pPr>
      <w:r>
        <w:pict>
          <v:shape id="_x0000_s1044" type="#_x0000_t202" style="width:13.2pt;height:29.5pt;margin-top:32.39pt;margin-left:221.22pt;mso-position-horizontal-relative:page;position:absolute;z-index:251694080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48"/>
                    </w:rPr>
                  </w:pPr>
                  <w:r>
                    <w:rPr>
                      <w:rFonts w:ascii="Symbol" w:hAnsi="Symbol"/>
                      <w:w w:val="100"/>
                      <w:sz w:val="48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b w:val="0"/>
          <w:spacing w:val="-5"/>
          <w:sz w:val="48"/>
        </w:rPr>
        <w:t>30</w:t>
      </w:r>
      <w:r>
        <w:rPr>
          <w:b w:val="0"/>
          <w:i/>
          <w:spacing w:val="-5"/>
          <w:sz w:val="48"/>
        </w:rPr>
        <w:t>,</w:t>
      </w:r>
      <w:r>
        <w:rPr>
          <w:b w:val="0"/>
          <w:spacing w:val="-5"/>
          <w:sz w:val="48"/>
        </w:rPr>
        <w:t xml:space="preserve">000 </w:t>
      </w:r>
      <w:r>
        <w:rPr>
          <w:rFonts w:ascii="Symbol" w:hAnsi="Symbol"/>
          <w:spacing w:val="-17"/>
          <w:position w:val="12"/>
          <w:sz w:val="61"/>
        </w:rPr>
        <w:sym w:font="Symbol" w:char="F028"/>
      </w:r>
      <w:r>
        <w:rPr>
          <w:b w:val="0"/>
          <w:spacing w:val="-17"/>
          <w:sz w:val="48"/>
        </w:rPr>
        <w:t>$25</w:t>
      </w:r>
      <w:r>
        <w:rPr>
          <w:b w:val="0"/>
          <w:spacing w:val="-91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57"/>
          <w:sz w:val="48"/>
        </w:rPr>
        <w:t xml:space="preserve"> </w:t>
      </w:r>
      <w:r>
        <w:rPr>
          <w:b w:val="0"/>
          <w:spacing w:val="6"/>
          <w:sz w:val="48"/>
        </w:rPr>
        <w:t>$7</w:t>
      </w:r>
      <w:r>
        <w:rPr>
          <w:rFonts w:ascii="Symbol" w:hAnsi="Symbol"/>
          <w:spacing w:val="6"/>
          <w:position w:val="12"/>
          <w:sz w:val="61"/>
        </w:rPr>
        <w:sym w:font="Symbol" w:char="F029"/>
      </w:r>
    </w:p>
    <w:p>
      <w:pPr>
        <w:spacing w:before="0" w:line="753" w:lineRule="exact"/>
        <w:ind w:left="279" w:right="5366" w:firstLine="0"/>
        <w:jc w:val="center"/>
        <w:rPr>
          <w:b w:val="0"/>
          <w:sz w:val="48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155304</wp:posOffset>
            </wp:positionV>
            <wp:extent cx="3530600" cy="38100"/>
            <wp:effectExtent l="0" t="0" r="0" b="0"/>
            <wp:wrapNone/>
            <wp:docPr id="87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0.png"/>
                    <pic:cNvPicPr/>
                  </pic:nvPicPr>
                  <pic:blipFill>
                    <a:blip xmlns:r="http://schemas.openxmlformats.org/officeDocument/2006/relationships"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48"/>
        </w:rPr>
        <w:t>30,000</w:t>
      </w:r>
      <w:r>
        <w:rPr>
          <w:b w:val="0"/>
          <w:spacing w:val="-86"/>
          <w:w w:val="95"/>
          <w:sz w:val="48"/>
        </w:rPr>
        <w:t xml:space="preserve"> </w:t>
      </w:r>
      <w:r>
        <w:rPr>
          <w:rFonts w:ascii="Symbol" w:hAnsi="Symbol"/>
          <w:spacing w:val="-17"/>
          <w:w w:val="95"/>
          <w:position w:val="11"/>
          <w:sz w:val="61"/>
        </w:rPr>
        <w:sym w:font="Symbol" w:char="F028"/>
      </w:r>
      <w:r>
        <w:rPr>
          <w:b w:val="0"/>
          <w:spacing w:val="-17"/>
          <w:w w:val="95"/>
          <w:sz w:val="48"/>
        </w:rPr>
        <w:t>$25</w:t>
      </w:r>
      <w:r>
        <w:rPr>
          <w:b w:val="0"/>
          <w:spacing w:val="-90"/>
          <w:w w:val="95"/>
          <w:sz w:val="48"/>
        </w:rPr>
        <w:t xml:space="preserve"> </w:t>
      </w:r>
      <w:r>
        <w:rPr>
          <w:rFonts w:ascii="Symbol" w:hAnsi="Symbol"/>
          <w:w w:val="95"/>
          <w:sz w:val="48"/>
        </w:rPr>
        <w:sym w:font="Symbol" w:char="F02D"/>
      </w:r>
      <w:r>
        <w:rPr>
          <w:rFonts w:ascii="Times New Roman" w:hAnsi="Times New Roman"/>
          <w:spacing w:val="-58"/>
          <w:w w:val="95"/>
          <w:sz w:val="48"/>
        </w:rPr>
        <w:t xml:space="preserve"> </w:t>
      </w:r>
      <w:r>
        <w:rPr>
          <w:b w:val="0"/>
          <w:spacing w:val="6"/>
          <w:w w:val="95"/>
          <w:sz w:val="48"/>
        </w:rPr>
        <w:t>$7</w:t>
      </w:r>
      <w:r>
        <w:rPr>
          <w:rFonts w:ascii="Symbol" w:hAnsi="Symbol"/>
          <w:spacing w:val="6"/>
          <w:w w:val="95"/>
          <w:position w:val="11"/>
          <w:sz w:val="61"/>
        </w:rPr>
        <w:sym w:font="Symbol" w:char="F029"/>
      </w:r>
      <w:r>
        <w:rPr>
          <w:rFonts w:ascii="Symbol" w:hAnsi="Symbol"/>
          <w:spacing w:val="6"/>
          <w:w w:val="95"/>
          <w:sz w:val="48"/>
        </w:rPr>
        <w:sym w:font="Symbol" w:char="F02D"/>
      </w:r>
      <w:r>
        <w:rPr>
          <w:rFonts w:ascii="Times New Roman" w:hAnsi="Times New Roman"/>
          <w:spacing w:val="-58"/>
          <w:w w:val="95"/>
          <w:sz w:val="48"/>
        </w:rPr>
        <w:t xml:space="preserve"> </w:t>
      </w:r>
      <w:r>
        <w:rPr>
          <w:b w:val="0"/>
          <w:w w:val="95"/>
          <w:sz w:val="48"/>
        </w:rPr>
        <w:t>$270,000</w:t>
      </w:r>
    </w:p>
    <w:p>
      <w:pPr>
        <w:spacing w:before="595" w:line="753" w:lineRule="exact"/>
        <w:ind w:left="279" w:right="6199" w:firstLine="0"/>
        <w:jc w:val="center"/>
        <w:rPr>
          <w:rFonts w:ascii="Symbol" w:hAnsi="Symbol"/>
          <w:sz w:val="61"/>
        </w:rPr>
      </w:pPr>
      <w:r>
        <w:pict>
          <v:shape id="_x0000_s1045" type="#_x0000_t202" style="width:13.2pt;height:29.5pt;margin-top:56.73pt;margin-left:221.22pt;mso-position-horizontal-relative:page;position:absolute;z-index:251695104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48"/>
                    </w:rPr>
                  </w:pPr>
                  <w:r>
                    <w:rPr>
                      <w:rFonts w:ascii="Symbol" w:hAnsi="Symbol"/>
                      <w:w w:val="100"/>
                      <w:sz w:val="48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b w:val="0"/>
          <w:w w:val="95"/>
          <w:sz w:val="48"/>
        </w:rPr>
        <w:t>30,000</w:t>
      </w:r>
      <w:r>
        <w:rPr>
          <w:b w:val="0"/>
          <w:spacing w:val="-75"/>
          <w:w w:val="95"/>
          <w:sz w:val="48"/>
        </w:rPr>
        <w:t xml:space="preserve"> </w:t>
      </w:r>
      <w:r>
        <w:rPr>
          <w:rFonts w:ascii="Symbol" w:hAnsi="Symbol"/>
          <w:spacing w:val="-13"/>
          <w:w w:val="95"/>
          <w:position w:val="11"/>
          <w:sz w:val="61"/>
        </w:rPr>
        <w:sym w:font="Symbol" w:char="F028"/>
      </w:r>
      <w:r>
        <w:rPr>
          <w:b w:val="0"/>
          <w:spacing w:val="-13"/>
          <w:w w:val="95"/>
          <w:sz w:val="48"/>
        </w:rPr>
        <w:t>$18</w:t>
      </w:r>
      <w:r>
        <w:rPr>
          <w:rFonts w:ascii="Symbol" w:hAnsi="Symbol"/>
          <w:spacing w:val="-13"/>
          <w:w w:val="95"/>
          <w:position w:val="11"/>
          <w:sz w:val="61"/>
        </w:rPr>
        <w:sym w:font="Symbol" w:char="F029"/>
      </w:r>
    </w:p>
    <w:p>
      <w:pPr>
        <w:spacing w:before="0" w:line="753" w:lineRule="exact"/>
        <w:ind w:left="279" w:right="6272" w:firstLine="0"/>
        <w:jc w:val="center"/>
        <w:rPr>
          <w:b w:val="0"/>
          <w:sz w:val="48"/>
        </w:rPr>
      </w:pPr>
      <w:r>
        <w:rPr>
          <w:b w:val="0"/>
          <w:w w:val="90"/>
          <w:sz w:val="48"/>
        </w:rPr>
        <w:t>30,000</w:t>
      </w:r>
      <w:r>
        <w:rPr>
          <w:b w:val="0"/>
          <w:spacing w:val="-106"/>
          <w:w w:val="90"/>
          <w:sz w:val="48"/>
        </w:rPr>
        <w:t xml:space="preserve"> </w:t>
      </w:r>
      <w:r>
        <w:rPr>
          <w:rFonts w:ascii="Symbol" w:hAnsi="Symbol"/>
          <w:spacing w:val="-10"/>
          <w:w w:val="90"/>
          <w:position w:val="11"/>
          <w:sz w:val="61"/>
        </w:rPr>
        <w:sym w:font="Symbol" w:char="F028"/>
      </w:r>
      <w:r>
        <w:rPr>
          <w:b w:val="0"/>
          <w:spacing w:val="-10"/>
          <w:w w:val="90"/>
          <w:sz w:val="48"/>
        </w:rPr>
        <w:t>$18</w:t>
      </w:r>
      <w:r>
        <w:rPr>
          <w:rFonts w:ascii="Symbol" w:hAnsi="Symbol"/>
          <w:spacing w:val="-10"/>
          <w:w w:val="90"/>
          <w:position w:val="11"/>
          <w:sz w:val="61"/>
        </w:rPr>
        <w:sym w:font="Symbol" w:char="F029"/>
      </w:r>
      <w:r>
        <w:rPr>
          <w:rFonts w:ascii="Symbol" w:hAnsi="Symbol"/>
          <w:spacing w:val="-10"/>
          <w:w w:val="90"/>
          <w:sz w:val="48"/>
        </w:rPr>
        <w:sym w:font="Symbol" w:char="F02D"/>
      </w:r>
      <w:r>
        <w:rPr>
          <w:rFonts w:ascii="Times New Roman" w:hAnsi="Times New Roman"/>
          <w:spacing w:val="-10"/>
          <w:w w:val="90"/>
          <w:sz w:val="48"/>
        </w:rPr>
        <w:t xml:space="preserve"> </w:t>
      </w:r>
      <w:r>
        <w:rPr>
          <w:b w:val="0"/>
          <w:w w:val="90"/>
          <w:sz w:val="48"/>
        </w:rPr>
        <w:t>$270,000</w:t>
      </w:r>
    </w:p>
    <w:p>
      <w:pPr>
        <w:spacing w:after="0" w:line="753" w:lineRule="exact"/>
        <w:jc w:val="center"/>
        <w:rPr>
          <w:sz w:val="48"/>
        </w:rPr>
        <w:sectPr>
          <w:footerReference w:type="even" r:id="rId134"/>
          <w:footerReference w:type="default" r:id="rId135"/>
          <w:pgSz w:w="18360" w:h="23760"/>
          <w:pgMar w:top="2200" w:right="0" w:bottom="3800" w:left="1860" w:header="0" w:footer="3603"/>
          <w:pgNumType w:start="41"/>
          <w:cols w:space="708"/>
        </w:sectPr>
      </w:pPr>
    </w:p>
    <w:p>
      <w:pPr>
        <w:tabs>
          <w:tab w:val="left" w:pos="1737"/>
        </w:tabs>
        <w:spacing w:before="0" w:line="611" w:lineRule="exact"/>
        <w:ind w:left="300" w:right="0" w:firstLine="0"/>
        <w:jc w:val="left"/>
        <w:rPr>
          <w:rFonts w:ascii="幼圆"/>
          <w:sz w:val="48"/>
        </w:rPr>
      </w:pPr>
      <w:r>
        <w:rPr>
          <w:rFonts w:ascii="幼圆"/>
          <w:sz w:val="48"/>
        </w:rPr>
        <w:t>5-9.</w:t>
        <w:tab/>
      </w:r>
      <w:r>
        <w:rPr>
          <w:rFonts w:ascii="幼圆"/>
          <w:spacing w:val="-3"/>
          <w:sz w:val="48"/>
        </w:rPr>
        <w:t>Continued</w:t>
      </w:r>
    </w:p>
    <w:p>
      <w:pPr>
        <w:pStyle w:val="BodyText"/>
        <w:spacing w:before="12"/>
        <w:rPr>
          <w:rFonts w:ascii="幼圆"/>
          <w:sz w:val="49"/>
        </w:rPr>
      </w:pPr>
    </w:p>
    <w:p>
      <w:pPr>
        <w:spacing w:before="0" w:line="372" w:lineRule="exact"/>
        <w:ind w:left="2486" w:right="0" w:firstLine="0"/>
        <w:jc w:val="left"/>
        <w:rPr>
          <w:rFonts w:ascii="Symbol" w:hAnsi="Symbol"/>
          <w:sz w:val="48"/>
        </w:rPr>
      </w:pPr>
      <w:r>
        <w:rPr>
          <w:rFonts w:ascii="Symbol" w:hAnsi="Symbol"/>
          <w:w w:val="99"/>
          <w:sz w:val="48"/>
        </w:rPr>
        <w:sym w:font="Symbol" w:char="F03D"/>
      </w:r>
    </w:p>
    <w:p>
      <w:pPr>
        <w:pStyle w:val="BodyText"/>
        <w:rPr>
          <w:rFonts w:ascii="Symbol" w:hAnsi="Symbol"/>
          <w:sz w:val="50"/>
        </w:rPr>
      </w:pPr>
      <w:r>
        <w:br w:type="column"/>
      </w:r>
    </w:p>
    <w:p>
      <w:pPr>
        <w:spacing w:before="374"/>
        <w:ind w:left="50" w:right="0" w:firstLine="0"/>
        <w:jc w:val="left"/>
        <w:rPr>
          <w:rFonts w:ascii="Times New Roman"/>
          <w:sz w:val="48"/>
        </w:rPr>
      </w:pPr>
      <w:r>
        <w:rPr>
          <w:rFonts w:ascii="Times New Roman"/>
          <w:sz w:val="48"/>
        </w:rPr>
        <w:t>$540,000</w:t>
      </w:r>
    </w:p>
    <w:p>
      <w:pPr>
        <w:pStyle w:val="BodyText"/>
        <w:spacing w:before="4"/>
        <w:rPr>
          <w:rFonts w:ascii="Times New Roman"/>
          <w:sz w:val="94"/>
        </w:rPr>
      </w:pPr>
      <w:r>
        <w:br w:type="column"/>
      </w:r>
    </w:p>
    <w:p>
      <w:pPr>
        <w:spacing w:before="0" w:line="110" w:lineRule="auto"/>
        <w:ind w:left="300" w:right="0" w:firstLine="0"/>
        <w:jc w:val="left"/>
        <w:rPr>
          <w:rFonts w:ascii="Times New Roman" w:hAnsi="Times New Roman"/>
          <w:sz w:val="48"/>
        </w:rPr>
      </w:pPr>
      <w:r>
        <w:rPr>
          <w:rFonts w:ascii="Symbol" w:hAnsi="Symbol"/>
          <w:position w:val="-29"/>
          <w:sz w:val="48"/>
        </w:rPr>
        <w:sym w:font="Symbol" w:char="F03D"/>
      </w:r>
      <w:r>
        <w:rPr>
          <w:rFonts w:ascii="Times New Roman" w:hAnsi="Times New Roman"/>
          <w:position w:val="-29"/>
          <w:sz w:val="48"/>
        </w:rPr>
        <w:t xml:space="preserve"> </w:t>
      </w:r>
      <w:r>
        <w:rPr>
          <w:rFonts w:ascii="Times New Roman" w:hAnsi="Times New Roman"/>
          <w:spacing w:val="-4"/>
          <w:sz w:val="48"/>
        </w:rPr>
        <w:t>$540,000</w:t>
      </w:r>
    </w:p>
    <w:p>
      <w:pPr>
        <w:pStyle w:val="BodyText"/>
        <w:rPr>
          <w:rFonts w:ascii="Times New Roman"/>
          <w:sz w:val="58"/>
        </w:rPr>
      </w:pPr>
      <w:r>
        <w:br w:type="column"/>
      </w:r>
    </w:p>
    <w:p>
      <w:pPr>
        <w:pStyle w:val="BodyText"/>
        <w:spacing w:before="8"/>
        <w:rPr>
          <w:rFonts w:ascii="Times New Roman"/>
          <w:sz w:val="50"/>
        </w:rPr>
      </w:pPr>
    </w:p>
    <w:p>
      <w:pPr>
        <w:spacing w:before="1" w:line="372" w:lineRule="exact"/>
        <w:ind w:left="96" w:right="0" w:firstLine="0"/>
        <w:jc w:val="left"/>
        <w:rPr>
          <w:rFonts w:ascii="Times New Roman" w:hAnsi="Times New Roman"/>
          <w:sz w:val="48"/>
        </w:rPr>
      </w:pPr>
      <w:r>
        <w:rPr>
          <w:rFonts w:ascii="Symbol" w:hAnsi="Symbol"/>
          <w:sz w:val="48"/>
        </w:rPr>
        <w:sym w:font="Symbol" w:char="F03D"/>
      </w:r>
      <w:r>
        <w:rPr>
          <w:rFonts w:ascii="Times New Roman" w:hAnsi="Times New Roman"/>
          <w:sz w:val="48"/>
        </w:rPr>
        <w:t xml:space="preserve"> 2x</w:t>
      </w:r>
    </w:p>
    <w:p>
      <w:pPr>
        <w:spacing w:after="0" w:line="372" w:lineRule="exact"/>
        <w:jc w:val="left"/>
        <w:rPr>
          <w:rFonts w:ascii="Times New Roman" w:hAnsi="Times New Roman"/>
          <w:sz w:val="48"/>
        </w:rPr>
        <w:sectPr>
          <w:footerReference w:type="even" r:id="rId136"/>
          <w:footerReference w:type="default" r:id="rId137"/>
          <w:pgSz w:w="18360" w:h="23760"/>
          <w:pgMar w:top="1720" w:right="0" w:bottom="1640" w:left="1860" w:header="0" w:footer="1443"/>
          <w:pgNumType w:start="42"/>
          <w:cols w:num="4" w:space="708" w:equalWidth="0">
            <w:col w:w="3892" w:space="40"/>
            <w:col w:w="1883" w:space="903"/>
            <w:col w:w="2483" w:space="40"/>
            <w:col w:w="7259" w:space="0"/>
          </w:cols>
        </w:sectPr>
      </w:pPr>
    </w:p>
    <w:p>
      <w:pPr>
        <w:tabs>
          <w:tab w:val="left" w:pos="7409"/>
        </w:tabs>
        <w:spacing w:before="0" w:line="587" w:lineRule="exact"/>
        <w:ind w:left="2876" w:right="0" w:firstLine="0"/>
        <w:jc w:val="left"/>
        <w:rPr>
          <w:rFonts w:ascii="Times New Roman" w:hAnsi="Times New Roman"/>
          <w:sz w:val="48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56958</wp:posOffset>
            </wp:positionV>
            <wp:extent cx="2578100" cy="38100"/>
            <wp:effectExtent l="0" t="0" r="0" b="0"/>
            <wp:wrapNone/>
            <wp:docPr id="89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1.png"/>
                    <pic:cNvPicPr/>
                  </pic:nvPicPr>
                  <pic:blipFill>
                    <a:blip xmlns:r="http://schemas.openxmlformats.org/officeDocument/2006/relationships"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5880100</wp:posOffset>
            </wp:positionH>
            <wp:positionV relativeFrom="paragraph">
              <wp:posOffset>56958</wp:posOffset>
            </wp:positionV>
            <wp:extent cx="1168400" cy="38100"/>
            <wp:effectExtent l="0" t="0" r="0" b="0"/>
            <wp:wrapNone/>
            <wp:docPr id="9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5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48"/>
        </w:rPr>
        <w:t>$540,000</w:t>
      </w:r>
      <w:r>
        <w:rPr>
          <w:rFonts w:ascii="Times New Roman" w:hAnsi="Times New Roman"/>
          <w:spacing w:val="-39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49"/>
          <w:sz w:val="48"/>
        </w:rPr>
        <w:t xml:space="preserve"> </w:t>
      </w:r>
      <w:r>
        <w:rPr>
          <w:rFonts w:ascii="Times New Roman" w:hAnsi="Times New Roman"/>
          <w:sz w:val="48"/>
        </w:rPr>
        <w:t>$270,000</w:t>
        <w:tab/>
        <w:t>$270,000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footerReference w:type="even" r:id="rId139"/>
          <w:footerReference w:type="default" r:id="rId140"/>
          <w:type w:val="continuous"/>
          <w:pgSz w:w="18360" w:h="23760"/>
          <w:pgMar w:top="2220" w:right="0" w:bottom="1640" w:left="1860" w:header="708" w:footer="708"/>
          <w:pgNumType w:start="43"/>
          <w:cols w:space="708"/>
        </w:sectPr>
      </w:pPr>
    </w:p>
    <w:p>
      <w:pPr>
        <w:pStyle w:val="ListParagraph"/>
        <w:numPr>
          <w:ilvl w:val="0"/>
          <w:numId w:val="13"/>
        </w:numPr>
        <w:tabs>
          <w:tab w:val="left" w:pos="1472"/>
          <w:tab w:val="left" w:pos="1473"/>
        </w:tabs>
        <w:spacing w:before="340" w:after="0" w:line="371" w:lineRule="exact"/>
        <w:ind w:left="1472" w:right="0" w:hanging="1119"/>
        <w:jc w:val="left"/>
        <w:rPr>
          <w:rFonts w:ascii="Times New Roman" w:hAnsi="Times New Roman"/>
          <w:sz w:val="48"/>
        </w:rPr>
      </w:pPr>
      <w:r>
        <w:rPr>
          <w:rFonts w:ascii="Times New Roman" w:hAnsi="Times New Roman"/>
          <w:sz w:val="48"/>
        </w:rPr>
        <w:t>DFL</w:t>
      </w:r>
      <w:r>
        <w:rPr>
          <w:rFonts w:ascii="Times New Roman" w:hAnsi="Times New Roman"/>
          <w:spacing w:val="-15"/>
          <w:sz w:val="48"/>
        </w:rPr>
        <w:t xml:space="preserve"> </w:t>
      </w:r>
      <w:r>
        <w:rPr>
          <w:rFonts w:ascii="Symbol" w:hAnsi="Symbol"/>
          <w:sz w:val="48"/>
        </w:rPr>
        <w:sym w:font="Symbol" w:char="F03D"/>
      </w:r>
    </w:p>
    <w:p>
      <w:pPr>
        <w:tabs>
          <w:tab w:val="left" w:pos="1855"/>
          <w:tab w:val="left" w:pos="3352"/>
        </w:tabs>
        <w:spacing w:before="174" w:line="110" w:lineRule="auto"/>
        <w:ind w:left="353" w:right="0" w:firstLine="0"/>
        <w:jc w:val="left"/>
        <w:rPr>
          <w:rFonts w:ascii="Times New Roman" w:hAnsi="Times New Roman"/>
          <w:sz w:val="48"/>
        </w:rPr>
      </w:pPr>
      <w:r>
        <w:br w:type="column"/>
      </w:r>
      <w:r>
        <w:rPr>
          <w:rFonts w:ascii="Times New Roman" w:hAnsi="Times New Roman"/>
          <w:sz w:val="48"/>
        </w:rPr>
        <w:t>EBIT</w:t>
        <w:tab/>
      </w:r>
      <w:r>
        <w:rPr>
          <w:rFonts w:ascii="Symbol" w:hAnsi="Symbol"/>
          <w:position w:val="-29"/>
          <w:sz w:val="48"/>
        </w:rPr>
        <w:sym w:font="Symbol" w:char="F03D"/>
      </w:r>
      <w:r>
        <w:rPr>
          <w:rFonts w:ascii="Times New Roman" w:hAnsi="Times New Roman"/>
          <w:position w:val="-29"/>
          <w:sz w:val="48"/>
        </w:rPr>
        <w:tab/>
      </w:r>
      <w:r>
        <w:rPr>
          <w:rFonts w:ascii="Times New Roman" w:hAnsi="Times New Roman"/>
          <w:sz w:val="48"/>
        </w:rPr>
        <w:t>$270,000</w:t>
      </w:r>
    </w:p>
    <w:p>
      <w:pPr>
        <w:pStyle w:val="BodyText"/>
        <w:spacing w:before="3"/>
        <w:rPr>
          <w:rFonts w:ascii="Times New Roman"/>
          <w:sz w:val="8"/>
        </w:rPr>
      </w:pPr>
    </w:p>
    <w:p>
      <w:pPr>
        <w:tabs>
          <w:tab w:val="left" w:pos="2223"/>
        </w:tabs>
        <w:spacing w:line="59" w:lineRule="exact"/>
        <w:ind w:left="23" w:right="0" w:firstLine="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1102137" cy="38004"/>
            <wp:effectExtent l="0" t="0" r="0" b="0"/>
            <wp:docPr id="9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29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213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0"/>
          <w:sz w:val="5"/>
        </w:rPr>
        <w:tab/>
      </w:r>
      <w:r>
        <w:rPr>
          <w:rFonts w:ascii="Times New Roman"/>
          <w:position w:val="0"/>
          <w:sz w:val="5"/>
        </w:rPr>
        <w:drawing>
          <wp:inline distT="0" distB="0" distL="0" distR="0">
            <wp:extent cx="2571654" cy="38004"/>
            <wp:effectExtent l="0" t="0" r="0" b="0"/>
            <wp:docPr id="9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2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165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Times New Roman"/>
          <w:sz w:val="5"/>
        </w:rPr>
        <w:sectPr>
          <w:footerReference w:type="even" r:id="rId141"/>
          <w:footerReference w:type="default" r:id="rId142"/>
          <w:type w:val="continuous"/>
          <w:pgSz w:w="18360" w:h="23760"/>
          <w:pgMar w:top="2220" w:right="0" w:bottom="1640" w:left="1860" w:header="708" w:footer="708"/>
          <w:pgNumType w:start="44"/>
          <w:cols w:num="2" w:space="708" w:equalWidth="0">
            <w:col w:w="2789" w:space="48"/>
            <w:col w:w="13663" w:space="0"/>
          </w:cols>
        </w:sectPr>
      </w:pPr>
    </w:p>
    <w:p>
      <w:pPr>
        <w:tabs>
          <w:tab w:val="left" w:pos="5083"/>
        </w:tabs>
        <w:spacing w:before="0" w:line="434" w:lineRule="exact"/>
        <w:ind w:left="2891" w:right="0" w:firstLine="0"/>
        <w:jc w:val="left"/>
        <w:rPr>
          <w:rFonts w:ascii="Times New Roman" w:hAnsi="Times New Roman"/>
          <w:sz w:val="48"/>
        </w:rPr>
      </w:pPr>
      <w:r>
        <w:rPr>
          <w:rFonts w:ascii="Times New Roman" w:hAnsi="Times New Roman"/>
          <w:sz w:val="48"/>
        </w:rPr>
        <w:t>EBIT</w:t>
      </w:r>
      <w:r>
        <w:rPr>
          <w:rFonts w:ascii="Times New Roman" w:hAnsi="Times New Roman"/>
          <w:spacing w:val="-37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32"/>
          <w:sz w:val="48"/>
        </w:rPr>
        <w:t xml:space="preserve"> </w:t>
      </w:r>
      <w:r>
        <w:rPr>
          <w:rFonts w:ascii="Times New Roman" w:hAnsi="Times New Roman"/>
          <w:sz w:val="48"/>
        </w:rPr>
        <w:t>I</w:t>
        <w:tab/>
        <w:t xml:space="preserve">$270,000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82"/>
          <w:sz w:val="48"/>
        </w:rPr>
        <w:t xml:space="preserve"> </w:t>
      </w:r>
      <w:r>
        <w:rPr>
          <w:rFonts w:ascii="Times New Roman" w:hAnsi="Times New Roman"/>
          <w:sz w:val="48"/>
        </w:rPr>
        <w:t>$170,000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footerReference w:type="even" r:id="rId143"/>
          <w:footerReference w:type="default" r:id="rId144"/>
          <w:type w:val="continuous"/>
          <w:pgSz w:w="18360" w:h="23760"/>
          <w:pgMar w:top="2220" w:right="0" w:bottom="1640" w:left="1860" w:header="708" w:footer="708"/>
          <w:pgNumType w:start="45"/>
          <w:cols w:space="708"/>
        </w:sectPr>
      </w:pPr>
    </w:p>
    <w:p>
      <w:pPr>
        <w:spacing w:before="118" w:line="184" w:lineRule="auto"/>
        <w:ind w:left="2486" w:right="0" w:firstLine="0"/>
        <w:jc w:val="left"/>
        <w:rPr>
          <w:rFonts w:ascii="Times New Roman" w:hAnsi="Times New Roman"/>
          <w:sz w:val="48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500971</wp:posOffset>
            </wp:positionV>
            <wp:extent cx="1168400" cy="38100"/>
            <wp:effectExtent l="0" t="0" r="0" b="0"/>
            <wp:wrapNone/>
            <wp:docPr id="9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3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29"/>
          <w:sz w:val="48"/>
        </w:rPr>
        <w:sym w:font="Symbol" w:char="F03D"/>
      </w:r>
      <w:r>
        <w:rPr>
          <w:rFonts w:ascii="Times New Roman" w:hAnsi="Times New Roman"/>
          <w:spacing w:val="10"/>
          <w:position w:val="-29"/>
          <w:sz w:val="48"/>
        </w:rPr>
        <w:t xml:space="preserve"> </w:t>
      </w:r>
      <w:r>
        <w:rPr>
          <w:rFonts w:ascii="Times New Roman" w:hAnsi="Times New Roman"/>
          <w:spacing w:val="-4"/>
          <w:sz w:val="48"/>
        </w:rPr>
        <w:t>$270,000</w:t>
      </w:r>
    </w:p>
    <w:p>
      <w:pPr>
        <w:spacing w:before="0" w:line="460" w:lineRule="exact"/>
        <w:ind w:left="2876" w:right="0" w:firstLine="0"/>
        <w:jc w:val="left"/>
        <w:rPr>
          <w:rFonts w:ascii="Times New Roman"/>
          <w:sz w:val="48"/>
        </w:rPr>
      </w:pPr>
      <w:r>
        <w:rPr>
          <w:rFonts w:ascii="Times New Roman"/>
          <w:spacing w:val="-1"/>
          <w:w w:val="95"/>
          <w:sz w:val="48"/>
        </w:rPr>
        <w:t>$100,000</w:t>
      </w:r>
    </w:p>
    <w:p>
      <w:pPr>
        <w:spacing w:before="341"/>
        <w:ind w:left="97" w:right="0" w:firstLine="0"/>
        <w:jc w:val="left"/>
        <w:rPr>
          <w:rFonts w:ascii="Times New Roman" w:hAnsi="Times New Roman"/>
          <w:sz w:val="48"/>
        </w:rPr>
      </w:pPr>
      <w:r>
        <w:br w:type="column"/>
      </w:r>
      <w:r>
        <w:rPr>
          <w:rFonts w:ascii="Symbol" w:hAnsi="Symbol"/>
          <w:sz w:val="48"/>
        </w:rPr>
        <w:sym w:font="Symbol" w:char="F03D"/>
      </w:r>
      <w:r>
        <w:rPr>
          <w:rFonts w:ascii="Times New Roman" w:hAnsi="Times New Roman"/>
          <w:sz w:val="48"/>
        </w:rPr>
        <w:t xml:space="preserve"> 2.7x</w:t>
      </w:r>
    </w:p>
    <w:p>
      <w:pPr>
        <w:spacing w:after="0"/>
        <w:jc w:val="left"/>
        <w:rPr>
          <w:rFonts w:ascii="Times New Roman" w:hAnsi="Times New Roman"/>
          <w:sz w:val="48"/>
        </w:rPr>
        <w:sectPr>
          <w:footerReference w:type="even" r:id="rId145"/>
          <w:footerReference w:type="default" r:id="rId146"/>
          <w:type w:val="continuous"/>
          <w:pgSz w:w="18360" w:h="23760"/>
          <w:pgMar w:top="2220" w:right="0" w:bottom="1640" w:left="1860" w:header="708" w:footer="708"/>
          <w:pgNumType w:start="46"/>
          <w:cols w:num="2" w:space="708" w:equalWidth="0">
            <w:col w:w="4668" w:space="40"/>
            <w:col w:w="11792" w:space="0"/>
          </w:cols>
        </w:sectPr>
      </w:pP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spacing w:before="108" w:line="686" w:lineRule="exact"/>
        <w:ind w:left="3750" w:right="0" w:firstLine="0"/>
        <w:jc w:val="left"/>
        <w:rPr>
          <w:rFonts w:ascii="Symbol" w:hAnsi="Symbol"/>
          <w:sz w:val="61"/>
        </w:rPr>
      </w:pPr>
      <w:r>
        <w:rPr>
          <w:rFonts w:ascii="Times New Roman" w:hAnsi="Times New Roman"/>
          <w:sz w:val="48"/>
        </w:rPr>
        <w:t xml:space="preserve">Q </w:t>
      </w:r>
      <w:r>
        <w:rPr>
          <w:rFonts w:ascii="Symbol" w:hAnsi="Symbol"/>
          <w:spacing w:val="-26"/>
          <w:position w:val="11"/>
          <w:sz w:val="61"/>
        </w:rPr>
        <w:sym w:font="Symbol" w:char="F028"/>
      </w:r>
      <w:r>
        <w:rPr>
          <w:rFonts w:ascii="Times New Roman" w:hAnsi="Times New Roman"/>
          <w:spacing w:val="-26"/>
          <w:sz w:val="48"/>
        </w:rPr>
        <w:t xml:space="preserve">P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69"/>
          <w:sz w:val="48"/>
        </w:rPr>
        <w:t xml:space="preserve"> </w:t>
      </w:r>
      <w:r>
        <w:rPr>
          <w:rFonts w:ascii="Times New Roman" w:hAnsi="Times New Roman"/>
          <w:spacing w:val="4"/>
          <w:sz w:val="48"/>
        </w:rPr>
        <w:t>VC</w:t>
      </w:r>
      <w:r>
        <w:rPr>
          <w:rFonts w:ascii="Symbol" w:hAnsi="Symbol"/>
          <w:spacing w:val="4"/>
          <w:position w:val="11"/>
          <w:sz w:val="61"/>
        </w:rPr>
        <w:sym w:font="Symbol" w:char="F029"/>
      </w:r>
    </w:p>
    <w:p>
      <w:pPr>
        <w:pStyle w:val="ListParagraph"/>
        <w:numPr>
          <w:ilvl w:val="0"/>
          <w:numId w:val="13"/>
        </w:numPr>
        <w:tabs>
          <w:tab w:val="left" w:pos="1471"/>
          <w:tab w:val="left" w:pos="1472"/>
        </w:tabs>
        <w:spacing w:before="0" w:after="0" w:line="815" w:lineRule="exact"/>
        <w:ind w:left="1471" w:right="0" w:hanging="1126"/>
        <w:jc w:val="left"/>
        <w:rPr>
          <w:rFonts w:ascii="Times New Roman" w:hAnsi="Times New Roman"/>
          <w:sz w:val="48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202790</wp:posOffset>
            </wp:positionV>
            <wp:extent cx="2400300" cy="38100"/>
            <wp:effectExtent l="0" t="0" r="0" b="0"/>
            <wp:wrapNone/>
            <wp:docPr id="9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4.png"/>
                    <pic:cNvPicPr/>
                  </pic:nvPicPr>
                  <pic:blipFill>
                    <a:blip xmlns:r="http://schemas.openxmlformats.org/officeDocument/2006/relationships"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position w:val="37"/>
          <w:sz w:val="48"/>
        </w:rPr>
        <w:t>DCL</w:t>
      </w:r>
      <w:r>
        <w:rPr>
          <w:rFonts w:ascii="Times New Roman" w:hAnsi="Times New Roman"/>
          <w:spacing w:val="-11"/>
          <w:position w:val="37"/>
          <w:sz w:val="48"/>
        </w:rPr>
        <w:t xml:space="preserve"> </w:t>
      </w:r>
      <w:r>
        <w:rPr>
          <w:rFonts w:ascii="Symbol" w:hAnsi="Symbol"/>
          <w:position w:val="37"/>
          <w:sz w:val="48"/>
        </w:rPr>
        <w:sym w:font="Symbol" w:char="F03D"/>
      </w:r>
      <w:r>
        <w:rPr>
          <w:rFonts w:ascii="Times New Roman" w:hAnsi="Times New Roman"/>
          <w:spacing w:val="13"/>
          <w:position w:val="37"/>
          <w:sz w:val="48"/>
        </w:rPr>
        <w:t xml:space="preserve"> </w:t>
      </w:r>
      <w:r>
        <w:rPr>
          <w:rFonts w:ascii="Times New Roman" w:hAnsi="Times New Roman"/>
          <w:sz w:val="48"/>
        </w:rPr>
        <w:t>Q</w:t>
      </w:r>
      <w:r>
        <w:rPr>
          <w:rFonts w:ascii="Times New Roman" w:hAnsi="Times New Roman"/>
          <w:spacing w:val="-35"/>
          <w:sz w:val="48"/>
        </w:rPr>
        <w:t xml:space="preserve"> </w:t>
      </w:r>
      <w:r>
        <w:rPr>
          <w:rFonts w:ascii="Symbol" w:hAnsi="Symbol"/>
          <w:spacing w:val="-26"/>
          <w:position w:val="11"/>
          <w:sz w:val="61"/>
        </w:rPr>
        <w:sym w:font="Symbol" w:char="F028"/>
      </w:r>
      <w:r>
        <w:rPr>
          <w:rFonts w:ascii="Times New Roman" w:hAnsi="Times New Roman"/>
          <w:spacing w:val="-26"/>
          <w:sz w:val="48"/>
        </w:rPr>
        <w:t>P</w:t>
      </w:r>
      <w:r>
        <w:rPr>
          <w:rFonts w:ascii="Times New Roman" w:hAnsi="Times New Roman"/>
          <w:spacing w:val="-28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32"/>
          <w:sz w:val="48"/>
        </w:rPr>
        <w:t xml:space="preserve"> </w:t>
      </w:r>
      <w:r>
        <w:rPr>
          <w:rFonts w:ascii="Times New Roman" w:hAnsi="Times New Roman"/>
          <w:spacing w:val="5"/>
          <w:sz w:val="48"/>
        </w:rPr>
        <w:t>VC</w:t>
      </w:r>
      <w:r>
        <w:rPr>
          <w:rFonts w:ascii="Symbol" w:hAnsi="Symbol"/>
          <w:spacing w:val="5"/>
          <w:position w:val="11"/>
          <w:sz w:val="61"/>
        </w:rPr>
        <w:sym w:font="Symbol" w:char="F029"/>
      </w:r>
      <w:r>
        <w:rPr>
          <w:rFonts w:ascii="Symbol" w:hAnsi="Symbol"/>
          <w:spacing w:val="5"/>
          <w:sz w:val="48"/>
        </w:rPr>
        <w:sym w:font="Symbol" w:char="F02D"/>
      </w:r>
      <w:r>
        <w:rPr>
          <w:rFonts w:ascii="Times New Roman" w:hAnsi="Times New Roman"/>
          <w:spacing w:val="-32"/>
          <w:sz w:val="48"/>
        </w:rPr>
        <w:t xml:space="preserve"> </w:t>
      </w:r>
      <w:r>
        <w:rPr>
          <w:rFonts w:ascii="Times New Roman" w:hAnsi="Times New Roman"/>
          <w:sz w:val="48"/>
        </w:rPr>
        <w:t>FC</w:t>
      </w:r>
      <w:r>
        <w:rPr>
          <w:rFonts w:ascii="Times New Roman" w:hAnsi="Times New Roman"/>
          <w:spacing w:val="-42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32"/>
          <w:sz w:val="48"/>
        </w:rPr>
        <w:t xml:space="preserve"> </w:t>
      </w:r>
      <w:r>
        <w:rPr>
          <w:rFonts w:ascii="Times New Roman" w:hAnsi="Times New Roman"/>
          <w:sz w:val="48"/>
        </w:rPr>
        <w:t>I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2"/>
        </w:rPr>
      </w:pPr>
    </w:p>
    <w:p>
      <w:pPr>
        <w:tabs>
          <w:tab w:val="left" w:pos="4325"/>
          <w:tab w:val="left" w:pos="5144"/>
        </w:tabs>
        <w:spacing w:before="156" w:line="19" w:lineRule="exact"/>
        <w:ind w:left="2543" w:right="0" w:firstLine="0"/>
        <w:jc w:val="left"/>
        <w:rPr>
          <w:rFonts w:ascii="Symbol" w:hAnsi="Symbol"/>
          <w:sz w:val="61"/>
        </w:rPr>
      </w:pPr>
      <w:r>
        <w:rPr>
          <w:rFonts w:ascii="Symbol" w:hAnsi="Symbol"/>
          <w:position w:val="-29"/>
          <w:sz w:val="48"/>
        </w:rPr>
        <w:sym w:font="Symbol" w:char="F03D"/>
      </w:r>
      <w:r>
        <w:rPr>
          <w:rFonts w:ascii="Times New Roman" w:hAnsi="Times New Roman"/>
          <w:position w:val="-29"/>
          <w:sz w:val="48"/>
        </w:rPr>
        <w:tab/>
      </w:r>
      <w:r>
        <w:rPr>
          <w:rFonts w:ascii="Symbol" w:hAnsi="Symbol"/>
          <w:position w:val="-55"/>
          <w:sz w:val="61"/>
        </w:rPr>
        <w:sym w:font="Symbol" w:char="F028"/>
      </w:r>
      <w:r>
        <w:rPr>
          <w:rFonts w:ascii="Times New Roman" w:hAnsi="Times New Roman"/>
          <w:position w:val="-55"/>
          <w:sz w:val="61"/>
        </w:rPr>
        <w:tab/>
      </w:r>
      <w:r>
        <w:rPr>
          <w:rFonts w:ascii="Times New Roman" w:hAnsi="Times New Roman"/>
          <w:sz w:val="48"/>
        </w:rPr>
        <w:t>30,000</w:t>
      </w:r>
      <w:r>
        <w:rPr>
          <w:rFonts w:ascii="Times New Roman" w:hAnsi="Times New Roman"/>
          <w:spacing w:val="-42"/>
          <w:sz w:val="48"/>
        </w:rPr>
        <w:t xml:space="preserve"> </w:t>
      </w:r>
      <w:r>
        <w:rPr>
          <w:rFonts w:ascii="Symbol" w:hAnsi="Symbol"/>
          <w:spacing w:val="-17"/>
          <w:position w:val="12"/>
          <w:sz w:val="61"/>
        </w:rPr>
        <w:sym w:font="Symbol" w:char="F028"/>
      </w:r>
      <w:r>
        <w:rPr>
          <w:rFonts w:ascii="Times New Roman" w:hAnsi="Times New Roman"/>
          <w:spacing w:val="-17"/>
          <w:sz w:val="48"/>
        </w:rPr>
        <w:t>$25</w:t>
      </w:r>
      <w:r>
        <w:rPr>
          <w:rFonts w:ascii="Times New Roman" w:hAnsi="Times New Roman"/>
          <w:spacing w:val="-47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47"/>
          <w:sz w:val="48"/>
        </w:rPr>
        <w:t xml:space="preserve"> </w:t>
      </w:r>
      <w:r>
        <w:rPr>
          <w:rFonts w:ascii="Times New Roman" w:hAnsi="Times New Roman"/>
          <w:spacing w:val="6"/>
          <w:sz w:val="48"/>
        </w:rPr>
        <w:t>$7</w:t>
      </w:r>
      <w:r>
        <w:rPr>
          <w:rFonts w:ascii="Symbol" w:hAnsi="Symbol"/>
          <w:spacing w:val="6"/>
          <w:position w:val="12"/>
          <w:sz w:val="61"/>
        </w:rPr>
        <w:sym w:font="Symbol" w:char="F029"/>
      </w:r>
    </w:p>
    <w:p>
      <w:pPr>
        <w:pStyle w:val="BodyText"/>
        <w:spacing w:before="2"/>
        <w:rPr>
          <w:rFonts w:ascii="Symbol" w:hAnsi="Symbol"/>
          <w:sz w:val="24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213129</wp:posOffset>
            </wp:positionV>
            <wp:extent cx="4915281" cy="38004"/>
            <wp:effectExtent l="0" t="0" r="0" b="0"/>
            <wp:wrapTopAndBottom/>
            <wp:docPr id="101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5.png"/>
                    <pic:cNvPicPr/>
                  </pic:nvPicPr>
                  <pic:blipFill>
                    <a:blip xmlns:r="http://schemas.openxmlformats.org/officeDocument/2006/relationships"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528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4464"/>
        </w:tabs>
        <w:spacing w:before="0" w:line="409" w:lineRule="exact"/>
        <w:ind w:left="2933" w:right="0" w:firstLine="0"/>
        <w:jc w:val="left"/>
        <w:rPr>
          <w:rFonts w:ascii="Times New Roman" w:hAnsi="Times New Roman"/>
          <w:sz w:val="48"/>
        </w:rPr>
      </w:pPr>
      <w:r>
        <w:rPr>
          <w:rFonts w:ascii="Times New Roman" w:hAnsi="Times New Roman"/>
          <w:sz w:val="48"/>
        </w:rPr>
        <w:t>30,000</w:t>
        <w:tab/>
        <w:t>$25</w:t>
      </w:r>
      <w:r>
        <w:rPr>
          <w:rFonts w:ascii="Times New Roman" w:hAnsi="Times New Roman"/>
          <w:spacing w:val="-48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47"/>
          <w:sz w:val="48"/>
        </w:rPr>
        <w:t xml:space="preserve"> </w:t>
      </w:r>
      <w:r>
        <w:rPr>
          <w:rFonts w:ascii="Times New Roman" w:hAnsi="Times New Roman"/>
          <w:spacing w:val="6"/>
          <w:sz w:val="48"/>
        </w:rPr>
        <w:t>$7</w:t>
      </w:r>
      <w:r>
        <w:rPr>
          <w:rFonts w:ascii="Symbol" w:hAnsi="Symbol"/>
          <w:spacing w:val="6"/>
          <w:position w:val="11"/>
          <w:sz w:val="61"/>
        </w:rPr>
        <w:sym w:font="Symbol" w:char="F029"/>
      </w:r>
      <w:r>
        <w:rPr>
          <w:rFonts w:ascii="Symbol" w:hAnsi="Symbol"/>
          <w:spacing w:val="6"/>
          <w:sz w:val="48"/>
        </w:rPr>
        <w:sym w:font="Symbol" w:char="F02D"/>
      </w:r>
      <w:r>
        <w:rPr>
          <w:rFonts w:ascii="Times New Roman" w:hAnsi="Times New Roman"/>
          <w:spacing w:val="-47"/>
          <w:sz w:val="48"/>
        </w:rPr>
        <w:t xml:space="preserve"> </w:t>
      </w:r>
      <w:r>
        <w:rPr>
          <w:rFonts w:ascii="Times New Roman" w:hAnsi="Times New Roman"/>
          <w:sz w:val="48"/>
        </w:rPr>
        <w:t>$270,000</w:t>
      </w:r>
      <w:r>
        <w:rPr>
          <w:rFonts w:ascii="Times New Roman" w:hAnsi="Times New Roman"/>
          <w:spacing w:val="-40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47"/>
          <w:sz w:val="48"/>
        </w:rPr>
        <w:t xml:space="preserve"> </w:t>
      </w:r>
      <w:r>
        <w:rPr>
          <w:rFonts w:ascii="Times New Roman" w:hAnsi="Times New Roman"/>
          <w:sz w:val="48"/>
        </w:rPr>
        <w:t>$170,000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2"/>
        </w:rPr>
      </w:pPr>
    </w:p>
    <w:p>
      <w:pPr>
        <w:tabs>
          <w:tab w:val="left" w:pos="8056"/>
        </w:tabs>
        <w:spacing w:before="109" w:line="540" w:lineRule="exact"/>
        <w:ind w:left="4039" w:right="0" w:firstLine="0"/>
        <w:jc w:val="left"/>
        <w:rPr>
          <w:rFonts w:ascii="Times New Roman" w:hAnsi="Times New Roman"/>
          <w:sz w:val="48"/>
        </w:rPr>
      </w:pPr>
      <w:r>
        <w:rPr>
          <w:rFonts w:ascii="Times New Roman" w:hAnsi="Times New Roman"/>
          <w:sz w:val="48"/>
        </w:rPr>
        <w:t>30,000</w:t>
      </w:r>
      <w:r>
        <w:rPr>
          <w:rFonts w:ascii="Times New Roman" w:hAnsi="Times New Roman"/>
          <w:spacing w:val="-42"/>
          <w:sz w:val="48"/>
        </w:rPr>
        <w:t xml:space="preserve"> </w:t>
      </w:r>
      <w:r>
        <w:rPr>
          <w:rFonts w:ascii="Symbol" w:hAnsi="Symbol"/>
          <w:spacing w:val="-13"/>
          <w:position w:val="11"/>
          <w:sz w:val="61"/>
        </w:rPr>
        <w:sym w:font="Symbol" w:char="F028"/>
      </w:r>
      <w:r>
        <w:rPr>
          <w:rFonts w:ascii="Times New Roman" w:hAnsi="Times New Roman"/>
          <w:spacing w:val="-13"/>
          <w:sz w:val="48"/>
        </w:rPr>
        <w:t>$18</w:t>
      </w:r>
      <w:r>
        <w:rPr>
          <w:rFonts w:ascii="Symbol" w:hAnsi="Symbol"/>
          <w:spacing w:val="-13"/>
          <w:position w:val="11"/>
          <w:sz w:val="61"/>
        </w:rPr>
        <w:sym w:font="Symbol" w:char="F029"/>
      </w:r>
      <w:r>
        <w:rPr>
          <w:rFonts w:ascii="Times New Roman" w:hAnsi="Times New Roman"/>
          <w:spacing w:val="-13"/>
          <w:position w:val="11"/>
          <w:sz w:val="61"/>
        </w:rPr>
        <w:tab/>
      </w:r>
      <w:r>
        <w:rPr>
          <w:rFonts w:ascii="Times New Roman" w:hAnsi="Times New Roman"/>
          <w:sz w:val="48"/>
        </w:rPr>
        <w:t>$540,000</w:t>
      </w:r>
    </w:p>
    <w:p>
      <w:pPr>
        <w:spacing w:after="0" w:line="540" w:lineRule="exact"/>
        <w:jc w:val="left"/>
        <w:rPr>
          <w:rFonts w:ascii="Times New Roman" w:hAnsi="Times New Roman"/>
          <w:sz w:val="48"/>
        </w:rPr>
        <w:sectPr>
          <w:footerReference w:type="even" r:id="rId149"/>
          <w:footerReference w:type="default" r:id="rId150"/>
          <w:type w:val="continuous"/>
          <w:pgSz w:w="18360" w:h="23760"/>
          <w:pgMar w:top="2220" w:right="0" w:bottom="1640" w:left="1860" w:header="708" w:footer="708"/>
          <w:pgNumType w:start="47"/>
          <w:cols w:space="708"/>
        </w:sectPr>
      </w:pPr>
    </w:p>
    <w:p>
      <w:pPr>
        <w:spacing w:before="2"/>
        <w:ind w:left="2543" w:right="0" w:firstLine="0"/>
        <w:jc w:val="left"/>
        <w:rPr>
          <w:rFonts w:ascii="Times New Roman" w:hAnsi="Times New Roman"/>
          <w:sz w:val="48"/>
        </w:r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292848</wp:posOffset>
            </wp:positionV>
            <wp:extent cx="2946400" cy="38100"/>
            <wp:effectExtent l="0" t="0" r="0" b="0"/>
            <wp:wrapNone/>
            <wp:docPr id="10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36.png"/>
                    <pic:cNvPicPr/>
                  </pic:nvPicPr>
                  <pic:blipFill>
                    <a:blip xmlns:r="http://schemas.openxmlformats.org/officeDocument/2006/relationships"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6286500</wp:posOffset>
            </wp:positionH>
            <wp:positionV relativeFrom="paragraph">
              <wp:posOffset>292848</wp:posOffset>
            </wp:positionV>
            <wp:extent cx="1168400" cy="38100"/>
            <wp:effectExtent l="0" t="0" r="0" b="0"/>
            <wp:wrapNone/>
            <wp:docPr id="10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6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37"/>
          <w:sz w:val="48"/>
        </w:rPr>
        <w:sym w:font="Symbol" w:char="F03D"/>
      </w:r>
      <w:r>
        <w:rPr>
          <w:rFonts w:ascii="Times New Roman" w:hAnsi="Times New Roman"/>
          <w:position w:val="37"/>
          <w:sz w:val="48"/>
        </w:rPr>
        <w:t xml:space="preserve"> </w:t>
      </w:r>
      <w:r>
        <w:rPr>
          <w:rFonts w:ascii="Times New Roman" w:hAnsi="Times New Roman"/>
          <w:sz w:val="48"/>
        </w:rPr>
        <w:t xml:space="preserve">30,000 </w:t>
      </w:r>
      <w:r>
        <w:rPr>
          <w:rFonts w:ascii="Symbol" w:hAnsi="Symbol"/>
          <w:spacing w:val="-10"/>
          <w:position w:val="11"/>
          <w:sz w:val="61"/>
        </w:rPr>
        <w:sym w:font="Symbol" w:char="F028"/>
      </w:r>
      <w:r>
        <w:rPr>
          <w:rFonts w:ascii="Times New Roman" w:hAnsi="Times New Roman"/>
          <w:spacing w:val="-10"/>
          <w:sz w:val="48"/>
        </w:rPr>
        <w:t>$18</w:t>
      </w:r>
      <w:r>
        <w:rPr>
          <w:rFonts w:ascii="Symbol" w:hAnsi="Symbol"/>
          <w:spacing w:val="-10"/>
          <w:position w:val="11"/>
          <w:sz w:val="61"/>
        </w:rPr>
        <w:sym w:font="Symbol" w:char="F029"/>
      </w:r>
      <w:r>
        <w:rPr>
          <w:rFonts w:ascii="Symbol" w:hAnsi="Symbol"/>
          <w:spacing w:val="-10"/>
          <w:sz w:val="48"/>
        </w:rPr>
        <w:sym w:font="Symbol" w:char="F02D"/>
      </w:r>
      <w:r>
        <w:rPr>
          <w:rFonts w:ascii="Times New Roman" w:hAnsi="Times New Roman"/>
          <w:spacing w:val="-10"/>
          <w:sz w:val="48"/>
        </w:rPr>
        <w:t xml:space="preserve"> </w:t>
      </w:r>
      <w:r>
        <w:rPr>
          <w:rFonts w:ascii="Times New Roman" w:hAnsi="Times New Roman"/>
          <w:sz w:val="48"/>
        </w:rPr>
        <w:t xml:space="preserve">$440,000 </w:t>
      </w:r>
      <w:r>
        <w:rPr>
          <w:rFonts w:ascii="Symbol" w:hAnsi="Symbol"/>
          <w:position w:val="37"/>
          <w:sz w:val="48"/>
        </w:rPr>
        <w:sym w:font="Symbol" w:char="F03D"/>
      </w:r>
      <w:r>
        <w:rPr>
          <w:rFonts w:ascii="Times New Roman" w:hAnsi="Times New Roman"/>
          <w:spacing w:val="-70"/>
          <w:position w:val="37"/>
          <w:sz w:val="48"/>
        </w:rPr>
        <w:t xml:space="preserve"> </w:t>
      </w:r>
      <w:r>
        <w:rPr>
          <w:rFonts w:ascii="Times New Roman" w:hAnsi="Times New Roman"/>
          <w:sz w:val="48"/>
        </w:rPr>
        <w:t>$100,000</w:t>
      </w:r>
    </w:p>
    <w:p>
      <w:pPr>
        <w:spacing w:before="1"/>
        <w:ind w:left="93" w:right="0" w:firstLine="0"/>
        <w:jc w:val="left"/>
        <w:rPr>
          <w:rFonts w:ascii="Times New Roman" w:hAnsi="Times New Roman"/>
          <w:sz w:val="48"/>
        </w:rPr>
      </w:pPr>
      <w:r>
        <w:br w:type="column"/>
      </w:r>
      <w:r>
        <w:rPr>
          <w:rFonts w:ascii="Symbol" w:hAnsi="Symbol"/>
          <w:sz w:val="48"/>
        </w:rPr>
        <w:sym w:font="Symbol" w:char="F03D"/>
      </w:r>
      <w:r>
        <w:rPr>
          <w:rFonts w:ascii="Times New Roman" w:hAnsi="Times New Roman"/>
          <w:sz w:val="48"/>
        </w:rPr>
        <w:t xml:space="preserve"> 5.4x</w:t>
      </w:r>
    </w:p>
    <w:p>
      <w:pPr>
        <w:spacing w:after="0"/>
        <w:jc w:val="left"/>
        <w:rPr>
          <w:rFonts w:ascii="Times New Roman" w:hAnsi="Times New Roman"/>
          <w:sz w:val="48"/>
        </w:rPr>
        <w:sectPr>
          <w:footerReference w:type="even" r:id="rId152"/>
          <w:footerReference w:type="default" r:id="rId153"/>
          <w:type w:val="continuous"/>
          <w:pgSz w:w="18360" w:h="23760"/>
          <w:pgMar w:top="2220" w:right="0" w:bottom="1640" w:left="1860" w:header="708" w:footer="708"/>
          <w:pgNumType w:start="48"/>
          <w:cols w:num="2" w:space="708" w:equalWidth="0">
            <w:col w:w="9851" w:space="40"/>
            <w:col w:w="6609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6"/>
        </w:rPr>
      </w:pPr>
    </w:p>
    <w:p>
      <w:pPr>
        <w:spacing w:after="0"/>
        <w:rPr>
          <w:rFonts w:ascii="Times New Roman"/>
          <w:sz w:val="26"/>
        </w:rPr>
        <w:sectPr>
          <w:footerReference w:type="even" r:id="rId154"/>
          <w:footerReference w:type="default" r:id="rId155"/>
          <w:type w:val="continuous"/>
          <w:pgSz w:w="18360" w:h="23760"/>
          <w:pgMar w:top="2220" w:right="0" w:bottom="1640" w:left="1860" w:header="708" w:footer="708"/>
          <w:pgNumType w:start="49"/>
          <w:cols w:space="708"/>
        </w:sectPr>
      </w:pPr>
    </w:p>
    <w:p>
      <w:pPr>
        <w:pStyle w:val="ListParagraph"/>
        <w:numPr>
          <w:ilvl w:val="0"/>
          <w:numId w:val="13"/>
        </w:numPr>
        <w:tabs>
          <w:tab w:val="left" w:pos="1472"/>
          <w:tab w:val="left" w:pos="1473"/>
        </w:tabs>
        <w:spacing w:before="348" w:after="0" w:line="240" w:lineRule="auto"/>
        <w:ind w:left="1473" w:right="0" w:hanging="1127"/>
        <w:jc w:val="left"/>
        <w:rPr>
          <w:rFonts w:ascii="Times New Roman" w:hAnsi="Times New Roman"/>
          <w:sz w:val="47"/>
        </w:rPr>
      </w:pPr>
      <w:r>
        <w:rPr>
          <w:rFonts w:ascii="Times New Roman" w:hAnsi="Times New Roman"/>
          <w:sz w:val="47"/>
        </w:rPr>
        <w:t>BE</w:t>
      </w:r>
      <w:r>
        <w:rPr>
          <w:rFonts w:ascii="Times New Roman" w:hAnsi="Times New Roman"/>
          <w:spacing w:val="11"/>
          <w:sz w:val="47"/>
        </w:rPr>
        <w:t xml:space="preserve"> </w:t>
      </w:r>
      <w:r>
        <w:rPr>
          <w:rFonts w:ascii="Symbol" w:hAnsi="Symbol"/>
          <w:spacing w:val="-19"/>
          <w:sz w:val="47"/>
        </w:rPr>
        <w:sym w:font="Symbol" w:char="F03D"/>
      </w:r>
    </w:p>
    <w:p>
      <w:pPr>
        <w:spacing w:before="84"/>
        <w:ind w:left="88" w:right="0" w:firstLine="0"/>
        <w:jc w:val="left"/>
        <w:rPr>
          <w:rFonts w:ascii="Times New Roman"/>
          <w:sz w:val="47"/>
        </w:rPr>
      </w:pPr>
      <w:r>
        <w:br w:type="column"/>
      </w:r>
      <w:r>
        <w:rPr>
          <w:rFonts w:ascii="Times New Roman"/>
          <w:sz w:val="47"/>
        </w:rPr>
        <w:t>$270,000</w:t>
      </w:r>
    </w:p>
    <w:p>
      <w:pPr>
        <w:spacing w:before="93"/>
        <w:ind w:left="174" w:right="0" w:firstLine="0"/>
        <w:jc w:val="left"/>
        <w:rPr>
          <w:rFonts w:ascii="Times New Roman" w:hAnsi="Times New Roman"/>
          <w:sz w:val="47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2819400</wp:posOffset>
            </wp:positionH>
            <wp:positionV relativeFrom="paragraph">
              <wp:posOffset>103075</wp:posOffset>
            </wp:positionV>
            <wp:extent cx="1168400" cy="38100"/>
            <wp:effectExtent l="0" t="0" r="0" b="0"/>
            <wp:wrapNone/>
            <wp:docPr id="10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7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47"/>
        </w:rPr>
        <w:t xml:space="preserve">$25 </w:t>
      </w:r>
      <w:r>
        <w:rPr>
          <w:rFonts w:ascii="Symbol" w:hAnsi="Symbol"/>
          <w:sz w:val="47"/>
        </w:rPr>
        <w:sym w:font="Symbol" w:char="F02D"/>
      </w:r>
      <w:r>
        <w:rPr>
          <w:rFonts w:ascii="Times New Roman" w:hAnsi="Times New Roman"/>
          <w:spacing w:val="-68"/>
          <w:sz w:val="47"/>
        </w:rPr>
        <w:t xml:space="preserve"> </w:t>
      </w:r>
      <w:r>
        <w:rPr>
          <w:rFonts w:ascii="Times New Roman" w:hAnsi="Times New Roman"/>
          <w:sz w:val="47"/>
        </w:rPr>
        <w:t>$7</w:t>
      </w:r>
    </w:p>
    <w:p>
      <w:pPr>
        <w:spacing w:before="348"/>
        <w:ind w:left="99" w:right="0" w:firstLine="0"/>
        <w:jc w:val="left"/>
        <w:rPr>
          <w:rFonts w:ascii="Times New Roman" w:hAnsi="Times New Roman"/>
          <w:sz w:val="47"/>
        </w:rPr>
      </w:pPr>
      <w:r>
        <w:br w:type="column"/>
      </w:r>
      <w:r>
        <w:rPr>
          <w:rFonts w:ascii="Symbol" w:hAnsi="Symbol"/>
          <w:sz w:val="47"/>
        </w:rPr>
        <w:sym w:font="Symbol" w:char="F03D"/>
      </w:r>
      <w:r>
        <w:rPr>
          <w:rFonts w:ascii="Times New Roman" w:hAnsi="Times New Roman"/>
          <w:sz w:val="47"/>
        </w:rPr>
        <w:t xml:space="preserve"> 15,000</w:t>
      </w:r>
      <w:r>
        <w:rPr>
          <w:rFonts w:ascii="Times New Roman" w:hAnsi="Times New Roman"/>
          <w:spacing w:val="-81"/>
          <w:sz w:val="47"/>
        </w:rPr>
        <w:t xml:space="preserve"> </w:t>
      </w:r>
      <w:r>
        <w:rPr>
          <w:rFonts w:ascii="Times New Roman" w:hAnsi="Times New Roman"/>
          <w:sz w:val="47"/>
        </w:rPr>
        <w:t>units</w:t>
      </w:r>
    </w:p>
    <w:p>
      <w:pPr>
        <w:spacing w:after="0"/>
        <w:jc w:val="left"/>
        <w:rPr>
          <w:rFonts w:ascii="Times New Roman" w:hAnsi="Times New Roman"/>
          <w:sz w:val="47"/>
        </w:rPr>
        <w:sectPr>
          <w:footerReference w:type="even" r:id="rId156"/>
          <w:footerReference w:type="default" r:id="rId157"/>
          <w:type w:val="continuous"/>
          <w:pgSz w:w="18360" w:h="23760"/>
          <w:pgMar w:top="2220" w:right="0" w:bottom="1640" w:left="1860" w:header="708" w:footer="708"/>
          <w:pgNumType w:start="50"/>
          <w:cols w:num="3" w:space="708" w:equalWidth="0">
            <w:col w:w="2464" w:space="40"/>
            <w:col w:w="1878" w:space="39"/>
            <w:col w:w="12079" w:space="0"/>
          </w:cols>
        </w:sectPr>
      </w:pPr>
    </w:p>
    <w:p>
      <w:pPr>
        <w:pStyle w:val="BodyText"/>
        <w:tabs>
          <w:tab w:val="left" w:pos="2302"/>
        </w:tabs>
        <w:spacing w:before="60" w:line="418" w:lineRule="exact"/>
        <w:ind w:left="300"/>
        <w:rPr>
          <w:b w:val="0"/>
        </w:rPr>
      </w:pPr>
      <w:r>
        <w:rPr>
          <w:b w:val="0"/>
          <w:w w:val="95"/>
        </w:rPr>
        <w:t>5-10.</w:t>
        <w:tab/>
        <w:t>University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Catering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sells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50-pound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bags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popcorn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university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dormitories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for</w:t>
      </w:r>
    </w:p>
    <w:p>
      <w:pPr>
        <w:pStyle w:val="BodyText"/>
        <w:spacing w:before="3" w:line="235" w:lineRule="auto"/>
        <w:ind w:left="2302" w:right="2598"/>
        <w:rPr>
          <w:b w:val="0"/>
        </w:rPr>
      </w:pPr>
      <w:r>
        <w:rPr>
          <w:b w:val="0"/>
          <w:w w:val="85"/>
        </w:rPr>
        <w:t>$10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bag.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fixed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costs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this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operation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$80,000,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while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variable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 xml:space="preserve">costs </w:t>
      </w:r>
      <w:r>
        <w:rPr>
          <w:b w:val="0"/>
          <w:w w:val="90"/>
        </w:rPr>
        <w:t>of</w:t>
      </w:r>
      <w:r>
        <w:rPr>
          <w:b w:val="0"/>
          <w:spacing w:val="-2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20"/>
          <w:w w:val="90"/>
        </w:rPr>
        <w:t xml:space="preserve"> </w:t>
      </w:r>
      <w:r>
        <w:rPr>
          <w:b w:val="0"/>
          <w:w w:val="90"/>
        </w:rPr>
        <w:t>popcorn</w:t>
      </w:r>
      <w:r>
        <w:rPr>
          <w:b w:val="0"/>
          <w:spacing w:val="-21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20"/>
          <w:w w:val="90"/>
        </w:rPr>
        <w:t xml:space="preserve"> </w:t>
      </w:r>
      <w:r>
        <w:rPr>
          <w:b w:val="0"/>
          <w:w w:val="90"/>
        </w:rPr>
        <w:t>$.10</w:t>
      </w:r>
      <w:r>
        <w:rPr>
          <w:b w:val="0"/>
          <w:spacing w:val="-21"/>
          <w:w w:val="90"/>
        </w:rPr>
        <w:t xml:space="preserve"> </w:t>
      </w:r>
      <w:r>
        <w:rPr>
          <w:b w:val="0"/>
          <w:w w:val="90"/>
        </w:rPr>
        <w:t>per</w:t>
      </w:r>
      <w:r>
        <w:rPr>
          <w:b w:val="0"/>
          <w:spacing w:val="-20"/>
          <w:w w:val="90"/>
        </w:rPr>
        <w:t xml:space="preserve"> </w:t>
      </w:r>
      <w:r>
        <w:rPr>
          <w:b w:val="0"/>
          <w:w w:val="90"/>
        </w:rPr>
        <w:t>pound.</w:t>
      </w:r>
    </w:p>
    <w:p>
      <w:pPr>
        <w:pStyle w:val="BodyText"/>
        <w:spacing w:before="10"/>
        <w:rPr>
          <w:b w:val="0"/>
          <w:sz w:val="27"/>
        </w:rPr>
      </w:pPr>
    </w:p>
    <w:p>
      <w:pPr>
        <w:spacing w:after="0"/>
        <w:rPr>
          <w:sz w:val="27"/>
        </w:rPr>
        <w:sectPr>
          <w:footerReference w:type="even" r:id="rId158"/>
          <w:footerReference w:type="default" r:id="rId159"/>
          <w:pgSz w:w="18360" w:h="23760"/>
          <w:pgMar w:top="2200" w:right="0" w:bottom="1640" w:left="1860" w:header="0" w:footer="1443"/>
          <w:pgNumType w:start="171"/>
          <w:cols w:space="708"/>
        </w:sectPr>
      </w:pPr>
    </w:p>
    <w:p>
      <w:pPr>
        <w:pStyle w:val="BodyText"/>
        <w:rPr>
          <w:b w:val="0"/>
          <w:sz w:val="54"/>
        </w:rPr>
      </w:pPr>
    </w:p>
    <w:p>
      <w:pPr>
        <w:pStyle w:val="BodyText"/>
        <w:rPr>
          <w:b w:val="0"/>
          <w:sz w:val="54"/>
        </w:rPr>
      </w:pPr>
    </w:p>
    <w:p>
      <w:pPr>
        <w:pStyle w:val="BodyText"/>
        <w:rPr>
          <w:b w:val="0"/>
          <w:sz w:val="54"/>
        </w:rPr>
      </w:pPr>
    </w:p>
    <w:p>
      <w:pPr>
        <w:pStyle w:val="BodyText"/>
        <w:rPr>
          <w:b w:val="0"/>
          <w:sz w:val="54"/>
        </w:rPr>
      </w:pPr>
    </w:p>
    <w:p>
      <w:pPr>
        <w:pStyle w:val="BodyText"/>
        <w:rPr>
          <w:b w:val="0"/>
          <w:sz w:val="54"/>
        </w:rPr>
      </w:pPr>
    </w:p>
    <w:p>
      <w:pPr>
        <w:pStyle w:val="BodyText"/>
        <w:spacing w:before="3"/>
        <w:rPr>
          <w:b w:val="0"/>
          <w:sz w:val="44"/>
        </w:rPr>
      </w:pPr>
    </w:p>
    <w:p>
      <w:pPr>
        <w:spacing w:before="0"/>
        <w:ind w:left="300" w:right="0" w:firstLine="0"/>
        <w:jc w:val="left"/>
        <w:rPr>
          <w:rFonts w:ascii="Lucida Sans"/>
          <w:b/>
          <w:sz w:val="48"/>
        </w:rPr>
      </w:pPr>
      <w:r>
        <w:rPr>
          <w:rFonts w:ascii="Lucida Sans"/>
          <w:b/>
          <w:w w:val="85"/>
          <w:sz w:val="48"/>
        </w:rPr>
        <w:t>Solution:</w:t>
      </w:r>
    </w:p>
    <w:p>
      <w:pPr>
        <w:pStyle w:val="ListParagraph"/>
        <w:numPr>
          <w:ilvl w:val="0"/>
          <w:numId w:val="12"/>
        </w:numPr>
        <w:tabs>
          <w:tab w:val="left" w:pos="638"/>
          <w:tab w:val="left" w:pos="639"/>
        </w:tabs>
        <w:spacing w:before="80" w:after="0" w:line="418" w:lineRule="exact"/>
        <w:ind w:left="638" w:right="0" w:hanging="541"/>
        <w:jc w:val="left"/>
        <w:rPr>
          <w:b w:val="0"/>
          <w:sz w:val="36"/>
        </w:rPr>
      </w:pPr>
      <w:r>
        <w:rPr>
          <w:b w:val="0"/>
          <w:w w:val="83"/>
          <w:sz w:val="36"/>
        </w:rPr>
        <w:br w:type="column"/>
      </w:r>
      <w:r>
        <w:rPr>
          <w:b w:val="0"/>
          <w:w w:val="90"/>
          <w:sz w:val="36"/>
        </w:rPr>
        <w:t>What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break-even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point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bags?</w:t>
      </w:r>
    </w:p>
    <w:p>
      <w:pPr>
        <w:pStyle w:val="ListParagraph"/>
        <w:numPr>
          <w:ilvl w:val="0"/>
          <w:numId w:val="12"/>
        </w:numPr>
        <w:tabs>
          <w:tab w:val="left" w:pos="638"/>
          <w:tab w:val="left" w:pos="639"/>
        </w:tabs>
        <w:spacing w:before="0" w:after="0" w:line="414" w:lineRule="exact"/>
        <w:ind w:left="638" w:right="0" w:hanging="54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Calculate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profit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or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loss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on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12,000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bags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25,000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bags.</w:t>
      </w:r>
    </w:p>
    <w:p>
      <w:pPr>
        <w:pStyle w:val="ListParagraph"/>
        <w:numPr>
          <w:ilvl w:val="0"/>
          <w:numId w:val="12"/>
        </w:numPr>
        <w:tabs>
          <w:tab w:val="left" w:pos="638"/>
          <w:tab w:val="left" w:pos="639"/>
        </w:tabs>
        <w:spacing w:before="2" w:after="0" w:line="235" w:lineRule="auto"/>
        <w:ind w:left="638" w:right="3038" w:hanging="54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What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is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degree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of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operating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leverage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at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20,000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bags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and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25,000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bags? </w:t>
      </w:r>
      <w:r>
        <w:rPr>
          <w:b w:val="0"/>
          <w:w w:val="90"/>
          <w:sz w:val="36"/>
        </w:rPr>
        <w:t>Why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does</w:t>
      </w:r>
      <w:r>
        <w:rPr>
          <w:b w:val="0"/>
          <w:spacing w:val="-63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63"/>
          <w:w w:val="90"/>
          <w:sz w:val="36"/>
        </w:rPr>
        <w:t xml:space="preserve"> </w:t>
      </w:r>
      <w:r>
        <w:rPr>
          <w:b w:val="0"/>
          <w:w w:val="90"/>
          <w:sz w:val="36"/>
        </w:rPr>
        <w:t>degree</w:t>
      </w:r>
      <w:r>
        <w:rPr>
          <w:b w:val="0"/>
          <w:spacing w:val="-63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operating</w:t>
      </w:r>
      <w:r>
        <w:rPr>
          <w:b w:val="0"/>
          <w:spacing w:val="-63"/>
          <w:w w:val="90"/>
          <w:sz w:val="36"/>
        </w:rPr>
        <w:t xml:space="preserve"> </w:t>
      </w:r>
      <w:r>
        <w:rPr>
          <w:b w:val="0"/>
          <w:w w:val="90"/>
          <w:sz w:val="36"/>
        </w:rPr>
        <w:t>leverage</w:t>
      </w:r>
      <w:r>
        <w:rPr>
          <w:b w:val="0"/>
          <w:spacing w:val="-63"/>
          <w:w w:val="90"/>
          <w:sz w:val="36"/>
        </w:rPr>
        <w:t xml:space="preserve"> </w:t>
      </w:r>
      <w:r>
        <w:rPr>
          <w:b w:val="0"/>
          <w:w w:val="90"/>
          <w:sz w:val="36"/>
        </w:rPr>
        <w:t>change</w:t>
      </w:r>
      <w:r>
        <w:rPr>
          <w:b w:val="0"/>
          <w:spacing w:val="-63"/>
          <w:w w:val="90"/>
          <w:sz w:val="36"/>
        </w:rPr>
        <w:t xml:space="preserve"> </w:t>
      </w:r>
      <w:r>
        <w:rPr>
          <w:b w:val="0"/>
          <w:w w:val="90"/>
          <w:sz w:val="36"/>
        </w:rPr>
        <w:t>as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63"/>
          <w:w w:val="90"/>
          <w:sz w:val="36"/>
        </w:rPr>
        <w:t xml:space="preserve"> </w:t>
      </w:r>
      <w:r>
        <w:rPr>
          <w:b w:val="0"/>
          <w:w w:val="90"/>
          <w:sz w:val="36"/>
        </w:rPr>
        <w:t>quantity</w:t>
      </w:r>
      <w:r>
        <w:rPr>
          <w:b w:val="0"/>
          <w:spacing w:val="-63"/>
          <w:w w:val="90"/>
          <w:sz w:val="36"/>
        </w:rPr>
        <w:t xml:space="preserve"> </w:t>
      </w:r>
      <w:r>
        <w:rPr>
          <w:b w:val="0"/>
          <w:w w:val="90"/>
          <w:sz w:val="36"/>
        </w:rPr>
        <w:t>sold increases?</w:t>
      </w:r>
    </w:p>
    <w:p>
      <w:pPr>
        <w:pStyle w:val="ListParagraph"/>
        <w:numPr>
          <w:ilvl w:val="0"/>
          <w:numId w:val="12"/>
        </w:numPr>
        <w:tabs>
          <w:tab w:val="left" w:pos="638"/>
          <w:tab w:val="left" w:pos="639"/>
        </w:tabs>
        <w:spacing w:before="0" w:after="0" w:line="235" w:lineRule="auto"/>
        <w:ind w:left="638" w:right="2837" w:hanging="54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If</w:t>
      </w:r>
      <w:r>
        <w:rPr>
          <w:b w:val="0"/>
          <w:spacing w:val="-52"/>
          <w:w w:val="85"/>
          <w:sz w:val="36"/>
        </w:rPr>
        <w:t xml:space="preserve"> </w:t>
      </w:r>
      <w:r>
        <w:rPr>
          <w:b w:val="0"/>
          <w:w w:val="85"/>
          <w:sz w:val="36"/>
        </w:rPr>
        <w:t>University</w:t>
      </w:r>
      <w:r>
        <w:rPr>
          <w:b w:val="0"/>
          <w:spacing w:val="-51"/>
          <w:w w:val="85"/>
          <w:sz w:val="36"/>
        </w:rPr>
        <w:t xml:space="preserve"> </w:t>
      </w:r>
      <w:r>
        <w:rPr>
          <w:b w:val="0"/>
          <w:w w:val="85"/>
          <w:sz w:val="36"/>
        </w:rPr>
        <w:t>Catering</w:t>
      </w:r>
      <w:r>
        <w:rPr>
          <w:b w:val="0"/>
          <w:spacing w:val="-51"/>
          <w:w w:val="85"/>
          <w:sz w:val="36"/>
        </w:rPr>
        <w:t xml:space="preserve"> </w:t>
      </w:r>
      <w:r>
        <w:rPr>
          <w:b w:val="0"/>
          <w:w w:val="85"/>
          <w:sz w:val="36"/>
        </w:rPr>
        <w:t>has</w:t>
      </w:r>
      <w:r>
        <w:rPr>
          <w:b w:val="0"/>
          <w:spacing w:val="-52"/>
          <w:w w:val="85"/>
          <w:sz w:val="36"/>
        </w:rPr>
        <w:t xml:space="preserve"> </w:t>
      </w:r>
      <w:r>
        <w:rPr>
          <w:b w:val="0"/>
          <w:w w:val="85"/>
          <w:sz w:val="36"/>
        </w:rPr>
        <w:t>an</w:t>
      </w:r>
      <w:r>
        <w:rPr>
          <w:b w:val="0"/>
          <w:spacing w:val="-51"/>
          <w:w w:val="85"/>
          <w:sz w:val="36"/>
        </w:rPr>
        <w:t xml:space="preserve"> </w:t>
      </w:r>
      <w:r>
        <w:rPr>
          <w:b w:val="0"/>
          <w:w w:val="85"/>
          <w:sz w:val="36"/>
        </w:rPr>
        <w:t>annual</w:t>
      </w:r>
      <w:r>
        <w:rPr>
          <w:b w:val="0"/>
          <w:spacing w:val="-51"/>
          <w:w w:val="85"/>
          <w:sz w:val="36"/>
        </w:rPr>
        <w:t xml:space="preserve"> </w:t>
      </w:r>
      <w:r>
        <w:rPr>
          <w:b w:val="0"/>
          <w:w w:val="85"/>
          <w:sz w:val="36"/>
        </w:rPr>
        <w:t>interest</w:t>
      </w:r>
      <w:r>
        <w:rPr>
          <w:b w:val="0"/>
          <w:spacing w:val="-51"/>
          <w:w w:val="85"/>
          <w:sz w:val="36"/>
        </w:rPr>
        <w:t xml:space="preserve"> </w:t>
      </w:r>
      <w:r>
        <w:rPr>
          <w:b w:val="0"/>
          <w:w w:val="85"/>
          <w:sz w:val="36"/>
        </w:rPr>
        <w:t>payment</w:t>
      </w:r>
      <w:r>
        <w:rPr>
          <w:b w:val="0"/>
          <w:spacing w:val="-52"/>
          <w:w w:val="85"/>
          <w:sz w:val="36"/>
        </w:rPr>
        <w:t xml:space="preserve"> </w:t>
      </w:r>
      <w:r>
        <w:rPr>
          <w:b w:val="0"/>
          <w:w w:val="85"/>
          <w:sz w:val="36"/>
        </w:rPr>
        <w:t>of</w:t>
      </w:r>
      <w:r>
        <w:rPr>
          <w:b w:val="0"/>
          <w:spacing w:val="-51"/>
          <w:w w:val="85"/>
          <w:sz w:val="36"/>
        </w:rPr>
        <w:t xml:space="preserve"> </w:t>
      </w:r>
      <w:r>
        <w:rPr>
          <w:b w:val="0"/>
          <w:w w:val="85"/>
          <w:sz w:val="36"/>
        </w:rPr>
        <w:t>$10,000,</w:t>
      </w:r>
      <w:r>
        <w:rPr>
          <w:b w:val="0"/>
          <w:spacing w:val="-51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calculate </w:t>
      </w:r>
      <w:r>
        <w:rPr>
          <w:b w:val="0"/>
          <w:w w:val="90"/>
          <w:sz w:val="36"/>
        </w:rPr>
        <w:t>the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degree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financial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leverage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at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both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20,000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25,000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bags.</w:t>
      </w:r>
    </w:p>
    <w:p>
      <w:pPr>
        <w:pStyle w:val="ListParagraph"/>
        <w:numPr>
          <w:ilvl w:val="0"/>
          <w:numId w:val="12"/>
        </w:numPr>
        <w:tabs>
          <w:tab w:val="left" w:pos="638"/>
          <w:tab w:val="left" w:pos="639"/>
        </w:tabs>
        <w:spacing w:before="0" w:after="0" w:line="416" w:lineRule="exact"/>
        <w:ind w:left="638" w:right="0" w:hanging="54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What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is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7"/>
          <w:w w:val="95"/>
          <w:sz w:val="36"/>
        </w:rPr>
        <w:t xml:space="preserve"> </w:t>
      </w:r>
      <w:r>
        <w:rPr>
          <w:b w:val="0"/>
          <w:w w:val="95"/>
          <w:sz w:val="36"/>
        </w:rPr>
        <w:t>degree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combined</w:t>
      </w:r>
      <w:r>
        <w:rPr>
          <w:b w:val="0"/>
          <w:spacing w:val="-37"/>
          <w:w w:val="95"/>
          <w:sz w:val="36"/>
        </w:rPr>
        <w:t xml:space="preserve"> </w:t>
      </w:r>
      <w:r>
        <w:rPr>
          <w:b w:val="0"/>
          <w:w w:val="95"/>
          <w:sz w:val="36"/>
        </w:rPr>
        <w:t>leverage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at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both</w:t>
      </w:r>
      <w:r>
        <w:rPr>
          <w:b w:val="0"/>
          <w:spacing w:val="-37"/>
          <w:w w:val="95"/>
          <w:sz w:val="36"/>
        </w:rPr>
        <w:t xml:space="preserve"> </w:t>
      </w:r>
      <w:r>
        <w:rPr>
          <w:b w:val="0"/>
          <w:w w:val="95"/>
          <w:sz w:val="36"/>
        </w:rPr>
        <w:t>sales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levels?</w:t>
      </w: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6"/>
        <w:rPr>
          <w:b w:val="0"/>
          <w:sz w:val="31"/>
        </w:rPr>
      </w:pPr>
    </w:p>
    <w:p>
      <w:pPr>
        <w:spacing w:before="0"/>
        <w:ind w:left="2954" w:right="0" w:firstLine="0"/>
        <w:jc w:val="left"/>
        <w:rPr>
          <w:rFonts w:ascii="Lucida Sans"/>
          <w:b/>
          <w:sz w:val="48"/>
        </w:rPr>
      </w:pPr>
      <w:r>
        <w:rPr>
          <w:rFonts w:ascii="Lucida Sans"/>
          <w:b/>
          <w:w w:val="95"/>
          <w:sz w:val="48"/>
        </w:rPr>
        <w:t>University Catering</w:t>
      </w:r>
    </w:p>
    <w:p>
      <w:pPr>
        <w:spacing w:after="0"/>
        <w:jc w:val="left"/>
        <w:rPr>
          <w:rFonts w:ascii="Lucida Sans"/>
          <w:sz w:val="48"/>
        </w:rPr>
        <w:sectPr>
          <w:footerReference w:type="even" r:id="rId160"/>
          <w:footerReference w:type="default" r:id="rId161"/>
          <w:type w:val="continuous"/>
          <w:pgSz w:w="18360" w:h="23760"/>
          <w:pgMar w:top="2220" w:right="0" w:bottom="1640" w:left="1860" w:header="708" w:footer="708"/>
          <w:pgNumType w:start="172"/>
          <w:cols w:num="2" w:space="708" w:equalWidth="0">
            <w:col w:w="2164" w:space="40"/>
            <w:col w:w="14296" w:space="0"/>
          </w:cols>
        </w:sect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spacing w:before="10"/>
        <w:rPr>
          <w:rFonts w:ascii="Lucida Sans"/>
          <w:b/>
          <w:sz w:val="20"/>
        </w:rPr>
      </w:pPr>
    </w:p>
    <w:p>
      <w:pPr>
        <w:spacing w:after="0"/>
        <w:rPr>
          <w:rFonts w:ascii="Lucida Sans"/>
          <w:sz w:val="20"/>
        </w:rPr>
        <w:sectPr>
          <w:footerReference w:type="even" r:id="rId162"/>
          <w:footerReference w:type="default" r:id="rId163"/>
          <w:type w:val="continuous"/>
          <w:pgSz w:w="18360" w:h="23760"/>
          <w:pgMar w:top="2220" w:right="0" w:bottom="1640" w:left="1860" w:header="708" w:footer="708"/>
          <w:pgNumType w:start="173"/>
          <w:cols w:space="708"/>
        </w:sectPr>
      </w:pPr>
    </w:p>
    <w:p>
      <w:pPr>
        <w:pStyle w:val="ListParagraph"/>
        <w:numPr>
          <w:ilvl w:val="1"/>
          <w:numId w:val="12"/>
        </w:numPr>
        <w:tabs>
          <w:tab w:val="left" w:pos="1470"/>
          <w:tab w:val="left" w:pos="1471"/>
        </w:tabs>
        <w:spacing w:before="349" w:after="0" w:line="121" w:lineRule="exact"/>
        <w:ind w:left="1470" w:right="0" w:hanging="1125"/>
        <w:jc w:val="left"/>
        <w:rPr>
          <w:rFonts w:ascii="Symbol" w:hAnsi="Symbol"/>
          <w:sz w:val="48"/>
        </w:rPr>
      </w:pPr>
      <w:r>
        <w:rPr>
          <w:b w:val="0"/>
          <w:sz w:val="48"/>
        </w:rPr>
        <w:t>BE</w:t>
      </w:r>
      <w:r>
        <w:rPr>
          <w:b w:val="0"/>
          <w:spacing w:val="-104"/>
          <w:sz w:val="48"/>
        </w:rPr>
        <w:t xml:space="preserve"> </w:t>
      </w:r>
      <w:r>
        <w:rPr>
          <w:rFonts w:ascii="Symbol" w:hAnsi="Symbol"/>
          <w:sz w:val="48"/>
        </w:rPr>
        <w:sym w:font="Symbol" w:char="F03D"/>
      </w:r>
    </w:p>
    <w:p>
      <w:pPr>
        <w:tabs>
          <w:tab w:val="left" w:pos="2818"/>
        </w:tabs>
        <w:spacing w:before="77" w:line="392" w:lineRule="exact"/>
        <w:ind w:left="346" w:right="0" w:firstLine="0"/>
        <w:jc w:val="left"/>
        <w:rPr>
          <w:b w:val="0"/>
          <w:sz w:val="48"/>
        </w:rPr>
      </w:pPr>
      <w:r>
        <w:br w:type="column"/>
      </w:r>
      <w:r>
        <w:rPr>
          <w:b w:val="0"/>
          <w:spacing w:val="-3"/>
          <w:w w:val="95"/>
          <w:sz w:val="48"/>
        </w:rPr>
        <w:t>$80,000</w:t>
        <w:tab/>
      </w:r>
      <w:r>
        <w:rPr>
          <w:rFonts w:ascii="Symbol" w:hAnsi="Symbol"/>
          <w:w w:val="85"/>
          <w:position w:val="-29"/>
          <w:sz w:val="48"/>
        </w:rPr>
        <w:sym w:font="Symbol" w:char="F03D"/>
      </w:r>
      <w:r>
        <w:rPr>
          <w:rFonts w:ascii="Times New Roman" w:hAnsi="Times New Roman"/>
          <w:spacing w:val="-1"/>
          <w:w w:val="85"/>
          <w:position w:val="-29"/>
          <w:sz w:val="48"/>
        </w:rPr>
        <w:t xml:space="preserve"> </w:t>
      </w:r>
      <w:r>
        <w:rPr>
          <w:b w:val="0"/>
          <w:spacing w:val="-6"/>
          <w:w w:val="85"/>
          <w:sz w:val="48"/>
        </w:rPr>
        <w:t>$80,000</w:t>
      </w:r>
    </w:p>
    <w:p>
      <w:pPr>
        <w:spacing w:before="349" w:line="121" w:lineRule="exact"/>
        <w:ind w:left="87" w:right="0" w:firstLine="0"/>
        <w:jc w:val="left"/>
        <w:rPr>
          <w:b w:val="0"/>
          <w:sz w:val="48"/>
        </w:rPr>
      </w:pPr>
      <w:r>
        <w:br w:type="column"/>
      </w:r>
      <w:r>
        <w:rPr>
          <w:rFonts w:ascii="Symbol" w:hAnsi="Symbol"/>
          <w:w w:val="95"/>
          <w:sz w:val="48"/>
        </w:rPr>
        <w:sym w:font="Symbol" w:char="F03D"/>
      </w:r>
      <w:r>
        <w:rPr>
          <w:rFonts w:ascii="Times New Roman" w:hAnsi="Times New Roman"/>
          <w:spacing w:val="-62"/>
          <w:w w:val="95"/>
          <w:sz w:val="48"/>
        </w:rPr>
        <w:t xml:space="preserve"> </w:t>
      </w:r>
      <w:r>
        <w:rPr>
          <w:b w:val="0"/>
          <w:spacing w:val="-3"/>
          <w:w w:val="95"/>
          <w:sz w:val="48"/>
        </w:rPr>
        <w:t>16,000</w:t>
      </w:r>
      <w:r>
        <w:rPr>
          <w:b w:val="0"/>
          <w:spacing w:val="-69"/>
          <w:w w:val="95"/>
          <w:sz w:val="48"/>
        </w:rPr>
        <w:t xml:space="preserve"> </w:t>
      </w:r>
      <w:r>
        <w:rPr>
          <w:b w:val="0"/>
          <w:w w:val="95"/>
          <w:sz w:val="48"/>
        </w:rPr>
        <w:t>bags</w:t>
      </w:r>
    </w:p>
    <w:p>
      <w:pPr>
        <w:spacing w:after="0" w:line="121" w:lineRule="exact"/>
        <w:jc w:val="left"/>
        <w:rPr>
          <w:sz w:val="48"/>
        </w:rPr>
        <w:sectPr>
          <w:footerReference w:type="even" r:id="rId164"/>
          <w:footerReference w:type="default" r:id="rId165"/>
          <w:type w:val="continuous"/>
          <w:pgSz w:w="18360" w:h="23760"/>
          <w:pgMar w:top="2220" w:right="0" w:bottom="1640" w:left="1860" w:header="708" w:footer="708"/>
          <w:pgNumType w:start="174"/>
          <w:cols w:num="3" w:space="708" w:equalWidth="0">
            <w:col w:w="2504" w:space="521"/>
            <w:col w:w="4767" w:space="40"/>
            <w:col w:w="8668" w:space="0"/>
          </w:cols>
        </w:sectPr>
      </w:pPr>
    </w:p>
    <w:p>
      <w:pPr>
        <w:tabs>
          <w:tab w:val="left" w:pos="6772"/>
        </w:tabs>
        <w:spacing w:before="3"/>
        <w:ind w:left="2588" w:right="0" w:firstLine="0"/>
        <w:jc w:val="left"/>
        <w:rPr>
          <w:b w:val="0"/>
          <w:sz w:val="48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2806700</wp:posOffset>
            </wp:positionH>
            <wp:positionV relativeFrom="paragraph">
              <wp:posOffset>216075</wp:posOffset>
            </wp:positionV>
            <wp:extent cx="2019300" cy="38100"/>
            <wp:effectExtent l="0" t="0" r="0" b="0"/>
            <wp:wrapNone/>
            <wp:docPr id="109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8.png"/>
                    <pic:cNvPicPr/>
                  </pic:nvPicPr>
                  <pic:blipFill>
                    <a:blip xmlns:r="http://schemas.openxmlformats.org/officeDocument/2006/relationships"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5130800</wp:posOffset>
            </wp:positionH>
            <wp:positionV relativeFrom="paragraph">
              <wp:posOffset>216075</wp:posOffset>
            </wp:positionV>
            <wp:extent cx="1016000" cy="38100"/>
            <wp:effectExtent l="0" t="0" r="0" b="0"/>
            <wp:wrapNone/>
            <wp:docPr id="111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9.png"/>
                    <pic:cNvPicPr/>
                  </pic:nvPicPr>
                  <pic:blipFill>
                    <a:blip xmlns:r="http://schemas.openxmlformats.org/officeDocument/2006/relationships" r:embed="rId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48"/>
        </w:rPr>
        <w:t>$10</w:t>
      </w:r>
      <w:r>
        <w:rPr>
          <w:b w:val="0"/>
          <w:spacing w:val="-102"/>
          <w:w w:val="95"/>
          <w:sz w:val="48"/>
        </w:rPr>
        <w:t xml:space="preserve"> </w:t>
      </w:r>
      <w:r>
        <w:rPr>
          <w:rFonts w:ascii="Symbol" w:hAnsi="Symbol"/>
          <w:w w:val="95"/>
          <w:sz w:val="48"/>
        </w:rPr>
        <w:sym w:font="Symbol" w:char="F02D"/>
      </w:r>
      <w:r>
        <w:rPr>
          <w:rFonts w:ascii="Times New Roman" w:hAnsi="Times New Roman"/>
          <w:spacing w:val="-70"/>
          <w:w w:val="95"/>
          <w:sz w:val="48"/>
        </w:rPr>
        <w:t xml:space="preserve"> </w:t>
      </w:r>
      <w:r>
        <w:rPr>
          <w:rFonts w:ascii="Symbol" w:hAnsi="Symbol"/>
          <w:spacing w:val="-15"/>
          <w:w w:val="95"/>
          <w:position w:val="12"/>
          <w:sz w:val="61"/>
        </w:rPr>
        <w:sym w:font="Symbol" w:char="F028"/>
      </w:r>
      <w:r>
        <w:rPr>
          <w:b w:val="0"/>
          <w:spacing w:val="-15"/>
          <w:w w:val="95"/>
          <w:sz w:val="48"/>
        </w:rPr>
        <w:t>$.10</w:t>
      </w:r>
      <w:r>
        <w:rPr>
          <w:b w:val="0"/>
          <w:spacing w:val="-119"/>
          <w:w w:val="95"/>
          <w:sz w:val="48"/>
        </w:rPr>
        <w:t xml:space="preserve"> </w:t>
      </w:r>
      <w:r>
        <w:rPr>
          <w:rFonts w:ascii="Symbol" w:hAnsi="Symbol"/>
          <w:w w:val="95"/>
          <w:sz w:val="48"/>
        </w:rPr>
        <w:sym w:font="Symbol" w:char="F0B4"/>
      </w:r>
      <w:r>
        <w:rPr>
          <w:rFonts w:ascii="Times New Roman" w:hAnsi="Times New Roman"/>
          <w:spacing w:val="-81"/>
          <w:w w:val="95"/>
          <w:sz w:val="48"/>
        </w:rPr>
        <w:t xml:space="preserve"> </w:t>
      </w:r>
      <w:r>
        <w:rPr>
          <w:b w:val="0"/>
          <w:spacing w:val="3"/>
          <w:w w:val="95"/>
          <w:sz w:val="48"/>
        </w:rPr>
        <w:t>50</w:t>
      </w:r>
      <w:r>
        <w:rPr>
          <w:rFonts w:ascii="Symbol" w:hAnsi="Symbol"/>
          <w:spacing w:val="3"/>
          <w:w w:val="95"/>
          <w:position w:val="12"/>
          <w:sz w:val="61"/>
        </w:rPr>
        <w:sym w:font="Symbol" w:char="F029"/>
      </w:r>
      <w:r>
        <w:rPr>
          <w:rFonts w:ascii="Times New Roman" w:hAnsi="Times New Roman"/>
          <w:spacing w:val="3"/>
          <w:w w:val="95"/>
          <w:position w:val="12"/>
          <w:sz w:val="61"/>
        </w:rPr>
        <w:tab/>
      </w:r>
      <w:r>
        <w:rPr>
          <w:b w:val="0"/>
          <w:sz w:val="48"/>
        </w:rPr>
        <w:t>$5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16"/>
        </w:rPr>
      </w:pPr>
    </w:p>
    <w:tbl>
      <w:tblPr>
        <w:tblStyle w:val="TableNormal4"/>
        <w:tblW w:w="0" w:type="auto"/>
        <w:jc w:val="left"/>
        <w:tblInd w:w="2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30"/>
        <w:gridCol w:w="6230"/>
        <w:gridCol w:w="3330"/>
        <w:gridCol w:w="3089"/>
      </w:tblGrid>
      <w:tr>
        <w:tblPrEx>
          <w:tblW w:w="0" w:type="auto"/>
          <w:jc w:val="left"/>
          <w:tblInd w:w="2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1230" w:type="dxa"/>
          </w:tcPr>
          <w:p>
            <w:pPr>
              <w:pStyle w:val="TableParagraph"/>
              <w:spacing w:line="548" w:lineRule="exact"/>
              <w:ind w:left="50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b.</w:t>
            </w:r>
          </w:p>
        </w:tc>
        <w:tc>
          <w:tcPr>
            <w:tcW w:w="623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8"/>
              </w:rPr>
            </w:pPr>
          </w:p>
        </w:tc>
        <w:tc>
          <w:tcPr>
            <w:tcW w:w="3330" w:type="dxa"/>
          </w:tcPr>
          <w:p>
            <w:pPr>
              <w:pStyle w:val="TableParagraph"/>
              <w:spacing w:line="536" w:lineRule="exact"/>
              <w:ind w:left="341"/>
              <w:rPr>
                <w:rFonts w:ascii="Lucida Sans"/>
                <w:b/>
                <w:sz w:val="48"/>
              </w:rPr>
            </w:pPr>
            <w:r>
              <w:rPr>
                <w:rFonts w:ascii="Lucida Sans"/>
                <w:b/>
                <w:w w:val="90"/>
                <w:sz w:val="48"/>
              </w:rPr>
              <w:t>12,000</w:t>
            </w:r>
            <w:r>
              <w:rPr>
                <w:rFonts w:ascii="Lucida Sans"/>
                <w:b/>
                <w:spacing w:val="-69"/>
                <w:w w:val="90"/>
                <w:sz w:val="48"/>
              </w:rPr>
              <w:t xml:space="preserve"> </w:t>
            </w:r>
            <w:r>
              <w:rPr>
                <w:rFonts w:ascii="Lucida Sans"/>
                <w:b/>
                <w:w w:val="90"/>
                <w:sz w:val="48"/>
              </w:rPr>
              <w:t>bags</w:t>
            </w:r>
          </w:p>
        </w:tc>
        <w:tc>
          <w:tcPr>
            <w:tcW w:w="3089" w:type="dxa"/>
          </w:tcPr>
          <w:p>
            <w:pPr>
              <w:pStyle w:val="TableParagraph"/>
              <w:spacing w:line="536" w:lineRule="exact"/>
              <w:ind w:left="331"/>
              <w:rPr>
                <w:rFonts w:ascii="Lucida Sans"/>
                <w:b/>
                <w:sz w:val="48"/>
              </w:rPr>
            </w:pPr>
            <w:r>
              <w:rPr>
                <w:rFonts w:ascii="Lucida Sans"/>
                <w:b/>
                <w:w w:val="90"/>
                <w:sz w:val="48"/>
              </w:rPr>
              <w:t>25,000</w:t>
            </w:r>
            <w:r>
              <w:rPr>
                <w:rFonts w:ascii="Lucida Sans"/>
                <w:b/>
                <w:spacing w:val="-91"/>
                <w:w w:val="90"/>
                <w:sz w:val="48"/>
              </w:rPr>
              <w:t xml:space="preserve"> </w:t>
            </w:r>
            <w:r>
              <w:rPr>
                <w:rFonts w:ascii="Lucida Sans"/>
                <w:b/>
                <w:w w:val="90"/>
                <w:sz w:val="48"/>
              </w:rPr>
              <w:t>bags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1"/>
          <w:jc w:val="left"/>
        </w:trPr>
        <w:tc>
          <w:tcPr>
            <w:tcW w:w="123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8"/>
              </w:rPr>
            </w:pPr>
          </w:p>
        </w:tc>
        <w:tc>
          <w:tcPr>
            <w:tcW w:w="6230" w:type="dxa"/>
          </w:tcPr>
          <w:p>
            <w:pPr>
              <w:pStyle w:val="TableParagraph"/>
              <w:spacing w:before="4" w:line="557" w:lineRule="exact"/>
              <w:ind w:left="821"/>
              <w:rPr>
                <w:b w:val="0"/>
                <w:sz w:val="48"/>
              </w:rPr>
            </w:pPr>
            <w:r>
              <w:rPr>
                <w:b w:val="0"/>
                <w:w w:val="95"/>
                <w:sz w:val="48"/>
              </w:rPr>
              <w:t>Sales</w:t>
            </w:r>
            <w:r>
              <w:rPr>
                <w:b w:val="0"/>
                <w:spacing w:val="-54"/>
                <w:w w:val="95"/>
                <w:sz w:val="48"/>
              </w:rPr>
              <w:t xml:space="preserve"> </w:t>
            </w:r>
            <w:r>
              <w:rPr>
                <w:b w:val="0"/>
                <w:w w:val="95"/>
                <w:sz w:val="48"/>
              </w:rPr>
              <w:t>@</w:t>
            </w:r>
            <w:r>
              <w:rPr>
                <w:b w:val="0"/>
                <w:spacing w:val="-53"/>
                <w:w w:val="95"/>
                <w:sz w:val="48"/>
              </w:rPr>
              <w:t xml:space="preserve"> </w:t>
            </w:r>
            <w:r>
              <w:rPr>
                <w:b w:val="0"/>
                <w:w w:val="95"/>
                <w:sz w:val="48"/>
              </w:rPr>
              <w:t>$10</w:t>
            </w:r>
            <w:r>
              <w:rPr>
                <w:b w:val="0"/>
                <w:spacing w:val="-54"/>
                <w:w w:val="95"/>
                <w:sz w:val="48"/>
              </w:rPr>
              <w:t xml:space="preserve"> </w:t>
            </w:r>
            <w:r>
              <w:rPr>
                <w:b w:val="0"/>
                <w:w w:val="95"/>
                <w:sz w:val="48"/>
              </w:rPr>
              <w:t>per</w:t>
            </w:r>
            <w:r>
              <w:rPr>
                <w:b w:val="0"/>
                <w:spacing w:val="-53"/>
                <w:w w:val="95"/>
                <w:sz w:val="48"/>
              </w:rPr>
              <w:t xml:space="preserve"> </w:t>
            </w:r>
            <w:r>
              <w:rPr>
                <w:b w:val="0"/>
                <w:w w:val="95"/>
                <w:sz w:val="48"/>
              </w:rPr>
              <w:t>bag</w:t>
            </w:r>
          </w:p>
        </w:tc>
        <w:tc>
          <w:tcPr>
            <w:tcW w:w="3330" w:type="dxa"/>
          </w:tcPr>
          <w:p>
            <w:pPr>
              <w:pStyle w:val="TableParagraph"/>
              <w:spacing w:before="4" w:line="557" w:lineRule="exact"/>
              <w:ind w:left="1004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$120,000</w:t>
            </w:r>
          </w:p>
        </w:tc>
        <w:tc>
          <w:tcPr>
            <w:tcW w:w="3089" w:type="dxa"/>
          </w:tcPr>
          <w:p>
            <w:pPr>
              <w:pStyle w:val="TableParagraph"/>
              <w:spacing w:before="4" w:line="557" w:lineRule="exact"/>
              <w:ind w:left="1048"/>
              <w:rPr>
                <w:b w:val="0"/>
                <w:sz w:val="48"/>
              </w:rPr>
            </w:pPr>
            <w:r>
              <w:rPr>
                <w:b w:val="0"/>
                <w:w w:val="85"/>
                <w:sz w:val="48"/>
              </w:rPr>
              <w:t>$250,000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123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8"/>
              </w:rPr>
            </w:pPr>
          </w:p>
        </w:tc>
        <w:tc>
          <w:tcPr>
            <w:tcW w:w="6230" w:type="dxa"/>
          </w:tcPr>
          <w:p>
            <w:pPr>
              <w:pStyle w:val="TableParagraph"/>
              <w:ind w:left="821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Less:</w:t>
            </w:r>
            <w:r>
              <w:rPr>
                <w:b w:val="0"/>
                <w:spacing w:val="-71"/>
                <w:w w:val="90"/>
                <w:sz w:val="48"/>
              </w:rPr>
              <w:t xml:space="preserve"> </w:t>
            </w:r>
            <w:r>
              <w:rPr>
                <w:b w:val="0"/>
                <w:w w:val="90"/>
                <w:sz w:val="48"/>
              </w:rPr>
              <w:t>Variables</w:t>
            </w:r>
            <w:r>
              <w:rPr>
                <w:b w:val="0"/>
                <w:spacing w:val="-70"/>
                <w:w w:val="90"/>
                <w:sz w:val="48"/>
              </w:rPr>
              <w:t xml:space="preserve"> </w:t>
            </w:r>
            <w:r>
              <w:rPr>
                <w:b w:val="0"/>
                <w:w w:val="90"/>
                <w:sz w:val="48"/>
              </w:rPr>
              <w:t>Costs</w:t>
            </w:r>
            <w:r>
              <w:rPr>
                <w:b w:val="0"/>
                <w:spacing w:val="-71"/>
                <w:w w:val="90"/>
                <w:sz w:val="48"/>
              </w:rPr>
              <w:t xml:space="preserve"> </w:t>
            </w:r>
            <w:r>
              <w:rPr>
                <w:b w:val="0"/>
                <w:w w:val="90"/>
                <w:sz w:val="48"/>
              </w:rPr>
              <w:t>($5)</w:t>
            </w:r>
          </w:p>
        </w:tc>
        <w:tc>
          <w:tcPr>
            <w:tcW w:w="3330" w:type="dxa"/>
          </w:tcPr>
          <w:p>
            <w:pPr>
              <w:pStyle w:val="TableParagraph"/>
              <w:ind w:right="331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(60,000)</w:t>
            </w:r>
          </w:p>
        </w:tc>
        <w:tc>
          <w:tcPr>
            <w:tcW w:w="3089" w:type="dxa"/>
          </w:tcPr>
          <w:p>
            <w:pPr>
              <w:pStyle w:val="TableParagraph"/>
              <w:ind w:right="48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(125,000)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123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8"/>
              </w:rPr>
            </w:pPr>
          </w:p>
        </w:tc>
        <w:tc>
          <w:tcPr>
            <w:tcW w:w="6230" w:type="dxa"/>
          </w:tcPr>
          <w:p>
            <w:pPr>
              <w:pStyle w:val="TableParagraph"/>
              <w:ind w:left="1840" w:right="1759"/>
              <w:jc w:val="center"/>
              <w:rPr>
                <w:b w:val="0"/>
                <w:sz w:val="48"/>
              </w:rPr>
            </w:pPr>
            <w:r>
              <w:rPr>
                <w:b w:val="0"/>
                <w:w w:val="95"/>
                <w:sz w:val="48"/>
              </w:rPr>
              <w:t>Fixed Costs</w:t>
            </w:r>
          </w:p>
        </w:tc>
        <w:tc>
          <w:tcPr>
            <w:tcW w:w="3330" w:type="dxa"/>
          </w:tcPr>
          <w:p>
            <w:pPr>
              <w:pStyle w:val="TableParagraph"/>
              <w:ind w:right="329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(80,000)</w:t>
            </w:r>
          </w:p>
        </w:tc>
        <w:tc>
          <w:tcPr>
            <w:tcW w:w="3089" w:type="dxa"/>
          </w:tcPr>
          <w:p>
            <w:pPr>
              <w:pStyle w:val="TableParagraph"/>
              <w:ind w:right="50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(80,000)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8"/>
          <w:jc w:val="left"/>
        </w:trPr>
        <w:tc>
          <w:tcPr>
            <w:tcW w:w="123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8"/>
              </w:rPr>
            </w:pPr>
          </w:p>
        </w:tc>
        <w:tc>
          <w:tcPr>
            <w:tcW w:w="6230" w:type="dxa"/>
          </w:tcPr>
          <w:p>
            <w:pPr>
              <w:pStyle w:val="TableParagraph"/>
              <w:spacing w:line="529" w:lineRule="exact"/>
              <w:ind w:left="821"/>
              <w:rPr>
                <w:b w:val="0"/>
                <w:sz w:val="48"/>
              </w:rPr>
            </w:pPr>
            <w:r>
              <w:rPr>
                <w:b w:val="0"/>
                <w:w w:val="95"/>
                <w:sz w:val="48"/>
              </w:rPr>
              <w:t>Profit or</w:t>
            </w:r>
            <w:r>
              <w:rPr>
                <w:b w:val="0"/>
                <w:spacing w:val="-74"/>
                <w:w w:val="95"/>
                <w:sz w:val="48"/>
              </w:rPr>
              <w:t xml:space="preserve"> </w:t>
            </w:r>
            <w:r>
              <w:rPr>
                <w:b w:val="0"/>
                <w:w w:val="95"/>
                <w:sz w:val="48"/>
              </w:rPr>
              <w:t>Loss</w:t>
            </w:r>
          </w:p>
        </w:tc>
        <w:tc>
          <w:tcPr>
            <w:tcW w:w="3330" w:type="dxa"/>
          </w:tcPr>
          <w:p>
            <w:pPr>
              <w:pStyle w:val="TableParagraph"/>
              <w:spacing w:line="529" w:lineRule="exact"/>
              <w:ind w:right="332"/>
              <w:jc w:val="right"/>
              <w:rPr>
                <w:b w:val="0"/>
                <w:sz w:val="48"/>
              </w:rPr>
            </w:pPr>
            <w:r>
              <w:rPr>
                <w:b w:val="0"/>
                <w:w w:val="85"/>
                <w:sz w:val="48"/>
              </w:rPr>
              <w:t>($ 20,000)</w:t>
            </w:r>
          </w:p>
        </w:tc>
        <w:tc>
          <w:tcPr>
            <w:tcW w:w="3089" w:type="dxa"/>
          </w:tcPr>
          <w:p>
            <w:pPr>
              <w:pStyle w:val="TableParagraph"/>
              <w:tabs>
                <w:tab w:val="left" w:pos="1527"/>
              </w:tabs>
              <w:spacing w:line="529" w:lineRule="exact"/>
              <w:ind w:left="1048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$</w:t>
              <w:tab/>
              <w:t>45,000</w:t>
            </w:r>
          </w:p>
        </w:tc>
      </w:tr>
    </w:tbl>
    <w:p>
      <w:pPr>
        <w:pStyle w:val="BodyText"/>
        <w:spacing w:before="3"/>
        <w:rPr>
          <w:b w:val="0"/>
          <w:sz w:val="6"/>
        </w:rPr>
      </w:pPr>
    </w:p>
    <w:p>
      <w:pPr>
        <w:spacing w:before="103" w:line="700" w:lineRule="exact"/>
        <w:ind w:left="3469" w:right="0" w:firstLine="0"/>
        <w:jc w:val="left"/>
        <w:rPr>
          <w:rFonts w:ascii="Symbol" w:hAnsi="Symbol"/>
          <w:sz w:val="61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-1823036</wp:posOffset>
            </wp:positionV>
            <wp:extent cx="7694623" cy="1873377"/>
            <wp:effectExtent l="0" t="0" r="0" b="0"/>
            <wp:wrapNone/>
            <wp:docPr id="113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50.png"/>
                    <pic:cNvPicPr/>
                  </pic:nvPicPr>
                  <pic:blipFill>
                    <a:blip xmlns:r="http://schemas.openxmlformats.org/officeDocument/2006/relationships"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94623" cy="18733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48"/>
        </w:rPr>
        <w:t>Q</w:t>
      </w:r>
      <w:r>
        <w:rPr>
          <w:b w:val="0"/>
          <w:spacing w:val="-72"/>
          <w:sz w:val="48"/>
        </w:rPr>
        <w:t xml:space="preserve"> </w:t>
      </w:r>
      <w:r>
        <w:rPr>
          <w:rFonts w:ascii="Symbol" w:hAnsi="Symbol"/>
          <w:spacing w:val="-27"/>
          <w:position w:val="12"/>
          <w:sz w:val="61"/>
        </w:rPr>
        <w:sym w:font="Symbol" w:char="F028"/>
      </w:r>
      <w:r>
        <w:rPr>
          <w:b w:val="0"/>
          <w:spacing w:val="-27"/>
          <w:sz w:val="48"/>
        </w:rPr>
        <w:t xml:space="preserve">P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z w:val="48"/>
        </w:rPr>
        <w:t xml:space="preserve"> </w:t>
      </w:r>
      <w:r>
        <w:rPr>
          <w:b w:val="0"/>
          <w:spacing w:val="2"/>
          <w:sz w:val="48"/>
        </w:rPr>
        <w:t>VC</w:t>
      </w:r>
      <w:r>
        <w:rPr>
          <w:rFonts w:ascii="Symbol" w:hAnsi="Symbol"/>
          <w:spacing w:val="2"/>
          <w:position w:val="12"/>
          <w:sz w:val="61"/>
        </w:rPr>
        <w:sym w:font="Symbol" w:char="F029"/>
      </w:r>
    </w:p>
    <w:p>
      <w:pPr>
        <w:pStyle w:val="ListParagraph"/>
        <w:numPr>
          <w:ilvl w:val="0"/>
          <w:numId w:val="11"/>
        </w:numPr>
        <w:tabs>
          <w:tab w:val="left" w:pos="1469"/>
          <w:tab w:val="left" w:pos="1470"/>
        </w:tabs>
        <w:spacing w:before="0" w:after="0" w:line="708" w:lineRule="exact"/>
        <w:ind w:left="1469" w:right="0" w:hanging="1124"/>
        <w:jc w:val="left"/>
        <w:rPr>
          <w:b w:val="0"/>
          <w:sz w:val="48"/>
        </w:rPr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202158</wp:posOffset>
            </wp:positionV>
            <wp:extent cx="2019300" cy="38100"/>
            <wp:effectExtent l="0" t="0" r="0" b="0"/>
            <wp:wrapNone/>
            <wp:docPr id="115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51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position w:val="37"/>
          <w:sz w:val="48"/>
        </w:rPr>
        <w:t>DOL</w:t>
      </w:r>
      <w:r>
        <w:rPr>
          <w:b w:val="0"/>
          <w:spacing w:val="-58"/>
          <w:position w:val="37"/>
          <w:sz w:val="48"/>
        </w:rPr>
        <w:t xml:space="preserve"> </w:t>
      </w:r>
      <w:r>
        <w:rPr>
          <w:rFonts w:ascii="Symbol" w:hAnsi="Symbol"/>
          <w:position w:val="37"/>
          <w:sz w:val="48"/>
        </w:rPr>
        <w:sym w:font="Symbol" w:char="F03D"/>
      </w:r>
      <w:r>
        <w:rPr>
          <w:rFonts w:ascii="Times New Roman" w:hAnsi="Times New Roman"/>
          <w:spacing w:val="8"/>
          <w:position w:val="37"/>
          <w:sz w:val="48"/>
        </w:rPr>
        <w:t xml:space="preserve"> </w:t>
      </w:r>
      <w:r>
        <w:rPr>
          <w:b w:val="0"/>
          <w:sz w:val="48"/>
        </w:rPr>
        <w:t>Q</w:t>
      </w:r>
      <w:r>
        <w:rPr>
          <w:b w:val="0"/>
          <w:spacing w:val="-72"/>
          <w:sz w:val="48"/>
        </w:rPr>
        <w:t xml:space="preserve"> </w:t>
      </w:r>
      <w:r>
        <w:rPr>
          <w:rFonts w:ascii="Symbol" w:hAnsi="Symbol"/>
          <w:spacing w:val="-27"/>
          <w:position w:val="11"/>
          <w:sz w:val="61"/>
        </w:rPr>
        <w:sym w:font="Symbol" w:char="F028"/>
      </w:r>
      <w:r>
        <w:rPr>
          <w:b w:val="0"/>
          <w:spacing w:val="-27"/>
          <w:sz w:val="48"/>
        </w:rPr>
        <w:t>P</w:t>
      </w:r>
      <w:r>
        <w:rPr>
          <w:b w:val="0"/>
          <w:spacing w:val="-66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35"/>
          <w:sz w:val="48"/>
        </w:rPr>
        <w:t xml:space="preserve"> </w:t>
      </w:r>
      <w:r>
        <w:rPr>
          <w:b w:val="0"/>
          <w:spacing w:val="3"/>
          <w:sz w:val="48"/>
        </w:rPr>
        <w:t>VC</w:t>
      </w:r>
      <w:r>
        <w:rPr>
          <w:rFonts w:ascii="Symbol" w:hAnsi="Symbol"/>
          <w:spacing w:val="3"/>
          <w:position w:val="11"/>
          <w:sz w:val="61"/>
        </w:rPr>
        <w:sym w:font="Symbol" w:char="F029"/>
      </w:r>
      <w:r>
        <w:rPr>
          <w:rFonts w:ascii="Symbol" w:hAnsi="Symbol"/>
          <w:spacing w:val="3"/>
          <w:sz w:val="48"/>
        </w:rPr>
        <w:sym w:font="Symbol" w:char="F02D"/>
      </w:r>
      <w:r>
        <w:rPr>
          <w:rFonts w:ascii="Times New Roman" w:hAnsi="Times New Roman"/>
          <w:spacing w:val="-37"/>
          <w:sz w:val="48"/>
        </w:rPr>
        <w:t xml:space="preserve"> </w:t>
      </w:r>
      <w:r>
        <w:rPr>
          <w:b w:val="0"/>
          <w:sz w:val="48"/>
        </w:rPr>
        <w:t>FC</w:t>
      </w:r>
    </w:p>
    <w:p>
      <w:pPr>
        <w:spacing w:before="80" w:line="168" w:lineRule="auto"/>
        <w:ind w:left="1471" w:right="6518" w:firstLine="4279"/>
        <w:jc w:val="left"/>
        <w:rPr>
          <w:b w:val="0"/>
          <w:sz w:val="48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565747</wp:posOffset>
            </wp:positionV>
            <wp:extent cx="3302000" cy="38100"/>
            <wp:effectExtent l="0" t="0" r="0" b="0"/>
            <wp:wrapNone/>
            <wp:docPr id="117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52.png"/>
                    <pic:cNvPicPr/>
                  </pic:nvPicPr>
                  <pic:blipFill>
                    <a:blip xmlns:r="http://schemas.openxmlformats.org/officeDocument/2006/relationships" r:embed="rId1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48"/>
        </w:rPr>
        <w:t xml:space="preserve">20,000 </w:t>
      </w:r>
      <w:r>
        <w:rPr>
          <w:rFonts w:ascii="Symbol" w:hAnsi="Symbol"/>
          <w:spacing w:val="-17"/>
          <w:w w:val="95"/>
          <w:position w:val="11"/>
          <w:sz w:val="61"/>
        </w:rPr>
        <w:sym w:font="Symbol" w:char="F028"/>
      </w:r>
      <w:r>
        <w:rPr>
          <w:b w:val="0"/>
          <w:spacing w:val="-17"/>
          <w:w w:val="95"/>
          <w:sz w:val="48"/>
        </w:rPr>
        <w:t xml:space="preserve">$10 </w:t>
      </w:r>
      <w:r>
        <w:rPr>
          <w:rFonts w:ascii="Symbol" w:hAnsi="Symbol"/>
          <w:w w:val="95"/>
          <w:sz w:val="48"/>
        </w:rPr>
        <w:sym w:font="Symbol" w:char="F02D"/>
      </w:r>
      <w:r>
        <w:rPr>
          <w:rFonts w:ascii="Times New Roman" w:hAnsi="Times New Roman"/>
          <w:w w:val="95"/>
          <w:sz w:val="48"/>
        </w:rPr>
        <w:t xml:space="preserve"> </w:t>
      </w:r>
      <w:r>
        <w:rPr>
          <w:b w:val="0"/>
          <w:w w:val="95"/>
          <w:sz w:val="48"/>
        </w:rPr>
        <w:t>$5</w:t>
      </w:r>
      <w:r>
        <w:rPr>
          <w:rFonts w:ascii="Symbol" w:hAnsi="Symbol"/>
          <w:w w:val="95"/>
          <w:position w:val="11"/>
          <w:sz w:val="61"/>
        </w:rPr>
        <w:sym w:font="Symbol" w:char="F029"/>
      </w:r>
      <w:r>
        <w:rPr>
          <w:rFonts w:ascii="Times New Roman" w:hAnsi="Times New Roman"/>
          <w:w w:val="95"/>
          <w:position w:val="11"/>
          <w:sz w:val="61"/>
        </w:rPr>
        <w:t xml:space="preserve"> </w:t>
      </w:r>
      <w:r>
        <w:rPr>
          <w:b w:val="0"/>
          <w:w w:val="85"/>
          <w:position w:val="37"/>
          <w:sz w:val="48"/>
        </w:rPr>
        <w:t>DOL</w:t>
      </w:r>
      <w:r>
        <w:rPr>
          <w:b w:val="0"/>
          <w:spacing w:val="-63"/>
          <w:w w:val="85"/>
          <w:position w:val="37"/>
          <w:sz w:val="48"/>
        </w:rPr>
        <w:t xml:space="preserve"> </w:t>
      </w:r>
      <w:r>
        <w:rPr>
          <w:b w:val="0"/>
          <w:w w:val="85"/>
          <w:position w:val="37"/>
          <w:sz w:val="48"/>
        </w:rPr>
        <w:t>at</w:t>
      </w:r>
      <w:r>
        <w:rPr>
          <w:b w:val="0"/>
          <w:spacing w:val="-39"/>
          <w:w w:val="85"/>
          <w:position w:val="37"/>
          <w:sz w:val="48"/>
        </w:rPr>
        <w:t xml:space="preserve"> </w:t>
      </w:r>
      <w:r>
        <w:rPr>
          <w:b w:val="0"/>
          <w:w w:val="85"/>
          <w:position w:val="37"/>
          <w:sz w:val="48"/>
        </w:rPr>
        <w:t>20,000</w:t>
      </w:r>
      <w:r>
        <w:rPr>
          <w:b w:val="0"/>
          <w:spacing w:val="-45"/>
          <w:w w:val="85"/>
          <w:position w:val="37"/>
          <w:sz w:val="48"/>
        </w:rPr>
        <w:t xml:space="preserve"> </w:t>
      </w:r>
      <w:r>
        <w:rPr>
          <w:rFonts w:ascii="Symbol" w:hAnsi="Symbol"/>
          <w:w w:val="85"/>
          <w:position w:val="37"/>
          <w:sz w:val="48"/>
        </w:rPr>
        <w:sym w:font="Symbol" w:char="F03D"/>
      </w:r>
      <w:r>
        <w:rPr>
          <w:rFonts w:ascii="Times New Roman" w:hAnsi="Times New Roman"/>
          <w:spacing w:val="14"/>
          <w:w w:val="85"/>
          <w:position w:val="37"/>
          <w:sz w:val="48"/>
        </w:rPr>
        <w:t xml:space="preserve"> </w:t>
      </w:r>
      <w:r>
        <w:rPr>
          <w:b w:val="0"/>
          <w:w w:val="85"/>
          <w:sz w:val="48"/>
        </w:rPr>
        <w:t>20,000</w:t>
      </w:r>
      <w:r>
        <w:rPr>
          <w:b w:val="0"/>
          <w:spacing w:val="-66"/>
          <w:w w:val="85"/>
          <w:sz w:val="48"/>
        </w:rPr>
        <w:t xml:space="preserve"> </w:t>
      </w:r>
      <w:r>
        <w:rPr>
          <w:rFonts w:ascii="Symbol" w:hAnsi="Symbol"/>
          <w:spacing w:val="-17"/>
          <w:w w:val="85"/>
          <w:position w:val="11"/>
          <w:sz w:val="61"/>
        </w:rPr>
        <w:sym w:font="Symbol" w:char="F028"/>
      </w:r>
      <w:r>
        <w:rPr>
          <w:b w:val="0"/>
          <w:spacing w:val="-17"/>
          <w:w w:val="85"/>
          <w:sz w:val="48"/>
        </w:rPr>
        <w:t>$10</w:t>
      </w:r>
      <w:r>
        <w:rPr>
          <w:b w:val="0"/>
          <w:spacing w:val="-71"/>
          <w:w w:val="85"/>
          <w:sz w:val="48"/>
        </w:rPr>
        <w:t xml:space="preserve"> </w:t>
      </w:r>
      <w:r>
        <w:rPr>
          <w:b w:val="0"/>
          <w:w w:val="85"/>
          <w:sz w:val="48"/>
        </w:rPr>
        <w:t>-</w:t>
      </w:r>
      <w:r>
        <w:rPr>
          <w:b w:val="0"/>
          <w:spacing w:val="-76"/>
          <w:w w:val="85"/>
          <w:sz w:val="48"/>
        </w:rPr>
        <w:t xml:space="preserve"> </w:t>
      </w:r>
      <w:r>
        <w:rPr>
          <w:b w:val="0"/>
          <w:spacing w:val="2"/>
          <w:w w:val="85"/>
          <w:sz w:val="48"/>
        </w:rPr>
        <w:t>$5</w:t>
      </w:r>
      <w:r>
        <w:rPr>
          <w:rFonts w:ascii="Symbol" w:hAnsi="Symbol"/>
          <w:spacing w:val="2"/>
          <w:w w:val="85"/>
          <w:position w:val="11"/>
          <w:sz w:val="61"/>
        </w:rPr>
        <w:sym w:font="Symbol" w:char="F029"/>
      </w:r>
      <w:r>
        <w:rPr>
          <w:rFonts w:ascii="Symbol" w:hAnsi="Symbol"/>
          <w:spacing w:val="2"/>
          <w:w w:val="85"/>
          <w:sz w:val="48"/>
        </w:rPr>
        <w:sym w:font="Symbol" w:char="F02D"/>
      </w:r>
      <w:r>
        <w:rPr>
          <w:rFonts w:ascii="Times New Roman" w:hAnsi="Times New Roman"/>
          <w:spacing w:val="-41"/>
          <w:w w:val="85"/>
          <w:sz w:val="48"/>
        </w:rPr>
        <w:t xml:space="preserve"> </w:t>
      </w:r>
      <w:r>
        <w:rPr>
          <w:b w:val="0"/>
          <w:w w:val="85"/>
          <w:sz w:val="48"/>
        </w:rPr>
        <w:t>$80,000</w:t>
      </w:r>
    </w:p>
    <w:p>
      <w:pPr>
        <w:pStyle w:val="BodyText"/>
        <w:spacing w:before="8"/>
        <w:rPr>
          <w:b w:val="0"/>
          <w:sz w:val="74"/>
        </w:rPr>
      </w:pPr>
    </w:p>
    <w:p>
      <w:pPr>
        <w:spacing w:before="1" w:line="182" w:lineRule="auto"/>
        <w:ind w:left="4420" w:right="0" w:firstLine="0"/>
        <w:jc w:val="left"/>
        <w:rPr>
          <w:b w:val="0"/>
          <w:sz w:val="48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435117</wp:posOffset>
            </wp:positionV>
            <wp:extent cx="1168400" cy="38100"/>
            <wp:effectExtent l="0" t="0" r="0" b="0"/>
            <wp:wrapNone/>
            <wp:docPr id="11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3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29"/>
          <w:sz w:val="48"/>
        </w:rPr>
        <w:sym w:font="Symbol" w:char="F03D"/>
      </w:r>
      <w:r>
        <w:rPr>
          <w:rFonts w:ascii="Times New Roman" w:hAnsi="Times New Roman"/>
          <w:position w:val="-29"/>
          <w:sz w:val="48"/>
        </w:rPr>
        <w:t xml:space="preserve"> </w:t>
      </w:r>
      <w:r>
        <w:rPr>
          <w:b w:val="0"/>
          <w:sz w:val="48"/>
        </w:rPr>
        <w:t xml:space="preserve">$100,000 </w:t>
      </w:r>
      <w:r>
        <w:rPr>
          <w:rFonts w:ascii="Symbol" w:hAnsi="Symbol"/>
          <w:position w:val="-29"/>
          <w:sz w:val="48"/>
        </w:rPr>
        <w:sym w:font="Symbol" w:char="F03D"/>
      </w:r>
      <w:r>
        <w:rPr>
          <w:rFonts w:ascii="Times New Roman" w:hAnsi="Times New Roman"/>
          <w:spacing w:val="-69"/>
          <w:position w:val="-29"/>
          <w:sz w:val="48"/>
        </w:rPr>
        <w:t xml:space="preserve"> </w:t>
      </w:r>
      <w:r>
        <w:rPr>
          <w:b w:val="0"/>
          <w:spacing w:val="2"/>
          <w:position w:val="-29"/>
          <w:sz w:val="48"/>
        </w:rPr>
        <w:t>5.00x</w:t>
      </w:r>
    </w:p>
    <w:p>
      <w:pPr>
        <w:spacing w:before="0" w:line="467" w:lineRule="exact"/>
        <w:ind w:left="4930" w:right="0" w:firstLine="0"/>
        <w:jc w:val="left"/>
        <w:rPr>
          <w:b w:val="0"/>
          <w:sz w:val="48"/>
        </w:rPr>
      </w:pPr>
      <w:r>
        <w:rPr>
          <w:b w:val="0"/>
          <w:w w:val="90"/>
          <w:sz w:val="48"/>
        </w:rPr>
        <w:t>$20,000</w:t>
      </w:r>
    </w:p>
    <w:p>
      <w:pPr>
        <w:spacing w:after="0" w:line="467" w:lineRule="exact"/>
        <w:jc w:val="left"/>
        <w:rPr>
          <w:sz w:val="48"/>
        </w:rPr>
        <w:sectPr>
          <w:footerReference w:type="even" r:id="rId170"/>
          <w:footerReference w:type="default" r:id="rId171"/>
          <w:type w:val="continuous"/>
          <w:pgSz w:w="18360" w:h="23760"/>
          <w:pgMar w:top="2220" w:right="0" w:bottom="1640" w:left="1860" w:header="708" w:footer="708"/>
          <w:pgNumType w:start="175"/>
          <w:cols w:space="708"/>
        </w:sectPr>
      </w:pPr>
    </w:p>
    <w:p>
      <w:pPr>
        <w:pStyle w:val="Heading1"/>
        <w:tabs>
          <w:tab w:val="left" w:pos="1537"/>
        </w:tabs>
        <w:spacing w:before="64"/>
        <w:rPr>
          <w:rFonts w:ascii="Book Antiqua"/>
        </w:rPr>
      </w:pPr>
      <w:r>
        <w:rPr>
          <w:rFonts w:ascii="Book Antiqua"/>
        </w:rPr>
        <w:t>5-10.</w:t>
        <w:tab/>
      </w:r>
      <w:r>
        <w:rPr>
          <w:rFonts w:ascii="Book Antiqua"/>
          <w:w w:val="90"/>
        </w:rPr>
        <w:t>Continued</w:t>
      </w:r>
    </w:p>
    <w:p>
      <w:pPr>
        <w:pStyle w:val="BodyText"/>
        <w:spacing w:before="3"/>
        <w:rPr>
          <w:rFonts w:ascii="Book Antiqua"/>
          <w:b/>
          <w:sz w:val="63"/>
        </w:rPr>
      </w:pPr>
      <w:r>
        <w:br w:type="column"/>
      </w:r>
    </w:p>
    <w:p>
      <w:pPr>
        <w:spacing w:before="1" w:line="539" w:lineRule="exact"/>
        <w:ind w:left="300" w:right="0" w:firstLine="0"/>
        <w:jc w:val="left"/>
        <w:rPr>
          <w:rFonts w:ascii="Symbol" w:hAnsi="Symbol"/>
          <w:sz w:val="61"/>
        </w:rPr>
      </w:pPr>
      <w:r>
        <w:rPr>
          <w:b w:val="0"/>
          <w:spacing w:val="-3"/>
          <w:sz w:val="48"/>
        </w:rPr>
        <w:t>25,000</w:t>
      </w:r>
      <w:r>
        <w:rPr>
          <w:b w:val="0"/>
          <w:spacing w:val="-82"/>
          <w:sz w:val="48"/>
        </w:rPr>
        <w:t xml:space="preserve"> </w:t>
      </w:r>
      <w:r>
        <w:rPr>
          <w:rFonts w:ascii="Symbol" w:hAnsi="Symbol"/>
          <w:spacing w:val="-17"/>
          <w:position w:val="11"/>
          <w:sz w:val="61"/>
        </w:rPr>
        <w:sym w:font="Symbol" w:char="F028"/>
      </w:r>
      <w:r>
        <w:rPr>
          <w:b w:val="0"/>
          <w:spacing w:val="-17"/>
          <w:sz w:val="48"/>
        </w:rPr>
        <w:t>$10</w:t>
      </w:r>
      <w:r>
        <w:rPr>
          <w:b w:val="0"/>
          <w:spacing w:val="-80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52"/>
          <w:sz w:val="48"/>
        </w:rPr>
        <w:t xml:space="preserve"> </w:t>
      </w:r>
      <w:r>
        <w:rPr>
          <w:b w:val="0"/>
          <w:sz w:val="48"/>
        </w:rPr>
        <w:t>$5</w:t>
      </w:r>
      <w:r>
        <w:rPr>
          <w:rFonts w:ascii="Symbol" w:hAnsi="Symbol"/>
          <w:position w:val="11"/>
          <w:sz w:val="61"/>
        </w:rPr>
        <w:sym w:font="Symbol" w:char="F029"/>
      </w:r>
    </w:p>
    <w:p>
      <w:pPr>
        <w:spacing w:after="0" w:line="539" w:lineRule="exact"/>
        <w:jc w:val="left"/>
        <w:rPr>
          <w:rFonts w:ascii="Symbol" w:hAnsi="Symbol"/>
          <w:sz w:val="61"/>
        </w:rPr>
        <w:sectPr>
          <w:footerReference w:type="even" r:id="rId172"/>
          <w:footerReference w:type="default" r:id="rId173"/>
          <w:pgSz w:w="18360" w:h="23760"/>
          <w:pgMar w:top="1680" w:right="0" w:bottom="1640" w:left="1860" w:header="0" w:footer="1443"/>
          <w:pgNumType w:start="176"/>
          <w:cols w:num="2" w:space="708" w:equalWidth="0">
            <w:col w:w="3733" w:space="1725"/>
            <w:col w:w="11042" w:space="0"/>
          </w:cols>
        </w:sectPr>
      </w:pPr>
    </w:p>
    <w:p>
      <w:pPr>
        <w:spacing w:before="4"/>
        <w:ind w:left="23" w:right="5080" w:firstLine="0"/>
        <w:jc w:val="center"/>
        <w:rPr>
          <w:b w:val="0"/>
          <w:sz w:val="48"/>
        </w:rPr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298055</wp:posOffset>
            </wp:positionV>
            <wp:extent cx="3302000" cy="38100"/>
            <wp:effectExtent l="0" t="0" r="0" b="0"/>
            <wp:wrapNone/>
            <wp:docPr id="121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54.png"/>
                    <pic:cNvPicPr/>
                  </pic:nvPicPr>
                  <pic:blipFill>
                    <a:blip xmlns:r="http://schemas.openxmlformats.org/officeDocument/2006/relationships" r:embed="rId1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position w:val="37"/>
          <w:sz w:val="48"/>
        </w:rPr>
        <w:t>DOL</w:t>
      </w:r>
      <w:r>
        <w:rPr>
          <w:b w:val="0"/>
          <w:spacing w:val="-103"/>
          <w:w w:val="95"/>
          <w:position w:val="37"/>
          <w:sz w:val="48"/>
        </w:rPr>
        <w:t xml:space="preserve"> </w:t>
      </w:r>
      <w:r>
        <w:rPr>
          <w:b w:val="0"/>
          <w:w w:val="95"/>
          <w:position w:val="37"/>
          <w:sz w:val="48"/>
        </w:rPr>
        <w:t>at</w:t>
      </w:r>
      <w:r>
        <w:rPr>
          <w:b w:val="0"/>
          <w:spacing w:val="-88"/>
          <w:w w:val="95"/>
          <w:position w:val="37"/>
          <w:sz w:val="48"/>
        </w:rPr>
        <w:t xml:space="preserve"> </w:t>
      </w:r>
      <w:r>
        <w:rPr>
          <w:b w:val="0"/>
          <w:w w:val="95"/>
          <w:position w:val="37"/>
          <w:sz w:val="48"/>
        </w:rPr>
        <w:t>25,000</w:t>
      </w:r>
      <w:r>
        <w:rPr>
          <w:b w:val="0"/>
          <w:spacing w:val="-92"/>
          <w:w w:val="95"/>
          <w:position w:val="37"/>
          <w:sz w:val="48"/>
        </w:rPr>
        <w:t xml:space="preserve"> </w:t>
      </w:r>
      <w:r>
        <w:rPr>
          <w:rFonts w:ascii="Symbol" w:hAnsi="Symbol"/>
          <w:w w:val="95"/>
          <w:position w:val="37"/>
          <w:sz w:val="48"/>
        </w:rPr>
        <w:sym w:font="Symbol" w:char="F03D"/>
      </w:r>
      <w:r>
        <w:rPr>
          <w:rFonts w:ascii="Times New Roman" w:hAnsi="Times New Roman"/>
          <w:w w:val="95"/>
          <w:position w:val="37"/>
          <w:sz w:val="48"/>
        </w:rPr>
        <w:t xml:space="preserve"> </w:t>
      </w:r>
      <w:r>
        <w:rPr>
          <w:b w:val="0"/>
          <w:spacing w:val="-3"/>
          <w:w w:val="95"/>
          <w:sz w:val="48"/>
        </w:rPr>
        <w:t>25,000</w:t>
      </w:r>
      <w:r>
        <w:rPr>
          <w:b w:val="0"/>
          <w:spacing w:val="-105"/>
          <w:w w:val="95"/>
          <w:sz w:val="48"/>
        </w:rPr>
        <w:t xml:space="preserve"> </w:t>
      </w:r>
      <w:r>
        <w:rPr>
          <w:rFonts w:ascii="Symbol" w:hAnsi="Symbol"/>
          <w:spacing w:val="-17"/>
          <w:w w:val="95"/>
          <w:position w:val="11"/>
          <w:sz w:val="61"/>
        </w:rPr>
        <w:sym w:font="Symbol" w:char="F028"/>
      </w:r>
      <w:r>
        <w:rPr>
          <w:b w:val="0"/>
          <w:spacing w:val="-17"/>
          <w:w w:val="95"/>
          <w:sz w:val="48"/>
        </w:rPr>
        <w:t>$10</w:t>
      </w:r>
      <w:r>
        <w:rPr>
          <w:b w:val="0"/>
          <w:spacing w:val="-108"/>
          <w:w w:val="95"/>
          <w:sz w:val="48"/>
        </w:rPr>
        <w:t xml:space="preserve"> </w:t>
      </w:r>
      <w:r>
        <w:rPr>
          <w:b w:val="0"/>
          <w:w w:val="95"/>
          <w:sz w:val="48"/>
        </w:rPr>
        <w:t>-</w:t>
      </w:r>
      <w:r>
        <w:rPr>
          <w:b w:val="0"/>
          <w:spacing w:val="-112"/>
          <w:w w:val="95"/>
          <w:sz w:val="48"/>
        </w:rPr>
        <w:t xml:space="preserve"> </w:t>
      </w:r>
      <w:r>
        <w:rPr>
          <w:b w:val="0"/>
          <w:spacing w:val="2"/>
          <w:w w:val="95"/>
          <w:sz w:val="48"/>
        </w:rPr>
        <w:t>$5</w:t>
      </w:r>
      <w:r>
        <w:rPr>
          <w:rFonts w:ascii="Symbol" w:hAnsi="Symbol"/>
          <w:spacing w:val="2"/>
          <w:w w:val="95"/>
          <w:position w:val="11"/>
          <w:sz w:val="61"/>
        </w:rPr>
        <w:sym w:font="Symbol" w:char="F029"/>
      </w:r>
      <w:r>
        <w:rPr>
          <w:rFonts w:ascii="Symbol" w:hAnsi="Symbol"/>
          <w:spacing w:val="2"/>
          <w:w w:val="95"/>
          <w:sz w:val="48"/>
        </w:rPr>
        <w:sym w:font="Symbol" w:char="F02D"/>
      </w:r>
      <w:r>
        <w:rPr>
          <w:rFonts w:ascii="Times New Roman" w:hAnsi="Times New Roman"/>
          <w:spacing w:val="-75"/>
          <w:w w:val="95"/>
          <w:sz w:val="48"/>
        </w:rPr>
        <w:t xml:space="preserve"> </w:t>
      </w:r>
      <w:r>
        <w:rPr>
          <w:b w:val="0"/>
          <w:w w:val="95"/>
          <w:sz w:val="48"/>
        </w:rPr>
        <w:t>$80,000</w:t>
      </w:r>
    </w:p>
    <w:p>
      <w:pPr>
        <w:pStyle w:val="BodyText"/>
        <w:spacing w:before="6"/>
        <w:rPr>
          <w:b w:val="0"/>
          <w:sz w:val="77"/>
        </w:rPr>
      </w:pPr>
    </w:p>
    <w:p>
      <w:pPr>
        <w:spacing w:before="0" w:line="182" w:lineRule="auto"/>
        <w:ind w:left="4427" w:right="0" w:firstLine="0"/>
        <w:jc w:val="left"/>
        <w:rPr>
          <w:b w:val="0"/>
          <w:sz w:val="48"/>
        </w:rPr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439181</wp:posOffset>
            </wp:positionV>
            <wp:extent cx="1168400" cy="38100"/>
            <wp:effectExtent l="0" t="0" r="0" b="0"/>
            <wp:wrapNone/>
            <wp:docPr id="123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55.png"/>
                    <pic:cNvPicPr/>
                  </pic:nvPicPr>
                  <pic:blipFill>
                    <a:blip xmlns:r="http://schemas.openxmlformats.org/officeDocument/2006/relationships" r:embed="rId1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29"/>
          <w:sz w:val="48"/>
        </w:rPr>
        <w:sym w:font="Symbol" w:char="F03D"/>
      </w:r>
      <w:r>
        <w:rPr>
          <w:rFonts w:ascii="Times New Roman" w:hAnsi="Times New Roman"/>
          <w:position w:val="-29"/>
          <w:sz w:val="48"/>
        </w:rPr>
        <w:t xml:space="preserve"> </w:t>
      </w:r>
      <w:r>
        <w:rPr>
          <w:b w:val="0"/>
          <w:spacing w:val="-3"/>
          <w:sz w:val="48"/>
        </w:rPr>
        <w:t xml:space="preserve">$125,000 </w:t>
      </w:r>
      <w:r>
        <w:rPr>
          <w:rFonts w:ascii="Symbol" w:hAnsi="Symbol"/>
          <w:position w:val="-29"/>
          <w:sz w:val="48"/>
        </w:rPr>
        <w:sym w:font="Symbol" w:char="F03D"/>
      </w:r>
      <w:r>
        <w:rPr>
          <w:rFonts w:ascii="Times New Roman" w:hAnsi="Times New Roman"/>
          <w:spacing w:val="-51"/>
          <w:position w:val="-29"/>
          <w:sz w:val="48"/>
        </w:rPr>
        <w:t xml:space="preserve"> </w:t>
      </w:r>
      <w:r>
        <w:rPr>
          <w:b w:val="0"/>
          <w:position w:val="-29"/>
          <w:sz w:val="48"/>
        </w:rPr>
        <w:t>2.78x</w:t>
      </w:r>
    </w:p>
    <w:p>
      <w:pPr>
        <w:spacing w:before="0" w:line="467" w:lineRule="exact"/>
        <w:ind w:left="4" w:right="5080" w:firstLine="0"/>
        <w:jc w:val="center"/>
        <w:rPr>
          <w:b w:val="0"/>
          <w:sz w:val="48"/>
        </w:rPr>
      </w:pPr>
      <w:r>
        <w:rPr>
          <w:b w:val="0"/>
          <w:w w:val="90"/>
          <w:sz w:val="48"/>
        </w:rPr>
        <w:t>$45,000</w:t>
      </w:r>
    </w:p>
    <w:p>
      <w:pPr>
        <w:pStyle w:val="BodyText"/>
        <w:spacing w:before="4"/>
        <w:rPr>
          <w:b w:val="0"/>
          <w:sz w:val="51"/>
        </w:rPr>
      </w:pPr>
    </w:p>
    <w:p>
      <w:pPr>
        <w:spacing w:before="0" w:line="235" w:lineRule="auto"/>
        <w:ind w:left="300" w:right="2658" w:firstLine="0"/>
        <w:jc w:val="left"/>
        <w:rPr>
          <w:b w:val="0"/>
          <w:sz w:val="48"/>
        </w:rPr>
      </w:pPr>
      <w:r>
        <w:rPr>
          <w:b w:val="0"/>
          <w:w w:val="85"/>
          <w:sz w:val="48"/>
        </w:rPr>
        <w:t>Leverage</w:t>
      </w:r>
      <w:r>
        <w:rPr>
          <w:b w:val="0"/>
          <w:spacing w:val="-41"/>
          <w:w w:val="85"/>
          <w:sz w:val="48"/>
        </w:rPr>
        <w:t xml:space="preserve"> </w:t>
      </w:r>
      <w:r>
        <w:rPr>
          <w:b w:val="0"/>
          <w:w w:val="85"/>
          <w:sz w:val="48"/>
        </w:rPr>
        <w:t>goes</w:t>
      </w:r>
      <w:r>
        <w:rPr>
          <w:b w:val="0"/>
          <w:spacing w:val="-41"/>
          <w:w w:val="85"/>
          <w:sz w:val="48"/>
        </w:rPr>
        <w:t xml:space="preserve"> </w:t>
      </w:r>
      <w:r>
        <w:rPr>
          <w:b w:val="0"/>
          <w:w w:val="85"/>
          <w:sz w:val="48"/>
        </w:rPr>
        <w:t>down</w:t>
      </w:r>
      <w:r>
        <w:rPr>
          <w:b w:val="0"/>
          <w:spacing w:val="-41"/>
          <w:w w:val="85"/>
          <w:sz w:val="48"/>
        </w:rPr>
        <w:t xml:space="preserve"> </w:t>
      </w:r>
      <w:r>
        <w:rPr>
          <w:b w:val="0"/>
          <w:w w:val="85"/>
          <w:sz w:val="48"/>
        </w:rPr>
        <w:t>because</w:t>
      </w:r>
      <w:r>
        <w:rPr>
          <w:b w:val="0"/>
          <w:spacing w:val="-40"/>
          <w:w w:val="85"/>
          <w:sz w:val="48"/>
        </w:rPr>
        <w:t xml:space="preserve"> </w:t>
      </w:r>
      <w:r>
        <w:rPr>
          <w:b w:val="0"/>
          <w:w w:val="85"/>
          <w:sz w:val="48"/>
        </w:rPr>
        <w:t>we</w:t>
      </w:r>
      <w:r>
        <w:rPr>
          <w:b w:val="0"/>
          <w:spacing w:val="-41"/>
          <w:w w:val="85"/>
          <w:sz w:val="48"/>
        </w:rPr>
        <w:t xml:space="preserve"> </w:t>
      </w:r>
      <w:r>
        <w:rPr>
          <w:b w:val="0"/>
          <w:w w:val="85"/>
          <w:sz w:val="48"/>
        </w:rPr>
        <w:t>are</w:t>
      </w:r>
      <w:r>
        <w:rPr>
          <w:b w:val="0"/>
          <w:spacing w:val="-41"/>
          <w:w w:val="85"/>
          <w:sz w:val="48"/>
        </w:rPr>
        <w:t xml:space="preserve"> </w:t>
      </w:r>
      <w:r>
        <w:rPr>
          <w:b w:val="0"/>
          <w:w w:val="85"/>
          <w:sz w:val="48"/>
        </w:rPr>
        <w:t>further</w:t>
      </w:r>
      <w:r>
        <w:rPr>
          <w:b w:val="0"/>
          <w:spacing w:val="-40"/>
          <w:w w:val="85"/>
          <w:sz w:val="48"/>
        </w:rPr>
        <w:t xml:space="preserve"> </w:t>
      </w:r>
      <w:r>
        <w:rPr>
          <w:b w:val="0"/>
          <w:w w:val="85"/>
          <w:sz w:val="48"/>
        </w:rPr>
        <w:t>away</w:t>
      </w:r>
      <w:r>
        <w:rPr>
          <w:b w:val="0"/>
          <w:spacing w:val="-41"/>
          <w:w w:val="85"/>
          <w:sz w:val="48"/>
        </w:rPr>
        <w:t xml:space="preserve"> </w:t>
      </w:r>
      <w:r>
        <w:rPr>
          <w:b w:val="0"/>
          <w:w w:val="85"/>
          <w:sz w:val="48"/>
        </w:rPr>
        <w:t>from</w:t>
      </w:r>
      <w:r>
        <w:rPr>
          <w:b w:val="0"/>
          <w:spacing w:val="-41"/>
          <w:w w:val="85"/>
          <w:sz w:val="48"/>
        </w:rPr>
        <w:t xml:space="preserve"> </w:t>
      </w:r>
      <w:r>
        <w:rPr>
          <w:b w:val="0"/>
          <w:w w:val="85"/>
          <w:sz w:val="48"/>
        </w:rPr>
        <w:t>the</w:t>
      </w:r>
      <w:r>
        <w:rPr>
          <w:b w:val="0"/>
          <w:spacing w:val="-40"/>
          <w:w w:val="85"/>
          <w:sz w:val="48"/>
        </w:rPr>
        <w:t xml:space="preserve"> </w:t>
      </w:r>
      <w:r>
        <w:rPr>
          <w:b w:val="0"/>
          <w:w w:val="85"/>
          <w:sz w:val="48"/>
        </w:rPr>
        <w:t>break-even point,</w:t>
      </w:r>
      <w:r>
        <w:rPr>
          <w:b w:val="0"/>
          <w:spacing w:val="-46"/>
          <w:w w:val="85"/>
          <w:sz w:val="48"/>
        </w:rPr>
        <w:t xml:space="preserve"> </w:t>
      </w:r>
      <w:r>
        <w:rPr>
          <w:b w:val="0"/>
          <w:w w:val="85"/>
          <w:sz w:val="48"/>
        </w:rPr>
        <w:t>thus</w:t>
      </w:r>
      <w:r>
        <w:rPr>
          <w:b w:val="0"/>
          <w:spacing w:val="-46"/>
          <w:w w:val="85"/>
          <w:sz w:val="48"/>
        </w:rPr>
        <w:t xml:space="preserve"> </w:t>
      </w:r>
      <w:r>
        <w:rPr>
          <w:b w:val="0"/>
          <w:w w:val="85"/>
          <w:sz w:val="48"/>
        </w:rPr>
        <w:t>the</w:t>
      </w:r>
      <w:r>
        <w:rPr>
          <w:b w:val="0"/>
          <w:spacing w:val="-46"/>
          <w:w w:val="85"/>
          <w:sz w:val="48"/>
        </w:rPr>
        <w:t xml:space="preserve"> </w:t>
      </w:r>
      <w:r>
        <w:rPr>
          <w:b w:val="0"/>
          <w:w w:val="85"/>
          <w:sz w:val="48"/>
        </w:rPr>
        <w:t>firm</w:t>
      </w:r>
      <w:r>
        <w:rPr>
          <w:b w:val="0"/>
          <w:spacing w:val="-46"/>
          <w:w w:val="85"/>
          <w:sz w:val="48"/>
        </w:rPr>
        <w:t xml:space="preserve"> </w:t>
      </w:r>
      <w:r>
        <w:rPr>
          <w:b w:val="0"/>
          <w:w w:val="85"/>
          <w:sz w:val="48"/>
        </w:rPr>
        <w:t>is</w:t>
      </w:r>
      <w:r>
        <w:rPr>
          <w:b w:val="0"/>
          <w:spacing w:val="-46"/>
          <w:w w:val="85"/>
          <w:sz w:val="48"/>
        </w:rPr>
        <w:t xml:space="preserve"> </w:t>
      </w:r>
      <w:r>
        <w:rPr>
          <w:b w:val="0"/>
          <w:w w:val="85"/>
          <w:sz w:val="48"/>
        </w:rPr>
        <w:t>operating</w:t>
      </w:r>
      <w:r>
        <w:rPr>
          <w:b w:val="0"/>
          <w:spacing w:val="-46"/>
          <w:w w:val="85"/>
          <w:sz w:val="48"/>
        </w:rPr>
        <w:t xml:space="preserve"> </w:t>
      </w:r>
      <w:r>
        <w:rPr>
          <w:b w:val="0"/>
          <w:w w:val="85"/>
          <w:sz w:val="48"/>
        </w:rPr>
        <w:t>on</w:t>
      </w:r>
      <w:r>
        <w:rPr>
          <w:b w:val="0"/>
          <w:spacing w:val="-46"/>
          <w:w w:val="85"/>
          <w:sz w:val="48"/>
        </w:rPr>
        <w:t xml:space="preserve"> </w:t>
      </w:r>
      <w:r>
        <w:rPr>
          <w:b w:val="0"/>
          <w:w w:val="85"/>
          <w:sz w:val="48"/>
        </w:rPr>
        <w:t>a</w:t>
      </w:r>
      <w:r>
        <w:rPr>
          <w:b w:val="0"/>
          <w:spacing w:val="-46"/>
          <w:w w:val="85"/>
          <w:sz w:val="48"/>
        </w:rPr>
        <w:t xml:space="preserve"> </w:t>
      </w:r>
      <w:r>
        <w:rPr>
          <w:b w:val="0"/>
          <w:w w:val="85"/>
          <w:sz w:val="48"/>
        </w:rPr>
        <w:t>larger</w:t>
      </w:r>
      <w:r>
        <w:rPr>
          <w:b w:val="0"/>
          <w:spacing w:val="-46"/>
          <w:w w:val="85"/>
          <w:sz w:val="48"/>
        </w:rPr>
        <w:t xml:space="preserve"> </w:t>
      </w:r>
      <w:r>
        <w:rPr>
          <w:b w:val="0"/>
          <w:w w:val="85"/>
          <w:sz w:val="48"/>
        </w:rPr>
        <w:t>profit</w:t>
      </w:r>
      <w:r>
        <w:rPr>
          <w:b w:val="0"/>
          <w:spacing w:val="-46"/>
          <w:w w:val="85"/>
          <w:sz w:val="48"/>
        </w:rPr>
        <w:t xml:space="preserve"> </w:t>
      </w:r>
      <w:r>
        <w:rPr>
          <w:b w:val="0"/>
          <w:w w:val="85"/>
          <w:sz w:val="48"/>
        </w:rPr>
        <w:t>base</w:t>
      </w:r>
      <w:r>
        <w:rPr>
          <w:b w:val="0"/>
          <w:spacing w:val="-46"/>
          <w:w w:val="85"/>
          <w:sz w:val="48"/>
        </w:rPr>
        <w:t xml:space="preserve"> </w:t>
      </w:r>
      <w:r>
        <w:rPr>
          <w:b w:val="0"/>
          <w:w w:val="85"/>
          <w:sz w:val="48"/>
        </w:rPr>
        <w:t>and</w:t>
      </w:r>
      <w:r>
        <w:rPr>
          <w:b w:val="0"/>
          <w:spacing w:val="-46"/>
          <w:w w:val="85"/>
          <w:sz w:val="48"/>
        </w:rPr>
        <w:t xml:space="preserve"> </w:t>
      </w:r>
      <w:r>
        <w:rPr>
          <w:b w:val="0"/>
          <w:w w:val="85"/>
          <w:sz w:val="48"/>
        </w:rPr>
        <w:t>leverage</w:t>
      </w:r>
      <w:r>
        <w:rPr>
          <w:b w:val="0"/>
          <w:spacing w:val="-46"/>
          <w:w w:val="85"/>
          <w:sz w:val="48"/>
        </w:rPr>
        <w:t xml:space="preserve"> </w:t>
      </w:r>
      <w:r>
        <w:rPr>
          <w:b w:val="0"/>
          <w:w w:val="85"/>
          <w:sz w:val="48"/>
        </w:rPr>
        <w:t xml:space="preserve">is </w:t>
      </w:r>
      <w:r>
        <w:rPr>
          <w:b w:val="0"/>
          <w:w w:val="90"/>
          <w:sz w:val="48"/>
        </w:rPr>
        <w:t>reduced.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0"/>
        <w:rPr>
          <w:b w:val="0"/>
          <w:sz w:val="20"/>
        </w:rPr>
      </w:pPr>
    </w:p>
    <w:p>
      <w:pPr>
        <w:spacing w:after="0"/>
        <w:rPr>
          <w:sz w:val="20"/>
        </w:rPr>
        <w:sectPr>
          <w:footerReference w:type="even" r:id="rId176"/>
          <w:footerReference w:type="default" r:id="rId177"/>
          <w:type w:val="continuous"/>
          <w:pgSz w:w="18360" w:h="23760"/>
          <w:pgMar w:top="2220" w:right="0" w:bottom="1640" w:left="1860" w:header="708" w:footer="708"/>
          <w:pgNumType w:start="177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1474"/>
          <w:tab w:val="left" w:pos="1475"/>
        </w:tabs>
        <w:spacing w:before="349" w:after="0" w:line="240" w:lineRule="auto"/>
        <w:ind w:left="1474" w:right="0" w:hanging="1128"/>
        <w:jc w:val="left"/>
        <w:rPr>
          <w:sz w:val="47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506682</wp:posOffset>
            </wp:positionV>
            <wp:extent cx="1104900" cy="38100"/>
            <wp:effectExtent l="0" t="0" r="0" b="0"/>
            <wp:wrapNone/>
            <wp:docPr id="125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56.png"/>
                    <pic:cNvPicPr/>
                  </pic:nvPicPr>
                  <pic:blipFill>
                    <a:blip xmlns:r="http://schemas.openxmlformats.org/officeDocument/2006/relationships" r:embed="rId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47"/>
        </w:rPr>
        <w:t>DFL</w:t>
      </w:r>
      <w:r>
        <w:rPr>
          <w:b w:val="0"/>
          <w:spacing w:val="-81"/>
          <w:sz w:val="47"/>
        </w:rPr>
        <w:t xml:space="preserve"> </w:t>
      </w:r>
      <w:r>
        <w:rPr>
          <w:rFonts w:ascii="Symbol" w:hAnsi="Symbol"/>
          <w:spacing w:val="-20"/>
          <w:sz w:val="47"/>
        </w:rPr>
        <w:sym w:font="Symbol" w:char="F03D"/>
      </w:r>
    </w:p>
    <w:p>
      <w:pPr>
        <w:spacing w:before="80" w:line="278" w:lineRule="auto"/>
        <w:ind w:left="103" w:right="11931" w:firstLine="300"/>
        <w:jc w:val="left"/>
        <w:rPr>
          <w:b w:val="0"/>
          <w:sz w:val="47"/>
        </w:rPr>
      </w:pPr>
      <w:r>
        <w:br w:type="column"/>
      </w:r>
      <w:r>
        <w:rPr>
          <w:b w:val="0"/>
          <w:sz w:val="47"/>
        </w:rPr>
        <w:t>EBIT EBIT</w:t>
      </w:r>
      <w:r>
        <w:rPr>
          <w:b w:val="0"/>
          <w:spacing w:val="-95"/>
          <w:sz w:val="47"/>
        </w:rPr>
        <w:t xml:space="preserve"> </w:t>
      </w:r>
      <w:r>
        <w:rPr>
          <w:rFonts w:ascii="Symbol" w:hAnsi="Symbol"/>
          <w:sz w:val="47"/>
        </w:rPr>
        <w:sym w:font="Symbol" w:char="F02D"/>
      </w:r>
      <w:r>
        <w:rPr>
          <w:rFonts w:ascii="Times New Roman" w:hAnsi="Times New Roman"/>
          <w:spacing w:val="-60"/>
          <w:sz w:val="47"/>
        </w:rPr>
        <w:t xml:space="preserve"> </w:t>
      </w:r>
      <w:r>
        <w:rPr>
          <w:b w:val="0"/>
          <w:spacing w:val="-15"/>
          <w:sz w:val="47"/>
        </w:rPr>
        <w:t>I</w:t>
      </w:r>
    </w:p>
    <w:p>
      <w:pPr>
        <w:spacing w:after="0" w:line="278" w:lineRule="auto"/>
        <w:jc w:val="left"/>
        <w:rPr>
          <w:sz w:val="47"/>
        </w:rPr>
        <w:sectPr>
          <w:footerReference w:type="even" r:id="rId179"/>
          <w:footerReference w:type="default" r:id="rId180"/>
          <w:type w:val="continuous"/>
          <w:pgSz w:w="18360" w:h="23760"/>
          <w:pgMar w:top="2220" w:right="0" w:bottom="1640" w:left="1860" w:header="708" w:footer="708"/>
          <w:pgNumType w:start="178"/>
          <w:cols w:num="2" w:space="708" w:equalWidth="0">
            <w:col w:w="2753" w:space="40"/>
            <w:col w:w="13707" w:space="0"/>
          </w:cols>
        </w:sectPr>
      </w:pPr>
    </w:p>
    <w:p>
      <w:pPr>
        <w:pStyle w:val="BodyText"/>
        <w:spacing w:before="11"/>
        <w:rPr>
          <w:b w:val="0"/>
          <w:sz w:val="29"/>
        </w:rPr>
      </w:pPr>
    </w:p>
    <w:p>
      <w:pPr>
        <w:spacing w:before="81" w:line="235" w:lineRule="auto"/>
        <w:ind w:left="300" w:right="2960" w:firstLine="0"/>
        <w:jc w:val="left"/>
        <w:rPr>
          <w:b w:val="0"/>
          <w:sz w:val="48"/>
        </w:rPr>
      </w:pPr>
      <w:r>
        <w:rPr>
          <w:b w:val="0"/>
          <w:w w:val="85"/>
          <w:sz w:val="48"/>
        </w:rPr>
        <w:t>First</w:t>
      </w:r>
      <w:r>
        <w:rPr>
          <w:b w:val="0"/>
          <w:spacing w:val="-40"/>
          <w:w w:val="85"/>
          <w:sz w:val="48"/>
        </w:rPr>
        <w:t xml:space="preserve"> </w:t>
      </w:r>
      <w:r>
        <w:rPr>
          <w:b w:val="0"/>
          <w:w w:val="85"/>
          <w:sz w:val="48"/>
        </w:rPr>
        <w:t>determine</w:t>
      </w:r>
      <w:r>
        <w:rPr>
          <w:b w:val="0"/>
          <w:spacing w:val="-39"/>
          <w:w w:val="85"/>
          <w:sz w:val="48"/>
        </w:rPr>
        <w:t xml:space="preserve"> </w:t>
      </w:r>
      <w:r>
        <w:rPr>
          <w:b w:val="0"/>
          <w:w w:val="85"/>
          <w:sz w:val="48"/>
        </w:rPr>
        <w:t>the</w:t>
      </w:r>
      <w:r>
        <w:rPr>
          <w:b w:val="0"/>
          <w:spacing w:val="-39"/>
          <w:w w:val="85"/>
          <w:sz w:val="48"/>
        </w:rPr>
        <w:t xml:space="preserve"> </w:t>
      </w:r>
      <w:r>
        <w:rPr>
          <w:b w:val="0"/>
          <w:w w:val="85"/>
          <w:sz w:val="48"/>
        </w:rPr>
        <w:t>profit</w:t>
      </w:r>
      <w:r>
        <w:rPr>
          <w:b w:val="0"/>
          <w:spacing w:val="-39"/>
          <w:w w:val="85"/>
          <w:sz w:val="48"/>
        </w:rPr>
        <w:t xml:space="preserve"> </w:t>
      </w:r>
      <w:r>
        <w:rPr>
          <w:b w:val="0"/>
          <w:w w:val="85"/>
          <w:sz w:val="48"/>
        </w:rPr>
        <w:t>or</w:t>
      </w:r>
      <w:r>
        <w:rPr>
          <w:b w:val="0"/>
          <w:spacing w:val="-39"/>
          <w:w w:val="85"/>
          <w:sz w:val="48"/>
        </w:rPr>
        <w:t xml:space="preserve"> </w:t>
      </w:r>
      <w:r>
        <w:rPr>
          <w:b w:val="0"/>
          <w:w w:val="85"/>
          <w:sz w:val="48"/>
        </w:rPr>
        <w:t>loss</w:t>
      </w:r>
      <w:r>
        <w:rPr>
          <w:b w:val="0"/>
          <w:spacing w:val="-40"/>
          <w:w w:val="85"/>
          <w:sz w:val="48"/>
        </w:rPr>
        <w:t xml:space="preserve"> </w:t>
      </w:r>
      <w:r>
        <w:rPr>
          <w:b w:val="0"/>
          <w:w w:val="85"/>
          <w:sz w:val="48"/>
        </w:rPr>
        <w:t>(EBIT)</w:t>
      </w:r>
      <w:r>
        <w:rPr>
          <w:b w:val="0"/>
          <w:spacing w:val="-39"/>
          <w:w w:val="85"/>
          <w:sz w:val="48"/>
        </w:rPr>
        <w:t xml:space="preserve"> </w:t>
      </w:r>
      <w:r>
        <w:rPr>
          <w:b w:val="0"/>
          <w:w w:val="85"/>
          <w:sz w:val="48"/>
        </w:rPr>
        <w:t>at</w:t>
      </w:r>
      <w:r>
        <w:rPr>
          <w:b w:val="0"/>
          <w:spacing w:val="-39"/>
          <w:w w:val="85"/>
          <w:sz w:val="48"/>
        </w:rPr>
        <w:t xml:space="preserve"> </w:t>
      </w:r>
      <w:r>
        <w:rPr>
          <w:b w:val="0"/>
          <w:w w:val="85"/>
          <w:sz w:val="48"/>
        </w:rPr>
        <w:t>20,000</w:t>
      </w:r>
      <w:r>
        <w:rPr>
          <w:b w:val="0"/>
          <w:spacing w:val="-39"/>
          <w:w w:val="85"/>
          <w:sz w:val="48"/>
        </w:rPr>
        <w:t xml:space="preserve"> </w:t>
      </w:r>
      <w:r>
        <w:rPr>
          <w:b w:val="0"/>
          <w:w w:val="85"/>
          <w:sz w:val="48"/>
        </w:rPr>
        <w:t>bags.</w:t>
      </w:r>
      <w:r>
        <w:rPr>
          <w:b w:val="0"/>
          <w:spacing w:val="-39"/>
          <w:w w:val="85"/>
          <w:sz w:val="48"/>
        </w:rPr>
        <w:t xml:space="preserve"> </w:t>
      </w:r>
      <w:r>
        <w:rPr>
          <w:b w:val="0"/>
          <w:w w:val="85"/>
          <w:sz w:val="48"/>
        </w:rPr>
        <w:t>As</w:t>
      </w:r>
      <w:r>
        <w:rPr>
          <w:b w:val="0"/>
          <w:spacing w:val="-39"/>
          <w:w w:val="85"/>
          <w:sz w:val="48"/>
        </w:rPr>
        <w:t xml:space="preserve"> </w:t>
      </w:r>
      <w:r>
        <w:rPr>
          <w:b w:val="0"/>
          <w:w w:val="85"/>
          <w:sz w:val="48"/>
        </w:rPr>
        <w:t xml:space="preserve">indicated </w:t>
      </w:r>
      <w:r>
        <w:rPr>
          <w:b w:val="0"/>
          <w:w w:val="90"/>
          <w:sz w:val="48"/>
        </w:rPr>
        <w:t>in</w:t>
      </w:r>
      <w:r>
        <w:rPr>
          <w:b w:val="0"/>
          <w:spacing w:val="-44"/>
          <w:w w:val="90"/>
          <w:sz w:val="48"/>
        </w:rPr>
        <w:t xml:space="preserve"> </w:t>
      </w:r>
      <w:r>
        <w:rPr>
          <w:b w:val="0"/>
          <w:w w:val="90"/>
          <w:sz w:val="48"/>
        </w:rPr>
        <w:t>part</w:t>
      </w:r>
      <w:r>
        <w:rPr>
          <w:b w:val="0"/>
          <w:spacing w:val="-43"/>
          <w:w w:val="90"/>
          <w:sz w:val="48"/>
        </w:rPr>
        <w:t xml:space="preserve"> </w:t>
      </w:r>
      <w:r>
        <w:rPr>
          <w:b w:val="0"/>
          <w:w w:val="90"/>
          <w:sz w:val="48"/>
        </w:rPr>
        <w:t>b,</w:t>
      </w:r>
      <w:r>
        <w:rPr>
          <w:b w:val="0"/>
          <w:spacing w:val="-43"/>
          <w:w w:val="90"/>
          <w:sz w:val="48"/>
        </w:rPr>
        <w:t xml:space="preserve"> </w:t>
      </w:r>
      <w:r>
        <w:rPr>
          <w:b w:val="0"/>
          <w:w w:val="90"/>
          <w:sz w:val="48"/>
        </w:rPr>
        <w:t>the</w:t>
      </w:r>
      <w:r>
        <w:rPr>
          <w:b w:val="0"/>
          <w:spacing w:val="-43"/>
          <w:w w:val="90"/>
          <w:sz w:val="48"/>
        </w:rPr>
        <w:t xml:space="preserve"> </w:t>
      </w:r>
      <w:r>
        <w:rPr>
          <w:b w:val="0"/>
          <w:w w:val="90"/>
          <w:sz w:val="48"/>
        </w:rPr>
        <w:t>profit</w:t>
      </w:r>
      <w:r>
        <w:rPr>
          <w:b w:val="0"/>
          <w:spacing w:val="-43"/>
          <w:w w:val="90"/>
          <w:sz w:val="48"/>
        </w:rPr>
        <w:t xml:space="preserve"> </w:t>
      </w:r>
      <w:r>
        <w:rPr>
          <w:b w:val="0"/>
          <w:w w:val="90"/>
          <w:sz w:val="48"/>
        </w:rPr>
        <w:t>(EBIT)</w:t>
      </w:r>
      <w:r>
        <w:rPr>
          <w:b w:val="0"/>
          <w:spacing w:val="-43"/>
          <w:w w:val="90"/>
          <w:sz w:val="48"/>
        </w:rPr>
        <w:t xml:space="preserve"> </w:t>
      </w:r>
      <w:r>
        <w:rPr>
          <w:b w:val="0"/>
          <w:w w:val="90"/>
          <w:sz w:val="48"/>
        </w:rPr>
        <w:t>at</w:t>
      </w:r>
      <w:r>
        <w:rPr>
          <w:b w:val="0"/>
          <w:spacing w:val="-43"/>
          <w:w w:val="90"/>
          <w:sz w:val="48"/>
        </w:rPr>
        <w:t xml:space="preserve"> </w:t>
      </w:r>
      <w:r>
        <w:rPr>
          <w:b w:val="0"/>
          <w:w w:val="90"/>
          <w:sz w:val="48"/>
        </w:rPr>
        <w:t>25,000</w:t>
      </w:r>
      <w:r>
        <w:rPr>
          <w:b w:val="0"/>
          <w:spacing w:val="-43"/>
          <w:w w:val="90"/>
          <w:sz w:val="48"/>
        </w:rPr>
        <w:t xml:space="preserve"> </w:t>
      </w:r>
      <w:r>
        <w:rPr>
          <w:b w:val="0"/>
          <w:w w:val="90"/>
          <w:sz w:val="48"/>
        </w:rPr>
        <w:t>bags</w:t>
      </w:r>
      <w:r>
        <w:rPr>
          <w:b w:val="0"/>
          <w:spacing w:val="-43"/>
          <w:w w:val="90"/>
          <w:sz w:val="48"/>
        </w:rPr>
        <w:t xml:space="preserve"> </w:t>
      </w:r>
      <w:r>
        <w:rPr>
          <w:b w:val="0"/>
          <w:w w:val="90"/>
          <w:sz w:val="48"/>
        </w:rPr>
        <w:t>is</w:t>
      </w:r>
      <w:r>
        <w:rPr>
          <w:b w:val="0"/>
          <w:spacing w:val="-43"/>
          <w:w w:val="90"/>
          <w:sz w:val="48"/>
        </w:rPr>
        <w:t xml:space="preserve"> </w:t>
      </w:r>
      <w:r>
        <w:rPr>
          <w:b w:val="0"/>
          <w:w w:val="90"/>
          <w:sz w:val="48"/>
        </w:rPr>
        <w:t>$45,000: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7"/>
        <w:rPr>
          <w:b w:val="0"/>
          <w:sz w:val="11"/>
        </w:rPr>
      </w:pPr>
    </w:p>
    <w:tbl>
      <w:tblPr>
        <w:tblStyle w:val="TableNormal5"/>
        <w:tblW w:w="0" w:type="auto"/>
        <w:jc w:val="left"/>
        <w:tblInd w:w="23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30"/>
        <w:gridCol w:w="2777"/>
      </w:tblGrid>
      <w:tr>
        <w:tblPrEx>
          <w:tblW w:w="0" w:type="auto"/>
          <w:jc w:val="left"/>
          <w:tblInd w:w="23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8"/>
          <w:jc w:val="left"/>
        </w:trPr>
        <w:tc>
          <w:tcPr>
            <w:tcW w:w="5830" w:type="dxa"/>
          </w:tcPr>
          <w:p>
            <w:pPr>
              <w:pStyle w:val="TableParagraph"/>
              <w:spacing w:line="529" w:lineRule="exact"/>
              <w:ind w:left="50"/>
              <w:rPr>
                <w:b w:val="0"/>
                <w:sz w:val="48"/>
              </w:rPr>
            </w:pPr>
            <w:r>
              <w:rPr>
                <w:b w:val="0"/>
                <w:w w:val="95"/>
                <w:sz w:val="48"/>
              </w:rPr>
              <w:t>Sales @ $10 per bag</w:t>
            </w:r>
          </w:p>
        </w:tc>
        <w:tc>
          <w:tcPr>
            <w:tcW w:w="2777" w:type="dxa"/>
          </w:tcPr>
          <w:p>
            <w:pPr>
              <w:pStyle w:val="TableParagraph"/>
              <w:spacing w:line="529" w:lineRule="exact"/>
              <w:ind w:right="80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$200,000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5830" w:type="dxa"/>
          </w:tcPr>
          <w:p>
            <w:pPr>
              <w:pStyle w:val="TableParagraph"/>
              <w:ind w:left="50"/>
              <w:rPr>
                <w:b w:val="0"/>
                <w:sz w:val="48"/>
              </w:rPr>
            </w:pPr>
            <w:r>
              <w:rPr>
                <w:b w:val="0"/>
                <w:w w:val="95"/>
                <w:sz w:val="48"/>
              </w:rPr>
              <w:t>Less:</w:t>
            </w:r>
            <w:r>
              <w:rPr>
                <w:b w:val="0"/>
                <w:spacing w:val="-77"/>
                <w:w w:val="95"/>
                <w:sz w:val="48"/>
              </w:rPr>
              <w:t xml:space="preserve"> </w:t>
            </w:r>
            <w:r>
              <w:rPr>
                <w:b w:val="0"/>
                <w:w w:val="95"/>
                <w:sz w:val="48"/>
              </w:rPr>
              <w:t>Variable</w:t>
            </w:r>
            <w:r>
              <w:rPr>
                <w:b w:val="0"/>
                <w:spacing w:val="-77"/>
                <w:w w:val="95"/>
                <w:sz w:val="48"/>
              </w:rPr>
              <w:t xml:space="preserve"> </w:t>
            </w:r>
            <w:r>
              <w:rPr>
                <w:b w:val="0"/>
                <w:w w:val="95"/>
                <w:sz w:val="48"/>
              </w:rPr>
              <w:t>Costs</w:t>
            </w:r>
            <w:r>
              <w:rPr>
                <w:b w:val="0"/>
                <w:spacing w:val="-77"/>
                <w:w w:val="95"/>
                <w:sz w:val="48"/>
              </w:rPr>
              <w:t xml:space="preserve"> </w:t>
            </w:r>
            <w:r>
              <w:rPr>
                <w:b w:val="0"/>
                <w:w w:val="95"/>
                <w:sz w:val="48"/>
              </w:rPr>
              <w:t>($5)</w:t>
            </w:r>
          </w:p>
        </w:tc>
        <w:tc>
          <w:tcPr>
            <w:tcW w:w="2777" w:type="dxa"/>
          </w:tcPr>
          <w:p>
            <w:pPr>
              <w:pStyle w:val="TableParagraph"/>
              <w:ind w:right="78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100,000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5830" w:type="dxa"/>
          </w:tcPr>
          <w:p>
            <w:pPr>
              <w:pStyle w:val="TableParagraph"/>
              <w:ind w:left="1247"/>
              <w:rPr>
                <w:b w:val="0"/>
                <w:sz w:val="48"/>
              </w:rPr>
            </w:pPr>
            <w:r>
              <w:rPr>
                <w:b w:val="0"/>
                <w:w w:val="95"/>
                <w:sz w:val="48"/>
              </w:rPr>
              <w:t>Fixed Costs</w:t>
            </w:r>
          </w:p>
        </w:tc>
        <w:tc>
          <w:tcPr>
            <w:tcW w:w="2777" w:type="dxa"/>
          </w:tcPr>
          <w:p>
            <w:pPr>
              <w:pStyle w:val="TableParagraph"/>
              <w:ind w:right="48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80,000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8"/>
          <w:jc w:val="left"/>
        </w:trPr>
        <w:tc>
          <w:tcPr>
            <w:tcW w:w="5830" w:type="dxa"/>
          </w:tcPr>
          <w:p>
            <w:pPr>
              <w:pStyle w:val="TableParagraph"/>
              <w:spacing w:line="529" w:lineRule="exact"/>
              <w:ind w:left="50"/>
              <w:rPr>
                <w:b w:val="0"/>
                <w:sz w:val="48"/>
              </w:rPr>
            </w:pPr>
            <w:r>
              <w:rPr>
                <w:b w:val="0"/>
                <w:w w:val="95"/>
                <w:sz w:val="48"/>
              </w:rPr>
              <w:t>Profit or</w:t>
            </w:r>
            <w:r>
              <w:rPr>
                <w:b w:val="0"/>
                <w:spacing w:val="-71"/>
                <w:w w:val="95"/>
                <w:sz w:val="48"/>
              </w:rPr>
              <w:t xml:space="preserve"> </w:t>
            </w:r>
            <w:r>
              <w:rPr>
                <w:b w:val="0"/>
                <w:w w:val="95"/>
                <w:sz w:val="48"/>
              </w:rPr>
              <w:t>Loss</w:t>
            </w:r>
          </w:p>
        </w:tc>
        <w:tc>
          <w:tcPr>
            <w:tcW w:w="2777" w:type="dxa"/>
          </w:tcPr>
          <w:p>
            <w:pPr>
              <w:pStyle w:val="TableParagraph"/>
              <w:spacing w:line="529" w:lineRule="exact"/>
              <w:ind w:right="156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$ 20,000</w:t>
            </w:r>
          </w:p>
        </w:tc>
      </w:tr>
    </w:tbl>
    <w:p>
      <w:pPr>
        <w:pStyle w:val="BodyText"/>
        <w:rPr>
          <w:b w:val="0"/>
          <w:sz w:val="20"/>
        </w:rPr>
      </w:pPr>
    </w:p>
    <w:p>
      <w:pPr>
        <w:tabs>
          <w:tab w:val="left" w:pos="5720"/>
        </w:tabs>
        <w:spacing w:before="206" w:line="752" w:lineRule="exact"/>
        <w:ind w:left="1473" w:right="0" w:firstLine="0"/>
        <w:jc w:val="left"/>
        <w:rPr>
          <w:b w:val="0"/>
          <w:sz w:val="48"/>
        </w:rPr>
      </w:pPr>
      <w:r>
        <w:pict>
          <v:group id="_x0000_s1046" style="width:473pt;height:151.6pt;margin-top:-153.87pt;margin-left:201pt;mso-position-horizontal-relative:page;position:absolute;z-index:-251599872" coordorigin="4020,-3077" coordsize="9460,3032">
            <v:shape id="_x0000_s1047" type="#_x0000_t75" style="width:9460;height:2980;left:4020;position:absolute;top:-3027" stroked="f">
              <v:imagedata r:id="rId181" o:title=""/>
            </v:shape>
            <v:shape id="_x0000_s1048" type="#_x0000_t202" style="width:2388;height:537;left:10089;position:absolute;top:-3078" filled="f" stroked="f">
              <v:textbox inset="0,0,0,0">
                <w:txbxContent>
                  <w:p>
                    <w:pPr>
                      <w:spacing w:before="0" w:line="536" w:lineRule="exact"/>
                      <w:ind w:left="0" w:right="0" w:firstLine="0"/>
                      <w:jc w:val="left"/>
                      <w:rPr>
                        <w:rFonts w:ascii="Book Antiqua"/>
                        <w:b/>
                        <w:sz w:val="48"/>
                      </w:rPr>
                    </w:pPr>
                    <w:r>
                      <w:rPr>
                        <w:rFonts w:ascii="Book Antiqua"/>
                        <w:b/>
                        <w:sz w:val="48"/>
                      </w:rPr>
                      <w:t>20,000</w:t>
                    </w:r>
                    <w:r>
                      <w:rPr>
                        <w:rFonts w:ascii="Book Antiqua"/>
                        <w:b/>
                        <w:spacing w:val="-74"/>
                        <w:sz w:val="48"/>
                      </w:rPr>
                      <w:t xml:space="preserve"> </w:t>
                    </w:r>
                    <w:r>
                      <w:rPr>
                        <w:rFonts w:ascii="Book Antiqua"/>
                        <w:b/>
                        <w:sz w:val="48"/>
                      </w:rPr>
                      <w:t>bags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4178300</wp:posOffset>
            </wp:positionH>
            <wp:positionV relativeFrom="paragraph">
              <wp:posOffset>588250</wp:posOffset>
            </wp:positionV>
            <wp:extent cx="2273300" cy="38100"/>
            <wp:effectExtent l="0" t="0" r="0" b="0"/>
            <wp:wrapNone/>
            <wp:docPr id="127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58.png"/>
                    <pic:cNvPicPr/>
                  </pic:nvPicPr>
                  <pic:blipFill>
                    <a:blip xmlns:r="http://schemas.openxmlformats.org/officeDocument/2006/relationships"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3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48"/>
        </w:rPr>
        <w:t>DFL</w:t>
      </w:r>
      <w:r>
        <w:rPr>
          <w:b w:val="0"/>
          <w:spacing w:val="-101"/>
          <w:w w:val="95"/>
          <w:sz w:val="48"/>
        </w:rPr>
        <w:t xml:space="preserve"> </w:t>
      </w:r>
      <w:r>
        <w:rPr>
          <w:b w:val="0"/>
          <w:w w:val="95"/>
          <w:sz w:val="48"/>
        </w:rPr>
        <w:t>at</w:t>
      </w:r>
      <w:r>
        <w:rPr>
          <w:b w:val="0"/>
          <w:spacing w:val="-88"/>
          <w:w w:val="95"/>
          <w:sz w:val="48"/>
        </w:rPr>
        <w:t xml:space="preserve"> </w:t>
      </w:r>
      <w:r>
        <w:rPr>
          <w:b w:val="0"/>
          <w:w w:val="95"/>
          <w:sz w:val="48"/>
        </w:rPr>
        <w:t>20,000</w:t>
      </w:r>
      <w:r>
        <w:rPr>
          <w:b w:val="0"/>
          <w:spacing w:val="-90"/>
          <w:w w:val="95"/>
          <w:sz w:val="48"/>
        </w:rPr>
        <w:t xml:space="preserve"> </w:t>
      </w:r>
      <w:r>
        <w:rPr>
          <w:rFonts w:ascii="Symbol" w:hAnsi="Symbol"/>
          <w:w w:val="95"/>
          <w:sz w:val="48"/>
        </w:rPr>
        <w:sym w:font="Symbol" w:char="F03D"/>
      </w:r>
      <w:r>
        <w:rPr>
          <w:rFonts w:ascii="Times New Roman" w:hAnsi="Times New Roman"/>
          <w:w w:val="95"/>
          <w:sz w:val="48"/>
        </w:rPr>
        <w:tab/>
      </w:r>
      <w:r>
        <w:rPr>
          <w:b w:val="0"/>
          <w:w w:val="95"/>
          <w:position w:val="30"/>
          <w:sz w:val="48"/>
        </w:rPr>
        <w:t>$20,000</w:t>
      </w:r>
    </w:p>
    <w:p>
      <w:pPr>
        <w:spacing w:before="0" w:line="482" w:lineRule="exact"/>
        <w:ind w:left="4732" w:right="0" w:firstLine="0"/>
        <w:jc w:val="left"/>
        <w:rPr>
          <w:b w:val="0"/>
          <w:sz w:val="48"/>
        </w:rPr>
      </w:pPr>
      <w:r>
        <w:rPr>
          <w:b w:val="0"/>
          <w:w w:val="95"/>
          <w:sz w:val="48"/>
        </w:rPr>
        <w:t>$20,000</w:t>
      </w:r>
      <w:r>
        <w:rPr>
          <w:b w:val="0"/>
          <w:spacing w:val="-112"/>
          <w:w w:val="95"/>
          <w:sz w:val="48"/>
        </w:rPr>
        <w:t xml:space="preserve"> </w:t>
      </w:r>
      <w:r>
        <w:rPr>
          <w:rFonts w:ascii="Symbol" w:hAnsi="Symbol"/>
          <w:w w:val="95"/>
          <w:sz w:val="48"/>
        </w:rPr>
        <w:sym w:font="Symbol" w:char="F02D"/>
      </w:r>
      <w:r>
        <w:rPr>
          <w:rFonts w:ascii="Times New Roman" w:hAnsi="Times New Roman"/>
          <w:w w:val="95"/>
          <w:sz w:val="48"/>
        </w:rPr>
        <w:t xml:space="preserve"> </w:t>
      </w:r>
      <w:r>
        <w:rPr>
          <w:b w:val="0"/>
          <w:w w:val="95"/>
          <w:sz w:val="48"/>
        </w:rPr>
        <w:t>$10,000</w:t>
      </w:r>
    </w:p>
    <w:p>
      <w:pPr>
        <w:pStyle w:val="BodyText"/>
        <w:spacing w:before="3"/>
        <w:rPr>
          <w:b w:val="0"/>
          <w:sz w:val="69"/>
        </w:rPr>
      </w:pPr>
    </w:p>
    <w:p>
      <w:pPr>
        <w:spacing w:before="0"/>
        <w:ind w:left="4342" w:right="0" w:firstLine="0"/>
        <w:jc w:val="left"/>
        <w:rPr>
          <w:b w:val="0"/>
          <w:sz w:val="48"/>
        </w:rPr>
      </w:pPr>
      <w:r>
        <w:rPr>
          <w:rFonts w:ascii="Symbol" w:hAnsi="Symbol"/>
          <w:sz w:val="48"/>
        </w:rPr>
        <w:sym w:font="Symbol" w:char="F03D"/>
      </w:r>
      <w:r>
        <w:rPr>
          <w:rFonts w:ascii="Times New Roman" w:hAnsi="Times New Roman"/>
          <w:sz w:val="48"/>
        </w:rPr>
        <w:t xml:space="preserve"> </w:t>
      </w:r>
      <w:r>
        <w:rPr>
          <w:b w:val="0"/>
          <w:sz w:val="48"/>
        </w:rPr>
        <w:t>2.0x</w:t>
      </w:r>
    </w:p>
    <w:p>
      <w:pPr>
        <w:spacing w:after="0"/>
        <w:jc w:val="left"/>
        <w:rPr>
          <w:sz w:val="48"/>
        </w:rPr>
        <w:sectPr>
          <w:footerReference w:type="even" r:id="rId183"/>
          <w:footerReference w:type="default" r:id="rId184"/>
          <w:type w:val="continuous"/>
          <w:pgSz w:w="18360" w:h="23760"/>
          <w:pgMar w:top="2220" w:right="0" w:bottom="1640" w:left="1860" w:header="708" w:footer="708"/>
          <w:pgNumType w:start="179"/>
          <w:cols w:space="708"/>
        </w:sectPr>
      </w:pPr>
    </w:p>
    <w:p>
      <w:pPr>
        <w:pStyle w:val="Heading1"/>
        <w:tabs>
          <w:tab w:val="left" w:pos="1537"/>
        </w:tabs>
        <w:spacing w:before="107"/>
      </w:pPr>
      <w:r>
        <w:t>5-10.</w:t>
        <w:tab/>
        <w:t>Continued</w:t>
      </w:r>
    </w:p>
    <w:p>
      <w:pPr>
        <w:pStyle w:val="BodyText"/>
        <w:spacing w:before="3"/>
        <w:rPr>
          <w:rFonts w:ascii="Times New Roman"/>
          <w:b/>
          <w:sz w:val="58"/>
        </w:rPr>
      </w:pPr>
    </w:p>
    <w:p>
      <w:pPr>
        <w:spacing w:before="1"/>
        <w:ind w:left="1470" w:right="0" w:firstLine="0"/>
        <w:jc w:val="left"/>
        <w:rPr>
          <w:rFonts w:ascii="Symbol" w:hAnsi="Symbol"/>
          <w:sz w:val="48"/>
        </w:rPr>
      </w:pPr>
      <w:r>
        <w:rPr>
          <w:b w:val="0"/>
          <w:w w:val="90"/>
          <w:sz w:val="48"/>
        </w:rPr>
        <w:t>DFL</w:t>
      </w:r>
      <w:r>
        <w:rPr>
          <w:b w:val="0"/>
          <w:spacing w:val="-101"/>
          <w:w w:val="90"/>
          <w:sz w:val="48"/>
        </w:rPr>
        <w:t xml:space="preserve"> </w:t>
      </w:r>
      <w:r>
        <w:rPr>
          <w:b w:val="0"/>
          <w:w w:val="90"/>
          <w:sz w:val="48"/>
        </w:rPr>
        <w:t>at</w:t>
      </w:r>
      <w:r>
        <w:rPr>
          <w:b w:val="0"/>
          <w:spacing w:val="-89"/>
          <w:w w:val="90"/>
          <w:sz w:val="48"/>
        </w:rPr>
        <w:t xml:space="preserve"> </w:t>
      </w:r>
      <w:r>
        <w:rPr>
          <w:b w:val="0"/>
          <w:spacing w:val="-3"/>
          <w:w w:val="90"/>
          <w:sz w:val="48"/>
        </w:rPr>
        <w:t>25,000</w:t>
      </w:r>
      <w:r>
        <w:rPr>
          <w:b w:val="0"/>
          <w:spacing w:val="-92"/>
          <w:w w:val="90"/>
          <w:sz w:val="48"/>
        </w:rPr>
        <w:t xml:space="preserve"> </w:t>
      </w:r>
      <w:r>
        <w:rPr>
          <w:rFonts w:ascii="Symbol" w:hAnsi="Symbol"/>
          <w:spacing w:val="-18"/>
          <w:w w:val="90"/>
          <w:sz w:val="48"/>
        </w:rPr>
        <w:sym w:font="Symbol" w:char="F03D"/>
      </w:r>
    </w:p>
    <w:p>
      <w:pPr>
        <w:pStyle w:val="BodyText"/>
        <w:rPr>
          <w:rFonts w:ascii="Symbol" w:hAnsi="Symbol"/>
          <w:sz w:val="52"/>
        </w:rPr>
      </w:pPr>
      <w:r>
        <w:br w:type="column"/>
      </w:r>
    </w:p>
    <w:p>
      <w:pPr>
        <w:spacing w:before="424"/>
        <w:ind w:left="42" w:right="8227" w:firstLine="0"/>
        <w:jc w:val="center"/>
        <w:rPr>
          <w:b w:val="0"/>
          <w:sz w:val="48"/>
        </w:rPr>
      </w:pPr>
      <w:r>
        <w:rPr>
          <w:b w:val="0"/>
          <w:w w:val="90"/>
          <w:sz w:val="48"/>
        </w:rPr>
        <w:t>$45,000</w:t>
      </w:r>
    </w:p>
    <w:p>
      <w:pPr>
        <w:spacing w:before="76"/>
        <w:ind w:left="42" w:right="8227" w:firstLine="0"/>
        <w:jc w:val="center"/>
        <w:rPr>
          <w:b w:val="0"/>
          <w:sz w:val="48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4165600</wp:posOffset>
            </wp:positionH>
            <wp:positionV relativeFrom="paragraph">
              <wp:posOffset>106792</wp:posOffset>
            </wp:positionV>
            <wp:extent cx="2260600" cy="38100"/>
            <wp:effectExtent l="0" t="0" r="0" b="0"/>
            <wp:wrapNone/>
            <wp:docPr id="12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7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0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pacing w:val="-3"/>
          <w:w w:val="85"/>
          <w:sz w:val="48"/>
        </w:rPr>
        <w:t>$45,000</w:t>
      </w:r>
      <w:r>
        <w:rPr>
          <w:b w:val="0"/>
          <w:spacing w:val="-98"/>
          <w:w w:val="85"/>
          <w:sz w:val="48"/>
        </w:rPr>
        <w:t xml:space="preserve"> </w:t>
      </w:r>
      <w:r>
        <w:rPr>
          <w:rFonts w:ascii="Symbol" w:hAnsi="Symbol"/>
          <w:w w:val="85"/>
          <w:sz w:val="48"/>
        </w:rPr>
        <w:sym w:font="Symbol" w:char="F02D"/>
      </w:r>
      <w:r>
        <w:rPr>
          <w:rFonts w:ascii="Times New Roman" w:hAnsi="Times New Roman"/>
          <w:spacing w:val="-72"/>
          <w:w w:val="85"/>
          <w:sz w:val="48"/>
        </w:rPr>
        <w:t xml:space="preserve"> </w:t>
      </w:r>
      <w:r>
        <w:rPr>
          <w:b w:val="0"/>
          <w:w w:val="85"/>
          <w:sz w:val="48"/>
        </w:rPr>
        <w:t>$10,000</w:t>
      </w:r>
    </w:p>
    <w:p>
      <w:pPr>
        <w:spacing w:after="0"/>
        <w:jc w:val="center"/>
        <w:rPr>
          <w:sz w:val="48"/>
        </w:rPr>
        <w:sectPr>
          <w:footerReference w:type="even" r:id="rId185"/>
          <w:footerReference w:type="default" r:id="rId186"/>
          <w:pgSz w:w="18360" w:h="23760"/>
          <w:pgMar w:top="1640" w:right="0" w:bottom="1640" w:left="1860" w:header="0" w:footer="1443"/>
          <w:pgNumType w:start="180"/>
          <w:cols w:num="2" w:space="708" w:equalWidth="0">
            <w:col w:w="4587" w:space="40"/>
            <w:col w:w="11873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9"/>
        <w:rPr>
          <w:b w:val="0"/>
          <w:sz w:val="20"/>
        </w:rPr>
      </w:pPr>
    </w:p>
    <w:p>
      <w:pPr>
        <w:spacing w:after="0"/>
        <w:rPr>
          <w:sz w:val="20"/>
        </w:rPr>
        <w:sectPr>
          <w:footerReference w:type="even" r:id="rId187"/>
          <w:footerReference w:type="default" r:id="rId188"/>
          <w:type w:val="continuous"/>
          <w:pgSz w:w="18360" w:h="23760"/>
          <w:pgMar w:top="2220" w:right="0" w:bottom="1640" w:left="1860" w:header="708" w:footer="708"/>
          <w:pgNumType w:start="181"/>
          <w:cols w:space="708"/>
        </w:sectPr>
      </w:pPr>
    </w:p>
    <w:p>
      <w:pPr>
        <w:spacing w:before="99"/>
        <w:ind w:left="4323" w:right="0" w:firstLine="0"/>
        <w:jc w:val="left"/>
        <w:rPr>
          <w:b w:val="0"/>
          <w:sz w:val="48"/>
        </w:rPr>
      </w:pPr>
      <w:r>
        <w:rPr>
          <w:rFonts w:ascii="Symbol" w:hAnsi="Symbol"/>
          <w:sz w:val="48"/>
        </w:rPr>
        <w:sym w:font="Symbol" w:char="F03D"/>
      </w:r>
      <w:r>
        <w:rPr>
          <w:rFonts w:ascii="Times New Roman" w:hAnsi="Times New Roman"/>
          <w:spacing w:val="-75"/>
          <w:sz w:val="48"/>
        </w:rPr>
        <w:t xml:space="preserve"> </w:t>
      </w:r>
      <w:r>
        <w:rPr>
          <w:b w:val="0"/>
          <w:spacing w:val="2"/>
          <w:sz w:val="48"/>
        </w:rPr>
        <w:t>1.29x</w:t>
      </w:r>
    </w:p>
    <w:p>
      <w:pPr>
        <w:spacing w:before="257" w:line="700" w:lineRule="exact"/>
        <w:ind w:left="3756" w:right="0" w:firstLine="0"/>
        <w:jc w:val="left"/>
        <w:rPr>
          <w:rFonts w:ascii="Symbol" w:hAnsi="Symbol"/>
          <w:sz w:val="61"/>
        </w:rPr>
      </w:pPr>
      <w:r>
        <w:rPr>
          <w:b w:val="0"/>
          <w:sz w:val="48"/>
        </w:rPr>
        <w:t>Q</w:t>
      </w:r>
      <w:r>
        <w:rPr>
          <w:b w:val="0"/>
          <w:spacing w:val="-76"/>
          <w:sz w:val="48"/>
        </w:rPr>
        <w:t xml:space="preserve"> </w:t>
      </w:r>
      <w:r>
        <w:rPr>
          <w:rFonts w:ascii="Symbol" w:hAnsi="Symbol"/>
          <w:spacing w:val="-26"/>
          <w:position w:val="12"/>
          <w:sz w:val="61"/>
        </w:rPr>
        <w:sym w:font="Symbol" w:char="F028"/>
      </w:r>
      <w:r>
        <w:rPr>
          <w:b w:val="0"/>
          <w:spacing w:val="-26"/>
          <w:sz w:val="48"/>
        </w:rPr>
        <w:t xml:space="preserve">P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z w:val="48"/>
        </w:rPr>
        <w:t xml:space="preserve"> </w:t>
      </w:r>
      <w:r>
        <w:rPr>
          <w:b w:val="0"/>
          <w:spacing w:val="3"/>
          <w:sz w:val="48"/>
        </w:rPr>
        <w:t>VC</w:t>
      </w:r>
      <w:r>
        <w:rPr>
          <w:rFonts w:ascii="Symbol" w:hAnsi="Symbol"/>
          <w:spacing w:val="3"/>
          <w:position w:val="12"/>
          <w:sz w:val="61"/>
        </w:rPr>
        <w:sym w:font="Symbol" w:char="F029"/>
      </w:r>
    </w:p>
    <w:p>
      <w:pPr>
        <w:pStyle w:val="ListParagraph"/>
        <w:numPr>
          <w:ilvl w:val="0"/>
          <w:numId w:val="11"/>
        </w:numPr>
        <w:tabs>
          <w:tab w:val="left" w:pos="1473"/>
          <w:tab w:val="left" w:pos="1474"/>
        </w:tabs>
        <w:spacing w:before="0" w:after="0" w:line="820" w:lineRule="exact"/>
        <w:ind w:left="1473" w:right="0" w:hanging="1128"/>
        <w:jc w:val="left"/>
        <w:rPr>
          <w:b w:val="0"/>
          <w:sz w:val="48"/>
        </w:rPr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200253</wp:posOffset>
            </wp:positionV>
            <wp:extent cx="2413000" cy="38100"/>
            <wp:effectExtent l="0" t="0" r="0" b="0"/>
            <wp:wrapNone/>
            <wp:docPr id="13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59.png"/>
                    <pic:cNvPicPr/>
                  </pic:nvPicPr>
                  <pic:blipFill>
                    <a:blip xmlns:r="http://schemas.openxmlformats.org/officeDocument/2006/relationships"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position w:val="37"/>
          <w:sz w:val="48"/>
        </w:rPr>
        <w:t>DCL</w:t>
      </w:r>
      <w:r>
        <w:rPr>
          <w:b w:val="0"/>
          <w:spacing w:val="-76"/>
          <w:position w:val="37"/>
          <w:sz w:val="48"/>
        </w:rPr>
        <w:t xml:space="preserve"> </w:t>
      </w:r>
      <w:r>
        <w:rPr>
          <w:rFonts w:ascii="Symbol" w:hAnsi="Symbol"/>
          <w:position w:val="37"/>
          <w:sz w:val="48"/>
        </w:rPr>
        <w:sym w:font="Symbol" w:char="F03D"/>
      </w:r>
      <w:r>
        <w:rPr>
          <w:rFonts w:ascii="Times New Roman" w:hAnsi="Times New Roman"/>
          <w:spacing w:val="-20"/>
          <w:position w:val="37"/>
          <w:sz w:val="48"/>
        </w:rPr>
        <w:t xml:space="preserve"> </w:t>
      </w:r>
      <w:r>
        <w:rPr>
          <w:b w:val="0"/>
          <w:sz w:val="48"/>
        </w:rPr>
        <w:t>Q</w:t>
      </w:r>
      <w:r>
        <w:rPr>
          <w:b w:val="0"/>
          <w:spacing w:val="-91"/>
          <w:sz w:val="48"/>
        </w:rPr>
        <w:t xml:space="preserve"> </w:t>
      </w:r>
      <w:r>
        <w:rPr>
          <w:rFonts w:ascii="Symbol" w:hAnsi="Symbol"/>
          <w:spacing w:val="-27"/>
          <w:position w:val="11"/>
          <w:sz w:val="61"/>
        </w:rPr>
        <w:sym w:font="Symbol" w:char="F028"/>
      </w:r>
      <w:r>
        <w:rPr>
          <w:b w:val="0"/>
          <w:spacing w:val="-27"/>
          <w:sz w:val="48"/>
        </w:rPr>
        <w:t>P</w:t>
      </w:r>
      <w:r>
        <w:rPr>
          <w:b w:val="0"/>
          <w:spacing w:val="-86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54"/>
          <w:sz w:val="48"/>
        </w:rPr>
        <w:t xml:space="preserve"> </w:t>
      </w:r>
      <w:r>
        <w:rPr>
          <w:b w:val="0"/>
          <w:spacing w:val="3"/>
          <w:sz w:val="48"/>
        </w:rPr>
        <w:t>VC</w:t>
      </w:r>
      <w:r>
        <w:rPr>
          <w:rFonts w:ascii="Symbol" w:hAnsi="Symbol"/>
          <w:spacing w:val="3"/>
          <w:position w:val="11"/>
          <w:sz w:val="61"/>
        </w:rPr>
        <w:sym w:font="Symbol" w:char="F029"/>
      </w:r>
      <w:r>
        <w:rPr>
          <w:rFonts w:ascii="Symbol" w:hAnsi="Symbol"/>
          <w:spacing w:val="3"/>
          <w:sz w:val="48"/>
        </w:rPr>
        <w:sym w:font="Symbol" w:char="F02D"/>
      </w:r>
      <w:r>
        <w:rPr>
          <w:rFonts w:ascii="Times New Roman" w:hAnsi="Times New Roman"/>
          <w:spacing w:val="-55"/>
          <w:sz w:val="48"/>
        </w:rPr>
        <w:t xml:space="preserve"> </w:t>
      </w:r>
      <w:r>
        <w:rPr>
          <w:b w:val="0"/>
          <w:sz w:val="48"/>
        </w:rPr>
        <w:t>FC</w:t>
      </w:r>
      <w:r>
        <w:rPr>
          <w:b w:val="0"/>
          <w:spacing w:val="-97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54"/>
          <w:sz w:val="48"/>
        </w:rPr>
        <w:t xml:space="preserve"> </w:t>
      </w:r>
      <w:r>
        <w:rPr>
          <w:b w:val="0"/>
          <w:spacing w:val="-14"/>
          <w:sz w:val="48"/>
        </w:rPr>
        <w:t>I</w:t>
      </w:r>
    </w:p>
    <w:p>
      <w:pPr>
        <w:pStyle w:val="BodyText"/>
        <w:rPr>
          <w:b w:val="0"/>
          <w:sz w:val="84"/>
        </w:rPr>
      </w:pPr>
      <w:r>
        <w:br w:type="column"/>
      </w:r>
    </w:p>
    <w:p>
      <w:pPr>
        <w:pStyle w:val="BodyText"/>
        <w:rPr>
          <w:b w:val="0"/>
          <w:sz w:val="84"/>
        </w:rPr>
      </w:pPr>
    </w:p>
    <w:p>
      <w:pPr>
        <w:pStyle w:val="BodyText"/>
        <w:spacing w:before="6"/>
        <w:rPr>
          <w:b w:val="0"/>
          <w:sz w:val="70"/>
        </w:rPr>
      </w:pPr>
    </w:p>
    <w:p>
      <w:pPr>
        <w:spacing w:before="0" w:line="539" w:lineRule="exact"/>
        <w:ind w:left="-8" w:right="0" w:firstLine="0"/>
        <w:jc w:val="left"/>
        <w:rPr>
          <w:rFonts w:ascii="Symbol" w:hAnsi="Symbol"/>
          <w:sz w:val="61"/>
        </w:rPr>
      </w:pPr>
      <w:r>
        <w:rPr>
          <w:b w:val="0"/>
          <w:sz w:val="48"/>
        </w:rPr>
        <w:t>20,000</w:t>
      </w:r>
      <w:r>
        <w:rPr>
          <w:b w:val="0"/>
          <w:spacing w:val="-84"/>
          <w:sz w:val="48"/>
        </w:rPr>
        <w:t xml:space="preserve"> </w:t>
      </w:r>
      <w:r>
        <w:rPr>
          <w:rFonts w:ascii="Symbol" w:hAnsi="Symbol"/>
          <w:spacing w:val="-17"/>
          <w:position w:val="11"/>
          <w:sz w:val="61"/>
        </w:rPr>
        <w:sym w:font="Symbol" w:char="F028"/>
      </w:r>
      <w:r>
        <w:rPr>
          <w:b w:val="0"/>
          <w:spacing w:val="-17"/>
          <w:sz w:val="48"/>
        </w:rPr>
        <w:t>$10</w:t>
      </w:r>
      <w:r>
        <w:rPr>
          <w:b w:val="0"/>
          <w:spacing w:val="-82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53"/>
          <w:sz w:val="48"/>
        </w:rPr>
        <w:t xml:space="preserve"> </w:t>
      </w:r>
      <w:r>
        <w:rPr>
          <w:b w:val="0"/>
          <w:sz w:val="48"/>
        </w:rPr>
        <w:t>$5</w:t>
      </w:r>
      <w:r>
        <w:rPr>
          <w:rFonts w:ascii="Symbol" w:hAnsi="Symbol"/>
          <w:position w:val="11"/>
          <w:sz w:val="61"/>
        </w:rPr>
        <w:sym w:font="Symbol" w:char="F029"/>
      </w:r>
    </w:p>
    <w:p>
      <w:pPr>
        <w:spacing w:after="0" w:line="539" w:lineRule="exact"/>
        <w:jc w:val="left"/>
        <w:rPr>
          <w:rFonts w:ascii="Symbol" w:hAnsi="Symbol"/>
          <w:sz w:val="61"/>
        </w:rPr>
        <w:sectPr>
          <w:footerReference w:type="even" r:id="rId190"/>
          <w:footerReference w:type="default" r:id="rId191"/>
          <w:type w:val="continuous"/>
          <w:pgSz w:w="18360" w:h="23760"/>
          <w:pgMar w:top="2220" w:right="0" w:bottom="1640" w:left="1860" w:header="708" w:footer="708"/>
          <w:pgNumType w:start="182"/>
          <w:cols w:num="2" w:space="708" w:equalWidth="0">
            <w:col w:w="6679" w:space="40"/>
            <w:col w:w="9781" w:space="0"/>
          </w:cols>
        </w:sectPr>
      </w:pPr>
    </w:p>
    <w:p>
      <w:pPr>
        <w:spacing w:before="5"/>
        <w:ind w:left="1471" w:right="0" w:firstLine="0"/>
        <w:jc w:val="left"/>
        <w:rPr>
          <w:b w:val="0"/>
          <w:sz w:val="48"/>
        </w:rPr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4203700</wp:posOffset>
            </wp:positionH>
            <wp:positionV relativeFrom="paragraph">
              <wp:posOffset>296150</wp:posOffset>
            </wp:positionV>
            <wp:extent cx="4559300" cy="38100"/>
            <wp:effectExtent l="0" t="0" r="0" b="0"/>
            <wp:wrapNone/>
            <wp:docPr id="13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60.png"/>
                    <pic:cNvPicPr/>
                  </pic:nvPicPr>
                  <pic:blipFill>
                    <a:blip xmlns:r="http://schemas.openxmlformats.org/officeDocument/2006/relationships" r:embed="rId1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5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position w:val="37"/>
          <w:sz w:val="48"/>
        </w:rPr>
        <w:t>DCL</w:t>
      </w:r>
      <w:r>
        <w:rPr>
          <w:b w:val="0"/>
          <w:spacing w:val="-82"/>
          <w:w w:val="95"/>
          <w:position w:val="37"/>
          <w:sz w:val="48"/>
        </w:rPr>
        <w:t xml:space="preserve"> </w:t>
      </w:r>
      <w:r>
        <w:rPr>
          <w:b w:val="0"/>
          <w:w w:val="95"/>
          <w:position w:val="37"/>
          <w:sz w:val="48"/>
        </w:rPr>
        <w:t>at</w:t>
      </w:r>
      <w:r>
        <w:rPr>
          <w:b w:val="0"/>
          <w:spacing w:val="-64"/>
          <w:w w:val="95"/>
          <w:position w:val="37"/>
          <w:sz w:val="48"/>
        </w:rPr>
        <w:t xml:space="preserve"> </w:t>
      </w:r>
      <w:r>
        <w:rPr>
          <w:b w:val="0"/>
          <w:w w:val="95"/>
          <w:position w:val="37"/>
          <w:sz w:val="48"/>
        </w:rPr>
        <w:t>20,000</w:t>
      </w:r>
      <w:r>
        <w:rPr>
          <w:b w:val="0"/>
          <w:spacing w:val="-69"/>
          <w:w w:val="95"/>
          <w:position w:val="37"/>
          <w:sz w:val="48"/>
        </w:rPr>
        <w:t xml:space="preserve"> </w:t>
      </w:r>
      <w:r>
        <w:rPr>
          <w:rFonts w:ascii="Symbol" w:hAnsi="Symbol"/>
          <w:w w:val="95"/>
          <w:position w:val="37"/>
          <w:sz w:val="48"/>
        </w:rPr>
        <w:sym w:font="Symbol" w:char="F03D"/>
      </w:r>
      <w:r>
        <w:rPr>
          <w:rFonts w:ascii="Times New Roman" w:hAnsi="Times New Roman"/>
          <w:w w:val="95"/>
          <w:position w:val="37"/>
          <w:sz w:val="48"/>
        </w:rPr>
        <w:t xml:space="preserve"> </w:t>
      </w:r>
      <w:r>
        <w:rPr>
          <w:b w:val="0"/>
          <w:spacing w:val="-2"/>
          <w:w w:val="95"/>
          <w:sz w:val="48"/>
        </w:rPr>
        <w:t>20,000</w:t>
      </w:r>
      <w:r>
        <w:rPr>
          <w:b w:val="0"/>
          <w:spacing w:val="-88"/>
          <w:w w:val="95"/>
          <w:sz w:val="48"/>
        </w:rPr>
        <w:t xml:space="preserve"> </w:t>
      </w:r>
      <w:r>
        <w:rPr>
          <w:rFonts w:ascii="Symbol" w:hAnsi="Symbol"/>
          <w:spacing w:val="-17"/>
          <w:w w:val="95"/>
          <w:position w:val="11"/>
          <w:sz w:val="61"/>
        </w:rPr>
        <w:sym w:font="Symbol" w:char="F028"/>
      </w:r>
      <w:r>
        <w:rPr>
          <w:b w:val="0"/>
          <w:spacing w:val="-17"/>
          <w:w w:val="95"/>
          <w:sz w:val="48"/>
        </w:rPr>
        <w:t>$10</w:t>
      </w:r>
      <w:r>
        <w:rPr>
          <w:b w:val="0"/>
          <w:spacing w:val="-91"/>
          <w:w w:val="95"/>
          <w:sz w:val="48"/>
        </w:rPr>
        <w:t xml:space="preserve"> </w:t>
      </w:r>
      <w:r>
        <w:rPr>
          <w:b w:val="0"/>
          <w:w w:val="95"/>
          <w:sz w:val="48"/>
        </w:rPr>
        <w:t>-</w:t>
      </w:r>
      <w:r>
        <w:rPr>
          <w:b w:val="0"/>
          <w:spacing w:val="-98"/>
          <w:w w:val="95"/>
          <w:sz w:val="48"/>
        </w:rPr>
        <w:t xml:space="preserve"> </w:t>
      </w:r>
      <w:r>
        <w:rPr>
          <w:b w:val="0"/>
          <w:spacing w:val="2"/>
          <w:w w:val="95"/>
          <w:sz w:val="48"/>
        </w:rPr>
        <w:t>$5</w:t>
      </w:r>
      <w:r>
        <w:rPr>
          <w:rFonts w:ascii="Symbol" w:hAnsi="Symbol"/>
          <w:spacing w:val="2"/>
          <w:w w:val="95"/>
          <w:position w:val="11"/>
          <w:sz w:val="61"/>
        </w:rPr>
        <w:sym w:font="Symbol" w:char="F029"/>
      </w:r>
      <w:r>
        <w:rPr>
          <w:rFonts w:ascii="Symbol" w:hAnsi="Symbol"/>
          <w:spacing w:val="2"/>
          <w:w w:val="95"/>
          <w:sz w:val="48"/>
        </w:rPr>
        <w:sym w:font="Symbol" w:char="F02D"/>
      </w:r>
      <w:r>
        <w:rPr>
          <w:rFonts w:ascii="Times New Roman" w:hAnsi="Times New Roman"/>
          <w:spacing w:val="-59"/>
          <w:w w:val="95"/>
          <w:sz w:val="48"/>
        </w:rPr>
        <w:t xml:space="preserve"> </w:t>
      </w:r>
      <w:r>
        <w:rPr>
          <w:b w:val="0"/>
          <w:w w:val="95"/>
          <w:sz w:val="48"/>
        </w:rPr>
        <w:t>$80,000</w:t>
      </w:r>
      <w:r>
        <w:rPr>
          <w:b w:val="0"/>
          <w:spacing w:val="-86"/>
          <w:w w:val="95"/>
          <w:sz w:val="48"/>
        </w:rPr>
        <w:t xml:space="preserve"> </w:t>
      </w:r>
      <w:r>
        <w:rPr>
          <w:rFonts w:ascii="Symbol" w:hAnsi="Symbol"/>
          <w:w w:val="95"/>
          <w:sz w:val="48"/>
        </w:rPr>
        <w:sym w:font="Symbol" w:char="F02D"/>
      </w:r>
      <w:r>
        <w:rPr>
          <w:rFonts w:ascii="Times New Roman" w:hAnsi="Times New Roman"/>
          <w:spacing w:val="-58"/>
          <w:w w:val="95"/>
          <w:sz w:val="48"/>
        </w:rPr>
        <w:t xml:space="preserve"> </w:t>
      </w:r>
      <w:r>
        <w:rPr>
          <w:b w:val="0"/>
          <w:w w:val="95"/>
          <w:sz w:val="48"/>
        </w:rPr>
        <w:t>$10,000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7"/>
        </w:rPr>
      </w:pPr>
    </w:p>
    <w:p>
      <w:pPr>
        <w:spacing w:after="0"/>
        <w:rPr>
          <w:sz w:val="27"/>
        </w:rPr>
        <w:sectPr>
          <w:footerReference w:type="even" r:id="rId193"/>
          <w:footerReference w:type="default" r:id="rId194"/>
          <w:type w:val="continuous"/>
          <w:pgSz w:w="18360" w:h="23760"/>
          <w:pgMar w:top="2220" w:right="0" w:bottom="1640" w:left="1860" w:header="708" w:footer="708"/>
          <w:pgNumType w:start="183"/>
          <w:cols w:space="708"/>
        </w:sectPr>
      </w:pPr>
    </w:p>
    <w:p>
      <w:pPr>
        <w:spacing w:before="117" w:line="184" w:lineRule="auto"/>
        <w:ind w:left="0" w:right="0" w:firstLine="0"/>
        <w:jc w:val="right"/>
        <w:rPr>
          <w:b w:val="0"/>
          <w:sz w:val="48"/>
        </w:rPr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4203700</wp:posOffset>
            </wp:positionH>
            <wp:positionV relativeFrom="paragraph">
              <wp:posOffset>510149</wp:posOffset>
            </wp:positionV>
            <wp:extent cx="1181100" cy="38100"/>
            <wp:effectExtent l="0" t="0" r="0" b="0"/>
            <wp:wrapNone/>
            <wp:docPr id="135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61.png"/>
                    <pic:cNvPicPr/>
                  </pic:nvPicPr>
                  <pic:blipFill>
                    <a:blip xmlns:r="http://schemas.openxmlformats.org/officeDocument/2006/relationships" r:embed="rId1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85"/>
          <w:position w:val="-29"/>
          <w:sz w:val="48"/>
        </w:rPr>
        <w:sym w:font="Symbol" w:char="F03D"/>
      </w:r>
      <w:r>
        <w:rPr>
          <w:rFonts w:ascii="Times New Roman" w:hAnsi="Times New Roman"/>
          <w:w w:val="85"/>
          <w:position w:val="-29"/>
          <w:sz w:val="48"/>
        </w:rPr>
        <w:t xml:space="preserve"> </w:t>
      </w:r>
      <w:r>
        <w:rPr>
          <w:b w:val="0"/>
          <w:w w:val="85"/>
          <w:sz w:val="48"/>
        </w:rPr>
        <w:t>$100,000</w:t>
      </w:r>
    </w:p>
    <w:p>
      <w:pPr>
        <w:spacing w:before="0" w:line="471" w:lineRule="exact"/>
        <w:ind w:left="0" w:right="118" w:firstLine="0"/>
        <w:jc w:val="right"/>
        <w:rPr>
          <w:b w:val="0"/>
          <w:sz w:val="48"/>
        </w:rPr>
      </w:pPr>
      <w:r>
        <w:rPr>
          <w:b w:val="0"/>
          <w:w w:val="80"/>
          <w:sz w:val="48"/>
        </w:rPr>
        <w:t>$10,000</w:t>
      </w:r>
    </w:p>
    <w:p>
      <w:pPr>
        <w:spacing w:before="345"/>
        <w:ind w:left="91" w:right="0" w:firstLine="0"/>
        <w:jc w:val="left"/>
        <w:rPr>
          <w:b w:val="0"/>
          <w:sz w:val="48"/>
        </w:rPr>
      </w:pPr>
      <w:r>
        <w:br w:type="column"/>
      </w:r>
      <w:r>
        <w:rPr>
          <w:rFonts w:ascii="Symbol" w:hAnsi="Symbol"/>
          <w:sz w:val="48"/>
        </w:rPr>
        <w:sym w:font="Symbol" w:char="F03D"/>
      </w:r>
      <w:r>
        <w:rPr>
          <w:rFonts w:ascii="Times New Roman" w:hAnsi="Times New Roman"/>
          <w:spacing w:val="-64"/>
          <w:sz w:val="48"/>
        </w:rPr>
        <w:t xml:space="preserve"> </w:t>
      </w:r>
      <w:r>
        <w:rPr>
          <w:b w:val="0"/>
          <w:sz w:val="48"/>
        </w:rPr>
        <w:t>10.0x</w:t>
      </w:r>
    </w:p>
    <w:p>
      <w:pPr>
        <w:pStyle w:val="BodyText"/>
        <w:spacing w:before="9"/>
        <w:rPr>
          <w:b w:val="0"/>
          <w:sz w:val="59"/>
        </w:rPr>
      </w:pPr>
    </w:p>
    <w:p>
      <w:pPr>
        <w:spacing w:before="0" w:line="539" w:lineRule="exact"/>
        <w:ind w:left="151" w:right="0" w:firstLine="0"/>
        <w:jc w:val="left"/>
        <w:rPr>
          <w:rFonts w:ascii="Symbol" w:hAnsi="Symbol"/>
          <w:sz w:val="61"/>
        </w:rPr>
      </w:pPr>
      <w:r>
        <w:rPr>
          <w:b w:val="0"/>
          <w:spacing w:val="-3"/>
          <w:sz w:val="48"/>
        </w:rPr>
        <w:t>25,000</w:t>
      </w:r>
      <w:r>
        <w:rPr>
          <w:b w:val="0"/>
          <w:spacing w:val="-82"/>
          <w:sz w:val="48"/>
        </w:rPr>
        <w:t xml:space="preserve"> </w:t>
      </w:r>
      <w:r>
        <w:rPr>
          <w:rFonts w:ascii="Symbol" w:hAnsi="Symbol"/>
          <w:spacing w:val="-17"/>
          <w:position w:val="11"/>
          <w:sz w:val="61"/>
        </w:rPr>
        <w:sym w:font="Symbol" w:char="F028"/>
      </w:r>
      <w:r>
        <w:rPr>
          <w:b w:val="0"/>
          <w:spacing w:val="-17"/>
          <w:sz w:val="48"/>
        </w:rPr>
        <w:t>$10</w:t>
      </w:r>
      <w:r>
        <w:rPr>
          <w:b w:val="0"/>
          <w:spacing w:val="-81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53"/>
          <w:sz w:val="48"/>
        </w:rPr>
        <w:t xml:space="preserve"> </w:t>
      </w:r>
      <w:r>
        <w:rPr>
          <w:b w:val="0"/>
          <w:sz w:val="48"/>
        </w:rPr>
        <w:t>$5</w:t>
      </w:r>
      <w:r>
        <w:rPr>
          <w:rFonts w:ascii="Symbol" w:hAnsi="Symbol"/>
          <w:position w:val="11"/>
          <w:sz w:val="61"/>
        </w:rPr>
        <w:sym w:font="Symbol" w:char="F029"/>
      </w:r>
    </w:p>
    <w:p>
      <w:pPr>
        <w:spacing w:after="0" w:line="539" w:lineRule="exact"/>
        <w:jc w:val="left"/>
        <w:rPr>
          <w:rFonts w:ascii="Symbol" w:hAnsi="Symbol"/>
          <w:sz w:val="61"/>
        </w:rPr>
        <w:sectPr>
          <w:footerReference w:type="even" r:id="rId196"/>
          <w:footerReference w:type="default" r:id="rId197"/>
          <w:type w:val="continuous"/>
          <w:pgSz w:w="18360" w:h="23760"/>
          <w:pgMar w:top="2220" w:right="0" w:bottom="1640" w:left="1860" w:header="708" w:footer="708"/>
          <w:pgNumType w:start="184"/>
          <w:cols w:num="2" w:space="708" w:equalWidth="0">
            <w:col w:w="6580" w:space="40"/>
            <w:col w:w="9880" w:space="0"/>
          </w:cols>
        </w:sectPr>
      </w:pPr>
    </w:p>
    <w:p>
      <w:pPr>
        <w:spacing w:before="4"/>
        <w:ind w:left="1472" w:right="0" w:firstLine="0"/>
        <w:jc w:val="left"/>
        <w:rPr>
          <w:b w:val="0"/>
          <w:sz w:val="48"/>
        </w:rPr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4203700</wp:posOffset>
            </wp:positionH>
            <wp:positionV relativeFrom="paragraph">
              <wp:posOffset>294245</wp:posOffset>
            </wp:positionV>
            <wp:extent cx="4635500" cy="38100"/>
            <wp:effectExtent l="0" t="0" r="0" b="0"/>
            <wp:wrapNone/>
            <wp:docPr id="13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62.png"/>
                    <pic:cNvPicPr/>
                  </pic:nvPicPr>
                  <pic:blipFill>
                    <a:blip xmlns:r="http://schemas.openxmlformats.org/officeDocument/2006/relationships"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position w:val="37"/>
          <w:sz w:val="48"/>
        </w:rPr>
        <w:t>DCL</w:t>
      </w:r>
      <w:r>
        <w:rPr>
          <w:b w:val="0"/>
          <w:spacing w:val="-80"/>
          <w:w w:val="95"/>
          <w:position w:val="37"/>
          <w:sz w:val="48"/>
        </w:rPr>
        <w:t xml:space="preserve"> </w:t>
      </w:r>
      <w:r>
        <w:rPr>
          <w:b w:val="0"/>
          <w:w w:val="95"/>
          <w:position w:val="37"/>
          <w:sz w:val="48"/>
        </w:rPr>
        <w:t>at</w:t>
      </w:r>
      <w:r>
        <w:rPr>
          <w:b w:val="0"/>
          <w:spacing w:val="-62"/>
          <w:w w:val="95"/>
          <w:position w:val="37"/>
          <w:sz w:val="48"/>
        </w:rPr>
        <w:t xml:space="preserve"> </w:t>
      </w:r>
      <w:r>
        <w:rPr>
          <w:b w:val="0"/>
          <w:spacing w:val="-3"/>
          <w:w w:val="95"/>
          <w:position w:val="37"/>
          <w:sz w:val="48"/>
        </w:rPr>
        <w:t>25,000</w:t>
      </w:r>
      <w:r>
        <w:rPr>
          <w:b w:val="0"/>
          <w:spacing w:val="-69"/>
          <w:w w:val="95"/>
          <w:position w:val="37"/>
          <w:sz w:val="48"/>
        </w:rPr>
        <w:t xml:space="preserve"> </w:t>
      </w:r>
      <w:r>
        <w:rPr>
          <w:rFonts w:ascii="Symbol" w:hAnsi="Symbol"/>
          <w:w w:val="95"/>
          <w:position w:val="37"/>
          <w:sz w:val="48"/>
        </w:rPr>
        <w:sym w:font="Symbol" w:char="F03D"/>
      </w:r>
      <w:r>
        <w:rPr>
          <w:rFonts w:ascii="Times New Roman" w:hAnsi="Times New Roman"/>
          <w:w w:val="95"/>
          <w:position w:val="37"/>
          <w:sz w:val="48"/>
        </w:rPr>
        <w:t xml:space="preserve"> </w:t>
      </w:r>
      <w:r>
        <w:rPr>
          <w:b w:val="0"/>
          <w:spacing w:val="-3"/>
          <w:w w:val="95"/>
          <w:sz w:val="48"/>
        </w:rPr>
        <w:t>25,000</w:t>
      </w:r>
      <w:r>
        <w:rPr>
          <w:b w:val="0"/>
          <w:spacing w:val="-86"/>
          <w:w w:val="95"/>
          <w:sz w:val="48"/>
        </w:rPr>
        <w:t xml:space="preserve"> </w:t>
      </w:r>
      <w:r>
        <w:rPr>
          <w:rFonts w:ascii="Symbol" w:hAnsi="Symbol"/>
          <w:spacing w:val="-17"/>
          <w:w w:val="95"/>
          <w:position w:val="11"/>
          <w:sz w:val="61"/>
        </w:rPr>
        <w:sym w:font="Symbol" w:char="F028"/>
      </w:r>
      <w:r>
        <w:rPr>
          <w:b w:val="0"/>
          <w:spacing w:val="-17"/>
          <w:w w:val="95"/>
          <w:sz w:val="48"/>
        </w:rPr>
        <w:t>$10</w:t>
      </w:r>
      <w:r>
        <w:rPr>
          <w:b w:val="0"/>
          <w:spacing w:val="-85"/>
          <w:w w:val="95"/>
          <w:sz w:val="48"/>
        </w:rPr>
        <w:t xml:space="preserve"> </w:t>
      </w:r>
      <w:r>
        <w:rPr>
          <w:rFonts w:ascii="Symbol" w:hAnsi="Symbol"/>
          <w:w w:val="95"/>
          <w:sz w:val="48"/>
        </w:rPr>
        <w:sym w:font="Symbol" w:char="F02D"/>
      </w:r>
      <w:r>
        <w:rPr>
          <w:rFonts w:ascii="Times New Roman" w:hAnsi="Times New Roman"/>
          <w:spacing w:val="-59"/>
          <w:w w:val="95"/>
          <w:sz w:val="48"/>
        </w:rPr>
        <w:t xml:space="preserve"> </w:t>
      </w:r>
      <w:r>
        <w:rPr>
          <w:b w:val="0"/>
          <w:spacing w:val="2"/>
          <w:w w:val="95"/>
          <w:sz w:val="48"/>
        </w:rPr>
        <w:t>$5</w:t>
      </w:r>
      <w:r>
        <w:rPr>
          <w:rFonts w:ascii="Symbol" w:hAnsi="Symbol"/>
          <w:spacing w:val="2"/>
          <w:w w:val="95"/>
          <w:position w:val="11"/>
          <w:sz w:val="61"/>
        </w:rPr>
        <w:sym w:font="Symbol" w:char="F029"/>
      </w:r>
      <w:r>
        <w:rPr>
          <w:rFonts w:ascii="Symbol" w:hAnsi="Symbol"/>
          <w:spacing w:val="2"/>
          <w:w w:val="95"/>
          <w:sz w:val="48"/>
        </w:rPr>
        <w:sym w:font="Symbol" w:char="F02D"/>
      </w:r>
      <w:r>
        <w:rPr>
          <w:rFonts w:ascii="Times New Roman" w:hAnsi="Times New Roman"/>
          <w:spacing w:val="-58"/>
          <w:w w:val="95"/>
          <w:sz w:val="48"/>
        </w:rPr>
        <w:t xml:space="preserve"> </w:t>
      </w:r>
      <w:r>
        <w:rPr>
          <w:b w:val="0"/>
          <w:w w:val="95"/>
          <w:sz w:val="48"/>
        </w:rPr>
        <w:t>$80,000</w:t>
      </w:r>
      <w:r>
        <w:rPr>
          <w:b w:val="0"/>
          <w:spacing w:val="-85"/>
          <w:w w:val="95"/>
          <w:sz w:val="48"/>
        </w:rPr>
        <w:t xml:space="preserve"> </w:t>
      </w:r>
      <w:r>
        <w:rPr>
          <w:rFonts w:ascii="Symbol" w:hAnsi="Symbol"/>
          <w:w w:val="95"/>
          <w:sz w:val="48"/>
        </w:rPr>
        <w:sym w:font="Symbol" w:char="F02D"/>
      </w:r>
      <w:r>
        <w:rPr>
          <w:rFonts w:ascii="Times New Roman" w:hAnsi="Times New Roman"/>
          <w:spacing w:val="-58"/>
          <w:w w:val="95"/>
          <w:sz w:val="48"/>
        </w:rPr>
        <w:t xml:space="preserve"> </w:t>
      </w:r>
      <w:r>
        <w:rPr>
          <w:b w:val="0"/>
          <w:w w:val="95"/>
          <w:sz w:val="48"/>
        </w:rPr>
        <w:t>$10,000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7"/>
        </w:rPr>
      </w:pPr>
    </w:p>
    <w:p>
      <w:pPr>
        <w:spacing w:after="0"/>
        <w:rPr>
          <w:sz w:val="27"/>
        </w:rPr>
        <w:sectPr>
          <w:footerReference w:type="even" r:id="rId199"/>
          <w:footerReference w:type="default" r:id="rId200"/>
          <w:type w:val="continuous"/>
          <w:pgSz w:w="18360" w:h="23760"/>
          <w:pgMar w:top="2220" w:right="0" w:bottom="1640" w:left="1860" w:header="708" w:footer="708"/>
          <w:pgNumType w:start="185"/>
          <w:cols w:space="708"/>
        </w:sectPr>
      </w:pPr>
    </w:p>
    <w:p>
      <w:pPr>
        <w:spacing w:before="117" w:line="184" w:lineRule="auto"/>
        <w:ind w:left="0" w:right="0" w:firstLine="0"/>
        <w:jc w:val="right"/>
        <w:rPr>
          <w:b w:val="0"/>
          <w:sz w:val="48"/>
        </w:rPr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4203700</wp:posOffset>
            </wp:positionH>
            <wp:positionV relativeFrom="paragraph">
              <wp:posOffset>509006</wp:posOffset>
            </wp:positionV>
            <wp:extent cx="1168400" cy="38100"/>
            <wp:effectExtent l="0" t="0" r="0" b="0"/>
            <wp:wrapNone/>
            <wp:docPr id="139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63.png"/>
                    <pic:cNvPicPr/>
                  </pic:nvPicPr>
                  <pic:blipFill>
                    <a:blip xmlns:r="http://schemas.openxmlformats.org/officeDocument/2006/relationships"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85"/>
          <w:position w:val="-29"/>
          <w:sz w:val="48"/>
        </w:rPr>
        <w:sym w:font="Symbol" w:char="F03D"/>
      </w:r>
      <w:r>
        <w:rPr>
          <w:rFonts w:ascii="Times New Roman" w:hAnsi="Times New Roman"/>
          <w:w w:val="85"/>
          <w:position w:val="-29"/>
          <w:sz w:val="48"/>
        </w:rPr>
        <w:t xml:space="preserve"> </w:t>
      </w:r>
      <w:r>
        <w:rPr>
          <w:b w:val="0"/>
          <w:w w:val="85"/>
          <w:sz w:val="48"/>
        </w:rPr>
        <w:t>$125,000</w:t>
      </w:r>
    </w:p>
    <w:p>
      <w:pPr>
        <w:spacing w:before="0" w:line="471" w:lineRule="exact"/>
        <w:ind w:left="0" w:right="117" w:firstLine="0"/>
        <w:jc w:val="right"/>
        <w:rPr>
          <w:b w:val="0"/>
          <w:sz w:val="48"/>
        </w:rPr>
      </w:pPr>
      <w:r>
        <w:rPr>
          <w:b w:val="0"/>
          <w:w w:val="80"/>
          <w:sz w:val="48"/>
        </w:rPr>
        <w:t>$35,000</w:t>
      </w:r>
    </w:p>
    <w:p>
      <w:pPr>
        <w:spacing w:before="345"/>
        <w:ind w:left="92" w:right="0" w:firstLine="0"/>
        <w:jc w:val="left"/>
        <w:rPr>
          <w:b w:val="0"/>
          <w:sz w:val="48"/>
        </w:rPr>
      </w:pPr>
      <w:r>
        <w:br w:type="column"/>
      </w:r>
      <w:r>
        <w:rPr>
          <w:rFonts w:ascii="Symbol" w:hAnsi="Symbol"/>
          <w:sz w:val="48"/>
        </w:rPr>
        <w:sym w:font="Symbol" w:char="F03D"/>
      </w:r>
      <w:r>
        <w:rPr>
          <w:rFonts w:ascii="Times New Roman" w:hAnsi="Times New Roman"/>
          <w:sz w:val="48"/>
        </w:rPr>
        <w:t xml:space="preserve"> </w:t>
      </w:r>
      <w:r>
        <w:rPr>
          <w:b w:val="0"/>
          <w:sz w:val="48"/>
        </w:rPr>
        <w:t>3.57x</w:t>
      </w:r>
    </w:p>
    <w:p>
      <w:pPr>
        <w:spacing w:after="0"/>
        <w:jc w:val="left"/>
        <w:rPr>
          <w:sz w:val="48"/>
        </w:rPr>
        <w:sectPr>
          <w:footerReference w:type="even" r:id="rId202"/>
          <w:footerReference w:type="default" r:id="rId203"/>
          <w:type w:val="continuous"/>
          <w:pgSz w:w="18360" w:h="23760"/>
          <w:pgMar w:top="2220" w:right="0" w:bottom="1640" w:left="1860" w:header="708" w:footer="708"/>
          <w:pgNumType w:start="186"/>
          <w:cols w:num="2" w:space="708" w:equalWidth="0">
            <w:col w:w="6572" w:space="40"/>
            <w:col w:w="9888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8"/>
        </w:rPr>
      </w:pPr>
    </w:p>
    <w:p>
      <w:pPr>
        <w:pStyle w:val="BodyText"/>
        <w:tabs>
          <w:tab w:val="left" w:pos="2352"/>
        </w:tabs>
        <w:spacing w:before="59" w:line="448" w:lineRule="exact"/>
        <w:ind w:left="300" w:right="-87"/>
        <w:rPr>
          <w:rFonts w:ascii="幼圆" w:hAnsi="幼圆"/>
        </w:rPr>
      </w:pPr>
      <w:r>
        <w:rPr>
          <w:b w:val="0"/>
          <w:w w:val="95"/>
        </w:rPr>
        <w:t>5-11.</w:t>
        <w:tab/>
      </w:r>
      <w:r>
        <w:rPr>
          <w:rFonts w:ascii="幼圆" w:hAnsi="幼圆"/>
        </w:rPr>
        <w:t>Leno’s Drug Stores and Hall’s Pharmaceuticals are competitors in the discount</w:t>
      </w:r>
    </w:p>
    <w:p>
      <w:pPr>
        <w:pStyle w:val="BodyText"/>
        <w:spacing w:line="235" w:lineRule="auto"/>
        <w:ind w:left="2352" w:right="2764"/>
        <w:rPr>
          <w:b w:val="0"/>
        </w:rPr>
      </w:pPr>
      <w:r>
        <w:rPr>
          <w:b w:val="0"/>
          <w:w w:val="85"/>
        </w:rPr>
        <w:t>drug</w:t>
      </w:r>
      <w:r>
        <w:rPr>
          <w:b w:val="0"/>
          <w:spacing w:val="-55"/>
          <w:w w:val="85"/>
        </w:rPr>
        <w:t xml:space="preserve"> </w:t>
      </w:r>
      <w:r>
        <w:rPr>
          <w:b w:val="0"/>
          <w:w w:val="85"/>
        </w:rPr>
        <w:t>chain</w:t>
      </w:r>
      <w:r>
        <w:rPr>
          <w:b w:val="0"/>
          <w:spacing w:val="-55"/>
          <w:w w:val="85"/>
        </w:rPr>
        <w:t xml:space="preserve"> </w:t>
      </w:r>
      <w:r>
        <w:rPr>
          <w:b w:val="0"/>
          <w:w w:val="85"/>
        </w:rPr>
        <w:t>store</w:t>
      </w:r>
      <w:r>
        <w:rPr>
          <w:b w:val="0"/>
          <w:spacing w:val="-54"/>
          <w:w w:val="85"/>
        </w:rPr>
        <w:t xml:space="preserve"> </w:t>
      </w:r>
      <w:r>
        <w:rPr>
          <w:b w:val="0"/>
          <w:w w:val="85"/>
        </w:rPr>
        <w:t>business.</w:t>
      </w:r>
      <w:r>
        <w:rPr>
          <w:b w:val="0"/>
          <w:spacing w:val="-55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55"/>
          <w:w w:val="85"/>
        </w:rPr>
        <w:t xml:space="preserve"> </w:t>
      </w:r>
      <w:r>
        <w:rPr>
          <w:b w:val="0"/>
          <w:w w:val="85"/>
        </w:rPr>
        <w:t>separate</w:t>
      </w:r>
      <w:r>
        <w:rPr>
          <w:b w:val="0"/>
          <w:spacing w:val="-54"/>
          <w:w w:val="85"/>
        </w:rPr>
        <w:t xml:space="preserve"> </w:t>
      </w:r>
      <w:r>
        <w:rPr>
          <w:b w:val="0"/>
          <w:w w:val="85"/>
        </w:rPr>
        <w:t>capital</w:t>
      </w:r>
      <w:r>
        <w:rPr>
          <w:b w:val="0"/>
          <w:spacing w:val="-55"/>
          <w:w w:val="85"/>
        </w:rPr>
        <w:t xml:space="preserve"> </w:t>
      </w:r>
      <w:r>
        <w:rPr>
          <w:b w:val="0"/>
          <w:w w:val="85"/>
        </w:rPr>
        <w:t>structures</w:t>
      </w:r>
      <w:r>
        <w:rPr>
          <w:b w:val="0"/>
          <w:spacing w:val="-55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54"/>
          <w:w w:val="85"/>
        </w:rPr>
        <w:t xml:space="preserve"> </w:t>
      </w:r>
      <w:r>
        <w:rPr>
          <w:b w:val="0"/>
          <w:w w:val="85"/>
        </w:rPr>
        <w:t>Leno</w:t>
      </w:r>
      <w:r>
        <w:rPr>
          <w:b w:val="0"/>
          <w:spacing w:val="-55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55"/>
          <w:w w:val="85"/>
        </w:rPr>
        <w:t xml:space="preserve"> </w:t>
      </w:r>
      <w:r>
        <w:rPr>
          <w:b w:val="0"/>
          <w:w w:val="85"/>
        </w:rPr>
        <w:t>Hall</w:t>
      </w:r>
      <w:r>
        <w:rPr>
          <w:b w:val="0"/>
          <w:spacing w:val="-54"/>
          <w:w w:val="85"/>
        </w:rPr>
        <w:t xml:space="preserve"> </w:t>
      </w:r>
      <w:r>
        <w:rPr>
          <w:b w:val="0"/>
          <w:w w:val="85"/>
        </w:rPr>
        <w:t xml:space="preserve">are </w:t>
      </w:r>
      <w:r>
        <w:rPr>
          <w:b w:val="0"/>
          <w:w w:val="90"/>
        </w:rPr>
        <w:t>presented below.</w:t>
      </w:r>
    </w:p>
    <w:p>
      <w:pPr>
        <w:pStyle w:val="BodyText"/>
        <w:spacing w:before="6"/>
        <w:rPr>
          <w:b w:val="0"/>
          <w:sz w:val="24"/>
        </w:rPr>
      </w:pPr>
    </w:p>
    <w:p>
      <w:pPr>
        <w:pStyle w:val="Heading2"/>
        <w:tabs>
          <w:tab w:val="left" w:pos="6066"/>
        </w:tabs>
        <w:spacing w:before="117" w:line="412" w:lineRule="exact"/>
        <w:ind w:left="0" w:right="297"/>
        <w:rPr>
          <w:rFonts w:ascii="Times New Roman"/>
        </w:rPr>
      </w:pPr>
      <w:r>
        <w:rPr>
          <w:rFonts w:ascii="Times New Roman"/>
        </w:rPr>
        <w:t>Leno</w:t>
        <w:tab/>
        <w:t>Hall</w:t>
      </w:r>
    </w:p>
    <w:p>
      <w:pPr>
        <w:pStyle w:val="BodyText"/>
        <w:tabs>
          <w:tab w:val="left" w:pos="8229"/>
          <w:tab w:val="left" w:leader="dot" w:pos="12280"/>
        </w:tabs>
        <w:spacing w:line="417" w:lineRule="exact"/>
        <w:ind w:left="2352"/>
        <w:rPr>
          <w:b w:val="0"/>
        </w:rPr>
      </w:pPr>
      <w:r>
        <w:rPr>
          <w:b w:val="0"/>
          <w:w w:val="85"/>
        </w:rPr>
        <w:t>Debt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@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10%</w:t>
      </w:r>
      <w:r>
        <w:rPr>
          <w:b w:val="0"/>
          <w:spacing w:val="-73"/>
          <w:w w:val="85"/>
        </w:rPr>
        <w:t xml:space="preserve"> </w:t>
      </w:r>
      <w:r>
        <w:rPr>
          <w:b w:val="0"/>
          <w:w w:val="85"/>
        </w:rPr>
        <w:t>.......................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$100,000</w:t>
        <w:tab/>
      </w:r>
      <w:r>
        <w:rPr>
          <w:b w:val="0"/>
        </w:rPr>
        <w:t>Debt</w:t>
      </w:r>
      <w:r>
        <w:rPr>
          <w:b w:val="0"/>
          <w:spacing w:val="-73"/>
        </w:rPr>
        <w:t xml:space="preserve"> </w:t>
      </w:r>
      <w:r>
        <w:rPr>
          <w:b w:val="0"/>
        </w:rPr>
        <w:t>@</w:t>
      </w:r>
      <w:r>
        <w:rPr>
          <w:b w:val="0"/>
          <w:spacing w:val="-74"/>
        </w:rPr>
        <w:t xml:space="preserve"> </w:t>
      </w:r>
      <w:r>
        <w:rPr>
          <w:b w:val="0"/>
        </w:rPr>
        <w:t>10%</w:t>
        <w:tab/>
        <w:t>$200,000</w:t>
      </w:r>
    </w:p>
    <w:p>
      <w:pPr>
        <w:pStyle w:val="BodyText"/>
        <w:tabs>
          <w:tab w:val="left" w:pos="6622"/>
          <w:tab w:val="left" w:pos="8229"/>
          <w:tab w:val="left" w:leader="dot" w:pos="12460"/>
        </w:tabs>
        <w:spacing w:line="414" w:lineRule="exact"/>
        <w:ind w:left="2352"/>
        <w:rPr>
          <w:b w:val="0"/>
        </w:rPr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8978900</wp:posOffset>
            </wp:positionH>
            <wp:positionV relativeFrom="paragraph">
              <wp:posOffset>238597</wp:posOffset>
            </wp:positionV>
            <wp:extent cx="876300" cy="38100"/>
            <wp:effectExtent l="0" t="0" r="0" b="0"/>
            <wp:wrapNone/>
            <wp:docPr id="141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64.png"/>
                    <pic:cNvPicPr/>
                  </pic:nvPicPr>
                  <pic:blipFill>
                    <a:blip xmlns:r="http://schemas.openxmlformats.org/officeDocument/2006/relationships"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5245100</wp:posOffset>
            </wp:positionH>
            <wp:positionV relativeFrom="paragraph">
              <wp:posOffset>238597</wp:posOffset>
            </wp:positionV>
            <wp:extent cx="876300" cy="38100"/>
            <wp:effectExtent l="0" t="0" r="0" b="0"/>
            <wp:wrapNone/>
            <wp:docPr id="143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64.png"/>
                    <pic:cNvPicPr/>
                  </pic:nvPicPr>
                  <pic:blipFill>
                    <a:blip xmlns:r="http://schemas.openxmlformats.org/officeDocument/2006/relationships"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5"/>
        </w:rPr>
        <w:t>Common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stock,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$10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par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.....</w:t>
        <w:tab/>
      </w:r>
      <w:r>
        <w:rPr>
          <w:b w:val="0"/>
          <w:w w:val="90"/>
        </w:rPr>
        <w:t>200,000</w:t>
        <w:tab/>
        <w:t>Common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stock,</w:t>
      </w:r>
      <w:r>
        <w:rPr>
          <w:b w:val="0"/>
          <w:spacing w:val="-74"/>
          <w:w w:val="90"/>
        </w:rPr>
        <w:t xml:space="preserve"> </w:t>
      </w:r>
      <w:r>
        <w:rPr>
          <w:b w:val="0"/>
          <w:w w:val="90"/>
        </w:rPr>
        <w:t>$10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par</w:t>
        <w:tab/>
        <w:t>100,000</w:t>
      </w:r>
    </w:p>
    <w:p>
      <w:pPr>
        <w:pStyle w:val="BodyText"/>
        <w:tabs>
          <w:tab w:val="left" w:pos="8409"/>
          <w:tab w:val="left" w:leader="dot" w:pos="12280"/>
        </w:tabs>
        <w:spacing w:line="414" w:lineRule="exact"/>
        <w:ind w:left="2532"/>
        <w:rPr>
          <w:b w:val="0"/>
        </w:rPr>
      </w:pPr>
      <w:r>
        <w:rPr>
          <w:b w:val="0"/>
          <w:w w:val="80"/>
        </w:rPr>
        <w:t>Total</w:t>
      </w:r>
      <w:r>
        <w:rPr>
          <w:b w:val="0"/>
          <w:spacing w:val="-5"/>
          <w:w w:val="80"/>
        </w:rPr>
        <w:t xml:space="preserve"> </w:t>
      </w:r>
      <w:r>
        <w:rPr>
          <w:b w:val="0"/>
          <w:w w:val="80"/>
        </w:rPr>
        <w:t>.................................</w:t>
      </w:r>
      <w:r>
        <w:rPr>
          <w:b w:val="0"/>
          <w:spacing w:val="-4"/>
          <w:w w:val="80"/>
        </w:rPr>
        <w:t xml:space="preserve"> </w:t>
      </w:r>
      <w:r>
        <w:rPr>
          <w:b w:val="0"/>
          <w:w w:val="80"/>
        </w:rPr>
        <w:t>$300,000</w:t>
        <w:tab/>
      </w:r>
      <w:r>
        <w:rPr>
          <w:b w:val="0"/>
          <w:w w:val="90"/>
        </w:rPr>
        <w:t>Total</w:t>
        <w:tab/>
        <w:t>$300,000</w:t>
      </w:r>
    </w:p>
    <w:p>
      <w:pPr>
        <w:pStyle w:val="BodyText"/>
        <w:tabs>
          <w:tab w:val="left" w:pos="6763"/>
          <w:tab w:val="left" w:pos="8229"/>
          <w:tab w:val="left" w:leader="dot" w:pos="12640"/>
        </w:tabs>
        <w:spacing w:line="418" w:lineRule="exact"/>
        <w:ind w:left="2352"/>
        <w:rPr>
          <w:b w:val="0"/>
        </w:rPr>
      </w:pPr>
      <w:r>
        <w:rPr>
          <w:b w:val="0"/>
          <w:w w:val="80"/>
        </w:rPr>
        <w:t>Shares</w:t>
      </w:r>
      <w:r>
        <w:rPr>
          <w:b w:val="0"/>
          <w:spacing w:val="-28"/>
          <w:w w:val="80"/>
        </w:rPr>
        <w:t xml:space="preserve"> </w:t>
      </w:r>
      <w:r>
        <w:rPr>
          <w:b w:val="0"/>
          <w:w w:val="80"/>
        </w:rPr>
        <w:t>.................................</w:t>
        <w:tab/>
      </w:r>
      <w:r>
        <w:rPr>
          <w:b w:val="0"/>
          <w:w w:val="90"/>
        </w:rPr>
        <w:t>20,000</w:t>
        <w:tab/>
      </w:r>
      <w:r>
        <w:rPr>
          <w:b w:val="0"/>
          <w:w w:val="85"/>
        </w:rPr>
        <w:t>Common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shares</w:t>
        <w:tab/>
      </w:r>
      <w:r>
        <w:rPr>
          <w:b w:val="0"/>
          <w:w w:val="90"/>
        </w:rPr>
        <w:t>10,000</w:t>
      </w:r>
    </w:p>
    <w:p>
      <w:pPr>
        <w:spacing w:after="0" w:line="418" w:lineRule="exact"/>
        <w:sectPr>
          <w:footerReference w:type="even" r:id="rId205"/>
          <w:footerReference w:type="default" r:id="rId206"/>
          <w:type w:val="continuous"/>
          <w:pgSz w:w="18360" w:h="23760"/>
          <w:pgMar w:top="2220" w:right="0" w:bottom="1640" w:left="1860" w:header="708" w:footer="708"/>
          <w:pgNumType w:start="187"/>
          <w:cols w:space="708"/>
        </w:sectPr>
      </w:pPr>
    </w:p>
    <w:p>
      <w:pPr>
        <w:pStyle w:val="BodyText"/>
        <w:spacing w:before="66"/>
        <w:ind w:left="300"/>
        <w:rPr>
          <w:b w:val="0"/>
        </w:rPr>
      </w:pPr>
      <w:r>
        <w:rPr>
          <w:b w:val="0"/>
          <w:w w:val="90"/>
        </w:rPr>
        <w:t>5-11.</w:t>
      </w:r>
      <w:r>
        <w:rPr>
          <w:b w:val="0"/>
          <w:spacing w:val="72"/>
          <w:w w:val="90"/>
        </w:rPr>
        <w:t xml:space="preserve"> </w:t>
      </w:r>
      <w:r>
        <w:rPr>
          <w:b w:val="0"/>
          <w:w w:val="90"/>
        </w:rPr>
        <w:t>Continued</w:t>
      </w:r>
    </w:p>
    <w:p>
      <w:pPr>
        <w:pStyle w:val="BodyText"/>
        <w:spacing w:before="9"/>
        <w:rPr>
          <w:b w:val="0"/>
          <w:sz w:val="27"/>
        </w:rPr>
      </w:pPr>
    </w:p>
    <w:p>
      <w:pPr>
        <w:spacing w:after="0"/>
        <w:rPr>
          <w:sz w:val="27"/>
        </w:rPr>
        <w:sectPr>
          <w:footerReference w:type="even" r:id="rId207"/>
          <w:footerReference w:type="default" r:id="rId208"/>
          <w:pgSz w:w="18360" w:h="23760"/>
          <w:pgMar w:top="1780" w:right="0" w:bottom="1640" w:left="1860" w:header="0" w:footer="1443"/>
          <w:pgNumType w:start="188"/>
          <w:cols w:space="708"/>
        </w:sectPr>
      </w:pPr>
    </w:p>
    <w:p>
      <w:pPr>
        <w:pStyle w:val="BodyText"/>
        <w:rPr>
          <w:b w:val="0"/>
          <w:sz w:val="54"/>
        </w:rPr>
      </w:pPr>
    </w:p>
    <w:p>
      <w:pPr>
        <w:pStyle w:val="BodyText"/>
        <w:rPr>
          <w:b w:val="0"/>
          <w:sz w:val="54"/>
        </w:rPr>
      </w:pPr>
    </w:p>
    <w:p>
      <w:pPr>
        <w:pStyle w:val="BodyText"/>
        <w:rPr>
          <w:b w:val="0"/>
          <w:sz w:val="54"/>
        </w:rPr>
      </w:pPr>
    </w:p>
    <w:p>
      <w:pPr>
        <w:pStyle w:val="BodyText"/>
        <w:spacing w:before="8"/>
        <w:rPr>
          <w:b w:val="0"/>
          <w:sz w:val="47"/>
        </w:rPr>
      </w:pPr>
    </w:p>
    <w:p>
      <w:pPr>
        <w:pStyle w:val="Heading1"/>
        <w:rPr>
          <w:rFonts w:ascii="Book Antiqua"/>
        </w:rPr>
      </w:pPr>
      <w:r>
        <w:rPr>
          <w:rFonts w:ascii="Book Antiqua"/>
          <w:w w:val="90"/>
        </w:rPr>
        <w:t>Solution:</w:t>
      </w:r>
    </w:p>
    <w:p>
      <w:pPr>
        <w:pStyle w:val="ListParagraph"/>
        <w:numPr>
          <w:ilvl w:val="0"/>
          <w:numId w:val="10"/>
        </w:numPr>
        <w:tabs>
          <w:tab w:val="left" w:pos="689"/>
          <w:tab w:val="left" w:pos="690"/>
        </w:tabs>
        <w:spacing w:before="80" w:after="0" w:line="418" w:lineRule="exact"/>
        <w:ind w:left="689" w:right="0" w:hanging="541"/>
        <w:jc w:val="left"/>
        <w:rPr>
          <w:b w:val="0"/>
          <w:sz w:val="36"/>
        </w:rPr>
      </w:pPr>
      <w:r>
        <w:rPr>
          <w:b w:val="0"/>
          <w:w w:val="82"/>
          <w:sz w:val="36"/>
        </w:rPr>
        <w:br w:type="column"/>
      </w:r>
      <w:r>
        <w:rPr>
          <w:b w:val="0"/>
          <w:w w:val="90"/>
          <w:sz w:val="36"/>
        </w:rPr>
        <w:t>Compute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earnings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per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share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if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earnings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before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interest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taxes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are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$20,000,</w:t>
      </w:r>
    </w:p>
    <w:p>
      <w:pPr>
        <w:pStyle w:val="BodyText"/>
        <w:spacing w:line="414" w:lineRule="exact"/>
        <w:ind w:left="689"/>
        <w:rPr>
          <w:b w:val="0"/>
        </w:rPr>
      </w:pPr>
      <w:r>
        <w:rPr>
          <w:b w:val="0"/>
          <w:w w:val="90"/>
        </w:rPr>
        <w:t>$30,000, and $120,000 (assume a 30 percent tax rate).</w:t>
      </w:r>
    </w:p>
    <w:p>
      <w:pPr>
        <w:pStyle w:val="ListParagraph"/>
        <w:numPr>
          <w:ilvl w:val="0"/>
          <w:numId w:val="10"/>
        </w:numPr>
        <w:tabs>
          <w:tab w:val="left" w:pos="689"/>
          <w:tab w:val="left" w:pos="690"/>
        </w:tabs>
        <w:spacing w:before="0" w:after="0" w:line="414" w:lineRule="exact"/>
        <w:ind w:left="689" w:right="0" w:hanging="54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Explain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relationship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between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earnings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per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share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level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EBIT.</w:t>
      </w:r>
    </w:p>
    <w:p>
      <w:pPr>
        <w:pStyle w:val="ListParagraph"/>
        <w:numPr>
          <w:ilvl w:val="0"/>
          <w:numId w:val="10"/>
        </w:numPr>
        <w:tabs>
          <w:tab w:val="left" w:pos="689"/>
          <w:tab w:val="left" w:pos="690"/>
        </w:tabs>
        <w:spacing w:before="2" w:after="0" w:line="235" w:lineRule="auto"/>
        <w:ind w:left="689" w:right="2508" w:hanging="54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If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cost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of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debt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went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up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12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percent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and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all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other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factors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remained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equal, </w:t>
      </w:r>
      <w:r>
        <w:rPr>
          <w:b w:val="0"/>
          <w:w w:val="90"/>
          <w:sz w:val="36"/>
        </w:rPr>
        <w:t>what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would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be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break-even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level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for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EBIT?</w:t>
      </w: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2"/>
        <w:rPr>
          <w:b w:val="0"/>
          <w:sz w:val="48"/>
        </w:rPr>
      </w:pPr>
    </w:p>
    <w:p>
      <w:pPr>
        <w:pStyle w:val="Heading1"/>
        <w:spacing w:before="1"/>
        <w:ind w:left="437"/>
        <w:rPr>
          <w:rFonts w:ascii="Book Antiqua"/>
        </w:rPr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770894</wp:posOffset>
            </wp:positionV>
            <wp:extent cx="7664291" cy="8031670"/>
            <wp:effectExtent l="0" t="0" r="0" b="0"/>
            <wp:wrapNone/>
            <wp:docPr id="145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65.png"/>
                    <pic:cNvPicPr/>
                  </pic:nvPicPr>
                  <pic:blipFill>
                    <a:blip xmlns:r="http://schemas.openxmlformats.org/officeDocument/2006/relationships" r:embed="rId2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4291" cy="8031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 Antiqua"/>
        </w:rPr>
        <w:t>Leno Drug Stores and Hall</w:t>
      </w:r>
      <w:r>
        <w:rPr>
          <w:rFonts w:ascii="Book Antiqua"/>
          <w:spacing w:val="-63"/>
        </w:rPr>
        <w:t xml:space="preserve"> </w:t>
      </w:r>
      <w:r>
        <w:rPr>
          <w:rFonts w:ascii="Book Antiqua"/>
        </w:rPr>
        <w:t>Pharmaceuticals</w:t>
      </w:r>
    </w:p>
    <w:p>
      <w:pPr>
        <w:spacing w:after="0"/>
        <w:rPr>
          <w:rFonts w:ascii="Book Antiqua"/>
        </w:rPr>
        <w:sectPr>
          <w:footerReference w:type="even" r:id="rId210"/>
          <w:footerReference w:type="default" r:id="rId211"/>
          <w:type w:val="continuous"/>
          <w:pgSz w:w="18360" w:h="23760"/>
          <w:pgMar w:top="2220" w:right="0" w:bottom="1640" w:left="1860" w:header="708" w:footer="708"/>
          <w:pgNumType w:start="189"/>
          <w:cols w:num="2" w:space="708" w:equalWidth="0">
            <w:col w:w="2164" w:space="40"/>
            <w:col w:w="14296" w:space="0"/>
          </w:cols>
        </w:sectPr>
      </w:pPr>
    </w:p>
    <w:tbl>
      <w:tblPr>
        <w:tblStyle w:val="TableNormal6"/>
        <w:tblW w:w="0" w:type="auto"/>
        <w:jc w:val="left"/>
        <w:tblInd w:w="2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5"/>
        <w:gridCol w:w="5967"/>
        <w:gridCol w:w="3737"/>
        <w:gridCol w:w="2498"/>
      </w:tblGrid>
      <w:tr>
        <w:tblPrEx>
          <w:tblW w:w="0" w:type="auto"/>
          <w:jc w:val="left"/>
          <w:tblInd w:w="2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68"/>
          <w:jc w:val="left"/>
        </w:trPr>
        <w:tc>
          <w:tcPr>
            <w:tcW w:w="1255" w:type="dxa"/>
          </w:tcPr>
          <w:p>
            <w:pPr>
              <w:pStyle w:val="TableParagraph"/>
              <w:spacing w:line="555" w:lineRule="exact"/>
              <w:ind w:left="50"/>
              <w:rPr>
                <w:rFonts w:ascii="Book Antiqua"/>
                <w:b/>
                <w:sz w:val="48"/>
              </w:rPr>
            </w:pPr>
            <w:r>
              <w:rPr>
                <w:rFonts w:ascii="Book Antiqua"/>
                <w:b/>
                <w:sz w:val="48"/>
              </w:rPr>
              <w:t>a.</w:t>
            </w:r>
          </w:p>
        </w:tc>
        <w:tc>
          <w:tcPr>
            <w:tcW w:w="596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3737" w:type="dxa"/>
          </w:tcPr>
          <w:p>
            <w:pPr>
              <w:pStyle w:val="TableParagraph"/>
              <w:spacing w:before="4" w:line="240" w:lineRule="auto"/>
              <w:rPr>
                <w:rFonts w:ascii="Book Antiqua"/>
                <w:b/>
                <w:sz w:val="47"/>
              </w:rPr>
            </w:pPr>
          </w:p>
          <w:p>
            <w:pPr>
              <w:pStyle w:val="TableParagraph"/>
              <w:spacing w:line="578" w:lineRule="exact"/>
              <w:ind w:left="1757"/>
              <w:rPr>
                <w:rFonts w:ascii="Book Antiqua"/>
                <w:b/>
                <w:sz w:val="48"/>
              </w:rPr>
            </w:pPr>
            <w:r>
              <w:rPr>
                <w:rFonts w:ascii="Book Antiqua"/>
                <w:b/>
                <w:sz w:val="48"/>
              </w:rPr>
              <w:t>Leno</w:t>
            </w:r>
          </w:p>
        </w:tc>
        <w:tc>
          <w:tcPr>
            <w:tcW w:w="2498" w:type="dxa"/>
          </w:tcPr>
          <w:p>
            <w:pPr>
              <w:pStyle w:val="TableParagraph"/>
              <w:spacing w:before="4" w:line="240" w:lineRule="auto"/>
              <w:rPr>
                <w:rFonts w:ascii="Book Antiqua"/>
                <w:b/>
                <w:sz w:val="47"/>
              </w:rPr>
            </w:pPr>
          </w:p>
          <w:p>
            <w:pPr>
              <w:pStyle w:val="TableParagraph"/>
              <w:spacing w:line="578" w:lineRule="exact"/>
              <w:ind w:left="1002"/>
              <w:rPr>
                <w:rFonts w:ascii="Book Antiqua"/>
                <w:b/>
                <w:sz w:val="48"/>
              </w:rPr>
            </w:pPr>
            <w:r>
              <w:rPr>
                <w:rFonts w:ascii="Book Antiqua"/>
                <w:b/>
                <w:sz w:val="48"/>
              </w:rPr>
              <w:t>Hall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6"/>
          <w:jc w:val="left"/>
        </w:trPr>
        <w:tc>
          <w:tcPr>
            <w:tcW w:w="125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967" w:type="dxa"/>
          </w:tcPr>
          <w:p>
            <w:pPr>
              <w:pStyle w:val="TableParagraph"/>
              <w:spacing w:line="562" w:lineRule="exact"/>
              <w:ind w:left="846"/>
              <w:rPr>
                <w:b w:val="0"/>
                <w:sz w:val="48"/>
              </w:rPr>
            </w:pPr>
            <w:r>
              <w:rPr>
                <w:b w:val="0"/>
                <w:sz w:val="48"/>
              </w:rPr>
              <w:t>EBIT</w:t>
            </w:r>
          </w:p>
        </w:tc>
        <w:tc>
          <w:tcPr>
            <w:tcW w:w="3737" w:type="dxa"/>
          </w:tcPr>
          <w:p>
            <w:pPr>
              <w:pStyle w:val="TableParagraph"/>
              <w:tabs>
                <w:tab w:val="left" w:pos="478"/>
              </w:tabs>
              <w:spacing w:line="562" w:lineRule="exact"/>
              <w:ind w:right="650"/>
              <w:jc w:val="right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$</w:t>
              <w:tab/>
            </w:r>
            <w:r>
              <w:rPr>
                <w:b w:val="0"/>
                <w:w w:val="80"/>
                <w:sz w:val="48"/>
              </w:rPr>
              <w:t>20,000</w:t>
            </w:r>
          </w:p>
        </w:tc>
        <w:tc>
          <w:tcPr>
            <w:tcW w:w="2498" w:type="dxa"/>
          </w:tcPr>
          <w:p>
            <w:pPr>
              <w:pStyle w:val="TableParagraph"/>
              <w:tabs>
                <w:tab w:val="left" w:pos="478"/>
              </w:tabs>
              <w:spacing w:line="562" w:lineRule="exact"/>
              <w:ind w:right="51"/>
              <w:jc w:val="right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$</w:t>
              <w:tab/>
            </w:r>
            <w:r>
              <w:rPr>
                <w:b w:val="0"/>
                <w:w w:val="80"/>
                <w:sz w:val="48"/>
              </w:rPr>
              <w:t>20,000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125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967" w:type="dxa"/>
          </w:tcPr>
          <w:p>
            <w:pPr>
              <w:pStyle w:val="TableParagraph"/>
              <w:spacing w:line="545" w:lineRule="exact"/>
              <w:ind w:left="846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Less: Interest</w:t>
            </w:r>
          </w:p>
        </w:tc>
        <w:tc>
          <w:tcPr>
            <w:tcW w:w="3737" w:type="dxa"/>
          </w:tcPr>
          <w:p>
            <w:pPr>
              <w:pStyle w:val="TableParagraph"/>
              <w:spacing w:line="545" w:lineRule="exact"/>
              <w:ind w:right="650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10,000</w:t>
            </w:r>
          </w:p>
        </w:tc>
        <w:tc>
          <w:tcPr>
            <w:tcW w:w="2498" w:type="dxa"/>
          </w:tcPr>
          <w:p>
            <w:pPr>
              <w:pStyle w:val="TableParagraph"/>
              <w:spacing w:line="545" w:lineRule="exact"/>
              <w:ind w:right="51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20,000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125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967" w:type="dxa"/>
          </w:tcPr>
          <w:p>
            <w:pPr>
              <w:pStyle w:val="TableParagraph"/>
              <w:spacing w:line="543" w:lineRule="exact"/>
              <w:ind w:left="846"/>
              <w:rPr>
                <w:b w:val="0"/>
                <w:sz w:val="48"/>
              </w:rPr>
            </w:pPr>
            <w:r>
              <w:rPr>
                <w:b w:val="0"/>
                <w:sz w:val="48"/>
              </w:rPr>
              <w:t>EBT</w:t>
            </w:r>
          </w:p>
        </w:tc>
        <w:tc>
          <w:tcPr>
            <w:tcW w:w="3737" w:type="dxa"/>
          </w:tcPr>
          <w:p>
            <w:pPr>
              <w:pStyle w:val="TableParagraph"/>
              <w:spacing w:line="543" w:lineRule="exact"/>
              <w:ind w:right="650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10,000</w:t>
            </w:r>
          </w:p>
        </w:tc>
        <w:tc>
          <w:tcPr>
            <w:tcW w:w="2498" w:type="dxa"/>
          </w:tcPr>
          <w:p>
            <w:pPr>
              <w:pStyle w:val="TableParagraph"/>
              <w:spacing w:line="543" w:lineRule="exact"/>
              <w:ind w:right="48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125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967" w:type="dxa"/>
          </w:tcPr>
          <w:p>
            <w:pPr>
              <w:pStyle w:val="TableParagraph"/>
              <w:spacing w:line="545" w:lineRule="exact"/>
              <w:ind w:left="846"/>
              <w:rPr>
                <w:b w:val="0"/>
                <w:sz w:val="48"/>
              </w:rPr>
            </w:pPr>
            <w:r>
              <w:rPr>
                <w:b w:val="0"/>
                <w:sz w:val="48"/>
              </w:rPr>
              <w:t>Less:</w:t>
            </w:r>
            <w:r>
              <w:rPr>
                <w:b w:val="0"/>
                <w:spacing w:val="-69"/>
                <w:sz w:val="48"/>
              </w:rPr>
              <w:t xml:space="preserve"> </w:t>
            </w:r>
            <w:r>
              <w:rPr>
                <w:b w:val="0"/>
                <w:sz w:val="48"/>
              </w:rPr>
              <w:t>Taxes</w:t>
            </w:r>
            <w:r>
              <w:rPr>
                <w:b w:val="0"/>
                <w:spacing w:val="-69"/>
                <w:sz w:val="48"/>
              </w:rPr>
              <w:t xml:space="preserve"> </w:t>
            </w:r>
            <w:r>
              <w:rPr>
                <w:b w:val="0"/>
                <w:sz w:val="48"/>
              </w:rPr>
              <w:t>@</w:t>
            </w:r>
            <w:r>
              <w:rPr>
                <w:b w:val="0"/>
                <w:spacing w:val="-69"/>
                <w:sz w:val="48"/>
              </w:rPr>
              <w:t xml:space="preserve"> </w:t>
            </w:r>
            <w:r>
              <w:rPr>
                <w:b w:val="0"/>
                <w:sz w:val="48"/>
              </w:rPr>
              <w:t>30%</w:t>
            </w:r>
          </w:p>
        </w:tc>
        <w:tc>
          <w:tcPr>
            <w:tcW w:w="3737" w:type="dxa"/>
          </w:tcPr>
          <w:p>
            <w:pPr>
              <w:pStyle w:val="TableParagraph"/>
              <w:spacing w:line="545" w:lineRule="exact"/>
              <w:ind w:right="650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3,000</w:t>
            </w:r>
          </w:p>
        </w:tc>
        <w:tc>
          <w:tcPr>
            <w:tcW w:w="2498" w:type="dxa"/>
          </w:tcPr>
          <w:p>
            <w:pPr>
              <w:pStyle w:val="TableParagraph"/>
              <w:spacing w:line="545" w:lineRule="exact"/>
              <w:ind w:right="51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125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967" w:type="dxa"/>
          </w:tcPr>
          <w:p>
            <w:pPr>
              <w:pStyle w:val="TableParagraph"/>
              <w:spacing w:line="543" w:lineRule="exact"/>
              <w:ind w:left="846"/>
              <w:rPr>
                <w:b w:val="0"/>
                <w:sz w:val="48"/>
              </w:rPr>
            </w:pPr>
            <w:r>
              <w:rPr>
                <w:b w:val="0"/>
                <w:sz w:val="48"/>
              </w:rPr>
              <w:t>EAT</w:t>
            </w:r>
          </w:p>
        </w:tc>
        <w:tc>
          <w:tcPr>
            <w:tcW w:w="3737" w:type="dxa"/>
          </w:tcPr>
          <w:p>
            <w:pPr>
              <w:pStyle w:val="TableParagraph"/>
              <w:spacing w:line="543" w:lineRule="exact"/>
              <w:ind w:right="648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7,000</w:t>
            </w:r>
          </w:p>
        </w:tc>
        <w:tc>
          <w:tcPr>
            <w:tcW w:w="2498" w:type="dxa"/>
          </w:tcPr>
          <w:p>
            <w:pPr>
              <w:pStyle w:val="TableParagraph"/>
              <w:spacing w:line="543" w:lineRule="exact"/>
              <w:ind w:right="48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125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967" w:type="dxa"/>
          </w:tcPr>
          <w:p>
            <w:pPr>
              <w:pStyle w:val="TableParagraph"/>
              <w:spacing w:line="545" w:lineRule="exact"/>
              <w:ind w:left="846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Shares</w:t>
            </w:r>
          </w:p>
        </w:tc>
        <w:tc>
          <w:tcPr>
            <w:tcW w:w="3737" w:type="dxa"/>
          </w:tcPr>
          <w:p>
            <w:pPr>
              <w:pStyle w:val="TableParagraph"/>
              <w:spacing w:line="545" w:lineRule="exact"/>
              <w:ind w:right="650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20,000</w:t>
            </w:r>
          </w:p>
        </w:tc>
        <w:tc>
          <w:tcPr>
            <w:tcW w:w="2498" w:type="dxa"/>
          </w:tcPr>
          <w:p>
            <w:pPr>
              <w:pStyle w:val="TableParagraph"/>
              <w:spacing w:line="545" w:lineRule="exact"/>
              <w:ind w:right="51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10,000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1"/>
          <w:jc w:val="left"/>
        </w:trPr>
        <w:tc>
          <w:tcPr>
            <w:tcW w:w="125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967" w:type="dxa"/>
          </w:tcPr>
          <w:p>
            <w:pPr>
              <w:pStyle w:val="TableParagraph"/>
              <w:spacing w:line="543" w:lineRule="exact"/>
              <w:ind w:left="846"/>
              <w:rPr>
                <w:b w:val="0"/>
                <w:sz w:val="48"/>
              </w:rPr>
            </w:pPr>
            <w:r>
              <w:rPr>
                <w:b w:val="0"/>
                <w:w w:val="95"/>
                <w:sz w:val="48"/>
              </w:rPr>
              <w:t>EPS</w:t>
            </w:r>
          </w:p>
        </w:tc>
        <w:tc>
          <w:tcPr>
            <w:tcW w:w="3737" w:type="dxa"/>
          </w:tcPr>
          <w:p>
            <w:pPr>
              <w:pStyle w:val="TableParagraph"/>
              <w:spacing w:line="543" w:lineRule="exact"/>
              <w:ind w:right="646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$.35</w:t>
            </w:r>
          </w:p>
        </w:tc>
        <w:tc>
          <w:tcPr>
            <w:tcW w:w="2498" w:type="dxa"/>
          </w:tcPr>
          <w:p>
            <w:pPr>
              <w:pStyle w:val="TableParagraph"/>
              <w:spacing w:line="543" w:lineRule="exact"/>
              <w:ind w:right="48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1"/>
          <w:jc w:val="left"/>
        </w:trPr>
        <w:tc>
          <w:tcPr>
            <w:tcW w:w="125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967" w:type="dxa"/>
          </w:tcPr>
          <w:p>
            <w:pPr>
              <w:pStyle w:val="TableParagraph"/>
              <w:spacing w:line="559" w:lineRule="exact"/>
              <w:ind w:left="846"/>
              <w:rPr>
                <w:b w:val="0"/>
                <w:sz w:val="48"/>
              </w:rPr>
            </w:pPr>
            <w:r>
              <w:rPr>
                <w:b w:val="0"/>
                <w:sz w:val="48"/>
              </w:rPr>
              <w:t>EBIT</w:t>
            </w:r>
          </w:p>
        </w:tc>
        <w:tc>
          <w:tcPr>
            <w:tcW w:w="3737" w:type="dxa"/>
          </w:tcPr>
          <w:p>
            <w:pPr>
              <w:pStyle w:val="TableParagraph"/>
              <w:tabs>
                <w:tab w:val="left" w:pos="478"/>
              </w:tabs>
              <w:spacing w:line="559" w:lineRule="exact"/>
              <w:ind w:right="650"/>
              <w:jc w:val="right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$</w:t>
              <w:tab/>
            </w:r>
            <w:r>
              <w:rPr>
                <w:b w:val="0"/>
                <w:w w:val="80"/>
                <w:sz w:val="48"/>
              </w:rPr>
              <w:t>30,000</w:t>
            </w:r>
          </w:p>
        </w:tc>
        <w:tc>
          <w:tcPr>
            <w:tcW w:w="2498" w:type="dxa"/>
          </w:tcPr>
          <w:p>
            <w:pPr>
              <w:pStyle w:val="TableParagraph"/>
              <w:tabs>
                <w:tab w:val="left" w:pos="478"/>
              </w:tabs>
              <w:spacing w:line="559" w:lineRule="exact"/>
              <w:ind w:right="51"/>
              <w:jc w:val="right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$</w:t>
              <w:tab/>
            </w:r>
            <w:r>
              <w:rPr>
                <w:b w:val="0"/>
                <w:w w:val="80"/>
                <w:sz w:val="48"/>
              </w:rPr>
              <w:t>30,000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125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967" w:type="dxa"/>
          </w:tcPr>
          <w:p>
            <w:pPr>
              <w:pStyle w:val="TableParagraph"/>
              <w:spacing w:line="543" w:lineRule="exact"/>
              <w:ind w:left="846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Less: Interest</w:t>
            </w:r>
          </w:p>
        </w:tc>
        <w:tc>
          <w:tcPr>
            <w:tcW w:w="3737" w:type="dxa"/>
          </w:tcPr>
          <w:p>
            <w:pPr>
              <w:pStyle w:val="TableParagraph"/>
              <w:spacing w:line="543" w:lineRule="exact"/>
              <w:ind w:right="650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10,000</w:t>
            </w:r>
          </w:p>
        </w:tc>
        <w:tc>
          <w:tcPr>
            <w:tcW w:w="2498" w:type="dxa"/>
          </w:tcPr>
          <w:p>
            <w:pPr>
              <w:pStyle w:val="TableParagraph"/>
              <w:spacing w:line="543" w:lineRule="exact"/>
              <w:ind w:right="51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20,000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125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967" w:type="dxa"/>
          </w:tcPr>
          <w:p>
            <w:pPr>
              <w:pStyle w:val="TableParagraph"/>
              <w:spacing w:line="545" w:lineRule="exact"/>
              <w:ind w:left="846"/>
              <w:rPr>
                <w:b w:val="0"/>
                <w:sz w:val="48"/>
              </w:rPr>
            </w:pPr>
            <w:r>
              <w:rPr>
                <w:b w:val="0"/>
                <w:sz w:val="48"/>
              </w:rPr>
              <w:t>EBT</w:t>
            </w:r>
          </w:p>
        </w:tc>
        <w:tc>
          <w:tcPr>
            <w:tcW w:w="3737" w:type="dxa"/>
          </w:tcPr>
          <w:p>
            <w:pPr>
              <w:pStyle w:val="TableParagraph"/>
              <w:spacing w:line="545" w:lineRule="exact"/>
              <w:ind w:right="650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20,000</w:t>
            </w:r>
          </w:p>
        </w:tc>
        <w:tc>
          <w:tcPr>
            <w:tcW w:w="2498" w:type="dxa"/>
          </w:tcPr>
          <w:p>
            <w:pPr>
              <w:pStyle w:val="TableParagraph"/>
              <w:spacing w:line="545" w:lineRule="exact"/>
              <w:ind w:right="51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10,000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125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967" w:type="dxa"/>
          </w:tcPr>
          <w:p>
            <w:pPr>
              <w:pStyle w:val="TableParagraph"/>
              <w:spacing w:line="543" w:lineRule="exact"/>
              <w:ind w:left="846"/>
              <w:rPr>
                <w:b w:val="0"/>
                <w:sz w:val="48"/>
              </w:rPr>
            </w:pPr>
            <w:r>
              <w:rPr>
                <w:b w:val="0"/>
                <w:sz w:val="48"/>
              </w:rPr>
              <w:t>Less:</w:t>
            </w:r>
            <w:r>
              <w:rPr>
                <w:b w:val="0"/>
                <w:spacing w:val="-69"/>
                <w:sz w:val="48"/>
              </w:rPr>
              <w:t xml:space="preserve"> </w:t>
            </w:r>
            <w:r>
              <w:rPr>
                <w:b w:val="0"/>
                <w:sz w:val="48"/>
              </w:rPr>
              <w:t>Taxes</w:t>
            </w:r>
            <w:r>
              <w:rPr>
                <w:b w:val="0"/>
                <w:spacing w:val="-69"/>
                <w:sz w:val="48"/>
              </w:rPr>
              <w:t xml:space="preserve"> </w:t>
            </w:r>
            <w:r>
              <w:rPr>
                <w:b w:val="0"/>
                <w:sz w:val="48"/>
              </w:rPr>
              <w:t>@</w:t>
            </w:r>
            <w:r>
              <w:rPr>
                <w:b w:val="0"/>
                <w:spacing w:val="-69"/>
                <w:sz w:val="48"/>
              </w:rPr>
              <w:t xml:space="preserve"> </w:t>
            </w:r>
            <w:r>
              <w:rPr>
                <w:b w:val="0"/>
                <w:sz w:val="48"/>
              </w:rPr>
              <w:t>30%</w:t>
            </w:r>
          </w:p>
        </w:tc>
        <w:tc>
          <w:tcPr>
            <w:tcW w:w="3737" w:type="dxa"/>
          </w:tcPr>
          <w:p>
            <w:pPr>
              <w:pStyle w:val="TableParagraph"/>
              <w:spacing w:line="543" w:lineRule="exact"/>
              <w:ind w:right="650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6,000</w:t>
            </w:r>
          </w:p>
        </w:tc>
        <w:tc>
          <w:tcPr>
            <w:tcW w:w="2498" w:type="dxa"/>
          </w:tcPr>
          <w:p>
            <w:pPr>
              <w:pStyle w:val="TableParagraph"/>
              <w:spacing w:line="543" w:lineRule="exact"/>
              <w:ind w:right="51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3,000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125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967" w:type="dxa"/>
          </w:tcPr>
          <w:p>
            <w:pPr>
              <w:pStyle w:val="TableParagraph"/>
              <w:spacing w:line="545" w:lineRule="exact"/>
              <w:ind w:left="846"/>
              <w:rPr>
                <w:b w:val="0"/>
                <w:sz w:val="48"/>
              </w:rPr>
            </w:pPr>
            <w:r>
              <w:rPr>
                <w:b w:val="0"/>
                <w:sz w:val="48"/>
              </w:rPr>
              <w:t>EAT</w:t>
            </w:r>
          </w:p>
        </w:tc>
        <w:tc>
          <w:tcPr>
            <w:tcW w:w="3737" w:type="dxa"/>
          </w:tcPr>
          <w:p>
            <w:pPr>
              <w:pStyle w:val="TableParagraph"/>
              <w:spacing w:line="545" w:lineRule="exact"/>
              <w:ind w:right="650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14,000</w:t>
            </w:r>
          </w:p>
        </w:tc>
        <w:tc>
          <w:tcPr>
            <w:tcW w:w="2498" w:type="dxa"/>
          </w:tcPr>
          <w:p>
            <w:pPr>
              <w:pStyle w:val="TableParagraph"/>
              <w:spacing w:line="545" w:lineRule="exact"/>
              <w:ind w:right="49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7,000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125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967" w:type="dxa"/>
          </w:tcPr>
          <w:p>
            <w:pPr>
              <w:pStyle w:val="TableParagraph"/>
              <w:spacing w:line="543" w:lineRule="exact"/>
              <w:ind w:left="846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Shares</w:t>
            </w:r>
          </w:p>
        </w:tc>
        <w:tc>
          <w:tcPr>
            <w:tcW w:w="3737" w:type="dxa"/>
          </w:tcPr>
          <w:p>
            <w:pPr>
              <w:pStyle w:val="TableParagraph"/>
              <w:spacing w:line="543" w:lineRule="exact"/>
              <w:ind w:right="650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20,000</w:t>
            </w:r>
          </w:p>
        </w:tc>
        <w:tc>
          <w:tcPr>
            <w:tcW w:w="2498" w:type="dxa"/>
          </w:tcPr>
          <w:p>
            <w:pPr>
              <w:pStyle w:val="TableParagraph"/>
              <w:spacing w:line="543" w:lineRule="exact"/>
              <w:ind w:right="51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10,000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125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967" w:type="dxa"/>
          </w:tcPr>
          <w:p>
            <w:pPr>
              <w:pStyle w:val="TableParagraph"/>
              <w:spacing w:line="545" w:lineRule="exact"/>
              <w:ind w:left="846"/>
              <w:rPr>
                <w:b w:val="0"/>
                <w:sz w:val="48"/>
              </w:rPr>
            </w:pPr>
            <w:r>
              <w:rPr>
                <w:b w:val="0"/>
                <w:w w:val="95"/>
                <w:sz w:val="48"/>
              </w:rPr>
              <w:t>EPS</w:t>
            </w:r>
          </w:p>
        </w:tc>
        <w:tc>
          <w:tcPr>
            <w:tcW w:w="3737" w:type="dxa"/>
          </w:tcPr>
          <w:p>
            <w:pPr>
              <w:pStyle w:val="TableParagraph"/>
              <w:spacing w:line="545" w:lineRule="exact"/>
              <w:ind w:right="646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$.70</w:t>
            </w:r>
          </w:p>
        </w:tc>
        <w:tc>
          <w:tcPr>
            <w:tcW w:w="2498" w:type="dxa"/>
          </w:tcPr>
          <w:p>
            <w:pPr>
              <w:pStyle w:val="TableParagraph"/>
              <w:spacing w:line="545" w:lineRule="exact"/>
              <w:ind w:right="47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$.70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1"/>
          <w:jc w:val="left"/>
        </w:trPr>
        <w:tc>
          <w:tcPr>
            <w:tcW w:w="125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967" w:type="dxa"/>
          </w:tcPr>
          <w:p>
            <w:pPr>
              <w:pStyle w:val="TableParagraph"/>
              <w:spacing w:line="559" w:lineRule="exact"/>
              <w:ind w:left="846"/>
              <w:rPr>
                <w:b w:val="0"/>
                <w:sz w:val="48"/>
              </w:rPr>
            </w:pPr>
            <w:r>
              <w:rPr>
                <w:b w:val="0"/>
                <w:sz w:val="48"/>
              </w:rPr>
              <w:t>EBIT</w:t>
            </w:r>
          </w:p>
        </w:tc>
        <w:tc>
          <w:tcPr>
            <w:tcW w:w="3737" w:type="dxa"/>
          </w:tcPr>
          <w:p>
            <w:pPr>
              <w:pStyle w:val="TableParagraph"/>
              <w:spacing w:line="559" w:lineRule="exact"/>
              <w:ind w:right="650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$120,000</w:t>
            </w:r>
          </w:p>
        </w:tc>
        <w:tc>
          <w:tcPr>
            <w:tcW w:w="2498" w:type="dxa"/>
          </w:tcPr>
          <w:p>
            <w:pPr>
              <w:pStyle w:val="TableParagraph"/>
              <w:spacing w:line="559" w:lineRule="exact"/>
              <w:ind w:right="51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$120,000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125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967" w:type="dxa"/>
          </w:tcPr>
          <w:p>
            <w:pPr>
              <w:pStyle w:val="TableParagraph"/>
              <w:spacing w:line="543" w:lineRule="exact"/>
              <w:ind w:left="846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Less: Interest</w:t>
            </w:r>
          </w:p>
        </w:tc>
        <w:tc>
          <w:tcPr>
            <w:tcW w:w="3737" w:type="dxa"/>
          </w:tcPr>
          <w:p>
            <w:pPr>
              <w:pStyle w:val="TableParagraph"/>
              <w:spacing w:line="543" w:lineRule="exact"/>
              <w:ind w:right="650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10000</w:t>
            </w:r>
          </w:p>
        </w:tc>
        <w:tc>
          <w:tcPr>
            <w:tcW w:w="2498" w:type="dxa"/>
          </w:tcPr>
          <w:p>
            <w:pPr>
              <w:pStyle w:val="TableParagraph"/>
              <w:spacing w:line="543" w:lineRule="exact"/>
              <w:ind w:right="51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20,000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125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967" w:type="dxa"/>
          </w:tcPr>
          <w:p>
            <w:pPr>
              <w:pStyle w:val="TableParagraph"/>
              <w:spacing w:line="545" w:lineRule="exact"/>
              <w:ind w:left="846"/>
              <w:rPr>
                <w:b w:val="0"/>
                <w:sz w:val="48"/>
              </w:rPr>
            </w:pPr>
            <w:r>
              <w:rPr>
                <w:b w:val="0"/>
                <w:sz w:val="48"/>
              </w:rPr>
              <w:t>EBT</w:t>
            </w:r>
          </w:p>
        </w:tc>
        <w:tc>
          <w:tcPr>
            <w:tcW w:w="3737" w:type="dxa"/>
          </w:tcPr>
          <w:p>
            <w:pPr>
              <w:pStyle w:val="TableParagraph"/>
              <w:spacing w:line="545" w:lineRule="exact"/>
              <w:ind w:right="648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110,000</w:t>
            </w:r>
          </w:p>
        </w:tc>
        <w:tc>
          <w:tcPr>
            <w:tcW w:w="2498" w:type="dxa"/>
          </w:tcPr>
          <w:p>
            <w:pPr>
              <w:pStyle w:val="TableParagraph"/>
              <w:spacing w:line="545" w:lineRule="exact"/>
              <w:ind w:right="49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100,000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125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967" w:type="dxa"/>
          </w:tcPr>
          <w:p>
            <w:pPr>
              <w:pStyle w:val="TableParagraph"/>
              <w:spacing w:line="544" w:lineRule="exact"/>
              <w:ind w:left="846"/>
              <w:rPr>
                <w:b w:val="0"/>
                <w:sz w:val="48"/>
              </w:rPr>
            </w:pPr>
            <w:r>
              <w:rPr>
                <w:b w:val="0"/>
                <w:sz w:val="48"/>
              </w:rPr>
              <w:t>Less:</w:t>
            </w:r>
            <w:r>
              <w:rPr>
                <w:b w:val="0"/>
                <w:spacing w:val="-69"/>
                <w:sz w:val="48"/>
              </w:rPr>
              <w:t xml:space="preserve"> </w:t>
            </w:r>
            <w:r>
              <w:rPr>
                <w:b w:val="0"/>
                <w:sz w:val="48"/>
              </w:rPr>
              <w:t>Taxes</w:t>
            </w:r>
            <w:r>
              <w:rPr>
                <w:b w:val="0"/>
                <w:spacing w:val="-69"/>
                <w:sz w:val="48"/>
              </w:rPr>
              <w:t xml:space="preserve"> </w:t>
            </w:r>
            <w:r>
              <w:rPr>
                <w:b w:val="0"/>
                <w:sz w:val="48"/>
              </w:rPr>
              <w:t>@</w:t>
            </w:r>
            <w:r>
              <w:rPr>
                <w:b w:val="0"/>
                <w:spacing w:val="-69"/>
                <w:sz w:val="48"/>
              </w:rPr>
              <w:t xml:space="preserve"> </w:t>
            </w:r>
            <w:r>
              <w:rPr>
                <w:b w:val="0"/>
                <w:sz w:val="48"/>
              </w:rPr>
              <w:t>30%</w:t>
            </w:r>
          </w:p>
        </w:tc>
        <w:tc>
          <w:tcPr>
            <w:tcW w:w="3737" w:type="dxa"/>
          </w:tcPr>
          <w:p>
            <w:pPr>
              <w:pStyle w:val="TableParagraph"/>
              <w:spacing w:line="544" w:lineRule="exact"/>
              <w:ind w:right="651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33,000</w:t>
            </w:r>
          </w:p>
        </w:tc>
        <w:tc>
          <w:tcPr>
            <w:tcW w:w="2498" w:type="dxa"/>
          </w:tcPr>
          <w:p>
            <w:pPr>
              <w:pStyle w:val="TableParagraph"/>
              <w:spacing w:line="544" w:lineRule="exact"/>
              <w:ind w:right="51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30,000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125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967" w:type="dxa"/>
          </w:tcPr>
          <w:p>
            <w:pPr>
              <w:pStyle w:val="TableParagraph"/>
              <w:spacing w:line="545" w:lineRule="exact"/>
              <w:ind w:left="846"/>
              <w:rPr>
                <w:b w:val="0"/>
                <w:sz w:val="48"/>
              </w:rPr>
            </w:pPr>
            <w:r>
              <w:rPr>
                <w:b w:val="0"/>
                <w:sz w:val="48"/>
              </w:rPr>
              <w:t>EAT</w:t>
            </w:r>
          </w:p>
        </w:tc>
        <w:tc>
          <w:tcPr>
            <w:tcW w:w="3737" w:type="dxa"/>
          </w:tcPr>
          <w:p>
            <w:pPr>
              <w:pStyle w:val="TableParagraph"/>
              <w:spacing w:line="545" w:lineRule="exact"/>
              <w:ind w:right="650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77,000</w:t>
            </w:r>
          </w:p>
        </w:tc>
        <w:tc>
          <w:tcPr>
            <w:tcW w:w="2498" w:type="dxa"/>
          </w:tcPr>
          <w:p>
            <w:pPr>
              <w:pStyle w:val="TableParagraph"/>
              <w:spacing w:line="545" w:lineRule="exact"/>
              <w:ind w:right="51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70,000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125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967" w:type="dxa"/>
          </w:tcPr>
          <w:p>
            <w:pPr>
              <w:pStyle w:val="TableParagraph"/>
              <w:spacing w:line="543" w:lineRule="exact"/>
              <w:ind w:left="846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Shares</w:t>
            </w:r>
          </w:p>
        </w:tc>
        <w:tc>
          <w:tcPr>
            <w:tcW w:w="3737" w:type="dxa"/>
          </w:tcPr>
          <w:p>
            <w:pPr>
              <w:pStyle w:val="TableParagraph"/>
              <w:spacing w:line="543" w:lineRule="exact"/>
              <w:ind w:right="650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20,000</w:t>
            </w:r>
          </w:p>
        </w:tc>
        <w:tc>
          <w:tcPr>
            <w:tcW w:w="2498" w:type="dxa"/>
          </w:tcPr>
          <w:p>
            <w:pPr>
              <w:pStyle w:val="TableParagraph"/>
              <w:spacing w:line="543" w:lineRule="exact"/>
              <w:ind w:right="51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10,000</w:t>
            </w:r>
          </w:p>
        </w:tc>
      </w:tr>
      <w:tr>
        <w:tblPrEx>
          <w:tblW w:w="0" w:type="auto"/>
          <w:jc w:val="left"/>
          <w:tblInd w:w="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8"/>
          <w:jc w:val="left"/>
        </w:trPr>
        <w:tc>
          <w:tcPr>
            <w:tcW w:w="125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2"/>
              </w:rPr>
            </w:pPr>
          </w:p>
        </w:tc>
        <w:tc>
          <w:tcPr>
            <w:tcW w:w="5967" w:type="dxa"/>
          </w:tcPr>
          <w:p>
            <w:pPr>
              <w:pStyle w:val="TableParagraph"/>
              <w:spacing w:line="529" w:lineRule="exact"/>
              <w:ind w:left="846"/>
              <w:rPr>
                <w:b w:val="0"/>
                <w:sz w:val="48"/>
              </w:rPr>
            </w:pPr>
            <w:r>
              <w:rPr>
                <w:b w:val="0"/>
                <w:w w:val="95"/>
                <w:sz w:val="48"/>
              </w:rPr>
              <w:t>EPS</w:t>
            </w:r>
          </w:p>
        </w:tc>
        <w:tc>
          <w:tcPr>
            <w:tcW w:w="3737" w:type="dxa"/>
          </w:tcPr>
          <w:p>
            <w:pPr>
              <w:pStyle w:val="TableParagraph"/>
              <w:spacing w:line="529" w:lineRule="exact"/>
              <w:ind w:right="648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$3.85</w:t>
            </w:r>
          </w:p>
        </w:tc>
        <w:tc>
          <w:tcPr>
            <w:tcW w:w="2498" w:type="dxa"/>
          </w:tcPr>
          <w:p>
            <w:pPr>
              <w:pStyle w:val="TableParagraph"/>
              <w:spacing w:line="529" w:lineRule="exact"/>
              <w:ind w:right="49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$7.00</w:t>
            </w:r>
          </w:p>
        </w:tc>
      </w:tr>
    </w:tbl>
    <w:p>
      <w:pPr>
        <w:spacing w:after="0" w:line="529" w:lineRule="exact"/>
        <w:jc w:val="right"/>
        <w:rPr>
          <w:sz w:val="48"/>
        </w:rPr>
        <w:sectPr>
          <w:footerReference w:type="even" r:id="rId212"/>
          <w:footerReference w:type="default" r:id="rId213"/>
          <w:type w:val="continuous"/>
          <w:pgSz w:w="18360" w:h="23760"/>
          <w:pgMar w:top="2220" w:right="0" w:bottom="1640" w:left="1860" w:header="708" w:footer="708"/>
          <w:pgNumType w:start="190"/>
          <w:cols w:space="708"/>
        </w:sectPr>
      </w:pPr>
    </w:p>
    <w:p>
      <w:pPr>
        <w:tabs>
          <w:tab w:val="left" w:pos="1537"/>
        </w:tabs>
        <w:spacing w:before="67"/>
        <w:ind w:left="300" w:right="0" w:firstLine="0"/>
        <w:jc w:val="left"/>
        <w:rPr>
          <w:rFonts w:ascii="Times New Roman"/>
          <w:b/>
          <w:sz w:val="48"/>
        </w:rPr>
      </w:pPr>
      <w:r>
        <w:rPr>
          <w:rFonts w:ascii="Times New Roman"/>
          <w:b/>
          <w:sz w:val="48"/>
        </w:rPr>
        <w:t>5-11.</w:t>
        <w:tab/>
        <w:t>Continued</w:t>
      </w:r>
    </w:p>
    <w:p>
      <w:pPr>
        <w:pStyle w:val="BodyText"/>
        <w:spacing w:before="6"/>
        <w:rPr>
          <w:rFonts w:ascii="Times New Roman"/>
          <w:b/>
          <w:sz w:val="48"/>
        </w:rPr>
      </w:pPr>
    </w:p>
    <w:p>
      <w:pPr>
        <w:tabs>
          <w:tab w:val="left" w:pos="937"/>
        </w:tabs>
        <w:spacing w:before="0" w:line="235" w:lineRule="auto"/>
        <w:ind w:left="938" w:right="2511" w:hanging="638"/>
        <w:jc w:val="left"/>
        <w:rPr>
          <w:b w:val="0"/>
          <w:sz w:val="48"/>
        </w:rPr>
      </w:pPr>
      <w:r>
        <w:rPr>
          <w:b w:val="0"/>
          <w:w w:val="95"/>
          <w:sz w:val="48"/>
        </w:rPr>
        <w:t>b.</w:t>
        <w:tab/>
      </w:r>
      <w:r>
        <w:rPr>
          <w:b w:val="0"/>
          <w:w w:val="85"/>
          <w:sz w:val="48"/>
        </w:rPr>
        <w:t>Before-tax</w:t>
      </w:r>
      <w:r>
        <w:rPr>
          <w:b w:val="0"/>
          <w:spacing w:val="-55"/>
          <w:w w:val="85"/>
          <w:sz w:val="48"/>
        </w:rPr>
        <w:t xml:space="preserve"> </w:t>
      </w:r>
      <w:r>
        <w:rPr>
          <w:b w:val="0"/>
          <w:w w:val="85"/>
          <w:sz w:val="48"/>
        </w:rPr>
        <w:t>return</w:t>
      </w:r>
      <w:r>
        <w:rPr>
          <w:b w:val="0"/>
          <w:spacing w:val="-55"/>
          <w:w w:val="85"/>
          <w:sz w:val="48"/>
        </w:rPr>
        <w:t xml:space="preserve"> </w:t>
      </w:r>
      <w:r>
        <w:rPr>
          <w:b w:val="0"/>
          <w:w w:val="85"/>
          <w:sz w:val="48"/>
        </w:rPr>
        <w:t>on</w:t>
      </w:r>
      <w:r>
        <w:rPr>
          <w:b w:val="0"/>
          <w:spacing w:val="-55"/>
          <w:w w:val="85"/>
          <w:sz w:val="48"/>
        </w:rPr>
        <w:t xml:space="preserve"> </w:t>
      </w:r>
      <w:r>
        <w:rPr>
          <w:b w:val="0"/>
          <w:w w:val="85"/>
          <w:sz w:val="48"/>
        </w:rPr>
        <w:t>assets</w:t>
      </w:r>
      <w:r>
        <w:rPr>
          <w:b w:val="0"/>
          <w:spacing w:val="-55"/>
          <w:w w:val="85"/>
          <w:sz w:val="48"/>
        </w:rPr>
        <w:t xml:space="preserve"> </w:t>
      </w:r>
      <w:r>
        <w:rPr>
          <w:b w:val="0"/>
          <w:w w:val="85"/>
          <w:sz w:val="48"/>
        </w:rPr>
        <w:t>=</w:t>
      </w:r>
      <w:r>
        <w:rPr>
          <w:b w:val="0"/>
          <w:spacing w:val="-55"/>
          <w:w w:val="85"/>
          <w:sz w:val="48"/>
        </w:rPr>
        <w:t xml:space="preserve"> </w:t>
      </w:r>
      <w:r>
        <w:rPr>
          <w:b w:val="0"/>
          <w:w w:val="85"/>
          <w:sz w:val="48"/>
        </w:rPr>
        <w:t>6.67%,</w:t>
      </w:r>
      <w:r>
        <w:rPr>
          <w:b w:val="0"/>
          <w:spacing w:val="-55"/>
          <w:w w:val="85"/>
          <w:sz w:val="48"/>
        </w:rPr>
        <w:t xml:space="preserve"> </w:t>
      </w:r>
      <w:r>
        <w:rPr>
          <w:b w:val="0"/>
          <w:w w:val="85"/>
          <w:sz w:val="48"/>
        </w:rPr>
        <w:t>10%</w:t>
      </w:r>
      <w:r>
        <w:rPr>
          <w:b w:val="0"/>
          <w:spacing w:val="-55"/>
          <w:w w:val="85"/>
          <w:sz w:val="48"/>
        </w:rPr>
        <w:t xml:space="preserve"> </w:t>
      </w:r>
      <w:r>
        <w:rPr>
          <w:b w:val="0"/>
          <w:w w:val="85"/>
          <w:sz w:val="48"/>
        </w:rPr>
        <w:t>and</w:t>
      </w:r>
      <w:r>
        <w:rPr>
          <w:b w:val="0"/>
          <w:spacing w:val="-54"/>
          <w:w w:val="85"/>
          <w:sz w:val="48"/>
        </w:rPr>
        <w:t xml:space="preserve"> </w:t>
      </w:r>
      <w:r>
        <w:rPr>
          <w:b w:val="0"/>
          <w:w w:val="85"/>
          <w:sz w:val="48"/>
        </w:rPr>
        <w:t>40%</w:t>
      </w:r>
      <w:r>
        <w:rPr>
          <w:b w:val="0"/>
          <w:spacing w:val="-55"/>
          <w:w w:val="85"/>
          <w:sz w:val="48"/>
        </w:rPr>
        <w:t xml:space="preserve"> </w:t>
      </w:r>
      <w:r>
        <w:rPr>
          <w:b w:val="0"/>
          <w:w w:val="85"/>
          <w:sz w:val="48"/>
        </w:rPr>
        <w:t>at</w:t>
      </w:r>
      <w:r>
        <w:rPr>
          <w:b w:val="0"/>
          <w:spacing w:val="-55"/>
          <w:w w:val="85"/>
          <w:sz w:val="48"/>
        </w:rPr>
        <w:t xml:space="preserve"> </w:t>
      </w:r>
      <w:r>
        <w:rPr>
          <w:b w:val="0"/>
          <w:w w:val="85"/>
          <w:sz w:val="48"/>
        </w:rPr>
        <w:t>the</w:t>
      </w:r>
      <w:r>
        <w:rPr>
          <w:b w:val="0"/>
          <w:spacing w:val="-55"/>
          <w:w w:val="85"/>
          <w:sz w:val="48"/>
        </w:rPr>
        <w:t xml:space="preserve"> </w:t>
      </w:r>
      <w:r>
        <w:rPr>
          <w:b w:val="0"/>
          <w:w w:val="85"/>
          <w:sz w:val="48"/>
        </w:rPr>
        <w:t xml:space="preserve">respective </w:t>
      </w:r>
      <w:r>
        <w:rPr>
          <w:b w:val="0"/>
          <w:w w:val="90"/>
          <w:sz w:val="48"/>
        </w:rPr>
        <w:t>levels</w:t>
      </w:r>
      <w:r>
        <w:rPr>
          <w:b w:val="0"/>
          <w:spacing w:val="-88"/>
          <w:w w:val="90"/>
          <w:sz w:val="48"/>
        </w:rPr>
        <w:t xml:space="preserve"> </w:t>
      </w:r>
      <w:r>
        <w:rPr>
          <w:b w:val="0"/>
          <w:w w:val="90"/>
          <w:sz w:val="48"/>
        </w:rPr>
        <w:t>of</w:t>
      </w:r>
      <w:r>
        <w:rPr>
          <w:b w:val="0"/>
          <w:spacing w:val="-88"/>
          <w:w w:val="90"/>
          <w:sz w:val="48"/>
        </w:rPr>
        <w:t xml:space="preserve"> </w:t>
      </w:r>
      <w:r>
        <w:rPr>
          <w:b w:val="0"/>
          <w:w w:val="90"/>
          <w:sz w:val="48"/>
        </w:rPr>
        <w:t>EBIT.</w:t>
      </w:r>
      <w:r>
        <w:rPr>
          <w:b w:val="0"/>
          <w:spacing w:val="-88"/>
          <w:w w:val="90"/>
          <w:sz w:val="48"/>
        </w:rPr>
        <w:t xml:space="preserve"> </w:t>
      </w:r>
      <w:r>
        <w:rPr>
          <w:b w:val="0"/>
          <w:w w:val="90"/>
          <w:sz w:val="48"/>
        </w:rPr>
        <w:t>When</w:t>
      </w:r>
      <w:r>
        <w:rPr>
          <w:b w:val="0"/>
          <w:spacing w:val="-88"/>
          <w:w w:val="90"/>
          <w:sz w:val="48"/>
        </w:rPr>
        <w:t xml:space="preserve"> </w:t>
      </w:r>
      <w:r>
        <w:rPr>
          <w:b w:val="0"/>
          <w:w w:val="90"/>
          <w:sz w:val="48"/>
        </w:rPr>
        <w:t>the</w:t>
      </w:r>
      <w:r>
        <w:rPr>
          <w:b w:val="0"/>
          <w:spacing w:val="-88"/>
          <w:w w:val="90"/>
          <w:sz w:val="48"/>
        </w:rPr>
        <w:t xml:space="preserve"> </w:t>
      </w:r>
      <w:r>
        <w:rPr>
          <w:b w:val="0"/>
          <w:w w:val="90"/>
          <w:sz w:val="48"/>
        </w:rPr>
        <w:t>before-tax</w:t>
      </w:r>
      <w:r>
        <w:rPr>
          <w:b w:val="0"/>
          <w:spacing w:val="-87"/>
          <w:w w:val="90"/>
          <w:sz w:val="48"/>
        </w:rPr>
        <w:t xml:space="preserve"> </w:t>
      </w:r>
      <w:r>
        <w:rPr>
          <w:b w:val="0"/>
          <w:w w:val="90"/>
          <w:sz w:val="48"/>
        </w:rPr>
        <w:t>return</w:t>
      </w:r>
      <w:r>
        <w:rPr>
          <w:b w:val="0"/>
          <w:spacing w:val="-88"/>
          <w:w w:val="90"/>
          <w:sz w:val="48"/>
        </w:rPr>
        <w:t xml:space="preserve"> </w:t>
      </w:r>
      <w:r>
        <w:rPr>
          <w:b w:val="0"/>
          <w:w w:val="90"/>
          <w:sz w:val="48"/>
        </w:rPr>
        <w:t>on</w:t>
      </w:r>
      <w:r>
        <w:rPr>
          <w:b w:val="0"/>
          <w:spacing w:val="-88"/>
          <w:w w:val="90"/>
          <w:sz w:val="48"/>
        </w:rPr>
        <w:t xml:space="preserve"> </w:t>
      </w:r>
      <w:r>
        <w:rPr>
          <w:b w:val="0"/>
          <w:w w:val="90"/>
          <w:sz w:val="48"/>
        </w:rPr>
        <w:t>assets</w:t>
      </w:r>
      <w:r>
        <w:rPr>
          <w:b w:val="0"/>
          <w:spacing w:val="-88"/>
          <w:w w:val="90"/>
          <w:sz w:val="48"/>
        </w:rPr>
        <w:t xml:space="preserve"> </w:t>
      </w:r>
      <w:r>
        <w:rPr>
          <w:b w:val="0"/>
          <w:w w:val="90"/>
          <w:sz w:val="48"/>
        </w:rPr>
        <w:t>(EBIT/Total Assets)</w:t>
      </w:r>
      <w:r>
        <w:rPr>
          <w:b w:val="0"/>
          <w:spacing w:val="-73"/>
          <w:w w:val="90"/>
          <w:sz w:val="48"/>
        </w:rPr>
        <w:t xml:space="preserve"> </w:t>
      </w:r>
      <w:r>
        <w:rPr>
          <w:b w:val="0"/>
          <w:w w:val="90"/>
          <w:sz w:val="48"/>
        </w:rPr>
        <w:t>is</w:t>
      </w:r>
      <w:r>
        <w:rPr>
          <w:b w:val="0"/>
          <w:spacing w:val="-72"/>
          <w:w w:val="90"/>
          <w:sz w:val="48"/>
        </w:rPr>
        <w:t xml:space="preserve"> </w:t>
      </w:r>
      <w:r>
        <w:rPr>
          <w:b w:val="0"/>
          <w:w w:val="90"/>
          <w:sz w:val="48"/>
        </w:rPr>
        <w:t>less</w:t>
      </w:r>
      <w:r>
        <w:rPr>
          <w:b w:val="0"/>
          <w:spacing w:val="-73"/>
          <w:w w:val="90"/>
          <w:sz w:val="48"/>
        </w:rPr>
        <w:t xml:space="preserve"> </w:t>
      </w:r>
      <w:r>
        <w:rPr>
          <w:b w:val="0"/>
          <w:w w:val="90"/>
          <w:sz w:val="48"/>
        </w:rPr>
        <w:t>than</w:t>
      </w:r>
      <w:r>
        <w:rPr>
          <w:b w:val="0"/>
          <w:spacing w:val="-72"/>
          <w:w w:val="90"/>
          <w:sz w:val="48"/>
        </w:rPr>
        <w:t xml:space="preserve"> </w:t>
      </w:r>
      <w:r>
        <w:rPr>
          <w:b w:val="0"/>
          <w:w w:val="90"/>
          <w:sz w:val="48"/>
        </w:rPr>
        <w:t>the</w:t>
      </w:r>
      <w:r>
        <w:rPr>
          <w:b w:val="0"/>
          <w:spacing w:val="-72"/>
          <w:w w:val="90"/>
          <w:sz w:val="48"/>
        </w:rPr>
        <w:t xml:space="preserve"> </w:t>
      </w:r>
      <w:r>
        <w:rPr>
          <w:b w:val="0"/>
          <w:w w:val="90"/>
          <w:sz w:val="48"/>
        </w:rPr>
        <w:t>cost</w:t>
      </w:r>
      <w:r>
        <w:rPr>
          <w:b w:val="0"/>
          <w:spacing w:val="-73"/>
          <w:w w:val="90"/>
          <w:sz w:val="48"/>
        </w:rPr>
        <w:t xml:space="preserve"> </w:t>
      </w:r>
      <w:r>
        <w:rPr>
          <w:b w:val="0"/>
          <w:w w:val="90"/>
          <w:sz w:val="48"/>
        </w:rPr>
        <w:t>of</w:t>
      </w:r>
      <w:r>
        <w:rPr>
          <w:b w:val="0"/>
          <w:spacing w:val="-72"/>
          <w:w w:val="90"/>
          <w:sz w:val="48"/>
        </w:rPr>
        <w:t xml:space="preserve"> </w:t>
      </w:r>
      <w:r>
        <w:rPr>
          <w:b w:val="0"/>
          <w:w w:val="90"/>
          <w:sz w:val="48"/>
        </w:rPr>
        <w:t>debt</w:t>
      </w:r>
      <w:r>
        <w:rPr>
          <w:b w:val="0"/>
          <w:spacing w:val="-72"/>
          <w:w w:val="90"/>
          <w:sz w:val="48"/>
        </w:rPr>
        <w:t xml:space="preserve"> </w:t>
      </w:r>
      <w:r>
        <w:rPr>
          <w:b w:val="0"/>
          <w:w w:val="90"/>
          <w:sz w:val="48"/>
        </w:rPr>
        <w:t>(10%),</w:t>
      </w:r>
      <w:r>
        <w:rPr>
          <w:b w:val="0"/>
          <w:spacing w:val="-73"/>
          <w:w w:val="90"/>
          <w:sz w:val="48"/>
        </w:rPr>
        <w:t xml:space="preserve"> </w:t>
      </w:r>
      <w:r>
        <w:rPr>
          <w:b w:val="0"/>
          <w:w w:val="90"/>
          <w:sz w:val="48"/>
        </w:rPr>
        <w:t>Leno</w:t>
      </w:r>
      <w:r>
        <w:rPr>
          <w:b w:val="0"/>
          <w:spacing w:val="-72"/>
          <w:w w:val="90"/>
          <w:sz w:val="48"/>
        </w:rPr>
        <w:t xml:space="preserve"> </w:t>
      </w:r>
      <w:r>
        <w:rPr>
          <w:b w:val="0"/>
          <w:w w:val="90"/>
          <w:sz w:val="48"/>
        </w:rPr>
        <w:t>does</w:t>
      </w:r>
      <w:r>
        <w:rPr>
          <w:b w:val="0"/>
          <w:spacing w:val="-73"/>
          <w:w w:val="90"/>
          <w:sz w:val="48"/>
        </w:rPr>
        <w:t xml:space="preserve"> </w:t>
      </w:r>
      <w:r>
        <w:rPr>
          <w:b w:val="0"/>
          <w:w w:val="90"/>
          <w:sz w:val="48"/>
        </w:rPr>
        <w:t>better</w:t>
      </w:r>
      <w:r>
        <w:rPr>
          <w:b w:val="0"/>
          <w:spacing w:val="-72"/>
          <w:w w:val="90"/>
          <w:sz w:val="48"/>
        </w:rPr>
        <w:t xml:space="preserve"> </w:t>
      </w:r>
      <w:r>
        <w:rPr>
          <w:b w:val="0"/>
          <w:w w:val="90"/>
          <w:sz w:val="48"/>
        </w:rPr>
        <w:t xml:space="preserve">with </w:t>
      </w:r>
      <w:r>
        <w:rPr>
          <w:b w:val="0"/>
          <w:w w:val="85"/>
          <w:sz w:val="48"/>
        </w:rPr>
        <w:t>less</w:t>
      </w:r>
      <w:r>
        <w:rPr>
          <w:b w:val="0"/>
          <w:spacing w:val="-58"/>
          <w:w w:val="85"/>
          <w:sz w:val="48"/>
        </w:rPr>
        <w:t xml:space="preserve"> </w:t>
      </w:r>
      <w:r>
        <w:rPr>
          <w:b w:val="0"/>
          <w:w w:val="85"/>
          <w:sz w:val="48"/>
        </w:rPr>
        <w:t>debt</w:t>
      </w:r>
      <w:r>
        <w:rPr>
          <w:b w:val="0"/>
          <w:spacing w:val="-58"/>
          <w:w w:val="85"/>
          <w:sz w:val="48"/>
        </w:rPr>
        <w:t xml:space="preserve"> </w:t>
      </w:r>
      <w:r>
        <w:rPr>
          <w:b w:val="0"/>
          <w:w w:val="85"/>
          <w:sz w:val="48"/>
        </w:rPr>
        <w:t>than</w:t>
      </w:r>
      <w:r>
        <w:rPr>
          <w:b w:val="0"/>
          <w:spacing w:val="-58"/>
          <w:w w:val="85"/>
          <w:sz w:val="48"/>
        </w:rPr>
        <w:t xml:space="preserve"> </w:t>
      </w:r>
      <w:r>
        <w:rPr>
          <w:b w:val="0"/>
          <w:w w:val="85"/>
          <w:sz w:val="48"/>
        </w:rPr>
        <w:t>Hall.</w:t>
      </w:r>
      <w:r>
        <w:rPr>
          <w:b w:val="0"/>
          <w:spacing w:val="-58"/>
          <w:w w:val="85"/>
          <w:sz w:val="48"/>
        </w:rPr>
        <w:t xml:space="preserve"> </w:t>
      </w:r>
      <w:r>
        <w:rPr>
          <w:b w:val="0"/>
          <w:w w:val="85"/>
          <w:sz w:val="48"/>
        </w:rPr>
        <w:t>When</w:t>
      </w:r>
      <w:r>
        <w:rPr>
          <w:b w:val="0"/>
          <w:spacing w:val="-58"/>
          <w:w w:val="85"/>
          <w:sz w:val="48"/>
        </w:rPr>
        <w:t xml:space="preserve"> </w:t>
      </w:r>
      <w:r>
        <w:rPr>
          <w:b w:val="0"/>
          <w:w w:val="85"/>
          <w:sz w:val="48"/>
        </w:rPr>
        <w:t>before-tax</w:t>
      </w:r>
      <w:r>
        <w:rPr>
          <w:b w:val="0"/>
          <w:spacing w:val="-57"/>
          <w:w w:val="85"/>
          <w:sz w:val="48"/>
        </w:rPr>
        <w:t xml:space="preserve"> </w:t>
      </w:r>
      <w:r>
        <w:rPr>
          <w:b w:val="0"/>
          <w:w w:val="85"/>
          <w:sz w:val="48"/>
        </w:rPr>
        <w:t>return</w:t>
      </w:r>
      <w:r>
        <w:rPr>
          <w:b w:val="0"/>
          <w:spacing w:val="-58"/>
          <w:w w:val="85"/>
          <w:sz w:val="48"/>
        </w:rPr>
        <w:t xml:space="preserve"> </w:t>
      </w:r>
      <w:r>
        <w:rPr>
          <w:b w:val="0"/>
          <w:w w:val="85"/>
          <w:sz w:val="48"/>
        </w:rPr>
        <w:t>on</w:t>
      </w:r>
      <w:r>
        <w:rPr>
          <w:b w:val="0"/>
          <w:spacing w:val="-58"/>
          <w:w w:val="85"/>
          <w:sz w:val="48"/>
        </w:rPr>
        <w:t xml:space="preserve"> </w:t>
      </w:r>
      <w:r>
        <w:rPr>
          <w:b w:val="0"/>
          <w:w w:val="85"/>
          <w:sz w:val="48"/>
        </w:rPr>
        <w:t>assets</w:t>
      </w:r>
      <w:r>
        <w:rPr>
          <w:b w:val="0"/>
          <w:spacing w:val="-58"/>
          <w:w w:val="85"/>
          <w:sz w:val="48"/>
        </w:rPr>
        <w:t xml:space="preserve"> </w:t>
      </w:r>
      <w:r>
        <w:rPr>
          <w:b w:val="0"/>
          <w:w w:val="85"/>
          <w:sz w:val="48"/>
        </w:rPr>
        <w:t>is</w:t>
      </w:r>
      <w:r>
        <w:rPr>
          <w:b w:val="0"/>
          <w:spacing w:val="-58"/>
          <w:w w:val="85"/>
          <w:sz w:val="48"/>
        </w:rPr>
        <w:t xml:space="preserve"> </w:t>
      </w:r>
      <w:r>
        <w:rPr>
          <w:b w:val="0"/>
          <w:w w:val="85"/>
          <w:sz w:val="48"/>
        </w:rPr>
        <w:t>equal</w:t>
      </w:r>
      <w:r>
        <w:rPr>
          <w:b w:val="0"/>
          <w:spacing w:val="-58"/>
          <w:w w:val="85"/>
          <w:sz w:val="48"/>
        </w:rPr>
        <w:t xml:space="preserve"> </w:t>
      </w:r>
      <w:r>
        <w:rPr>
          <w:b w:val="0"/>
          <w:w w:val="85"/>
          <w:sz w:val="48"/>
        </w:rPr>
        <w:t>to</w:t>
      </w:r>
      <w:r>
        <w:rPr>
          <w:b w:val="0"/>
          <w:spacing w:val="-57"/>
          <w:w w:val="85"/>
          <w:sz w:val="48"/>
        </w:rPr>
        <w:t xml:space="preserve"> </w:t>
      </w:r>
      <w:r>
        <w:rPr>
          <w:b w:val="0"/>
          <w:w w:val="85"/>
          <w:sz w:val="48"/>
        </w:rPr>
        <w:t xml:space="preserve">the </w:t>
      </w:r>
      <w:r>
        <w:rPr>
          <w:b w:val="0"/>
          <w:w w:val="90"/>
          <w:sz w:val="48"/>
        </w:rPr>
        <w:t>cost</w:t>
      </w:r>
      <w:r>
        <w:rPr>
          <w:b w:val="0"/>
          <w:spacing w:val="-79"/>
          <w:w w:val="90"/>
          <w:sz w:val="48"/>
        </w:rPr>
        <w:t xml:space="preserve"> </w:t>
      </w:r>
      <w:r>
        <w:rPr>
          <w:b w:val="0"/>
          <w:w w:val="90"/>
          <w:sz w:val="48"/>
        </w:rPr>
        <w:t>of</w:t>
      </w:r>
      <w:r>
        <w:rPr>
          <w:b w:val="0"/>
          <w:spacing w:val="-79"/>
          <w:w w:val="90"/>
          <w:sz w:val="48"/>
        </w:rPr>
        <w:t xml:space="preserve"> </w:t>
      </w:r>
      <w:r>
        <w:rPr>
          <w:b w:val="0"/>
          <w:w w:val="90"/>
          <w:sz w:val="48"/>
        </w:rPr>
        <w:t>debt,</w:t>
      </w:r>
      <w:r>
        <w:rPr>
          <w:b w:val="0"/>
          <w:spacing w:val="-78"/>
          <w:w w:val="90"/>
          <w:sz w:val="48"/>
        </w:rPr>
        <w:t xml:space="preserve"> </w:t>
      </w:r>
      <w:r>
        <w:rPr>
          <w:b w:val="0"/>
          <w:w w:val="90"/>
          <w:sz w:val="48"/>
        </w:rPr>
        <w:t>both</w:t>
      </w:r>
      <w:r>
        <w:rPr>
          <w:b w:val="0"/>
          <w:spacing w:val="-79"/>
          <w:w w:val="90"/>
          <w:sz w:val="48"/>
        </w:rPr>
        <w:t xml:space="preserve"> </w:t>
      </w:r>
      <w:r>
        <w:rPr>
          <w:b w:val="0"/>
          <w:w w:val="90"/>
          <w:sz w:val="48"/>
        </w:rPr>
        <w:t>firms</w:t>
      </w:r>
      <w:r>
        <w:rPr>
          <w:b w:val="0"/>
          <w:spacing w:val="-79"/>
          <w:w w:val="90"/>
          <w:sz w:val="48"/>
        </w:rPr>
        <w:t xml:space="preserve"> </w:t>
      </w:r>
      <w:r>
        <w:rPr>
          <w:b w:val="0"/>
          <w:w w:val="90"/>
          <w:sz w:val="48"/>
        </w:rPr>
        <w:t>have</w:t>
      </w:r>
      <w:r>
        <w:rPr>
          <w:b w:val="0"/>
          <w:spacing w:val="-78"/>
          <w:w w:val="90"/>
          <w:sz w:val="48"/>
        </w:rPr>
        <w:t xml:space="preserve"> </w:t>
      </w:r>
      <w:r>
        <w:rPr>
          <w:b w:val="0"/>
          <w:w w:val="90"/>
          <w:sz w:val="48"/>
        </w:rPr>
        <w:t>equal</w:t>
      </w:r>
      <w:r>
        <w:rPr>
          <w:b w:val="0"/>
          <w:spacing w:val="-79"/>
          <w:w w:val="90"/>
          <w:sz w:val="48"/>
        </w:rPr>
        <w:t xml:space="preserve"> </w:t>
      </w:r>
      <w:r>
        <w:rPr>
          <w:b w:val="0"/>
          <w:w w:val="90"/>
          <w:sz w:val="48"/>
        </w:rPr>
        <w:t>EPS.</w:t>
      </w:r>
      <w:r>
        <w:rPr>
          <w:b w:val="0"/>
          <w:spacing w:val="-78"/>
          <w:w w:val="90"/>
          <w:sz w:val="48"/>
        </w:rPr>
        <w:t xml:space="preserve"> </w:t>
      </w:r>
      <w:r>
        <w:rPr>
          <w:b w:val="0"/>
          <w:w w:val="90"/>
          <w:sz w:val="48"/>
        </w:rPr>
        <w:t>This</w:t>
      </w:r>
      <w:r>
        <w:rPr>
          <w:b w:val="0"/>
          <w:spacing w:val="-79"/>
          <w:w w:val="90"/>
          <w:sz w:val="48"/>
        </w:rPr>
        <w:t xml:space="preserve"> </w:t>
      </w:r>
      <w:r>
        <w:rPr>
          <w:b w:val="0"/>
          <w:w w:val="90"/>
          <w:sz w:val="48"/>
        </w:rPr>
        <w:t>would</w:t>
      </w:r>
      <w:r>
        <w:rPr>
          <w:b w:val="0"/>
          <w:spacing w:val="-79"/>
          <w:w w:val="90"/>
          <w:sz w:val="48"/>
        </w:rPr>
        <w:t xml:space="preserve"> </w:t>
      </w:r>
      <w:r>
        <w:rPr>
          <w:b w:val="0"/>
          <w:w w:val="90"/>
          <w:sz w:val="48"/>
        </w:rPr>
        <w:t>be</w:t>
      </w:r>
      <w:r>
        <w:rPr>
          <w:b w:val="0"/>
          <w:spacing w:val="-78"/>
          <w:w w:val="90"/>
          <w:sz w:val="48"/>
        </w:rPr>
        <w:t xml:space="preserve"> </w:t>
      </w:r>
      <w:r>
        <w:rPr>
          <w:b w:val="0"/>
          <w:w w:val="90"/>
          <w:sz w:val="48"/>
        </w:rPr>
        <w:t>where</w:t>
      </w:r>
      <w:r>
        <w:rPr>
          <w:b w:val="0"/>
          <w:spacing w:val="-79"/>
          <w:w w:val="90"/>
          <w:sz w:val="48"/>
        </w:rPr>
        <w:t xml:space="preserve"> </w:t>
      </w:r>
      <w:r>
        <w:rPr>
          <w:b w:val="0"/>
          <w:w w:val="90"/>
          <w:sz w:val="48"/>
        </w:rPr>
        <w:t xml:space="preserve">the </w:t>
      </w:r>
      <w:r>
        <w:rPr>
          <w:b w:val="0"/>
          <w:w w:val="85"/>
          <w:sz w:val="48"/>
        </w:rPr>
        <w:t>method</w:t>
      </w:r>
      <w:r>
        <w:rPr>
          <w:b w:val="0"/>
          <w:spacing w:val="-54"/>
          <w:w w:val="85"/>
          <w:sz w:val="48"/>
        </w:rPr>
        <w:t xml:space="preserve"> </w:t>
      </w:r>
      <w:r>
        <w:rPr>
          <w:b w:val="0"/>
          <w:w w:val="85"/>
          <w:sz w:val="48"/>
        </w:rPr>
        <w:t>of</w:t>
      </w:r>
      <w:r>
        <w:rPr>
          <w:b w:val="0"/>
          <w:spacing w:val="-54"/>
          <w:w w:val="85"/>
          <w:sz w:val="48"/>
        </w:rPr>
        <w:t xml:space="preserve"> </w:t>
      </w:r>
      <w:r>
        <w:rPr>
          <w:b w:val="0"/>
          <w:w w:val="85"/>
          <w:sz w:val="48"/>
        </w:rPr>
        <w:t>financing</w:t>
      </w:r>
      <w:r>
        <w:rPr>
          <w:b w:val="0"/>
          <w:spacing w:val="-54"/>
          <w:w w:val="85"/>
          <w:sz w:val="48"/>
        </w:rPr>
        <w:t xml:space="preserve"> </w:t>
      </w:r>
      <w:r>
        <w:rPr>
          <w:b w:val="0"/>
          <w:w w:val="85"/>
          <w:sz w:val="48"/>
        </w:rPr>
        <w:t>has</w:t>
      </w:r>
      <w:r>
        <w:rPr>
          <w:b w:val="0"/>
          <w:spacing w:val="-54"/>
          <w:w w:val="85"/>
          <w:sz w:val="48"/>
        </w:rPr>
        <w:t xml:space="preserve"> </w:t>
      </w:r>
      <w:r>
        <w:rPr>
          <w:b w:val="0"/>
          <w:w w:val="85"/>
          <w:sz w:val="48"/>
        </w:rPr>
        <w:t>a</w:t>
      </w:r>
      <w:r>
        <w:rPr>
          <w:b w:val="0"/>
          <w:spacing w:val="-54"/>
          <w:w w:val="85"/>
          <w:sz w:val="48"/>
        </w:rPr>
        <w:t xml:space="preserve"> </w:t>
      </w:r>
      <w:r>
        <w:rPr>
          <w:b w:val="0"/>
          <w:w w:val="85"/>
          <w:sz w:val="48"/>
        </w:rPr>
        <w:t>neutral</w:t>
      </w:r>
      <w:r>
        <w:rPr>
          <w:b w:val="0"/>
          <w:spacing w:val="-53"/>
          <w:w w:val="85"/>
          <w:sz w:val="48"/>
        </w:rPr>
        <w:t xml:space="preserve"> </w:t>
      </w:r>
      <w:r>
        <w:rPr>
          <w:b w:val="0"/>
          <w:w w:val="85"/>
          <w:sz w:val="48"/>
        </w:rPr>
        <w:t>effect</w:t>
      </w:r>
      <w:r>
        <w:rPr>
          <w:b w:val="0"/>
          <w:spacing w:val="-54"/>
          <w:w w:val="85"/>
          <w:sz w:val="48"/>
        </w:rPr>
        <w:t xml:space="preserve"> </w:t>
      </w:r>
      <w:r>
        <w:rPr>
          <w:b w:val="0"/>
          <w:w w:val="85"/>
          <w:sz w:val="48"/>
        </w:rPr>
        <w:t>on</w:t>
      </w:r>
      <w:r>
        <w:rPr>
          <w:b w:val="0"/>
          <w:spacing w:val="-54"/>
          <w:w w:val="85"/>
          <w:sz w:val="48"/>
        </w:rPr>
        <w:t xml:space="preserve"> </w:t>
      </w:r>
      <w:r>
        <w:rPr>
          <w:b w:val="0"/>
          <w:w w:val="85"/>
          <w:sz w:val="48"/>
        </w:rPr>
        <w:t>EPS.</w:t>
      </w:r>
      <w:r>
        <w:rPr>
          <w:b w:val="0"/>
          <w:spacing w:val="-54"/>
          <w:w w:val="85"/>
          <w:sz w:val="48"/>
        </w:rPr>
        <w:t xml:space="preserve"> </w:t>
      </w:r>
      <w:r>
        <w:rPr>
          <w:b w:val="0"/>
          <w:w w:val="85"/>
          <w:sz w:val="48"/>
        </w:rPr>
        <w:t>As</w:t>
      </w:r>
      <w:r>
        <w:rPr>
          <w:b w:val="0"/>
          <w:spacing w:val="-54"/>
          <w:w w:val="85"/>
          <w:sz w:val="48"/>
        </w:rPr>
        <w:t xml:space="preserve"> </w:t>
      </w:r>
      <w:r>
        <w:rPr>
          <w:b w:val="0"/>
          <w:w w:val="85"/>
          <w:sz w:val="48"/>
        </w:rPr>
        <w:t>return</w:t>
      </w:r>
      <w:r>
        <w:rPr>
          <w:b w:val="0"/>
          <w:spacing w:val="-53"/>
          <w:w w:val="85"/>
          <w:sz w:val="48"/>
        </w:rPr>
        <w:t xml:space="preserve"> </w:t>
      </w:r>
      <w:r>
        <w:rPr>
          <w:b w:val="0"/>
          <w:w w:val="85"/>
          <w:sz w:val="48"/>
        </w:rPr>
        <w:t>on</w:t>
      </w:r>
      <w:r>
        <w:rPr>
          <w:b w:val="0"/>
          <w:spacing w:val="-54"/>
          <w:w w:val="85"/>
          <w:sz w:val="48"/>
        </w:rPr>
        <w:t xml:space="preserve"> </w:t>
      </w:r>
      <w:r>
        <w:rPr>
          <w:b w:val="0"/>
          <w:w w:val="85"/>
          <w:sz w:val="48"/>
        </w:rPr>
        <w:t>assets becomes</w:t>
      </w:r>
      <w:r>
        <w:rPr>
          <w:b w:val="0"/>
          <w:spacing w:val="-55"/>
          <w:w w:val="85"/>
          <w:sz w:val="48"/>
        </w:rPr>
        <w:t xml:space="preserve"> </w:t>
      </w:r>
      <w:r>
        <w:rPr>
          <w:b w:val="0"/>
          <w:w w:val="85"/>
          <w:sz w:val="48"/>
        </w:rPr>
        <w:t>greater</w:t>
      </w:r>
      <w:r>
        <w:rPr>
          <w:b w:val="0"/>
          <w:spacing w:val="-55"/>
          <w:w w:val="85"/>
          <w:sz w:val="48"/>
        </w:rPr>
        <w:t xml:space="preserve"> </w:t>
      </w:r>
      <w:r>
        <w:rPr>
          <w:b w:val="0"/>
          <w:w w:val="85"/>
          <w:sz w:val="48"/>
        </w:rPr>
        <w:t>than</w:t>
      </w:r>
      <w:r>
        <w:rPr>
          <w:b w:val="0"/>
          <w:spacing w:val="-54"/>
          <w:w w:val="85"/>
          <w:sz w:val="48"/>
        </w:rPr>
        <w:t xml:space="preserve"> </w:t>
      </w:r>
      <w:r>
        <w:rPr>
          <w:b w:val="0"/>
          <w:w w:val="85"/>
          <w:sz w:val="48"/>
        </w:rPr>
        <w:t>the</w:t>
      </w:r>
      <w:r>
        <w:rPr>
          <w:b w:val="0"/>
          <w:spacing w:val="-55"/>
          <w:w w:val="85"/>
          <w:sz w:val="48"/>
        </w:rPr>
        <w:t xml:space="preserve"> </w:t>
      </w:r>
      <w:r>
        <w:rPr>
          <w:b w:val="0"/>
          <w:w w:val="85"/>
          <w:sz w:val="48"/>
        </w:rPr>
        <w:t>interest</w:t>
      </w:r>
      <w:r>
        <w:rPr>
          <w:b w:val="0"/>
          <w:spacing w:val="-54"/>
          <w:w w:val="85"/>
          <w:sz w:val="48"/>
        </w:rPr>
        <w:t xml:space="preserve"> </w:t>
      </w:r>
      <w:r>
        <w:rPr>
          <w:b w:val="0"/>
          <w:w w:val="85"/>
          <w:sz w:val="48"/>
        </w:rPr>
        <w:t>rate,</w:t>
      </w:r>
      <w:r>
        <w:rPr>
          <w:b w:val="0"/>
          <w:spacing w:val="-55"/>
          <w:w w:val="85"/>
          <w:sz w:val="48"/>
        </w:rPr>
        <w:t xml:space="preserve"> </w:t>
      </w:r>
      <w:r>
        <w:rPr>
          <w:b w:val="0"/>
          <w:w w:val="85"/>
          <w:sz w:val="48"/>
        </w:rPr>
        <w:t>financial</w:t>
      </w:r>
      <w:r>
        <w:rPr>
          <w:b w:val="0"/>
          <w:spacing w:val="-54"/>
          <w:w w:val="85"/>
          <w:sz w:val="48"/>
        </w:rPr>
        <w:t xml:space="preserve"> </w:t>
      </w:r>
      <w:r>
        <w:rPr>
          <w:b w:val="0"/>
          <w:w w:val="85"/>
          <w:sz w:val="48"/>
        </w:rPr>
        <w:t>leverage</w:t>
      </w:r>
      <w:r>
        <w:rPr>
          <w:b w:val="0"/>
          <w:spacing w:val="-55"/>
          <w:w w:val="85"/>
          <w:sz w:val="48"/>
        </w:rPr>
        <w:t xml:space="preserve"> </w:t>
      </w:r>
      <w:r>
        <w:rPr>
          <w:b w:val="0"/>
          <w:w w:val="85"/>
          <w:sz w:val="48"/>
        </w:rPr>
        <w:t xml:space="preserve">becomes </w:t>
      </w:r>
      <w:r>
        <w:rPr>
          <w:b w:val="0"/>
          <w:w w:val="95"/>
          <w:sz w:val="48"/>
        </w:rPr>
        <w:t>more favorable for</w:t>
      </w:r>
      <w:r>
        <w:rPr>
          <w:b w:val="0"/>
          <w:spacing w:val="-100"/>
          <w:w w:val="95"/>
          <w:sz w:val="48"/>
        </w:rPr>
        <w:t xml:space="preserve"> </w:t>
      </w:r>
      <w:r>
        <w:rPr>
          <w:b w:val="0"/>
          <w:w w:val="95"/>
          <w:sz w:val="48"/>
        </w:rPr>
        <w:t>Hall.</w:t>
      </w:r>
    </w:p>
    <w:p>
      <w:pPr>
        <w:pStyle w:val="BodyText"/>
        <w:spacing w:before="3"/>
        <w:rPr>
          <w:b w:val="0"/>
          <w:sz w:val="46"/>
        </w:rPr>
      </w:pPr>
    </w:p>
    <w:p>
      <w:pPr>
        <w:tabs>
          <w:tab w:val="left" w:pos="937"/>
        </w:tabs>
        <w:spacing w:before="0"/>
        <w:ind w:left="300" w:right="0" w:firstLine="0"/>
        <w:jc w:val="left"/>
        <w:rPr>
          <w:b w:val="0"/>
          <w:sz w:val="48"/>
        </w:rPr>
      </w:pPr>
      <w:r>
        <w:rPr>
          <w:b w:val="0"/>
          <w:w w:val="95"/>
          <w:sz w:val="48"/>
        </w:rPr>
        <w:t>c.</w:t>
        <w:tab/>
        <w:t>12%</w:t>
      </w:r>
      <w:r>
        <w:rPr>
          <w:b w:val="0"/>
          <w:spacing w:val="-51"/>
          <w:w w:val="95"/>
          <w:sz w:val="48"/>
        </w:rPr>
        <w:t xml:space="preserve"> </w:t>
      </w:r>
      <w:r>
        <w:rPr>
          <w:b w:val="0"/>
          <w:w w:val="95"/>
          <w:sz w:val="48"/>
        </w:rPr>
        <w:t>x</w:t>
      </w:r>
      <w:r>
        <w:rPr>
          <w:b w:val="0"/>
          <w:spacing w:val="-51"/>
          <w:w w:val="95"/>
          <w:sz w:val="48"/>
        </w:rPr>
        <w:t xml:space="preserve"> </w:t>
      </w:r>
      <w:r>
        <w:rPr>
          <w:b w:val="0"/>
          <w:w w:val="95"/>
          <w:sz w:val="48"/>
        </w:rPr>
        <w:t>$300,000</w:t>
      </w:r>
      <w:r>
        <w:rPr>
          <w:b w:val="0"/>
          <w:spacing w:val="-51"/>
          <w:w w:val="95"/>
          <w:sz w:val="48"/>
        </w:rPr>
        <w:t xml:space="preserve"> </w:t>
      </w:r>
      <w:r>
        <w:rPr>
          <w:b w:val="0"/>
          <w:w w:val="95"/>
          <w:sz w:val="48"/>
        </w:rPr>
        <w:t>=</w:t>
      </w:r>
      <w:r>
        <w:rPr>
          <w:b w:val="0"/>
          <w:spacing w:val="-51"/>
          <w:w w:val="95"/>
          <w:sz w:val="48"/>
        </w:rPr>
        <w:t xml:space="preserve"> </w:t>
      </w:r>
      <w:r>
        <w:rPr>
          <w:b w:val="0"/>
          <w:w w:val="95"/>
          <w:sz w:val="48"/>
        </w:rPr>
        <w:t>$36,000</w:t>
      </w:r>
      <w:r>
        <w:rPr>
          <w:b w:val="0"/>
          <w:spacing w:val="-50"/>
          <w:w w:val="95"/>
          <w:sz w:val="48"/>
        </w:rPr>
        <w:t xml:space="preserve"> </w:t>
      </w:r>
      <w:r>
        <w:rPr>
          <w:b w:val="0"/>
          <w:w w:val="95"/>
          <w:sz w:val="48"/>
        </w:rPr>
        <w:t>break-even</w:t>
      </w:r>
      <w:r>
        <w:rPr>
          <w:b w:val="0"/>
          <w:spacing w:val="-51"/>
          <w:w w:val="95"/>
          <w:sz w:val="48"/>
        </w:rPr>
        <w:t xml:space="preserve"> </w:t>
      </w:r>
      <w:r>
        <w:rPr>
          <w:b w:val="0"/>
          <w:w w:val="95"/>
          <w:sz w:val="48"/>
        </w:rPr>
        <w:t>level</w:t>
      </w:r>
      <w:r>
        <w:rPr>
          <w:b w:val="0"/>
          <w:spacing w:val="-51"/>
          <w:w w:val="95"/>
          <w:sz w:val="48"/>
        </w:rPr>
        <w:t xml:space="preserve"> </w:t>
      </w:r>
      <w:r>
        <w:rPr>
          <w:b w:val="0"/>
          <w:w w:val="95"/>
          <w:sz w:val="48"/>
        </w:rPr>
        <w:t>for</w:t>
      </w:r>
      <w:r>
        <w:rPr>
          <w:b w:val="0"/>
          <w:spacing w:val="-51"/>
          <w:w w:val="95"/>
          <w:sz w:val="48"/>
        </w:rPr>
        <w:t xml:space="preserve"> </w:t>
      </w:r>
      <w:r>
        <w:rPr>
          <w:b w:val="0"/>
          <w:w w:val="95"/>
          <w:sz w:val="48"/>
        </w:rPr>
        <w:t>EBIT.</w:t>
      </w:r>
    </w:p>
    <w:p>
      <w:pPr>
        <w:pStyle w:val="BodyText"/>
        <w:rPr>
          <w:b w:val="0"/>
          <w:sz w:val="52"/>
        </w:rPr>
      </w:pPr>
    </w:p>
    <w:p>
      <w:pPr>
        <w:pStyle w:val="BodyText"/>
        <w:tabs>
          <w:tab w:val="left" w:pos="2352"/>
        </w:tabs>
        <w:spacing w:before="452" w:line="235" w:lineRule="auto"/>
        <w:ind w:left="2352" w:right="2676" w:hanging="2052"/>
        <w:rPr>
          <w:b w:val="0"/>
        </w:rPr>
      </w:pPr>
      <w:r>
        <w:rPr>
          <w:b w:val="0"/>
          <w:w w:val="90"/>
        </w:rPr>
        <w:t>5-12.</w:t>
        <w:tab/>
      </w:r>
      <w:r>
        <w:rPr>
          <w:b w:val="0"/>
          <w:w w:val="85"/>
        </w:rPr>
        <w:t>In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Problem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11,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compute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stock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price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Hall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Pharmaceuticals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if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it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sells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at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 xml:space="preserve">13 </w:t>
      </w:r>
      <w:r>
        <w:rPr>
          <w:b w:val="0"/>
          <w:w w:val="90"/>
        </w:rPr>
        <w:t>times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earnings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per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share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EBIT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$80,000.</w:t>
      </w:r>
    </w:p>
    <w:p>
      <w:pPr>
        <w:pStyle w:val="BodyText"/>
        <w:spacing w:before="7"/>
        <w:rPr>
          <w:b w:val="0"/>
          <w:sz w:val="18"/>
        </w:rPr>
      </w:pPr>
    </w:p>
    <w:p>
      <w:pPr>
        <w:pStyle w:val="Heading1"/>
        <w:spacing w:before="89"/>
      </w:pPr>
      <w:r>
        <w:t>Solution: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4"/>
        <w:rPr>
          <w:rFonts w:ascii="Times New Roman"/>
          <w:b/>
          <w:sz w:val="20"/>
        </w:rPr>
      </w:pPr>
    </w:p>
    <w:p>
      <w:pPr>
        <w:spacing w:before="90"/>
        <w:ind w:left="3659" w:right="0" w:firstLine="0"/>
        <w:jc w:val="left"/>
        <w:rPr>
          <w:rFonts w:ascii="Times New Roman"/>
          <w:b/>
          <w:sz w:val="48"/>
        </w:rPr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816308</wp:posOffset>
            </wp:positionV>
            <wp:extent cx="5992082" cy="3306413"/>
            <wp:effectExtent l="0" t="0" r="0" b="0"/>
            <wp:wrapNone/>
            <wp:docPr id="147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66.png"/>
                    <pic:cNvPicPr/>
                  </pic:nvPicPr>
                  <pic:blipFill>
                    <a:blip xmlns:r="http://schemas.openxmlformats.org/officeDocument/2006/relationships" r:embed="rId2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2082" cy="33064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sz w:val="48"/>
        </w:rPr>
        <w:t>Hall Pharmaceuticals (Continued)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11"/>
        <w:rPr>
          <w:rFonts w:ascii="Times New Roman"/>
          <w:b/>
          <w:sz w:val="13"/>
        </w:rPr>
      </w:pPr>
    </w:p>
    <w:tbl>
      <w:tblPr>
        <w:tblStyle w:val="TableNormal7"/>
        <w:tblW w:w="0" w:type="auto"/>
        <w:jc w:val="left"/>
        <w:tblInd w:w="23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26"/>
        <w:gridCol w:w="3151"/>
      </w:tblGrid>
      <w:tr>
        <w:tblPrEx>
          <w:tblW w:w="0" w:type="auto"/>
          <w:jc w:val="left"/>
          <w:tblInd w:w="23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6"/>
          <w:jc w:val="left"/>
        </w:trPr>
        <w:tc>
          <w:tcPr>
            <w:tcW w:w="5426" w:type="dxa"/>
          </w:tcPr>
          <w:p>
            <w:pPr>
              <w:pStyle w:val="TableParagraph"/>
              <w:spacing w:line="527" w:lineRule="exact"/>
              <w:ind w:left="50"/>
              <w:rPr>
                <w:b w:val="0"/>
                <w:sz w:val="48"/>
              </w:rPr>
            </w:pPr>
            <w:r>
              <w:rPr>
                <w:b w:val="0"/>
                <w:sz w:val="48"/>
              </w:rPr>
              <w:t>EBIT</w:t>
            </w:r>
          </w:p>
        </w:tc>
        <w:tc>
          <w:tcPr>
            <w:tcW w:w="3151" w:type="dxa"/>
          </w:tcPr>
          <w:p>
            <w:pPr>
              <w:pStyle w:val="TableParagraph"/>
              <w:spacing w:line="527" w:lineRule="exact"/>
              <w:ind w:right="48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$80,000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5426" w:type="dxa"/>
          </w:tcPr>
          <w:p>
            <w:pPr>
              <w:pStyle w:val="TableParagraph"/>
              <w:ind w:left="50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Less: Interest</w:t>
            </w:r>
          </w:p>
        </w:tc>
        <w:tc>
          <w:tcPr>
            <w:tcW w:w="3151" w:type="dxa"/>
          </w:tcPr>
          <w:p>
            <w:pPr>
              <w:pStyle w:val="TableParagraph"/>
              <w:ind w:right="52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20,000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5426" w:type="dxa"/>
          </w:tcPr>
          <w:p>
            <w:pPr>
              <w:pStyle w:val="TableParagraph"/>
              <w:ind w:left="50"/>
              <w:rPr>
                <w:b w:val="0"/>
                <w:sz w:val="48"/>
              </w:rPr>
            </w:pPr>
            <w:r>
              <w:rPr>
                <w:b w:val="0"/>
                <w:sz w:val="48"/>
              </w:rPr>
              <w:t>EBT</w:t>
            </w:r>
          </w:p>
        </w:tc>
        <w:tc>
          <w:tcPr>
            <w:tcW w:w="3151" w:type="dxa"/>
          </w:tcPr>
          <w:p>
            <w:pPr>
              <w:pStyle w:val="TableParagraph"/>
              <w:ind w:right="48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$60,000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5426" w:type="dxa"/>
          </w:tcPr>
          <w:p>
            <w:pPr>
              <w:pStyle w:val="TableParagraph"/>
              <w:ind w:left="50"/>
              <w:rPr>
                <w:b w:val="0"/>
                <w:sz w:val="48"/>
              </w:rPr>
            </w:pPr>
            <w:r>
              <w:rPr>
                <w:b w:val="0"/>
                <w:sz w:val="48"/>
              </w:rPr>
              <w:t>Less:</w:t>
            </w:r>
            <w:r>
              <w:rPr>
                <w:b w:val="0"/>
                <w:spacing w:val="-65"/>
                <w:sz w:val="48"/>
              </w:rPr>
              <w:t xml:space="preserve"> </w:t>
            </w:r>
            <w:r>
              <w:rPr>
                <w:b w:val="0"/>
                <w:sz w:val="48"/>
              </w:rPr>
              <w:t>Taxes</w:t>
            </w:r>
            <w:r>
              <w:rPr>
                <w:b w:val="0"/>
                <w:spacing w:val="-64"/>
                <w:sz w:val="48"/>
              </w:rPr>
              <w:t xml:space="preserve"> </w:t>
            </w:r>
            <w:r>
              <w:rPr>
                <w:b w:val="0"/>
                <w:sz w:val="48"/>
              </w:rPr>
              <w:t>@</w:t>
            </w:r>
            <w:r>
              <w:rPr>
                <w:b w:val="0"/>
                <w:spacing w:val="-64"/>
                <w:sz w:val="48"/>
              </w:rPr>
              <w:t xml:space="preserve"> </w:t>
            </w:r>
            <w:r>
              <w:rPr>
                <w:b w:val="0"/>
                <w:sz w:val="48"/>
              </w:rPr>
              <w:t>30%</w:t>
            </w:r>
          </w:p>
        </w:tc>
        <w:tc>
          <w:tcPr>
            <w:tcW w:w="3151" w:type="dxa"/>
          </w:tcPr>
          <w:p>
            <w:pPr>
              <w:pStyle w:val="TableParagraph"/>
              <w:ind w:right="48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18,000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5426" w:type="dxa"/>
          </w:tcPr>
          <w:p>
            <w:pPr>
              <w:pStyle w:val="TableParagraph"/>
              <w:ind w:left="50"/>
              <w:rPr>
                <w:b w:val="0"/>
                <w:sz w:val="48"/>
              </w:rPr>
            </w:pPr>
            <w:r>
              <w:rPr>
                <w:b w:val="0"/>
                <w:sz w:val="48"/>
              </w:rPr>
              <w:t>EAT</w:t>
            </w:r>
          </w:p>
        </w:tc>
        <w:tc>
          <w:tcPr>
            <w:tcW w:w="3151" w:type="dxa"/>
          </w:tcPr>
          <w:p>
            <w:pPr>
              <w:pStyle w:val="TableParagraph"/>
              <w:ind w:right="48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$42,000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5426" w:type="dxa"/>
          </w:tcPr>
          <w:p>
            <w:pPr>
              <w:pStyle w:val="TableParagraph"/>
              <w:ind w:left="50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Shares</w:t>
            </w:r>
          </w:p>
        </w:tc>
        <w:tc>
          <w:tcPr>
            <w:tcW w:w="3151" w:type="dxa"/>
          </w:tcPr>
          <w:p>
            <w:pPr>
              <w:pStyle w:val="TableParagraph"/>
              <w:ind w:right="50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10,000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5426" w:type="dxa"/>
          </w:tcPr>
          <w:p>
            <w:pPr>
              <w:pStyle w:val="TableParagraph"/>
              <w:ind w:left="50"/>
              <w:rPr>
                <w:b w:val="0"/>
                <w:sz w:val="48"/>
              </w:rPr>
            </w:pPr>
            <w:r>
              <w:rPr>
                <w:b w:val="0"/>
                <w:w w:val="95"/>
                <w:sz w:val="48"/>
              </w:rPr>
              <w:t>EPS</w:t>
            </w:r>
          </w:p>
        </w:tc>
        <w:tc>
          <w:tcPr>
            <w:tcW w:w="3151" w:type="dxa"/>
          </w:tcPr>
          <w:p>
            <w:pPr>
              <w:pStyle w:val="TableParagraph"/>
              <w:tabs>
                <w:tab w:val="left" w:pos="718"/>
              </w:tabs>
              <w:ind w:right="48"/>
              <w:jc w:val="right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$</w:t>
              <w:tab/>
            </w:r>
            <w:r>
              <w:rPr>
                <w:b w:val="0"/>
                <w:w w:val="80"/>
                <w:sz w:val="48"/>
              </w:rPr>
              <w:t>4.20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5426" w:type="dxa"/>
          </w:tcPr>
          <w:p>
            <w:pPr>
              <w:pStyle w:val="TableParagraph"/>
              <w:ind w:left="50"/>
              <w:rPr>
                <w:b w:val="0"/>
                <w:sz w:val="48"/>
              </w:rPr>
            </w:pPr>
            <w:r>
              <w:rPr>
                <w:b w:val="0"/>
                <w:w w:val="85"/>
                <w:sz w:val="48"/>
              </w:rPr>
              <w:t>P/E</w:t>
            </w:r>
          </w:p>
        </w:tc>
        <w:tc>
          <w:tcPr>
            <w:tcW w:w="3151" w:type="dxa"/>
          </w:tcPr>
          <w:p>
            <w:pPr>
              <w:pStyle w:val="TableParagraph"/>
              <w:ind w:right="47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13x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8"/>
          <w:jc w:val="left"/>
        </w:trPr>
        <w:tc>
          <w:tcPr>
            <w:tcW w:w="5426" w:type="dxa"/>
          </w:tcPr>
          <w:p>
            <w:pPr>
              <w:pStyle w:val="TableParagraph"/>
              <w:spacing w:line="529" w:lineRule="exact"/>
              <w:ind w:left="50"/>
              <w:rPr>
                <w:b w:val="0"/>
                <w:sz w:val="48"/>
              </w:rPr>
            </w:pPr>
            <w:r>
              <w:rPr>
                <w:b w:val="0"/>
                <w:w w:val="95"/>
                <w:sz w:val="48"/>
              </w:rPr>
              <w:t>Stock Price</w:t>
            </w:r>
          </w:p>
        </w:tc>
        <w:tc>
          <w:tcPr>
            <w:tcW w:w="3151" w:type="dxa"/>
          </w:tcPr>
          <w:p>
            <w:pPr>
              <w:pStyle w:val="TableParagraph"/>
              <w:tabs>
                <w:tab w:val="left" w:pos="478"/>
              </w:tabs>
              <w:spacing w:line="529" w:lineRule="exact"/>
              <w:ind w:right="48"/>
              <w:jc w:val="right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$</w:t>
              <w:tab/>
            </w:r>
            <w:r>
              <w:rPr>
                <w:b w:val="0"/>
                <w:w w:val="80"/>
                <w:sz w:val="48"/>
              </w:rPr>
              <w:t>54.60</w:t>
            </w:r>
          </w:p>
        </w:tc>
      </w:tr>
    </w:tbl>
    <w:p>
      <w:pPr>
        <w:spacing w:after="0" w:line="529" w:lineRule="exact"/>
        <w:jc w:val="right"/>
        <w:rPr>
          <w:sz w:val="48"/>
        </w:rPr>
        <w:sectPr>
          <w:footerReference w:type="even" r:id="rId215"/>
          <w:footerReference w:type="default" r:id="rId216"/>
          <w:pgSz w:w="18360" w:h="23760"/>
          <w:pgMar w:top="1680" w:right="0" w:bottom="1640" w:left="1860" w:header="0" w:footer="1443"/>
          <w:pgNumType w:start="191"/>
          <w:cols w:space="708"/>
        </w:sectPr>
      </w:pPr>
    </w:p>
    <w:p>
      <w:pPr>
        <w:pStyle w:val="BodyText"/>
        <w:tabs>
          <w:tab w:val="left" w:pos="2352"/>
        </w:tabs>
        <w:spacing w:before="67" w:line="235" w:lineRule="auto"/>
        <w:ind w:left="2352" w:right="3137" w:hanging="2052"/>
        <w:rPr>
          <w:b w:val="0"/>
        </w:rPr>
      </w:pPr>
      <w:r>
        <w:rPr>
          <w:b w:val="0"/>
          <w:w w:val="90"/>
        </w:rPr>
        <w:t>5-13.</w:t>
        <w:tab/>
      </w:r>
      <w:r>
        <w:rPr>
          <w:b w:val="0"/>
          <w:w w:val="85"/>
        </w:rPr>
        <w:t>Pulp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Paper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Company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Holt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Paper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Company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able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generate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 xml:space="preserve">earnings </w:t>
      </w:r>
      <w:r>
        <w:rPr>
          <w:b w:val="0"/>
          <w:w w:val="90"/>
        </w:rPr>
        <w:t>before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interest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taxes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$150,000.</w:t>
      </w:r>
    </w:p>
    <w:p>
      <w:pPr>
        <w:pStyle w:val="BodyText"/>
        <w:spacing w:before="8"/>
        <w:rPr>
          <w:b w:val="0"/>
          <w:sz w:val="34"/>
        </w:rPr>
      </w:pPr>
    </w:p>
    <w:p>
      <w:pPr>
        <w:pStyle w:val="BodyText"/>
        <w:ind w:left="2352"/>
        <w:rPr>
          <w:b w:val="0"/>
        </w:rPr>
      </w:pPr>
      <w:r>
        <w:rPr>
          <w:b w:val="0"/>
          <w:w w:val="90"/>
        </w:rPr>
        <w:t>The separate capital structures for Pulp and Holt are shown below: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5"/>
        <w:rPr>
          <w:b w:val="0"/>
          <w:sz w:val="15"/>
        </w:rPr>
      </w:pPr>
    </w:p>
    <w:tbl>
      <w:tblPr>
        <w:tblStyle w:val="TableNormal8"/>
        <w:tblW w:w="0" w:type="auto"/>
        <w:jc w:val="left"/>
        <w:tblInd w:w="23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4"/>
        <w:gridCol w:w="1544"/>
        <w:gridCol w:w="3860"/>
        <w:gridCol w:w="1809"/>
      </w:tblGrid>
      <w:tr>
        <w:tblPrEx>
          <w:tblW w:w="0" w:type="auto"/>
          <w:jc w:val="left"/>
          <w:tblInd w:w="23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4164" w:type="dxa"/>
          </w:tcPr>
          <w:p>
            <w:pPr>
              <w:pStyle w:val="TableParagraph"/>
              <w:spacing w:line="393" w:lineRule="exact"/>
              <w:ind w:left="2466"/>
              <w:rPr>
                <w:rFonts w:ascii="Book Antiqua"/>
                <w:b/>
                <w:sz w:val="36"/>
              </w:rPr>
            </w:pPr>
            <w:r>
              <w:rPr>
                <w:rFonts w:ascii="Book Antiqua"/>
                <w:b/>
                <w:sz w:val="36"/>
              </w:rPr>
              <w:t>Pulp</w:t>
            </w:r>
          </w:p>
        </w:tc>
        <w:tc>
          <w:tcPr>
            <w:tcW w:w="154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3860" w:type="dxa"/>
          </w:tcPr>
          <w:p>
            <w:pPr>
              <w:pStyle w:val="TableParagraph"/>
              <w:spacing w:line="393" w:lineRule="exact"/>
              <w:ind w:right="395"/>
              <w:jc w:val="right"/>
              <w:rPr>
                <w:rFonts w:ascii="Book Antiqua"/>
                <w:b/>
                <w:sz w:val="36"/>
              </w:rPr>
            </w:pPr>
            <w:r>
              <w:rPr>
                <w:rFonts w:ascii="Book Antiqua"/>
                <w:b/>
                <w:w w:val="90"/>
                <w:sz w:val="36"/>
              </w:rPr>
              <w:t>Holt</w:t>
            </w:r>
          </w:p>
        </w:tc>
        <w:tc>
          <w:tcPr>
            <w:tcW w:w="18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6"/>
          <w:jc w:val="left"/>
        </w:trPr>
        <w:tc>
          <w:tcPr>
            <w:tcW w:w="4164" w:type="dxa"/>
          </w:tcPr>
          <w:p>
            <w:pPr>
              <w:pStyle w:val="TableParagraph"/>
              <w:tabs>
                <w:tab w:val="left" w:leader="dot" w:pos="3848"/>
              </w:tabs>
              <w:spacing w:line="396" w:lineRule="exact"/>
              <w:ind w:left="50"/>
              <w:rPr>
                <w:b w:val="0"/>
                <w:sz w:val="36"/>
              </w:rPr>
            </w:pPr>
            <w:r>
              <w:rPr>
                <w:b w:val="0"/>
                <w:sz w:val="36"/>
              </w:rPr>
              <w:t>Debt</w:t>
            </w:r>
            <w:r>
              <w:rPr>
                <w:b w:val="0"/>
                <w:spacing w:val="-74"/>
                <w:sz w:val="36"/>
              </w:rPr>
              <w:t xml:space="preserve"> </w:t>
            </w:r>
            <w:r>
              <w:rPr>
                <w:b w:val="0"/>
                <w:sz w:val="36"/>
              </w:rPr>
              <w:t>@</w:t>
            </w:r>
            <w:r>
              <w:rPr>
                <w:b w:val="0"/>
                <w:spacing w:val="-74"/>
                <w:sz w:val="36"/>
              </w:rPr>
              <w:t xml:space="preserve"> </w:t>
            </w:r>
            <w:r>
              <w:rPr>
                <w:b w:val="0"/>
                <w:sz w:val="36"/>
              </w:rPr>
              <w:t>10%</w:t>
              <w:tab/>
              <w:t>$</w:t>
            </w:r>
          </w:p>
        </w:tc>
        <w:tc>
          <w:tcPr>
            <w:tcW w:w="1544" w:type="dxa"/>
          </w:tcPr>
          <w:p>
            <w:pPr>
              <w:pStyle w:val="TableParagraph"/>
              <w:spacing w:line="396" w:lineRule="exact"/>
              <w:ind w:left="135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800,000</w:t>
            </w:r>
          </w:p>
        </w:tc>
        <w:tc>
          <w:tcPr>
            <w:tcW w:w="3860" w:type="dxa"/>
          </w:tcPr>
          <w:p>
            <w:pPr>
              <w:pStyle w:val="TableParagraph"/>
              <w:spacing w:line="396" w:lineRule="exact"/>
              <w:ind w:right="136"/>
              <w:jc w:val="right"/>
              <w:rPr>
                <w:b w:val="0"/>
                <w:sz w:val="36"/>
              </w:rPr>
            </w:pPr>
            <w:r>
              <w:rPr>
                <w:b w:val="0"/>
                <w:w w:val="85"/>
                <w:sz w:val="36"/>
              </w:rPr>
              <w:t>Debt @</w:t>
            </w:r>
            <w:r>
              <w:rPr>
                <w:b w:val="0"/>
                <w:spacing w:val="-73"/>
                <w:w w:val="85"/>
                <w:sz w:val="36"/>
              </w:rPr>
              <w:t xml:space="preserve"> </w:t>
            </w:r>
            <w:r>
              <w:rPr>
                <w:b w:val="0"/>
                <w:w w:val="85"/>
                <w:sz w:val="36"/>
              </w:rPr>
              <w:t>10%..................</w:t>
            </w:r>
          </w:p>
        </w:tc>
        <w:tc>
          <w:tcPr>
            <w:tcW w:w="1809" w:type="dxa"/>
          </w:tcPr>
          <w:p>
            <w:pPr>
              <w:pStyle w:val="TableParagraph"/>
              <w:tabs>
                <w:tab w:val="left" w:pos="449"/>
              </w:tabs>
              <w:spacing w:line="396" w:lineRule="exact"/>
              <w:ind w:right="47"/>
              <w:jc w:val="right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$</w:t>
              <w:tab/>
            </w:r>
            <w:r>
              <w:rPr>
                <w:b w:val="0"/>
                <w:w w:val="80"/>
                <w:sz w:val="36"/>
              </w:rPr>
              <w:t>400,000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4164" w:type="dxa"/>
          </w:tcPr>
          <w:p>
            <w:pPr>
              <w:pStyle w:val="TableParagraph"/>
              <w:spacing w:line="386" w:lineRule="exact"/>
              <w:ind w:left="50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Common</w:t>
            </w:r>
            <w:r>
              <w:rPr>
                <w:b w:val="0"/>
                <w:spacing w:val="-57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stock,</w:t>
            </w:r>
            <w:r>
              <w:rPr>
                <w:b w:val="0"/>
                <w:spacing w:val="-56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$5</w:t>
            </w:r>
            <w:r>
              <w:rPr>
                <w:b w:val="0"/>
                <w:spacing w:val="-57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par</w:t>
            </w:r>
            <w:r>
              <w:rPr>
                <w:b w:val="0"/>
                <w:spacing w:val="-56"/>
                <w:w w:val="90"/>
                <w:sz w:val="36"/>
              </w:rPr>
              <w:t xml:space="preserve"> </w:t>
            </w:r>
            <w:r>
              <w:rPr>
                <w:b w:val="0"/>
                <w:w w:val="90"/>
                <w:sz w:val="36"/>
              </w:rPr>
              <w:t>....</w:t>
            </w:r>
          </w:p>
        </w:tc>
        <w:tc>
          <w:tcPr>
            <w:tcW w:w="1544" w:type="dxa"/>
          </w:tcPr>
          <w:p>
            <w:pPr>
              <w:pStyle w:val="TableParagraph"/>
              <w:spacing w:line="386" w:lineRule="exact"/>
              <w:ind w:left="155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700,000</w:t>
            </w:r>
          </w:p>
        </w:tc>
        <w:tc>
          <w:tcPr>
            <w:tcW w:w="3860" w:type="dxa"/>
          </w:tcPr>
          <w:p>
            <w:pPr>
              <w:pStyle w:val="TableParagraph"/>
              <w:spacing w:line="386" w:lineRule="exact"/>
              <w:ind w:right="136"/>
              <w:jc w:val="right"/>
              <w:rPr>
                <w:b w:val="0"/>
                <w:sz w:val="36"/>
              </w:rPr>
            </w:pPr>
            <w:r>
              <w:rPr>
                <w:b w:val="0"/>
                <w:w w:val="85"/>
                <w:sz w:val="36"/>
              </w:rPr>
              <w:t>Common stock, $5 par</w:t>
            </w:r>
            <w:r>
              <w:rPr>
                <w:b w:val="0"/>
                <w:spacing w:val="-73"/>
                <w:w w:val="85"/>
                <w:sz w:val="36"/>
              </w:rPr>
              <w:t xml:space="preserve"> </w:t>
            </w:r>
            <w:r>
              <w:rPr>
                <w:b w:val="0"/>
                <w:w w:val="85"/>
                <w:sz w:val="36"/>
              </w:rPr>
              <w:t>..</w:t>
            </w:r>
          </w:p>
        </w:tc>
        <w:tc>
          <w:tcPr>
            <w:tcW w:w="1809" w:type="dxa"/>
          </w:tcPr>
          <w:p>
            <w:pPr>
              <w:pStyle w:val="TableParagraph"/>
              <w:spacing w:line="386" w:lineRule="exact"/>
              <w:ind w:right="47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1,100,000</w:t>
            </w:r>
          </w:p>
          <w:p>
            <w:pPr>
              <w:pStyle w:val="TableParagraph"/>
              <w:spacing w:line="20" w:lineRule="exact"/>
              <w:ind w:left="129" w:right="-15"/>
              <w:rPr>
                <w:sz w:val="2"/>
              </w:rPr>
            </w:pPr>
            <w:r>
              <w:rPr>
                <w:sz w:val="2"/>
              </w:rPr>
              <w:drawing>
                <wp:inline distT="0" distB="0" distL="0" distR="0">
                  <wp:extent cx="1043558" cy="12573"/>
                  <wp:effectExtent l="0" t="0" r="0" b="0"/>
                  <wp:docPr id="149" name="image6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" name="image67.png"/>
                          <pic:cNvPicPr/>
                        </pic:nvPicPr>
                        <pic:blipFill>
                          <a:blip xmlns:r="http://schemas.openxmlformats.org/officeDocument/2006/relationships" r:embed="rId2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3558" cy="12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5708" w:type="dxa"/>
            <w:gridSpan w:val="2"/>
          </w:tcPr>
          <w:p>
            <w:pPr>
              <w:pStyle w:val="TableParagraph"/>
              <w:tabs>
                <w:tab w:val="left" w:leader="dot" w:pos="3869"/>
              </w:tabs>
              <w:spacing w:line="386" w:lineRule="exact"/>
              <w:ind w:left="230"/>
              <w:rPr>
                <w:b w:val="0"/>
                <w:sz w:val="36"/>
              </w:rPr>
            </w:pPr>
            <w:r>
              <w:rPr>
                <w:b w:val="0"/>
                <w:w w:val="95"/>
                <w:sz w:val="36"/>
              </w:rPr>
              <w:t>Total</w:t>
              <w:tab/>
            </w:r>
            <w:r>
              <w:rPr>
                <w:b w:val="0"/>
                <w:w w:val="85"/>
                <w:sz w:val="36"/>
              </w:rPr>
              <w:t>$1,500,000</w:t>
            </w:r>
          </w:p>
        </w:tc>
        <w:tc>
          <w:tcPr>
            <w:tcW w:w="3860" w:type="dxa"/>
          </w:tcPr>
          <w:p>
            <w:pPr>
              <w:pStyle w:val="TableParagraph"/>
              <w:spacing w:line="386" w:lineRule="exact"/>
              <w:ind w:right="136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Total</w:t>
            </w:r>
            <w:r>
              <w:rPr>
                <w:b w:val="0"/>
                <w:spacing w:val="-52"/>
                <w:w w:val="80"/>
                <w:sz w:val="36"/>
              </w:rPr>
              <w:t xml:space="preserve"> </w:t>
            </w:r>
            <w:r>
              <w:rPr>
                <w:b w:val="0"/>
                <w:w w:val="80"/>
                <w:sz w:val="36"/>
              </w:rPr>
              <w:t>............................</w:t>
            </w:r>
          </w:p>
        </w:tc>
        <w:tc>
          <w:tcPr>
            <w:tcW w:w="1809" w:type="dxa"/>
          </w:tcPr>
          <w:p>
            <w:pPr>
              <w:pStyle w:val="TableParagraph"/>
              <w:spacing w:line="386" w:lineRule="exact"/>
              <w:ind w:right="47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$1,500,000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5708" w:type="dxa"/>
            <w:gridSpan w:val="2"/>
          </w:tcPr>
          <w:p>
            <w:pPr>
              <w:pStyle w:val="TableParagraph"/>
              <w:tabs>
                <w:tab w:val="left" w:pos="4280"/>
              </w:tabs>
              <w:spacing w:line="386" w:lineRule="exact"/>
              <w:ind w:left="50"/>
              <w:rPr>
                <w:b w:val="0"/>
                <w:sz w:val="36"/>
              </w:rPr>
            </w:pPr>
            <w:r>
              <w:rPr>
                <w:b w:val="0"/>
                <w:w w:val="85"/>
                <w:sz w:val="36"/>
              </w:rPr>
              <w:t>Common</w:t>
            </w:r>
            <w:r>
              <w:rPr>
                <w:b w:val="0"/>
                <w:spacing w:val="-65"/>
                <w:w w:val="85"/>
                <w:sz w:val="36"/>
              </w:rPr>
              <w:t xml:space="preserve"> </w:t>
            </w:r>
            <w:r>
              <w:rPr>
                <w:b w:val="0"/>
                <w:w w:val="85"/>
                <w:sz w:val="36"/>
              </w:rPr>
              <w:t>shares...............</w:t>
              <w:tab/>
            </w:r>
            <w:r>
              <w:rPr>
                <w:b w:val="0"/>
                <w:w w:val="90"/>
                <w:sz w:val="36"/>
              </w:rPr>
              <w:t>140,000</w:t>
            </w:r>
          </w:p>
        </w:tc>
        <w:tc>
          <w:tcPr>
            <w:tcW w:w="3860" w:type="dxa"/>
          </w:tcPr>
          <w:p>
            <w:pPr>
              <w:pStyle w:val="TableParagraph"/>
              <w:spacing w:line="386" w:lineRule="exact"/>
              <w:ind w:right="136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Common shares.............</w:t>
            </w:r>
          </w:p>
        </w:tc>
        <w:tc>
          <w:tcPr>
            <w:tcW w:w="1809" w:type="dxa"/>
          </w:tcPr>
          <w:p>
            <w:pPr>
              <w:pStyle w:val="TableParagraph"/>
              <w:spacing w:line="386" w:lineRule="exact"/>
              <w:ind w:right="47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220,000</w:t>
            </w:r>
          </w:p>
        </w:tc>
      </w:tr>
    </w:tbl>
    <w:p>
      <w:pPr>
        <w:pStyle w:val="BodyText"/>
        <w:spacing w:before="1"/>
        <w:rPr>
          <w:b w:val="0"/>
          <w:sz w:val="28"/>
        </w:rPr>
      </w:pPr>
    </w:p>
    <w:p>
      <w:pPr>
        <w:pStyle w:val="ListParagraph"/>
        <w:numPr>
          <w:ilvl w:val="1"/>
          <w:numId w:val="10"/>
        </w:numPr>
        <w:tabs>
          <w:tab w:val="left" w:pos="2892"/>
          <w:tab w:val="left" w:pos="2893"/>
        </w:tabs>
        <w:spacing w:before="80" w:after="0" w:line="419" w:lineRule="exact"/>
        <w:ind w:left="2892" w:right="0" w:hanging="541"/>
        <w:jc w:val="left"/>
        <w:rPr>
          <w:b w:val="0"/>
          <w:sz w:val="36"/>
        </w:rPr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5067300</wp:posOffset>
            </wp:positionH>
            <wp:positionV relativeFrom="paragraph">
              <wp:posOffset>-758676</wp:posOffset>
            </wp:positionV>
            <wp:extent cx="1051464" cy="38004"/>
            <wp:effectExtent l="0" t="0" r="0" b="0"/>
            <wp:wrapNone/>
            <wp:docPr id="151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67.png"/>
                    <pic:cNvPicPr/>
                  </pic:nvPicPr>
                  <pic:blipFill>
                    <a:blip xmlns:r="http://schemas.openxmlformats.org/officeDocument/2006/relationships"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146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6"/>
        </w:rPr>
        <w:t>Compute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earnings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per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share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for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both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firms.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Assume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40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percent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tax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rate.</w:t>
      </w:r>
    </w:p>
    <w:p>
      <w:pPr>
        <w:pStyle w:val="ListParagraph"/>
        <w:numPr>
          <w:ilvl w:val="1"/>
          <w:numId w:val="10"/>
        </w:numPr>
        <w:tabs>
          <w:tab w:val="left" w:pos="2892"/>
          <w:tab w:val="left" w:pos="2893"/>
        </w:tabs>
        <w:spacing w:before="3" w:after="0" w:line="235" w:lineRule="auto"/>
        <w:ind w:left="2892" w:right="2657" w:hanging="54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In</w:t>
      </w:r>
      <w:r>
        <w:rPr>
          <w:b w:val="0"/>
          <w:spacing w:val="-61"/>
          <w:w w:val="90"/>
          <w:sz w:val="36"/>
        </w:rPr>
        <w:t xml:space="preserve"> </w:t>
      </w:r>
      <w:r>
        <w:rPr>
          <w:b w:val="0"/>
          <w:w w:val="90"/>
          <w:sz w:val="36"/>
        </w:rPr>
        <w:t>part</w:t>
      </w:r>
      <w:r>
        <w:rPr>
          <w:b w:val="0"/>
          <w:spacing w:val="-62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</w:t>
      </w:r>
      <w:r>
        <w:rPr>
          <w:b w:val="0"/>
          <w:w w:val="90"/>
          <w:sz w:val="36"/>
        </w:rPr>
        <w:t>,</w:t>
      </w:r>
      <w:r>
        <w:rPr>
          <w:b w:val="0"/>
          <w:spacing w:val="-61"/>
          <w:w w:val="90"/>
          <w:sz w:val="36"/>
        </w:rPr>
        <w:t xml:space="preserve"> </w:t>
      </w:r>
      <w:r>
        <w:rPr>
          <w:b w:val="0"/>
          <w:w w:val="90"/>
          <w:sz w:val="36"/>
        </w:rPr>
        <w:t>you</w:t>
      </w:r>
      <w:r>
        <w:rPr>
          <w:b w:val="0"/>
          <w:spacing w:val="-60"/>
          <w:w w:val="90"/>
          <w:sz w:val="36"/>
        </w:rPr>
        <w:t xml:space="preserve"> </w:t>
      </w:r>
      <w:r>
        <w:rPr>
          <w:b w:val="0"/>
          <w:w w:val="90"/>
          <w:sz w:val="36"/>
        </w:rPr>
        <w:t>should</w:t>
      </w:r>
      <w:r>
        <w:rPr>
          <w:b w:val="0"/>
          <w:spacing w:val="-61"/>
          <w:w w:val="90"/>
          <w:sz w:val="36"/>
        </w:rPr>
        <w:t xml:space="preserve"> </w:t>
      </w:r>
      <w:r>
        <w:rPr>
          <w:b w:val="0"/>
          <w:w w:val="90"/>
          <w:sz w:val="36"/>
        </w:rPr>
        <w:t>have</w:t>
      </w:r>
      <w:r>
        <w:rPr>
          <w:b w:val="0"/>
          <w:spacing w:val="-60"/>
          <w:w w:val="90"/>
          <w:sz w:val="36"/>
        </w:rPr>
        <w:t xml:space="preserve"> </w:t>
      </w:r>
      <w:r>
        <w:rPr>
          <w:b w:val="0"/>
          <w:w w:val="90"/>
          <w:sz w:val="36"/>
        </w:rPr>
        <w:t>gotten</w:t>
      </w:r>
      <w:r>
        <w:rPr>
          <w:b w:val="0"/>
          <w:spacing w:val="-61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61"/>
          <w:w w:val="90"/>
          <w:sz w:val="36"/>
        </w:rPr>
        <w:t xml:space="preserve"> </w:t>
      </w:r>
      <w:r>
        <w:rPr>
          <w:b w:val="0"/>
          <w:w w:val="90"/>
          <w:sz w:val="36"/>
        </w:rPr>
        <w:t>same</w:t>
      </w:r>
      <w:r>
        <w:rPr>
          <w:b w:val="0"/>
          <w:spacing w:val="-60"/>
          <w:w w:val="90"/>
          <w:sz w:val="36"/>
        </w:rPr>
        <w:t xml:space="preserve"> </w:t>
      </w:r>
      <w:r>
        <w:rPr>
          <w:b w:val="0"/>
          <w:w w:val="90"/>
          <w:sz w:val="36"/>
        </w:rPr>
        <w:t>answer</w:t>
      </w:r>
      <w:r>
        <w:rPr>
          <w:b w:val="0"/>
          <w:spacing w:val="-61"/>
          <w:w w:val="90"/>
          <w:sz w:val="36"/>
        </w:rPr>
        <w:t xml:space="preserve"> </w:t>
      </w:r>
      <w:r>
        <w:rPr>
          <w:b w:val="0"/>
          <w:w w:val="90"/>
          <w:sz w:val="36"/>
        </w:rPr>
        <w:t>for</w:t>
      </w:r>
      <w:r>
        <w:rPr>
          <w:b w:val="0"/>
          <w:spacing w:val="-60"/>
          <w:w w:val="90"/>
          <w:sz w:val="36"/>
        </w:rPr>
        <w:t xml:space="preserve"> </w:t>
      </w:r>
      <w:r>
        <w:rPr>
          <w:b w:val="0"/>
          <w:w w:val="90"/>
          <w:sz w:val="36"/>
        </w:rPr>
        <w:t>both</w:t>
      </w:r>
      <w:r>
        <w:rPr>
          <w:b w:val="0"/>
          <w:spacing w:val="-61"/>
          <w:w w:val="90"/>
          <w:sz w:val="36"/>
        </w:rPr>
        <w:t xml:space="preserve"> </w:t>
      </w:r>
      <w:r>
        <w:rPr>
          <w:b w:val="0"/>
          <w:w w:val="90"/>
          <w:sz w:val="36"/>
        </w:rPr>
        <w:t xml:space="preserve">companies' </w:t>
      </w:r>
      <w:r>
        <w:rPr>
          <w:b w:val="0"/>
          <w:w w:val="85"/>
          <w:sz w:val="36"/>
        </w:rPr>
        <w:t>earnings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per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share.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Assume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a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P/E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ratio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of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20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for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each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company,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what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would </w:t>
      </w:r>
      <w:r>
        <w:rPr>
          <w:b w:val="0"/>
          <w:w w:val="90"/>
          <w:sz w:val="36"/>
        </w:rPr>
        <w:t>its stock price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be?</w:t>
      </w:r>
    </w:p>
    <w:p>
      <w:pPr>
        <w:pStyle w:val="ListParagraph"/>
        <w:numPr>
          <w:ilvl w:val="1"/>
          <w:numId w:val="10"/>
        </w:numPr>
        <w:tabs>
          <w:tab w:val="left" w:pos="2892"/>
          <w:tab w:val="left" w:pos="2893"/>
        </w:tabs>
        <w:spacing w:before="0" w:after="0" w:line="235" w:lineRule="auto"/>
        <w:ind w:left="2892" w:right="2506" w:hanging="54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Now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as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part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your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analysis,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assume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P/E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ratio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would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be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15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for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 xml:space="preserve">the </w:t>
      </w:r>
      <w:r>
        <w:rPr>
          <w:b w:val="0"/>
          <w:w w:val="85"/>
          <w:sz w:val="36"/>
        </w:rPr>
        <w:t>riskier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company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terms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of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heavy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debt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utilization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capital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structure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and </w:t>
      </w:r>
      <w:r>
        <w:rPr>
          <w:b w:val="0"/>
          <w:w w:val="90"/>
          <w:sz w:val="36"/>
        </w:rPr>
        <w:t>26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for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less</w:t>
      </w:r>
      <w:r>
        <w:rPr>
          <w:b w:val="0"/>
          <w:spacing w:val="-72"/>
          <w:w w:val="90"/>
          <w:sz w:val="36"/>
        </w:rPr>
        <w:t xml:space="preserve"> </w:t>
      </w:r>
      <w:r>
        <w:rPr>
          <w:b w:val="0"/>
          <w:w w:val="90"/>
          <w:sz w:val="36"/>
        </w:rPr>
        <w:t>risky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company.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What</w:t>
      </w:r>
      <w:r>
        <w:rPr>
          <w:b w:val="0"/>
          <w:spacing w:val="-72"/>
          <w:w w:val="90"/>
          <w:sz w:val="36"/>
        </w:rPr>
        <w:t xml:space="preserve"> </w:t>
      </w:r>
      <w:r>
        <w:rPr>
          <w:b w:val="0"/>
          <w:w w:val="90"/>
          <w:sz w:val="36"/>
        </w:rPr>
        <w:t>would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stock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prices</w:t>
      </w:r>
      <w:r>
        <w:rPr>
          <w:b w:val="0"/>
          <w:spacing w:val="-72"/>
          <w:w w:val="90"/>
          <w:sz w:val="36"/>
        </w:rPr>
        <w:t xml:space="preserve"> </w:t>
      </w:r>
      <w:r>
        <w:rPr>
          <w:b w:val="0"/>
          <w:w w:val="90"/>
          <w:sz w:val="36"/>
        </w:rPr>
        <w:t>for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two</w:t>
      </w:r>
      <w:r>
        <w:rPr>
          <w:b w:val="0"/>
          <w:spacing w:val="-72"/>
          <w:w w:val="90"/>
          <w:sz w:val="36"/>
        </w:rPr>
        <w:t xml:space="preserve"> </w:t>
      </w:r>
      <w:r>
        <w:rPr>
          <w:b w:val="0"/>
          <w:w w:val="90"/>
          <w:sz w:val="36"/>
        </w:rPr>
        <w:t xml:space="preserve">firms </w:t>
      </w:r>
      <w:r>
        <w:rPr>
          <w:b w:val="0"/>
          <w:w w:val="85"/>
          <w:sz w:val="36"/>
        </w:rPr>
        <w:t>be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under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these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assumptions?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(Note: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Although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interest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rates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also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would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likely </w:t>
      </w:r>
      <w:r>
        <w:rPr>
          <w:b w:val="0"/>
          <w:w w:val="90"/>
          <w:sz w:val="36"/>
        </w:rPr>
        <w:t>be</w:t>
      </w:r>
      <w:r>
        <w:rPr>
          <w:b w:val="0"/>
          <w:spacing w:val="-53"/>
          <w:w w:val="90"/>
          <w:sz w:val="36"/>
        </w:rPr>
        <w:t xml:space="preserve"> </w:t>
      </w:r>
      <w:r>
        <w:rPr>
          <w:b w:val="0"/>
          <w:w w:val="90"/>
          <w:sz w:val="36"/>
        </w:rPr>
        <w:t>different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based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on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risk,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we</w:t>
      </w:r>
      <w:r>
        <w:rPr>
          <w:b w:val="0"/>
          <w:spacing w:val="-53"/>
          <w:w w:val="90"/>
          <w:sz w:val="36"/>
        </w:rPr>
        <w:t xml:space="preserve"> </w:t>
      </w:r>
      <w:r>
        <w:rPr>
          <w:b w:val="0"/>
          <w:w w:val="90"/>
          <w:sz w:val="36"/>
        </w:rPr>
        <w:t>hold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them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constant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for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ease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53"/>
          <w:w w:val="90"/>
          <w:sz w:val="36"/>
        </w:rPr>
        <w:t xml:space="preserve"> </w:t>
      </w:r>
      <w:r>
        <w:rPr>
          <w:b w:val="0"/>
          <w:w w:val="90"/>
          <w:sz w:val="36"/>
        </w:rPr>
        <w:t>analysis).</w:t>
      </w:r>
    </w:p>
    <w:p>
      <w:pPr>
        <w:pStyle w:val="ListParagraph"/>
        <w:numPr>
          <w:ilvl w:val="1"/>
          <w:numId w:val="10"/>
        </w:numPr>
        <w:tabs>
          <w:tab w:val="left" w:pos="2892"/>
          <w:tab w:val="left" w:pos="2893"/>
        </w:tabs>
        <w:spacing w:before="0" w:after="0" w:line="235" w:lineRule="auto"/>
        <w:ind w:left="2892" w:right="3309" w:hanging="54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Based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on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evidence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part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c</w:t>
      </w:r>
      <w:r>
        <w:rPr>
          <w:b w:val="0"/>
          <w:w w:val="85"/>
          <w:sz w:val="36"/>
        </w:rPr>
        <w:t>,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should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management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only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be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concerned </w:t>
      </w:r>
      <w:r>
        <w:rPr>
          <w:b w:val="0"/>
          <w:w w:val="90"/>
          <w:sz w:val="36"/>
        </w:rPr>
        <w:t>about</w:t>
      </w:r>
      <w:r>
        <w:rPr>
          <w:b w:val="0"/>
          <w:spacing w:val="-70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70"/>
          <w:w w:val="90"/>
          <w:sz w:val="36"/>
        </w:rPr>
        <w:t xml:space="preserve"> </w:t>
      </w:r>
      <w:r>
        <w:rPr>
          <w:b w:val="0"/>
          <w:w w:val="90"/>
          <w:sz w:val="36"/>
        </w:rPr>
        <w:t>impact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70"/>
          <w:w w:val="90"/>
          <w:sz w:val="36"/>
        </w:rPr>
        <w:t xml:space="preserve"> </w:t>
      </w:r>
      <w:r>
        <w:rPr>
          <w:b w:val="0"/>
          <w:w w:val="90"/>
          <w:sz w:val="36"/>
        </w:rPr>
        <w:t>financing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plans</w:t>
      </w:r>
      <w:r>
        <w:rPr>
          <w:b w:val="0"/>
          <w:spacing w:val="-70"/>
          <w:w w:val="90"/>
          <w:sz w:val="36"/>
        </w:rPr>
        <w:t xml:space="preserve"> </w:t>
      </w:r>
      <w:r>
        <w:rPr>
          <w:b w:val="0"/>
          <w:w w:val="90"/>
          <w:sz w:val="36"/>
        </w:rPr>
        <w:t>on</w:t>
      </w:r>
      <w:r>
        <w:rPr>
          <w:b w:val="0"/>
          <w:spacing w:val="-70"/>
          <w:w w:val="90"/>
          <w:sz w:val="36"/>
        </w:rPr>
        <w:t xml:space="preserve"> </w:t>
      </w:r>
      <w:r>
        <w:rPr>
          <w:b w:val="0"/>
          <w:w w:val="90"/>
          <w:sz w:val="36"/>
        </w:rPr>
        <w:t>earnings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per</w:t>
      </w:r>
      <w:r>
        <w:rPr>
          <w:b w:val="0"/>
          <w:spacing w:val="-70"/>
          <w:w w:val="90"/>
          <w:sz w:val="36"/>
        </w:rPr>
        <w:t xml:space="preserve"> </w:t>
      </w:r>
      <w:r>
        <w:rPr>
          <w:b w:val="0"/>
          <w:w w:val="90"/>
          <w:sz w:val="36"/>
        </w:rPr>
        <w:t>share</w:t>
      </w:r>
      <w:r>
        <w:rPr>
          <w:b w:val="0"/>
          <w:spacing w:val="-70"/>
          <w:w w:val="90"/>
          <w:sz w:val="36"/>
        </w:rPr>
        <w:t xml:space="preserve"> </w:t>
      </w:r>
      <w:r>
        <w:rPr>
          <w:b w:val="0"/>
          <w:w w:val="90"/>
          <w:sz w:val="36"/>
        </w:rPr>
        <w:t>or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 xml:space="preserve">should </w:t>
      </w:r>
      <w:r>
        <w:rPr>
          <w:b w:val="0"/>
          <w:w w:val="85"/>
          <w:sz w:val="36"/>
        </w:rPr>
        <w:t>stockholders'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wealth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maximization</w:t>
      </w:r>
      <w:r>
        <w:rPr>
          <w:b w:val="0"/>
          <w:spacing w:val="-32"/>
          <w:w w:val="85"/>
          <w:sz w:val="36"/>
        </w:rPr>
        <w:t xml:space="preserve"> </w:t>
      </w:r>
      <w:r>
        <w:rPr>
          <w:b w:val="0"/>
          <w:w w:val="85"/>
          <w:sz w:val="36"/>
        </w:rPr>
        <w:t>(stock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price)</w:t>
      </w:r>
      <w:r>
        <w:rPr>
          <w:b w:val="0"/>
          <w:spacing w:val="-32"/>
          <w:w w:val="85"/>
          <w:sz w:val="36"/>
        </w:rPr>
        <w:t xml:space="preserve"> </w:t>
      </w:r>
      <w:r>
        <w:rPr>
          <w:b w:val="0"/>
          <w:w w:val="85"/>
          <w:sz w:val="36"/>
        </w:rPr>
        <w:t>be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considered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as</w:t>
      </w:r>
      <w:r>
        <w:rPr>
          <w:b w:val="0"/>
          <w:spacing w:val="-32"/>
          <w:w w:val="85"/>
          <w:sz w:val="36"/>
        </w:rPr>
        <w:t xml:space="preserve"> </w:t>
      </w:r>
      <w:r>
        <w:rPr>
          <w:b w:val="0"/>
          <w:w w:val="85"/>
          <w:sz w:val="36"/>
        </w:rPr>
        <w:t>well?</w:t>
      </w: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9"/>
        <w:rPr>
          <w:b w:val="0"/>
          <w:sz w:val="37"/>
        </w:rPr>
      </w:pPr>
    </w:p>
    <w:p>
      <w:pPr>
        <w:spacing w:before="0"/>
        <w:ind w:left="300" w:right="0" w:firstLine="0"/>
        <w:jc w:val="left"/>
        <w:rPr>
          <w:b w:val="0"/>
          <w:sz w:val="36"/>
        </w:rPr>
      </w:pPr>
      <w:r>
        <w:rPr>
          <w:b w:val="0"/>
          <w:i/>
          <w:w w:val="95"/>
          <w:position w:val="1"/>
          <w:sz w:val="29"/>
        </w:rPr>
        <w:t>Copyright © 2005 by The McGraw-Hill Companies, Inc.</w:t>
      </w:r>
      <w:r>
        <w:rPr>
          <w:b w:val="0"/>
          <w:w w:val="95"/>
          <w:sz w:val="36"/>
        </w:rPr>
        <w:t>S-176</w:t>
      </w:r>
    </w:p>
    <w:p>
      <w:pPr>
        <w:spacing w:after="0"/>
        <w:jc w:val="left"/>
        <w:rPr>
          <w:sz w:val="36"/>
        </w:rPr>
        <w:sectPr>
          <w:footerReference w:type="even" r:id="rId218"/>
          <w:footerReference w:type="default" r:id="rId219"/>
          <w:pgSz w:w="18360" w:h="23760"/>
          <w:pgMar w:top="2200" w:right="0" w:bottom="280" w:left="1860" w:header="0" w:footer="0"/>
          <w:pgNumType w:start="192"/>
          <w:cols w:space="708"/>
        </w:sectPr>
      </w:pPr>
    </w:p>
    <w:p>
      <w:pPr>
        <w:spacing w:before="42"/>
        <w:ind w:left="300" w:right="0" w:firstLine="0"/>
        <w:jc w:val="left"/>
        <w:rPr>
          <w:rFonts w:ascii="Lucida Sans"/>
          <w:b/>
          <w:sz w:val="48"/>
        </w:rPr>
      </w:pPr>
      <w:r>
        <w:rPr>
          <w:rFonts w:ascii="Lucida Sans"/>
          <w:b/>
          <w:w w:val="95"/>
          <w:sz w:val="48"/>
        </w:rPr>
        <w:t>Solution:</w:t>
      </w: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spacing w:before="10"/>
        <w:rPr>
          <w:rFonts w:ascii="Lucida Sans"/>
          <w:b/>
          <w:sz w:val="19"/>
        </w:rPr>
      </w:pPr>
    </w:p>
    <w:p>
      <w:pPr>
        <w:spacing w:before="71"/>
        <w:ind w:left="2258" w:right="0" w:firstLine="0"/>
        <w:jc w:val="left"/>
        <w:rPr>
          <w:rFonts w:ascii="Lucida Sans"/>
          <w:b/>
          <w:sz w:val="48"/>
        </w:rPr>
      </w:pPr>
      <w:r>
        <w:rPr>
          <w:rFonts w:ascii="Lucida Sans"/>
          <w:b/>
          <w:w w:val="95"/>
          <w:sz w:val="48"/>
        </w:rPr>
        <w:t>Pulp Paper Company and Holt Paper Company</w:t>
      </w:r>
    </w:p>
    <w:p>
      <w:pPr>
        <w:spacing w:before="0"/>
        <w:ind w:left="300" w:right="0" w:firstLine="0"/>
        <w:jc w:val="left"/>
        <w:rPr>
          <w:b w:val="0"/>
          <w:sz w:val="48"/>
        </w:rPr>
      </w:pPr>
      <w:r>
        <w:pict>
          <v:group id="_x0000_s1049" style="width:605pt;height:237pt;margin-top:30.62pt;margin-left:201pt;mso-position-horizontal-relative:page;position:absolute;z-index:-251587584" coordorigin="4020,612" coordsize="12100,4740">
            <v:shape id="_x0000_s1050" type="#_x0000_t75" style="width:12100;height:4700;left:4020;position:absolute;top:651" stroked="f">
              <v:imagedata r:id="rId220" o:title=""/>
            </v:shape>
            <v:shape id="_x0000_s1051" type="#_x0000_t202" style="width:979;height:536;left:10859;position:absolute;top:612" filled="f" stroked="f">
              <v:textbox inset="0,0,0,0">
                <w:txbxContent>
                  <w:p>
                    <w:pPr>
                      <w:spacing w:before="0" w:line="536" w:lineRule="exact"/>
                      <w:ind w:left="0" w:right="0" w:firstLine="0"/>
                      <w:jc w:val="left"/>
                      <w:rPr>
                        <w:rFonts w:ascii="Lucida Sans"/>
                        <w:b/>
                        <w:sz w:val="48"/>
                      </w:rPr>
                    </w:pPr>
                    <w:r>
                      <w:rPr>
                        <w:rFonts w:ascii="Lucida Sans"/>
                        <w:b/>
                        <w:w w:val="85"/>
                        <w:sz w:val="48"/>
                      </w:rPr>
                      <w:t>Pulp</w:t>
                    </w:r>
                  </w:p>
                </w:txbxContent>
              </v:textbox>
            </v:shape>
            <v:shape id="_x0000_s1052" type="#_x0000_t202" style="width:925;height:536;left:14010;position:absolute;top:612" filled="f" stroked="f">
              <v:textbox inset="0,0,0,0">
                <w:txbxContent>
                  <w:p>
                    <w:pPr>
                      <w:spacing w:before="0" w:line="536" w:lineRule="exact"/>
                      <w:ind w:left="0" w:right="0" w:firstLine="0"/>
                      <w:jc w:val="left"/>
                      <w:rPr>
                        <w:rFonts w:ascii="Lucida Sans"/>
                        <w:b/>
                        <w:sz w:val="48"/>
                      </w:rPr>
                    </w:pPr>
                    <w:r>
                      <w:rPr>
                        <w:rFonts w:ascii="Lucida Sans"/>
                        <w:b/>
                        <w:w w:val="85"/>
                        <w:sz w:val="48"/>
                      </w:rPr>
                      <w:t>Holt</w:t>
                    </w:r>
                  </w:p>
                </w:txbxContent>
              </v:textbox>
            </v:shape>
          </v:group>
        </w:pict>
      </w:r>
      <w:r>
        <w:rPr>
          <w:b w:val="0"/>
          <w:w w:val="85"/>
          <w:sz w:val="48"/>
        </w:rPr>
        <w:t>a.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6"/>
        </w:rPr>
      </w:pPr>
    </w:p>
    <w:tbl>
      <w:tblPr>
        <w:tblStyle w:val="TableNormal9"/>
        <w:tblW w:w="0" w:type="auto"/>
        <w:jc w:val="left"/>
        <w:tblInd w:w="23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36"/>
        <w:gridCol w:w="3649"/>
        <w:gridCol w:w="2546"/>
      </w:tblGrid>
      <w:tr>
        <w:tblPrEx>
          <w:tblW w:w="0" w:type="auto"/>
          <w:jc w:val="left"/>
          <w:tblInd w:w="23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6"/>
          <w:jc w:val="left"/>
        </w:trPr>
        <w:tc>
          <w:tcPr>
            <w:tcW w:w="5036" w:type="dxa"/>
          </w:tcPr>
          <w:p>
            <w:pPr>
              <w:pStyle w:val="TableParagraph"/>
              <w:spacing w:line="527" w:lineRule="exact"/>
              <w:ind w:left="50"/>
              <w:rPr>
                <w:b w:val="0"/>
                <w:sz w:val="48"/>
              </w:rPr>
            </w:pPr>
            <w:r>
              <w:rPr>
                <w:b w:val="0"/>
                <w:sz w:val="48"/>
              </w:rPr>
              <w:t>EBIT</w:t>
            </w:r>
          </w:p>
        </w:tc>
        <w:tc>
          <w:tcPr>
            <w:tcW w:w="3649" w:type="dxa"/>
          </w:tcPr>
          <w:p>
            <w:pPr>
              <w:pStyle w:val="TableParagraph"/>
              <w:spacing w:line="527" w:lineRule="exact"/>
              <w:ind w:right="698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$150,000</w:t>
            </w:r>
          </w:p>
        </w:tc>
        <w:tc>
          <w:tcPr>
            <w:tcW w:w="2546" w:type="dxa"/>
          </w:tcPr>
          <w:p>
            <w:pPr>
              <w:pStyle w:val="TableParagraph"/>
              <w:spacing w:line="527" w:lineRule="exact"/>
              <w:ind w:right="54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$150,000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5036" w:type="dxa"/>
          </w:tcPr>
          <w:p>
            <w:pPr>
              <w:pStyle w:val="TableParagraph"/>
              <w:ind w:left="50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Less: Interest</w:t>
            </w:r>
          </w:p>
        </w:tc>
        <w:tc>
          <w:tcPr>
            <w:tcW w:w="3649" w:type="dxa"/>
          </w:tcPr>
          <w:p>
            <w:pPr>
              <w:pStyle w:val="TableParagraph"/>
              <w:ind w:right="698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80,000</w:t>
            </w:r>
          </w:p>
        </w:tc>
        <w:tc>
          <w:tcPr>
            <w:tcW w:w="2546" w:type="dxa"/>
          </w:tcPr>
          <w:p>
            <w:pPr>
              <w:pStyle w:val="TableParagraph"/>
              <w:ind w:right="53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40,000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5036" w:type="dxa"/>
          </w:tcPr>
          <w:p>
            <w:pPr>
              <w:pStyle w:val="TableParagraph"/>
              <w:spacing w:line="548" w:lineRule="exact"/>
              <w:ind w:left="50"/>
              <w:rPr>
                <w:b w:val="0"/>
                <w:sz w:val="48"/>
              </w:rPr>
            </w:pPr>
            <w:r>
              <w:rPr>
                <w:b w:val="0"/>
                <w:sz w:val="48"/>
              </w:rPr>
              <w:t>EBT</w:t>
            </w:r>
          </w:p>
        </w:tc>
        <w:tc>
          <w:tcPr>
            <w:tcW w:w="3649" w:type="dxa"/>
          </w:tcPr>
          <w:p>
            <w:pPr>
              <w:pStyle w:val="TableParagraph"/>
              <w:spacing w:line="548" w:lineRule="exact"/>
              <w:ind w:right="698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70,000</w:t>
            </w:r>
          </w:p>
        </w:tc>
        <w:tc>
          <w:tcPr>
            <w:tcW w:w="2546" w:type="dxa"/>
          </w:tcPr>
          <w:p>
            <w:pPr>
              <w:pStyle w:val="TableParagraph"/>
              <w:spacing w:line="548" w:lineRule="exact"/>
              <w:ind w:right="51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110,000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5036" w:type="dxa"/>
          </w:tcPr>
          <w:p>
            <w:pPr>
              <w:pStyle w:val="TableParagraph"/>
              <w:spacing w:line="548" w:lineRule="exact"/>
              <w:ind w:left="50"/>
              <w:rPr>
                <w:b w:val="0"/>
                <w:sz w:val="48"/>
              </w:rPr>
            </w:pPr>
            <w:r>
              <w:rPr>
                <w:b w:val="0"/>
                <w:sz w:val="48"/>
              </w:rPr>
              <w:t>Less:</w:t>
            </w:r>
            <w:r>
              <w:rPr>
                <w:b w:val="0"/>
                <w:spacing w:val="-73"/>
                <w:sz w:val="48"/>
              </w:rPr>
              <w:t xml:space="preserve"> </w:t>
            </w:r>
            <w:r>
              <w:rPr>
                <w:b w:val="0"/>
                <w:sz w:val="48"/>
              </w:rPr>
              <w:t>Taxes</w:t>
            </w:r>
            <w:r>
              <w:rPr>
                <w:b w:val="0"/>
                <w:spacing w:val="-72"/>
                <w:sz w:val="48"/>
              </w:rPr>
              <w:t xml:space="preserve"> </w:t>
            </w:r>
            <w:r>
              <w:rPr>
                <w:b w:val="0"/>
                <w:sz w:val="48"/>
              </w:rPr>
              <w:t>@</w:t>
            </w:r>
            <w:r>
              <w:rPr>
                <w:b w:val="0"/>
                <w:spacing w:val="-72"/>
                <w:sz w:val="48"/>
              </w:rPr>
              <w:t xml:space="preserve"> </w:t>
            </w:r>
            <w:r>
              <w:rPr>
                <w:b w:val="0"/>
                <w:sz w:val="48"/>
              </w:rPr>
              <w:t>40%</w:t>
            </w:r>
          </w:p>
        </w:tc>
        <w:tc>
          <w:tcPr>
            <w:tcW w:w="3649" w:type="dxa"/>
          </w:tcPr>
          <w:p>
            <w:pPr>
              <w:pStyle w:val="TableParagraph"/>
              <w:spacing w:line="548" w:lineRule="exact"/>
              <w:ind w:right="698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28,000</w:t>
            </w:r>
          </w:p>
        </w:tc>
        <w:tc>
          <w:tcPr>
            <w:tcW w:w="2546" w:type="dxa"/>
          </w:tcPr>
          <w:p>
            <w:pPr>
              <w:pStyle w:val="TableParagraph"/>
              <w:spacing w:line="548" w:lineRule="exact"/>
              <w:ind w:right="53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44,000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5036" w:type="dxa"/>
          </w:tcPr>
          <w:p>
            <w:pPr>
              <w:pStyle w:val="TableParagraph"/>
              <w:ind w:left="50"/>
              <w:rPr>
                <w:b w:val="0"/>
                <w:sz w:val="48"/>
              </w:rPr>
            </w:pPr>
            <w:r>
              <w:rPr>
                <w:b w:val="0"/>
                <w:sz w:val="48"/>
              </w:rPr>
              <w:t>EAT</w:t>
            </w:r>
          </w:p>
        </w:tc>
        <w:tc>
          <w:tcPr>
            <w:tcW w:w="3649" w:type="dxa"/>
          </w:tcPr>
          <w:p>
            <w:pPr>
              <w:pStyle w:val="TableParagraph"/>
              <w:ind w:right="698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42,000</w:t>
            </w:r>
          </w:p>
        </w:tc>
        <w:tc>
          <w:tcPr>
            <w:tcW w:w="2546" w:type="dxa"/>
          </w:tcPr>
          <w:p>
            <w:pPr>
              <w:pStyle w:val="TableParagraph"/>
              <w:ind w:right="53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66,000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5036" w:type="dxa"/>
          </w:tcPr>
          <w:p>
            <w:pPr>
              <w:pStyle w:val="TableParagraph"/>
              <w:ind w:left="50"/>
              <w:rPr>
                <w:b w:val="0"/>
                <w:sz w:val="48"/>
              </w:rPr>
            </w:pPr>
            <w:r>
              <w:rPr>
                <w:b w:val="0"/>
                <w:w w:val="90"/>
                <w:sz w:val="48"/>
              </w:rPr>
              <w:t>Shares</w:t>
            </w:r>
          </w:p>
        </w:tc>
        <w:tc>
          <w:tcPr>
            <w:tcW w:w="3649" w:type="dxa"/>
          </w:tcPr>
          <w:p>
            <w:pPr>
              <w:pStyle w:val="TableParagraph"/>
              <w:ind w:right="696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140,000</w:t>
            </w:r>
          </w:p>
        </w:tc>
        <w:tc>
          <w:tcPr>
            <w:tcW w:w="2546" w:type="dxa"/>
          </w:tcPr>
          <w:p>
            <w:pPr>
              <w:pStyle w:val="TableParagraph"/>
              <w:ind w:right="51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220,000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8"/>
          <w:jc w:val="left"/>
        </w:trPr>
        <w:tc>
          <w:tcPr>
            <w:tcW w:w="5036" w:type="dxa"/>
          </w:tcPr>
          <w:p>
            <w:pPr>
              <w:pStyle w:val="TableParagraph"/>
              <w:spacing w:line="529" w:lineRule="exact"/>
              <w:ind w:left="50"/>
              <w:rPr>
                <w:b w:val="0"/>
                <w:sz w:val="48"/>
              </w:rPr>
            </w:pPr>
            <w:r>
              <w:rPr>
                <w:b w:val="0"/>
                <w:w w:val="95"/>
                <w:sz w:val="48"/>
              </w:rPr>
              <w:t>EPS</w:t>
            </w:r>
          </w:p>
        </w:tc>
        <w:tc>
          <w:tcPr>
            <w:tcW w:w="3649" w:type="dxa"/>
          </w:tcPr>
          <w:p>
            <w:pPr>
              <w:pStyle w:val="TableParagraph"/>
              <w:spacing w:line="529" w:lineRule="exact"/>
              <w:ind w:right="694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$.30</w:t>
            </w:r>
          </w:p>
        </w:tc>
        <w:tc>
          <w:tcPr>
            <w:tcW w:w="2546" w:type="dxa"/>
          </w:tcPr>
          <w:p>
            <w:pPr>
              <w:pStyle w:val="TableParagraph"/>
              <w:spacing w:line="529" w:lineRule="exact"/>
              <w:ind w:right="49"/>
              <w:jc w:val="right"/>
              <w:rPr>
                <w:b w:val="0"/>
                <w:sz w:val="48"/>
              </w:rPr>
            </w:pPr>
            <w:r>
              <w:rPr>
                <w:b w:val="0"/>
                <w:w w:val="80"/>
                <w:sz w:val="48"/>
              </w:rPr>
              <w:t>$.30</w:t>
            </w:r>
          </w:p>
        </w:tc>
      </w:tr>
    </w:tbl>
    <w:p>
      <w:pPr>
        <w:pStyle w:val="BodyText"/>
        <w:rPr>
          <w:b w:val="0"/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937"/>
          <w:tab w:val="left" w:pos="938"/>
          <w:tab w:val="left" w:pos="3540"/>
        </w:tabs>
        <w:spacing w:before="216" w:after="0" w:line="559" w:lineRule="exact"/>
        <w:ind w:left="938" w:right="0" w:hanging="638"/>
        <w:jc w:val="left"/>
        <w:rPr>
          <w:b w:val="0"/>
          <w:sz w:val="48"/>
        </w:rPr>
      </w:pPr>
      <w:r>
        <w:rPr>
          <w:b w:val="0"/>
          <w:w w:val="90"/>
          <w:sz w:val="48"/>
        </w:rPr>
        <w:t>Stock</w:t>
      </w:r>
      <w:r>
        <w:rPr>
          <w:b w:val="0"/>
          <w:spacing w:val="-71"/>
          <w:w w:val="90"/>
          <w:sz w:val="48"/>
        </w:rPr>
        <w:t xml:space="preserve"> </w:t>
      </w:r>
      <w:r>
        <w:rPr>
          <w:b w:val="0"/>
          <w:w w:val="90"/>
          <w:sz w:val="48"/>
        </w:rPr>
        <w:t>price</w:t>
        <w:tab/>
      </w:r>
      <w:r>
        <w:rPr>
          <w:b w:val="0"/>
          <w:w w:val="95"/>
          <w:sz w:val="48"/>
        </w:rPr>
        <w:t>= P/E x</w:t>
      </w:r>
      <w:r>
        <w:rPr>
          <w:b w:val="0"/>
          <w:spacing w:val="-88"/>
          <w:w w:val="95"/>
          <w:sz w:val="48"/>
        </w:rPr>
        <w:t xml:space="preserve"> </w:t>
      </w:r>
      <w:r>
        <w:rPr>
          <w:b w:val="0"/>
          <w:w w:val="95"/>
          <w:sz w:val="48"/>
        </w:rPr>
        <w:t>EPS</w:t>
      </w:r>
    </w:p>
    <w:p>
      <w:pPr>
        <w:spacing w:before="0" w:line="559" w:lineRule="exact"/>
        <w:ind w:left="3899" w:right="0" w:firstLine="0"/>
        <w:jc w:val="left"/>
        <w:rPr>
          <w:b w:val="0"/>
          <w:sz w:val="48"/>
        </w:rPr>
      </w:pPr>
      <w:r>
        <w:rPr>
          <w:b w:val="0"/>
          <w:w w:val="90"/>
          <w:sz w:val="48"/>
        </w:rPr>
        <w:t>20 x $.30 =</w:t>
      </w:r>
      <w:r>
        <w:rPr>
          <w:b w:val="0"/>
          <w:spacing w:val="-89"/>
          <w:w w:val="90"/>
          <w:sz w:val="48"/>
        </w:rPr>
        <w:t xml:space="preserve"> </w:t>
      </w:r>
      <w:r>
        <w:rPr>
          <w:b w:val="0"/>
          <w:w w:val="90"/>
          <w:sz w:val="48"/>
        </w:rPr>
        <w:t>$6.00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7"/>
        <w:rPr>
          <w:b w:val="0"/>
          <w:sz w:val="18"/>
        </w:rPr>
      </w:pPr>
    </w:p>
    <w:p>
      <w:pPr>
        <w:spacing w:after="0"/>
        <w:rPr>
          <w:sz w:val="18"/>
        </w:rPr>
        <w:sectPr>
          <w:footerReference w:type="even" r:id="rId221"/>
          <w:footerReference w:type="default" r:id="rId222"/>
          <w:pgSz w:w="18360" w:h="23760"/>
          <w:pgMar w:top="2100" w:right="0" w:bottom="1640" w:left="1860" w:header="0" w:footer="1443"/>
          <w:pgNumType w:start="177"/>
          <w:cols w:space="708"/>
        </w:sectPr>
      </w:pPr>
    </w:p>
    <w:p>
      <w:pPr>
        <w:pStyle w:val="ListParagraph"/>
        <w:numPr>
          <w:ilvl w:val="0"/>
          <w:numId w:val="9"/>
        </w:numPr>
        <w:tabs>
          <w:tab w:val="left" w:pos="3097"/>
          <w:tab w:val="left" w:pos="3098"/>
        </w:tabs>
        <w:spacing w:before="71" w:after="0" w:line="573" w:lineRule="exact"/>
        <w:ind w:left="3097" w:right="0" w:hanging="2798"/>
        <w:jc w:val="left"/>
        <w:rPr>
          <w:rFonts w:ascii="Lucida Sans"/>
          <w:b/>
          <w:sz w:val="48"/>
        </w:rPr>
      </w:pPr>
      <w:r>
        <w:rPr>
          <w:rFonts w:ascii="Lucida Sans"/>
          <w:b/>
          <w:sz w:val="48"/>
        </w:rPr>
        <w:t>Pulp</w:t>
      </w:r>
    </w:p>
    <w:p>
      <w:pPr>
        <w:spacing w:before="0" w:line="559" w:lineRule="exact"/>
        <w:ind w:left="2015" w:right="0" w:firstLine="0"/>
        <w:jc w:val="left"/>
        <w:rPr>
          <w:b w:val="0"/>
          <w:sz w:val="48"/>
        </w:rPr>
      </w:pPr>
      <w:r>
        <w:rPr>
          <w:b w:val="0"/>
          <w:w w:val="90"/>
          <w:sz w:val="48"/>
        </w:rPr>
        <w:t>15</w:t>
      </w:r>
      <w:r>
        <w:rPr>
          <w:b w:val="0"/>
          <w:spacing w:val="-85"/>
          <w:w w:val="90"/>
          <w:sz w:val="48"/>
        </w:rPr>
        <w:t xml:space="preserve"> </w:t>
      </w:r>
      <w:r>
        <w:rPr>
          <w:b w:val="0"/>
          <w:w w:val="90"/>
          <w:sz w:val="48"/>
        </w:rPr>
        <w:t>x</w:t>
      </w:r>
      <w:r>
        <w:rPr>
          <w:b w:val="0"/>
          <w:spacing w:val="-84"/>
          <w:w w:val="90"/>
          <w:sz w:val="48"/>
        </w:rPr>
        <w:t xml:space="preserve"> </w:t>
      </w:r>
      <w:r>
        <w:rPr>
          <w:b w:val="0"/>
          <w:w w:val="90"/>
          <w:sz w:val="48"/>
        </w:rPr>
        <w:t>$.30</w:t>
      </w:r>
      <w:r>
        <w:rPr>
          <w:b w:val="0"/>
          <w:spacing w:val="-84"/>
          <w:w w:val="90"/>
          <w:sz w:val="48"/>
        </w:rPr>
        <w:t xml:space="preserve"> </w:t>
      </w:r>
      <w:r>
        <w:rPr>
          <w:b w:val="0"/>
          <w:w w:val="90"/>
          <w:sz w:val="48"/>
        </w:rPr>
        <w:t>=</w:t>
      </w:r>
      <w:r>
        <w:rPr>
          <w:b w:val="0"/>
          <w:spacing w:val="-84"/>
          <w:w w:val="90"/>
          <w:sz w:val="48"/>
        </w:rPr>
        <w:t xml:space="preserve"> </w:t>
      </w:r>
      <w:r>
        <w:rPr>
          <w:b w:val="0"/>
          <w:w w:val="90"/>
          <w:sz w:val="48"/>
        </w:rPr>
        <w:t>$4.50</w:t>
      </w:r>
    </w:p>
    <w:p>
      <w:pPr>
        <w:spacing w:before="71"/>
        <w:ind w:left="1381" w:right="0" w:firstLine="0"/>
        <w:jc w:val="left"/>
        <w:rPr>
          <w:rFonts w:ascii="Lucida Sans"/>
          <w:b/>
          <w:sz w:val="48"/>
        </w:rPr>
      </w:pPr>
      <w:r>
        <w:br w:type="column"/>
      </w:r>
      <w:r>
        <w:rPr>
          <w:rFonts w:ascii="Lucida Sans"/>
          <w:b/>
          <w:sz w:val="48"/>
        </w:rPr>
        <w:t>Holt</w:t>
      </w:r>
    </w:p>
    <w:p>
      <w:pPr>
        <w:spacing w:before="3"/>
        <w:ind w:left="300" w:right="0" w:firstLine="0"/>
        <w:jc w:val="left"/>
        <w:rPr>
          <w:b w:val="0"/>
          <w:sz w:val="48"/>
        </w:rPr>
      </w:pPr>
      <w:r>
        <w:rPr>
          <w:b w:val="0"/>
          <w:w w:val="90"/>
          <w:sz w:val="48"/>
        </w:rPr>
        <w:t>26 x $.30 =</w:t>
      </w:r>
      <w:r>
        <w:rPr>
          <w:b w:val="0"/>
          <w:spacing w:val="-95"/>
          <w:w w:val="90"/>
          <w:sz w:val="48"/>
        </w:rPr>
        <w:t xml:space="preserve"> </w:t>
      </w:r>
      <w:r>
        <w:rPr>
          <w:b w:val="0"/>
          <w:w w:val="90"/>
          <w:sz w:val="48"/>
        </w:rPr>
        <w:t>$7.80</w:t>
      </w:r>
    </w:p>
    <w:p>
      <w:pPr>
        <w:spacing w:after="0"/>
        <w:jc w:val="left"/>
        <w:rPr>
          <w:sz w:val="48"/>
        </w:rPr>
        <w:sectPr>
          <w:footerReference w:type="even" r:id="rId223"/>
          <w:footerReference w:type="default" r:id="rId224"/>
          <w:type w:val="continuous"/>
          <w:pgSz w:w="18360" w:h="23760"/>
          <w:pgMar w:top="2220" w:right="0" w:bottom="1640" w:left="1860" w:header="708" w:footer="708"/>
          <w:pgNumType w:start="178"/>
          <w:cols w:num="2" w:space="708" w:equalWidth="0">
            <w:col w:w="5438" w:space="1043"/>
            <w:col w:w="10019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9"/>
        <w:rPr>
          <w:b w:val="0"/>
          <w:sz w:val="19"/>
        </w:rPr>
      </w:pPr>
    </w:p>
    <w:p>
      <w:pPr>
        <w:pStyle w:val="ListParagraph"/>
        <w:numPr>
          <w:ilvl w:val="0"/>
          <w:numId w:val="9"/>
        </w:numPr>
        <w:tabs>
          <w:tab w:val="left" w:pos="937"/>
          <w:tab w:val="left" w:pos="938"/>
        </w:tabs>
        <w:spacing w:before="81" w:after="0" w:line="235" w:lineRule="auto"/>
        <w:ind w:left="938" w:right="3126" w:hanging="638"/>
        <w:jc w:val="left"/>
        <w:rPr>
          <w:b w:val="0"/>
          <w:sz w:val="48"/>
        </w:rPr>
      </w:pPr>
      <w:r>
        <w:rPr>
          <w:b w:val="0"/>
          <w:w w:val="85"/>
          <w:sz w:val="48"/>
        </w:rPr>
        <w:t>Clearly,</w:t>
      </w:r>
      <w:r>
        <w:rPr>
          <w:b w:val="0"/>
          <w:spacing w:val="-39"/>
          <w:w w:val="85"/>
          <w:sz w:val="48"/>
        </w:rPr>
        <w:t xml:space="preserve"> </w:t>
      </w:r>
      <w:r>
        <w:rPr>
          <w:b w:val="0"/>
          <w:w w:val="85"/>
          <w:sz w:val="48"/>
        </w:rPr>
        <w:t>the</w:t>
      </w:r>
      <w:r>
        <w:rPr>
          <w:b w:val="0"/>
          <w:spacing w:val="-39"/>
          <w:w w:val="85"/>
          <w:sz w:val="48"/>
        </w:rPr>
        <w:t xml:space="preserve"> </w:t>
      </w:r>
      <w:r>
        <w:rPr>
          <w:b w:val="0"/>
          <w:w w:val="85"/>
          <w:sz w:val="48"/>
        </w:rPr>
        <w:t>ultimate</w:t>
      </w:r>
      <w:r>
        <w:rPr>
          <w:b w:val="0"/>
          <w:spacing w:val="-38"/>
          <w:w w:val="85"/>
          <w:sz w:val="48"/>
        </w:rPr>
        <w:t xml:space="preserve"> </w:t>
      </w:r>
      <w:r>
        <w:rPr>
          <w:b w:val="0"/>
          <w:w w:val="85"/>
          <w:sz w:val="48"/>
        </w:rPr>
        <w:t>objective</w:t>
      </w:r>
      <w:r>
        <w:rPr>
          <w:b w:val="0"/>
          <w:spacing w:val="-39"/>
          <w:w w:val="85"/>
          <w:sz w:val="48"/>
        </w:rPr>
        <w:t xml:space="preserve"> </w:t>
      </w:r>
      <w:r>
        <w:rPr>
          <w:b w:val="0"/>
          <w:w w:val="85"/>
          <w:sz w:val="48"/>
        </w:rPr>
        <w:t>should</w:t>
      </w:r>
      <w:r>
        <w:rPr>
          <w:b w:val="0"/>
          <w:spacing w:val="-38"/>
          <w:w w:val="85"/>
          <w:sz w:val="48"/>
        </w:rPr>
        <w:t xml:space="preserve"> </w:t>
      </w:r>
      <w:r>
        <w:rPr>
          <w:b w:val="0"/>
          <w:w w:val="85"/>
          <w:sz w:val="48"/>
        </w:rPr>
        <w:t>be</w:t>
      </w:r>
      <w:r>
        <w:rPr>
          <w:b w:val="0"/>
          <w:spacing w:val="-39"/>
          <w:w w:val="85"/>
          <w:sz w:val="48"/>
        </w:rPr>
        <w:t xml:space="preserve"> </w:t>
      </w:r>
      <w:r>
        <w:rPr>
          <w:b w:val="0"/>
          <w:w w:val="85"/>
          <w:sz w:val="48"/>
        </w:rPr>
        <w:t>to</w:t>
      </w:r>
      <w:r>
        <w:rPr>
          <w:b w:val="0"/>
          <w:spacing w:val="-38"/>
          <w:w w:val="85"/>
          <w:sz w:val="48"/>
        </w:rPr>
        <w:t xml:space="preserve"> </w:t>
      </w:r>
      <w:r>
        <w:rPr>
          <w:b w:val="0"/>
          <w:w w:val="85"/>
          <w:sz w:val="48"/>
        </w:rPr>
        <w:t>maximize</w:t>
      </w:r>
      <w:r>
        <w:rPr>
          <w:b w:val="0"/>
          <w:spacing w:val="-39"/>
          <w:w w:val="85"/>
          <w:sz w:val="48"/>
        </w:rPr>
        <w:t xml:space="preserve"> </w:t>
      </w:r>
      <w:r>
        <w:rPr>
          <w:b w:val="0"/>
          <w:w w:val="85"/>
          <w:sz w:val="48"/>
        </w:rPr>
        <w:t>the</w:t>
      </w:r>
      <w:r>
        <w:rPr>
          <w:b w:val="0"/>
          <w:spacing w:val="-38"/>
          <w:w w:val="85"/>
          <w:sz w:val="48"/>
        </w:rPr>
        <w:t xml:space="preserve"> </w:t>
      </w:r>
      <w:r>
        <w:rPr>
          <w:b w:val="0"/>
          <w:w w:val="85"/>
          <w:sz w:val="48"/>
        </w:rPr>
        <w:t>stock price.</w:t>
      </w:r>
      <w:r>
        <w:rPr>
          <w:b w:val="0"/>
          <w:spacing w:val="-35"/>
          <w:w w:val="85"/>
          <w:sz w:val="48"/>
        </w:rPr>
        <w:t xml:space="preserve"> </w:t>
      </w:r>
      <w:r>
        <w:rPr>
          <w:b w:val="0"/>
          <w:w w:val="85"/>
          <w:sz w:val="48"/>
        </w:rPr>
        <w:t>While</w:t>
      </w:r>
      <w:r>
        <w:rPr>
          <w:b w:val="0"/>
          <w:spacing w:val="-35"/>
          <w:w w:val="85"/>
          <w:sz w:val="48"/>
        </w:rPr>
        <w:t xml:space="preserve"> </w:t>
      </w:r>
      <w:r>
        <w:rPr>
          <w:b w:val="0"/>
          <w:w w:val="85"/>
          <w:sz w:val="48"/>
        </w:rPr>
        <w:t>management</w:t>
      </w:r>
      <w:r>
        <w:rPr>
          <w:b w:val="0"/>
          <w:spacing w:val="-35"/>
          <w:w w:val="85"/>
          <w:sz w:val="48"/>
        </w:rPr>
        <w:t xml:space="preserve"> </w:t>
      </w:r>
      <w:r>
        <w:rPr>
          <w:b w:val="0"/>
          <w:w w:val="85"/>
          <w:sz w:val="48"/>
        </w:rPr>
        <w:t>would</w:t>
      </w:r>
      <w:r>
        <w:rPr>
          <w:b w:val="0"/>
          <w:spacing w:val="-35"/>
          <w:w w:val="85"/>
          <w:sz w:val="48"/>
        </w:rPr>
        <w:t xml:space="preserve"> </w:t>
      </w:r>
      <w:r>
        <w:rPr>
          <w:b w:val="0"/>
          <w:w w:val="85"/>
          <w:sz w:val="48"/>
        </w:rPr>
        <w:t>be</w:t>
      </w:r>
      <w:r>
        <w:rPr>
          <w:b w:val="0"/>
          <w:spacing w:val="-35"/>
          <w:w w:val="85"/>
          <w:sz w:val="48"/>
        </w:rPr>
        <w:t xml:space="preserve"> </w:t>
      </w:r>
      <w:r>
        <w:rPr>
          <w:b w:val="0"/>
          <w:w w:val="85"/>
          <w:sz w:val="48"/>
        </w:rPr>
        <w:t>indifferent</w:t>
      </w:r>
      <w:r>
        <w:rPr>
          <w:b w:val="0"/>
          <w:spacing w:val="-35"/>
          <w:w w:val="85"/>
          <w:sz w:val="48"/>
        </w:rPr>
        <w:t xml:space="preserve"> </w:t>
      </w:r>
      <w:r>
        <w:rPr>
          <w:b w:val="0"/>
          <w:w w:val="85"/>
          <w:sz w:val="48"/>
        </w:rPr>
        <w:t>between</w:t>
      </w:r>
      <w:r>
        <w:rPr>
          <w:b w:val="0"/>
          <w:spacing w:val="-35"/>
          <w:w w:val="85"/>
          <w:sz w:val="48"/>
        </w:rPr>
        <w:t xml:space="preserve"> </w:t>
      </w:r>
      <w:r>
        <w:rPr>
          <w:b w:val="0"/>
          <w:w w:val="85"/>
          <w:sz w:val="48"/>
        </w:rPr>
        <w:t>the</w:t>
      </w:r>
      <w:r>
        <w:rPr>
          <w:b w:val="0"/>
          <w:spacing w:val="-35"/>
          <w:w w:val="85"/>
          <w:sz w:val="48"/>
        </w:rPr>
        <w:t xml:space="preserve"> </w:t>
      </w:r>
      <w:r>
        <w:rPr>
          <w:b w:val="0"/>
          <w:w w:val="85"/>
          <w:sz w:val="48"/>
        </w:rPr>
        <w:t>two plans</w:t>
      </w:r>
      <w:r>
        <w:rPr>
          <w:b w:val="0"/>
          <w:spacing w:val="-64"/>
          <w:w w:val="85"/>
          <w:sz w:val="48"/>
        </w:rPr>
        <w:t xml:space="preserve"> </w:t>
      </w:r>
      <w:r>
        <w:rPr>
          <w:b w:val="0"/>
          <w:w w:val="85"/>
          <w:sz w:val="48"/>
        </w:rPr>
        <w:t>based</w:t>
      </w:r>
      <w:r>
        <w:rPr>
          <w:b w:val="0"/>
          <w:spacing w:val="-64"/>
          <w:w w:val="85"/>
          <w:sz w:val="48"/>
        </w:rPr>
        <w:t xml:space="preserve"> </w:t>
      </w:r>
      <w:r>
        <w:rPr>
          <w:b w:val="0"/>
          <w:w w:val="85"/>
          <w:sz w:val="48"/>
        </w:rPr>
        <w:t>on</w:t>
      </w:r>
      <w:r>
        <w:rPr>
          <w:b w:val="0"/>
          <w:spacing w:val="-63"/>
          <w:w w:val="85"/>
          <w:sz w:val="48"/>
        </w:rPr>
        <w:t xml:space="preserve"> </w:t>
      </w:r>
      <w:r>
        <w:rPr>
          <w:b w:val="0"/>
          <w:w w:val="85"/>
          <w:sz w:val="48"/>
        </w:rPr>
        <w:t>earnings</w:t>
      </w:r>
      <w:r>
        <w:rPr>
          <w:b w:val="0"/>
          <w:spacing w:val="-64"/>
          <w:w w:val="85"/>
          <w:sz w:val="48"/>
        </w:rPr>
        <w:t xml:space="preserve"> </w:t>
      </w:r>
      <w:r>
        <w:rPr>
          <w:b w:val="0"/>
          <w:w w:val="85"/>
          <w:sz w:val="48"/>
        </w:rPr>
        <w:t>per</w:t>
      </w:r>
      <w:r>
        <w:rPr>
          <w:b w:val="0"/>
          <w:spacing w:val="-64"/>
          <w:w w:val="85"/>
          <w:sz w:val="48"/>
        </w:rPr>
        <w:t xml:space="preserve"> </w:t>
      </w:r>
      <w:r>
        <w:rPr>
          <w:b w:val="0"/>
          <w:w w:val="85"/>
          <w:sz w:val="48"/>
        </w:rPr>
        <w:t>share,</w:t>
      </w:r>
      <w:r>
        <w:rPr>
          <w:b w:val="0"/>
          <w:spacing w:val="-63"/>
          <w:w w:val="85"/>
          <w:sz w:val="48"/>
        </w:rPr>
        <w:t xml:space="preserve"> </w:t>
      </w:r>
      <w:r>
        <w:rPr>
          <w:b w:val="0"/>
          <w:w w:val="85"/>
          <w:sz w:val="48"/>
        </w:rPr>
        <w:t>Holt</w:t>
      </w:r>
      <w:r>
        <w:rPr>
          <w:b w:val="0"/>
          <w:spacing w:val="-64"/>
          <w:w w:val="85"/>
          <w:sz w:val="48"/>
        </w:rPr>
        <w:t xml:space="preserve"> </w:t>
      </w:r>
      <w:r>
        <w:rPr>
          <w:b w:val="0"/>
          <w:w w:val="85"/>
          <w:sz w:val="48"/>
        </w:rPr>
        <w:t>Paper,</w:t>
      </w:r>
      <w:r>
        <w:rPr>
          <w:b w:val="0"/>
          <w:spacing w:val="-64"/>
          <w:w w:val="85"/>
          <w:sz w:val="48"/>
        </w:rPr>
        <w:t xml:space="preserve"> </w:t>
      </w:r>
      <w:r>
        <w:rPr>
          <w:b w:val="0"/>
          <w:w w:val="85"/>
          <w:sz w:val="48"/>
        </w:rPr>
        <w:t>with</w:t>
      </w:r>
      <w:r>
        <w:rPr>
          <w:b w:val="0"/>
          <w:spacing w:val="-63"/>
          <w:w w:val="85"/>
          <w:sz w:val="48"/>
        </w:rPr>
        <w:t xml:space="preserve"> </w:t>
      </w:r>
      <w:r>
        <w:rPr>
          <w:b w:val="0"/>
          <w:w w:val="85"/>
          <w:sz w:val="48"/>
        </w:rPr>
        <w:t>the</w:t>
      </w:r>
      <w:r>
        <w:rPr>
          <w:b w:val="0"/>
          <w:spacing w:val="-64"/>
          <w:w w:val="85"/>
          <w:sz w:val="48"/>
        </w:rPr>
        <w:t xml:space="preserve"> </w:t>
      </w:r>
      <w:r>
        <w:rPr>
          <w:b w:val="0"/>
          <w:w w:val="85"/>
          <w:sz w:val="48"/>
        </w:rPr>
        <w:t>less</w:t>
      </w:r>
      <w:r>
        <w:rPr>
          <w:b w:val="0"/>
          <w:spacing w:val="-64"/>
          <w:w w:val="85"/>
          <w:sz w:val="48"/>
        </w:rPr>
        <w:t xml:space="preserve"> </w:t>
      </w:r>
      <w:r>
        <w:rPr>
          <w:b w:val="0"/>
          <w:spacing w:val="-4"/>
          <w:w w:val="85"/>
          <w:sz w:val="48"/>
        </w:rPr>
        <w:t xml:space="preserve">risky </w:t>
      </w:r>
      <w:r>
        <w:rPr>
          <w:b w:val="0"/>
          <w:w w:val="90"/>
          <w:sz w:val="48"/>
        </w:rPr>
        <w:t>plan,</w:t>
      </w:r>
      <w:r>
        <w:rPr>
          <w:b w:val="0"/>
          <w:spacing w:val="-29"/>
          <w:w w:val="90"/>
          <w:sz w:val="48"/>
        </w:rPr>
        <w:t xml:space="preserve"> </w:t>
      </w:r>
      <w:r>
        <w:rPr>
          <w:b w:val="0"/>
          <w:w w:val="90"/>
          <w:sz w:val="48"/>
        </w:rPr>
        <w:t>has</w:t>
      </w:r>
      <w:r>
        <w:rPr>
          <w:b w:val="0"/>
          <w:spacing w:val="-29"/>
          <w:w w:val="90"/>
          <w:sz w:val="48"/>
        </w:rPr>
        <w:t xml:space="preserve"> </w:t>
      </w:r>
      <w:r>
        <w:rPr>
          <w:b w:val="0"/>
          <w:w w:val="90"/>
          <w:sz w:val="48"/>
        </w:rPr>
        <w:t>a</w:t>
      </w:r>
      <w:r>
        <w:rPr>
          <w:b w:val="0"/>
          <w:spacing w:val="-29"/>
          <w:w w:val="90"/>
          <w:sz w:val="48"/>
        </w:rPr>
        <w:t xml:space="preserve"> </w:t>
      </w:r>
      <w:r>
        <w:rPr>
          <w:b w:val="0"/>
          <w:w w:val="90"/>
          <w:sz w:val="48"/>
        </w:rPr>
        <w:t>higher</w:t>
      </w:r>
      <w:r>
        <w:rPr>
          <w:b w:val="0"/>
          <w:spacing w:val="-29"/>
          <w:w w:val="90"/>
          <w:sz w:val="48"/>
        </w:rPr>
        <w:t xml:space="preserve"> </w:t>
      </w:r>
      <w:r>
        <w:rPr>
          <w:b w:val="0"/>
          <w:w w:val="90"/>
          <w:sz w:val="48"/>
        </w:rPr>
        <w:t>stock</w:t>
      </w:r>
      <w:r>
        <w:rPr>
          <w:b w:val="0"/>
          <w:spacing w:val="-28"/>
          <w:w w:val="90"/>
          <w:sz w:val="48"/>
        </w:rPr>
        <w:t xml:space="preserve"> </w:t>
      </w:r>
      <w:r>
        <w:rPr>
          <w:b w:val="0"/>
          <w:w w:val="90"/>
          <w:sz w:val="48"/>
        </w:rPr>
        <w:t>price.</w:t>
      </w:r>
    </w:p>
    <w:p>
      <w:pPr>
        <w:spacing w:after="0" w:line="235" w:lineRule="auto"/>
        <w:jc w:val="left"/>
        <w:rPr>
          <w:sz w:val="48"/>
        </w:rPr>
        <w:sectPr>
          <w:footerReference w:type="even" r:id="rId225"/>
          <w:footerReference w:type="default" r:id="rId226"/>
          <w:type w:val="continuous"/>
          <w:pgSz w:w="18360" w:h="23760"/>
          <w:pgMar w:top="2220" w:right="0" w:bottom="1640" w:left="1860" w:header="708" w:footer="708"/>
          <w:pgNumType w:start="179"/>
          <w:cols w:space="708"/>
        </w:sectPr>
      </w:pPr>
    </w:p>
    <w:p>
      <w:pPr>
        <w:pStyle w:val="BodyText"/>
        <w:tabs>
          <w:tab w:val="left" w:pos="2352"/>
        </w:tabs>
        <w:spacing w:before="67" w:line="235" w:lineRule="auto"/>
        <w:ind w:left="2352" w:right="2617" w:hanging="2052"/>
        <w:rPr>
          <w:b w:val="0"/>
        </w:rPr>
      </w:pPr>
      <w:r>
        <w:rPr>
          <w:b w:val="0"/>
          <w:w w:val="95"/>
        </w:rPr>
        <w:t>5-14.</w:t>
        <w:tab/>
      </w:r>
      <w:r>
        <w:rPr>
          <w:b w:val="0"/>
          <w:w w:val="85"/>
        </w:rPr>
        <w:t>Firms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Japan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often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employ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both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high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operating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financial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leverage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 xml:space="preserve">because </w:t>
      </w:r>
      <w:r>
        <w:rPr>
          <w:b w:val="0"/>
          <w:w w:val="90"/>
        </w:rPr>
        <w:t>of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use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modern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technology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close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borrower-lender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relationships.</w:t>
      </w:r>
    </w:p>
    <w:p>
      <w:pPr>
        <w:pStyle w:val="BodyText"/>
        <w:spacing w:line="411" w:lineRule="exact"/>
        <w:ind w:left="2352"/>
        <w:rPr>
          <w:b w:val="0"/>
        </w:rPr>
      </w:pPr>
      <w:r>
        <w:rPr>
          <w:b w:val="0"/>
          <w:w w:val="95"/>
        </w:rPr>
        <w:t>Assume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Susaki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Company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has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sales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volume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100,000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units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at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price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of</w:t>
      </w:r>
    </w:p>
    <w:p>
      <w:pPr>
        <w:pStyle w:val="BodyText"/>
        <w:spacing w:before="3" w:line="235" w:lineRule="auto"/>
        <w:ind w:left="2352" w:right="2837"/>
        <w:rPr>
          <w:b w:val="0"/>
        </w:rPr>
      </w:pPr>
      <w:r>
        <w:rPr>
          <w:b w:val="0"/>
          <w:w w:val="90"/>
        </w:rPr>
        <w:t>$25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per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unit;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variable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costs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$5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per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unit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fixed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costs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 xml:space="preserve">$1,500,000. </w:t>
      </w:r>
      <w:r>
        <w:rPr>
          <w:b w:val="0"/>
          <w:w w:val="85"/>
        </w:rPr>
        <w:t>Interest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expense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$250,000.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What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degree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combined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leverage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 xml:space="preserve">this </w:t>
      </w:r>
      <w:r>
        <w:rPr>
          <w:b w:val="0"/>
          <w:w w:val="90"/>
        </w:rPr>
        <w:t>Japanese</w:t>
      </w:r>
      <w:r>
        <w:rPr>
          <w:b w:val="0"/>
          <w:spacing w:val="-17"/>
          <w:w w:val="90"/>
        </w:rPr>
        <w:t xml:space="preserve"> </w:t>
      </w:r>
      <w:r>
        <w:rPr>
          <w:b w:val="0"/>
          <w:w w:val="90"/>
        </w:rPr>
        <w:t>firm?</w:t>
      </w:r>
    </w:p>
    <w:p>
      <w:pPr>
        <w:pStyle w:val="BodyText"/>
        <w:spacing w:before="7"/>
        <w:rPr>
          <w:b w:val="0"/>
          <w:sz w:val="18"/>
        </w:rPr>
      </w:pPr>
    </w:p>
    <w:p>
      <w:pPr>
        <w:spacing w:after="0"/>
        <w:rPr>
          <w:sz w:val="18"/>
        </w:rPr>
        <w:sectPr>
          <w:footerReference w:type="even" r:id="rId227"/>
          <w:footerReference w:type="default" r:id="rId228"/>
          <w:pgSz w:w="18360" w:h="23760"/>
          <w:pgMar w:top="2200" w:right="0" w:bottom="280" w:left="1860" w:header="0" w:footer="0"/>
          <w:pgNumType w:start="180"/>
          <w:cols w:space="708"/>
        </w:sectPr>
      </w:pPr>
    </w:p>
    <w:p>
      <w:pPr>
        <w:spacing w:before="70"/>
        <w:ind w:left="300" w:right="0" w:firstLine="0"/>
        <w:jc w:val="left"/>
        <w:rPr>
          <w:rFonts w:ascii="Lucida Sans"/>
          <w:b/>
          <w:sz w:val="48"/>
        </w:rPr>
      </w:pPr>
      <w:r>
        <w:rPr>
          <w:rFonts w:ascii="Lucida Sans"/>
          <w:b/>
          <w:w w:val="95"/>
          <w:sz w:val="48"/>
        </w:rPr>
        <w:t>Solution:</w:t>
      </w:r>
    </w:p>
    <w:p>
      <w:pPr>
        <w:pStyle w:val="BodyText"/>
        <w:rPr>
          <w:rFonts w:ascii="Lucida Sans"/>
          <w:b/>
          <w:sz w:val="54"/>
        </w:rPr>
      </w:pPr>
    </w:p>
    <w:p>
      <w:pPr>
        <w:spacing w:before="377"/>
        <w:ind w:left="1471" w:right="0" w:firstLine="0"/>
        <w:jc w:val="left"/>
        <w:rPr>
          <w:rFonts w:ascii="Symbol" w:hAnsi="Symbol"/>
          <w:sz w:val="48"/>
        </w:rPr>
      </w:pPr>
      <w:r>
        <w:rPr>
          <w:b w:val="0"/>
          <w:sz w:val="48"/>
        </w:rPr>
        <w:t>DCL</w:t>
      </w:r>
      <w:r>
        <w:rPr>
          <w:b w:val="0"/>
          <w:spacing w:val="-100"/>
          <w:sz w:val="48"/>
        </w:rPr>
        <w:t xml:space="preserve"> </w:t>
      </w:r>
      <w:r>
        <w:rPr>
          <w:rFonts w:ascii="Symbol" w:hAnsi="Symbol"/>
          <w:spacing w:val="-19"/>
          <w:sz w:val="48"/>
        </w:rPr>
        <w:sym w:font="Symbol" w:char="F03D"/>
      </w:r>
    </w:p>
    <w:p>
      <w:pPr>
        <w:pStyle w:val="BodyText"/>
        <w:spacing w:before="8"/>
        <w:rPr>
          <w:rFonts w:ascii="Symbol" w:hAnsi="Symbol"/>
          <w:sz w:val="50"/>
        </w:rPr>
      </w:pPr>
      <w:r>
        <w:br w:type="column"/>
      </w:r>
    </w:p>
    <w:p>
      <w:pPr>
        <w:spacing w:before="1" w:line="527" w:lineRule="exact"/>
        <w:ind w:left="2582" w:right="0" w:firstLine="0"/>
        <w:jc w:val="left"/>
        <w:rPr>
          <w:rFonts w:ascii="Lucida Sans"/>
          <w:b/>
          <w:sz w:val="48"/>
        </w:rPr>
      </w:pPr>
      <w:r>
        <w:rPr>
          <w:rFonts w:ascii="Lucida Sans"/>
          <w:b/>
          <w:w w:val="95"/>
          <w:sz w:val="48"/>
        </w:rPr>
        <w:t>Susaki Company</w:t>
      </w:r>
    </w:p>
    <w:p>
      <w:pPr>
        <w:spacing w:before="0" w:line="713" w:lineRule="exact"/>
        <w:ind w:left="64" w:right="9725" w:firstLine="0"/>
        <w:jc w:val="center"/>
        <w:rPr>
          <w:rFonts w:ascii="Symbol" w:hAnsi="Symbol"/>
          <w:sz w:val="61"/>
        </w:rPr>
      </w:pPr>
      <w:r>
        <w:rPr>
          <w:b w:val="0"/>
          <w:sz w:val="48"/>
        </w:rPr>
        <w:t>Q</w:t>
      </w:r>
      <w:r>
        <w:rPr>
          <w:b w:val="0"/>
          <w:spacing w:val="-73"/>
          <w:sz w:val="48"/>
        </w:rPr>
        <w:t xml:space="preserve"> </w:t>
      </w:r>
      <w:r>
        <w:rPr>
          <w:rFonts w:ascii="Symbol" w:hAnsi="Symbol"/>
          <w:spacing w:val="-26"/>
          <w:position w:val="11"/>
          <w:sz w:val="61"/>
        </w:rPr>
        <w:sym w:font="Symbol" w:char="F028"/>
      </w:r>
      <w:r>
        <w:rPr>
          <w:b w:val="0"/>
          <w:spacing w:val="-26"/>
          <w:sz w:val="48"/>
        </w:rPr>
        <w:t xml:space="preserve">P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z w:val="48"/>
        </w:rPr>
        <w:t xml:space="preserve"> </w:t>
      </w:r>
      <w:r>
        <w:rPr>
          <w:b w:val="0"/>
          <w:spacing w:val="5"/>
          <w:sz w:val="48"/>
        </w:rPr>
        <w:t>VC</w:t>
      </w:r>
      <w:r>
        <w:rPr>
          <w:rFonts w:ascii="Symbol" w:hAnsi="Symbol"/>
          <w:spacing w:val="5"/>
          <w:position w:val="11"/>
          <w:sz w:val="61"/>
        </w:rPr>
        <w:sym w:font="Symbol" w:char="F029"/>
      </w:r>
    </w:p>
    <w:p>
      <w:pPr>
        <w:spacing w:before="0" w:line="752" w:lineRule="exact"/>
        <w:ind w:left="64" w:right="9805" w:firstLine="0"/>
        <w:jc w:val="center"/>
        <w:rPr>
          <w:b w:val="0"/>
          <w:sz w:val="48"/>
        </w:rPr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153484</wp:posOffset>
            </wp:positionV>
            <wp:extent cx="2400300" cy="38100"/>
            <wp:effectExtent l="0" t="0" r="0" b="0"/>
            <wp:wrapNone/>
            <wp:docPr id="153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44.png"/>
                    <pic:cNvPicPr/>
                  </pic:nvPicPr>
                  <pic:blipFill>
                    <a:blip xmlns:r="http://schemas.openxmlformats.org/officeDocument/2006/relationships"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48"/>
        </w:rPr>
        <w:t>Q</w:t>
      </w:r>
      <w:r>
        <w:rPr>
          <w:b w:val="0"/>
          <w:spacing w:val="-92"/>
          <w:sz w:val="48"/>
        </w:rPr>
        <w:t xml:space="preserve"> </w:t>
      </w:r>
      <w:r>
        <w:rPr>
          <w:rFonts w:ascii="Symbol" w:hAnsi="Symbol"/>
          <w:spacing w:val="-25"/>
          <w:position w:val="11"/>
          <w:sz w:val="61"/>
        </w:rPr>
        <w:sym w:font="Symbol" w:char="F028"/>
      </w:r>
      <w:r>
        <w:rPr>
          <w:b w:val="0"/>
          <w:spacing w:val="-25"/>
          <w:sz w:val="48"/>
        </w:rPr>
        <w:t>P</w:t>
      </w:r>
      <w:r>
        <w:rPr>
          <w:b w:val="0"/>
          <w:spacing w:val="-86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56"/>
          <w:sz w:val="48"/>
        </w:rPr>
        <w:t xml:space="preserve"> </w:t>
      </w:r>
      <w:r>
        <w:rPr>
          <w:b w:val="0"/>
          <w:spacing w:val="5"/>
          <w:sz w:val="48"/>
        </w:rPr>
        <w:t>VC</w:t>
      </w:r>
      <w:r>
        <w:rPr>
          <w:rFonts w:ascii="Symbol" w:hAnsi="Symbol"/>
          <w:spacing w:val="5"/>
          <w:position w:val="11"/>
          <w:sz w:val="61"/>
        </w:rPr>
        <w:sym w:font="Symbol" w:char="F029"/>
      </w:r>
      <w:r>
        <w:rPr>
          <w:rFonts w:ascii="Symbol" w:hAnsi="Symbol"/>
          <w:spacing w:val="5"/>
          <w:sz w:val="48"/>
        </w:rPr>
        <w:sym w:font="Symbol" w:char="F02D"/>
      </w:r>
      <w:r>
        <w:rPr>
          <w:rFonts w:ascii="Times New Roman" w:hAnsi="Times New Roman"/>
          <w:spacing w:val="-56"/>
          <w:sz w:val="48"/>
        </w:rPr>
        <w:t xml:space="preserve"> </w:t>
      </w:r>
      <w:r>
        <w:rPr>
          <w:b w:val="0"/>
          <w:sz w:val="48"/>
        </w:rPr>
        <w:t>FC</w:t>
      </w:r>
      <w:r>
        <w:rPr>
          <w:b w:val="0"/>
          <w:spacing w:val="-95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56"/>
          <w:sz w:val="48"/>
        </w:rPr>
        <w:t xml:space="preserve"> </w:t>
      </w:r>
      <w:r>
        <w:rPr>
          <w:b w:val="0"/>
          <w:sz w:val="48"/>
        </w:rPr>
        <w:t>I</w:t>
      </w:r>
    </w:p>
    <w:p>
      <w:pPr>
        <w:spacing w:after="0" w:line="752" w:lineRule="exact"/>
        <w:jc w:val="center"/>
        <w:rPr>
          <w:sz w:val="48"/>
        </w:rPr>
        <w:sectPr>
          <w:footerReference w:type="even" r:id="rId229"/>
          <w:footerReference w:type="default" r:id="rId230"/>
          <w:type w:val="continuous"/>
          <w:pgSz w:w="18360" w:h="23760"/>
          <w:pgMar w:top="2220" w:right="0" w:bottom="1640" w:left="1860" w:header="708" w:footer="708"/>
          <w:pgNumType w:start="181"/>
          <w:cols w:num="2" w:space="708" w:equalWidth="0">
            <w:col w:w="2806" w:space="40"/>
            <w:col w:w="13654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21"/>
        </w:rPr>
      </w:pPr>
    </w:p>
    <w:p>
      <w:pPr>
        <w:tabs>
          <w:tab w:val="left" w:pos="4526"/>
          <w:tab w:val="left" w:pos="5259"/>
        </w:tabs>
        <w:spacing w:before="164" w:line="19" w:lineRule="exact"/>
        <w:ind w:left="2542" w:right="0" w:firstLine="0"/>
        <w:jc w:val="left"/>
        <w:rPr>
          <w:rFonts w:ascii="Symbol" w:hAnsi="Symbol"/>
          <w:sz w:val="61"/>
        </w:rPr>
      </w:pPr>
      <w:r>
        <w:rPr>
          <w:rFonts w:ascii="Symbol" w:hAnsi="Symbol"/>
          <w:position w:val="-29"/>
          <w:sz w:val="48"/>
        </w:rPr>
        <w:sym w:font="Symbol" w:char="F03D"/>
      </w:r>
      <w:r>
        <w:rPr>
          <w:rFonts w:ascii="Times New Roman" w:hAnsi="Times New Roman"/>
          <w:position w:val="-29"/>
          <w:sz w:val="48"/>
        </w:rPr>
        <w:tab/>
      </w:r>
      <w:r>
        <w:rPr>
          <w:rFonts w:ascii="Symbol" w:hAnsi="Symbol"/>
          <w:position w:val="-55"/>
          <w:sz w:val="61"/>
        </w:rPr>
        <w:sym w:font="Symbol" w:char="F028"/>
      </w:r>
      <w:r>
        <w:rPr>
          <w:rFonts w:ascii="Times New Roman" w:hAnsi="Times New Roman"/>
          <w:position w:val="-55"/>
          <w:sz w:val="61"/>
        </w:rPr>
        <w:tab/>
      </w:r>
      <w:r>
        <w:rPr>
          <w:b w:val="0"/>
          <w:sz w:val="48"/>
        </w:rPr>
        <w:t>100,000</w:t>
      </w:r>
      <w:r>
        <w:rPr>
          <w:b w:val="0"/>
          <w:spacing w:val="-80"/>
          <w:sz w:val="48"/>
        </w:rPr>
        <w:t xml:space="preserve"> </w:t>
      </w:r>
      <w:r>
        <w:rPr>
          <w:rFonts w:ascii="Symbol" w:hAnsi="Symbol"/>
          <w:spacing w:val="-17"/>
          <w:position w:val="11"/>
          <w:sz w:val="61"/>
        </w:rPr>
        <w:sym w:font="Symbol" w:char="F028"/>
      </w:r>
      <w:r>
        <w:rPr>
          <w:b w:val="0"/>
          <w:spacing w:val="-17"/>
          <w:sz w:val="48"/>
        </w:rPr>
        <w:t>$25</w:t>
      </w:r>
      <w:r>
        <w:rPr>
          <w:b w:val="0"/>
          <w:spacing w:val="-85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53"/>
          <w:sz w:val="48"/>
        </w:rPr>
        <w:t xml:space="preserve"> </w:t>
      </w:r>
      <w:r>
        <w:rPr>
          <w:b w:val="0"/>
          <w:spacing w:val="2"/>
          <w:sz w:val="48"/>
        </w:rPr>
        <w:t>$5</w:t>
      </w:r>
      <w:r>
        <w:rPr>
          <w:rFonts w:ascii="Symbol" w:hAnsi="Symbol"/>
          <w:spacing w:val="2"/>
          <w:position w:val="11"/>
          <w:sz w:val="61"/>
        </w:rPr>
        <w:sym w:font="Symbol" w:char="F029"/>
      </w:r>
    </w:p>
    <w:p>
      <w:pPr>
        <w:pStyle w:val="BodyText"/>
        <w:spacing w:before="10"/>
        <w:rPr>
          <w:rFonts w:ascii="Symbol" w:hAnsi="Symbol"/>
          <w:sz w:val="23"/>
        </w:rPr>
      </w:pP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210478</wp:posOffset>
            </wp:positionV>
            <wp:extent cx="5231987" cy="38004"/>
            <wp:effectExtent l="0" t="0" r="0" b="0"/>
            <wp:wrapTopAndBottom/>
            <wp:docPr id="155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69.png"/>
                    <pic:cNvPicPr/>
                  </pic:nvPicPr>
                  <pic:blipFill>
                    <a:blip xmlns:r="http://schemas.openxmlformats.org/officeDocument/2006/relationships" r:embed="rId2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19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415" w:lineRule="exact"/>
        <w:ind w:left="2894" w:right="0" w:firstLine="0"/>
        <w:jc w:val="left"/>
        <w:rPr>
          <w:b w:val="0"/>
          <w:sz w:val="48"/>
        </w:rPr>
      </w:pPr>
      <w:r>
        <w:rPr>
          <w:b w:val="0"/>
          <w:w w:val="95"/>
          <w:sz w:val="48"/>
        </w:rPr>
        <w:t>100,000 $25</w:t>
      </w:r>
      <w:r>
        <w:rPr>
          <w:b w:val="0"/>
          <w:spacing w:val="-86"/>
          <w:w w:val="95"/>
          <w:sz w:val="48"/>
        </w:rPr>
        <w:t xml:space="preserve"> </w:t>
      </w:r>
      <w:r>
        <w:rPr>
          <w:rFonts w:ascii="Symbol" w:hAnsi="Symbol"/>
          <w:w w:val="95"/>
          <w:sz w:val="48"/>
        </w:rPr>
        <w:sym w:font="Symbol" w:char="F02D"/>
      </w:r>
      <w:r>
        <w:rPr>
          <w:rFonts w:ascii="Times New Roman" w:hAnsi="Times New Roman"/>
          <w:spacing w:val="-55"/>
          <w:w w:val="95"/>
          <w:sz w:val="48"/>
        </w:rPr>
        <w:t xml:space="preserve"> </w:t>
      </w:r>
      <w:r>
        <w:rPr>
          <w:b w:val="0"/>
          <w:spacing w:val="3"/>
          <w:w w:val="95"/>
          <w:sz w:val="48"/>
        </w:rPr>
        <w:t>$5</w:t>
      </w:r>
      <w:r>
        <w:rPr>
          <w:rFonts w:ascii="Symbol" w:hAnsi="Symbol"/>
          <w:spacing w:val="3"/>
          <w:w w:val="95"/>
          <w:position w:val="11"/>
          <w:sz w:val="61"/>
        </w:rPr>
        <w:sym w:font="Symbol" w:char="F029"/>
      </w:r>
      <w:r>
        <w:rPr>
          <w:rFonts w:ascii="Symbol" w:hAnsi="Symbol"/>
          <w:spacing w:val="3"/>
          <w:w w:val="95"/>
          <w:sz w:val="48"/>
        </w:rPr>
        <w:sym w:font="Symbol" w:char="F02D"/>
      </w:r>
      <w:r>
        <w:rPr>
          <w:rFonts w:ascii="Times New Roman" w:hAnsi="Times New Roman"/>
          <w:spacing w:val="-55"/>
          <w:w w:val="95"/>
          <w:sz w:val="48"/>
        </w:rPr>
        <w:t xml:space="preserve"> </w:t>
      </w:r>
      <w:r>
        <w:rPr>
          <w:b w:val="0"/>
          <w:spacing w:val="-6"/>
          <w:w w:val="95"/>
          <w:sz w:val="48"/>
        </w:rPr>
        <w:t>$1,500,000</w:t>
      </w:r>
      <w:r>
        <w:rPr>
          <w:b w:val="0"/>
          <w:spacing w:val="-80"/>
          <w:w w:val="95"/>
          <w:sz w:val="48"/>
        </w:rPr>
        <w:t xml:space="preserve"> </w:t>
      </w:r>
      <w:r>
        <w:rPr>
          <w:rFonts w:ascii="Symbol" w:hAnsi="Symbol"/>
          <w:w w:val="95"/>
          <w:sz w:val="48"/>
        </w:rPr>
        <w:sym w:font="Symbol" w:char="F02D"/>
      </w:r>
      <w:r>
        <w:rPr>
          <w:rFonts w:ascii="Times New Roman" w:hAnsi="Times New Roman"/>
          <w:spacing w:val="-55"/>
          <w:w w:val="95"/>
          <w:sz w:val="48"/>
        </w:rPr>
        <w:t xml:space="preserve"> </w:t>
      </w:r>
      <w:r>
        <w:rPr>
          <w:b w:val="0"/>
          <w:w w:val="95"/>
          <w:sz w:val="48"/>
        </w:rPr>
        <w:t>$250,000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/>
        <w:rPr>
          <w:b w:val="0"/>
          <w:sz w:val="21"/>
        </w:rPr>
      </w:pPr>
    </w:p>
    <w:p>
      <w:pPr>
        <w:spacing w:before="104" w:line="752" w:lineRule="exact"/>
        <w:ind w:left="279" w:right="5753" w:firstLine="0"/>
        <w:jc w:val="center"/>
        <w:rPr>
          <w:rFonts w:ascii="Symbol" w:hAnsi="Symbol"/>
          <w:sz w:val="61"/>
        </w:rPr>
      </w:pPr>
      <w:r>
        <w:pict>
          <v:shape id="_x0000_s1053" type="#_x0000_t202" style="width:13.15pt;height:29.35pt;margin-top:32.21pt;margin-left:220.13pt;mso-position-horizontal-relative:page;position:absolute;z-index:251731968" filled="f" stroked="f">
            <v:textbox inset="0,0,0,0">
              <w:txbxContent>
                <w:p>
                  <w:pPr>
                    <w:spacing w:before="0" w:line="587" w:lineRule="exact"/>
                    <w:ind w:left="0" w:right="0" w:firstLine="0"/>
                    <w:jc w:val="left"/>
                    <w:rPr>
                      <w:rFonts w:ascii="Symbol" w:hAnsi="Symbol"/>
                      <w:sz w:val="48"/>
                    </w:rPr>
                  </w:pPr>
                  <w:r>
                    <w:rPr>
                      <w:rFonts w:ascii="Symbol" w:hAnsi="Symbol"/>
                      <w:w w:val="99"/>
                      <w:sz w:val="48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b w:val="0"/>
          <w:w w:val="95"/>
          <w:sz w:val="48"/>
        </w:rPr>
        <w:t>100,000</w:t>
      </w:r>
      <w:r>
        <w:rPr>
          <w:b w:val="0"/>
          <w:spacing w:val="-73"/>
          <w:w w:val="95"/>
          <w:sz w:val="48"/>
        </w:rPr>
        <w:t xml:space="preserve"> </w:t>
      </w:r>
      <w:r>
        <w:rPr>
          <w:rFonts w:ascii="Symbol" w:hAnsi="Symbol"/>
          <w:spacing w:val="-10"/>
          <w:w w:val="95"/>
          <w:position w:val="11"/>
          <w:sz w:val="61"/>
        </w:rPr>
        <w:sym w:font="Symbol" w:char="F028"/>
      </w:r>
      <w:r>
        <w:rPr>
          <w:b w:val="0"/>
          <w:spacing w:val="-10"/>
          <w:w w:val="95"/>
          <w:sz w:val="48"/>
        </w:rPr>
        <w:t>$20</w:t>
      </w:r>
      <w:r>
        <w:rPr>
          <w:rFonts w:ascii="Symbol" w:hAnsi="Symbol"/>
          <w:spacing w:val="-10"/>
          <w:w w:val="95"/>
          <w:position w:val="11"/>
          <w:sz w:val="61"/>
        </w:rPr>
        <w:sym w:font="Symbol" w:char="F029"/>
      </w:r>
    </w:p>
    <w:p>
      <w:pPr>
        <w:spacing w:before="0" w:line="752" w:lineRule="exact"/>
        <w:ind w:left="279" w:right="5829" w:firstLine="0"/>
        <w:jc w:val="center"/>
        <w:rPr>
          <w:b w:val="0"/>
          <w:sz w:val="48"/>
        </w:rPr>
      </w:pP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161485</wp:posOffset>
            </wp:positionV>
            <wp:extent cx="3289300" cy="38100"/>
            <wp:effectExtent l="0" t="0" r="0" b="0"/>
            <wp:wrapNone/>
            <wp:docPr id="157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70.png"/>
                    <pic:cNvPicPr/>
                  </pic:nvPicPr>
                  <pic:blipFill>
                    <a:blip xmlns:r="http://schemas.openxmlformats.org/officeDocument/2006/relationships" r:embed="rId2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48"/>
        </w:rPr>
        <w:t>100,000</w:t>
      </w:r>
      <w:r>
        <w:rPr>
          <w:b w:val="0"/>
          <w:spacing w:val="-108"/>
          <w:w w:val="90"/>
          <w:sz w:val="48"/>
        </w:rPr>
        <w:t xml:space="preserve"> </w:t>
      </w:r>
      <w:r>
        <w:rPr>
          <w:rFonts w:ascii="Symbol" w:hAnsi="Symbol"/>
          <w:spacing w:val="-8"/>
          <w:w w:val="90"/>
          <w:position w:val="11"/>
          <w:sz w:val="61"/>
        </w:rPr>
        <w:sym w:font="Symbol" w:char="F028"/>
      </w:r>
      <w:r>
        <w:rPr>
          <w:b w:val="0"/>
          <w:spacing w:val="-8"/>
          <w:w w:val="90"/>
          <w:sz w:val="48"/>
        </w:rPr>
        <w:t>$20</w:t>
      </w:r>
      <w:r>
        <w:rPr>
          <w:rFonts w:ascii="Symbol" w:hAnsi="Symbol"/>
          <w:spacing w:val="-8"/>
          <w:w w:val="90"/>
          <w:position w:val="11"/>
          <w:sz w:val="61"/>
        </w:rPr>
        <w:sym w:font="Symbol" w:char="F029"/>
      </w:r>
      <w:r>
        <w:rPr>
          <w:rFonts w:ascii="Symbol" w:hAnsi="Symbol"/>
          <w:spacing w:val="-8"/>
          <w:w w:val="90"/>
          <w:sz w:val="48"/>
        </w:rPr>
        <w:sym w:font="Symbol" w:char="F02D"/>
      </w:r>
      <w:r>
        <w:rPr>
          <w:rFonts w:ascii="Times New Roman" w:hAnsi="Times New Roman"/>
          <w:spacing w:val="-8"/>
          <w:w w:val="90"/>
          <w:sz w:val="48"/>
        </w:rPr>
        <w:t xml:space="preserve"> </w:t>
      </w:r>
      <w:r>
        <w:rPr>
          <w:b w:val="0"/>
          <w:spacing w:val="-6"/>
          <w:w w:val="90"/>
          <w:sz w:val="48"/>
        </w:rPr>
        <w:t>$1,750,000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27"/>
        </w:rPr>
      </w:pPr>
    </w:p>
    <w:p>
      <w:pPr>
        <w:spacing w:after="0"/>
        <w:rPr>
          <w:sz w:val="27"/>
        </w:rPr>
        <w:sectPr>
          <w:footerReference w:type="even" r:id="rId233"/>
          <w:footerReference w:type="default" r:id="rId234"/>
          <w:type w:val="continuous"/>
          <w:pgSz w:w="18360" w:h="23760"/>
          <w:pgMar w:top="2220" w:right="0" w:bottom="1640" w:left="1860" w:header="708" w:footer="708"/>
          <w:pgNumType w:start="182"/>
          <w:cols w:space="708"/>
        </w:sectPr>
      </w:pPr>
    </w:p>
    <w:p>
      <w:pPr>
        <w:tabs>
          <w:tab w:val="left" w:pos="4195"/>
          <w:tab w:val="left" w:pos="7735"/>
        </w:tabs>
        <w:spacing w:before="171" w:line="110" w:lineRule="auto"/>
        <w:ind w:left="2542" w:right="0" w:firstLine="0"/>
        <w:jc w:val="left"/>
        <w:rPr>
          <w:b w:val="0"/>
          <w:sz w:val="48"/>
        </w:rPr>
      </w:pPr>
      <w:r>
        <w:rPr>
          <w:rFonts w:ascii="Symbol" w:hAnsi="Symbol"/>
          <w:position w:val="-29"/>
          <w:sz w:val="48"/>
        </w:rPr>
        <w:sym w:font="Symbol" w:char="F03D"/>
      </w:r>
      <w:r>
        <w:rPr>
          <w:rFonts w:ascii="Times New Roman" w:hAnsi="Times New Roman"/>
          <w:position w:val="-29"/>
          <w:sz w:val="48"/>
        </w:rPr>
        <w:tab/>
      </w:r>
      <w:r>
        <w:rPr>
          <w:b w:val="0"/>
          <w:w w:val="90"/>
          <w:sz w:val="48"/>
        </w:rPr>
        <w:t>$2,000,000</w:t>
        <w:tab/>
      </w:r>
      <w:r>
        <w:rPr>
          <w:rFonts w:ascii="Symbol" w:hAnsi="Symbol"/>
          <w:w w:val="85"/>
          <w:position w:val="-29"/>
          <w:sz w:val="48"/>
        </w:rPr>
        <w:sym w:font="Symbol" w:char="F03D"/>
      </w:r>
      <w:r>
        <w:rPr>
          <w:rFonts w:ascii="Times New Roman" w:hAnsi="Times New Roman"/>
          <w:spacing w:val="-47"/>
          <w:w w:val="85"/>
          <w:position w:val="-29"/>
          <w:sz w:val="48"/>
        </w:rPr>
        <w:t xml:space="preserve"> </w:t>
      </w:r>
      <w:r>
        <w:rPr>
          <w:b w:val="0"/>
          <w:spacing w:val="-4"/>
          <w:w w:val="85"/>
          <w:sz w:val="48"/>
        </w:rPr>
        <w:t>$2,000,000</w:t>
      </w:r>
    </w:p>
    <w:p>
      <w:pPr>
        <w:pStyle w:val="BodyText"/>
        <w:rPr>
          <w:b w:val="0"/>
          <w:sz w:val="7"/>
        </w:rPr>
      </w:pPr>
    </w:p>
    <w:p>
      <w:pPr>
        <w:pStyle w:val="BodyText"/>
        <w:spacing w:line="59" w:lineRule="exact"/>
        <w:ind w:left="29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989706" cy="38004"/>
            <wp:effectExtent l="0" t="0" r="0" b="0"/>
            <wp:docPr id="159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71.png"/>
                    <pic:cNvPicPr/>
                  </pic:nvPicPr>
                  <pic:blipFill>
                    <a:blip xmlns:r="http://schemas.openxmlformats.org/officeDocument/2006/relationships" r:embed="rId2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970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41" w:line="372" w:lineRule="exact"/>
        <w:ind w:left="96" w:right="0" w:firstLine="0"/>
        <w:jc w:val="left"/>
        <w:rPr>
          <w:b w:val="0"/>
          <w:sz w:val="48"/>
        </w:rPr>
      </w:pPr>
      <w:r>
        <w:br w:type="column"/>
      </w:r>
      <w:r>
        <w:rPr>
          <w:rFonts w:ascii="Symbol" w:hAnsi="Symbol"/>
          <w:sz w:val="48"/>
        </w:rPr>
        <w:sym w:font="Symbol" w:char="F03D"/>
      </w:r>
      <w:r>
        <w:rPr>
          <w:rFonts w:ascii="Times New Roman" w:hAnsi="Times New Roman"/>
          <w:sz w:val="48"/>
        </w:rPr>
        <w:t xml:space="preserve"> </w:t>
      </w:r>
      <w:r>
        <w:rPr>
          <w:b w:val="0"/>
          <w:sz w:val="48"/>
        </w:rPr>
        <w:t>8x</w:t>
      </w:r>
    </w:p>
    <w:p>
      <w:pPr>
        <w:spacing w:after="0" w:line="372" w:lineRule="exact"/>
        <w:jc w:val="left"/>
        <w:rPr>
          <w:sz w:val="48"/>
        </w:rPr>
        <w:sectPr>
          <w:footerReference w:type="even" r:id="rId236"/>
          <w:footerReference w:type="default" r:id="rId237"/>
          <w:type w:val="continuous"/>
          <w:pgSz w:w="18360" w:h="23760"/>
          <w:pgMar w:top="2220" w:right="0" w:bottom="1640" w:left="1860" w:header="708" w:footer="708"/>
          <w:pgNumType w:start="183"/>
          <w:cols w:num="2" w:space="708" w:equalWidth="0">
            <w:col w:w="10268" w:space="40"/>
            <w:col w:w="6192" w:space="0"/>
          </w:cols>
        </w:sectPr>
      </w:pPr>
    </w:p>
    <w:p>
      <w:pPr>
        <w:tabs>
          <w:tab w:val="left" w:pos="8429"/>
        </w:tabs>
        <w:spacing w:before="0" w:line="453" w:lineRule="exact"/>
        <w:ind w:left="2932" w:right="0" w:firstLine="0"/>
        <w:jc w:val="left"/>
        <w:rPr>
          <w:b w:val="0"/>
          <w:sz w:val="48"/>
        </w:rPr>
      </w:pPr>
      <w:r>
        <w:drawing>
          <wp:anchor distT="0" distB="0" distL="0" distR="0" simplePos="0" relativeHeight="251734016" behindDoc="0" locked="0" layoutInCell="1" allowOverlap="1">
            <wp:simplePos x="0" y="0"/>
            <wp:positionH relativeFrom="page">
              <wp:posOffset>6324600</wp:posOffset>
            </wp:positionH>
            <wp:positionV relativeFrom="paragraph">
              <wp:posOffset>-37210</wp:posOffset>
            </wp:positionV>
            <wp:extent cx="1397000" cy="38100"/>
            <wp:effectExtent l="0" t="0" r="0" b="0"/>
            <wp:wrapNone/>
            <wp:docPr id="161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72.png"/>
                    <pic:cNvPicPr/>
                  </pic:nvPicPr>
                  <pic:blipFill>
                    <a:blip xmlns:r="http://schemas.openxmlformats.org/officeDocument/2006/relationships" r:embed="rId2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5"/>
          <w:sz w:val="48"/>
        </w:rPr>
        <w:t>$2,000,000</w:t>
      </w:r>
      <w:r>
        <w:rPr>
          <w:b w:val="0"/>
          <w:spacing w:val="-89"/>
          <w:w w:val="85"/>
          <w:sz w:val="48"/>
        </w:rPr>
        <w:t xml:space="preserve"> </w:t>
      </w:r>
      <w:r>
        <w:rPr>
          <w:rFonts w:ascii="Symbol" w:hAnsi="Symbol"/>
          <w:w w:val="85"/>
          <w:sz w:val="48"/>
        </w:rPr>
        <w:sym w:font="Symbol" w:char="F02D"/>
      </w:r>
      <w:r>
        <w:rPr>
          <w:rFonts w:ascii="Times New Roman" w:hAnsi="Times New Roman"/>
          <w:spacing w:val="-64"/>
          <w:w w:val="85"/>
          <w:sz w:val="48"/>
        </w:rPr>
        <w:t xml:space="preserve"> </w:t>
      </w:r>
      <w:r>
        <w:rPr>
          <w:b w:val="0"/>
          <w:spacing w:val="-6"/>
          <w:w w:val="85"/>
          <w:sz w:val="48"/>
        </w:rPr>
        <w:t>$1,750,000</w:t>
        <w:tab/>
      </w:r>
      <w:r>
        <w:rPr>
          <w:b w:val="0"/>
          <w:w w:val="95"/>
          <w:sz w:val="48"/>
        </w:rPr>
        <w:t>250,000</w:t>
      </w:r>
    </w:p>
    <w:p>
      <w:pPr>
        <w:pStyle w:val="BodyText"/>
        <w:rPr>
          <w:b w:val="0"/>
          <w:sz w:val="58"/>
        </w:rPr>
      </w:pPr>
    </w:p>
    <w:p>
      <w:pPr>
        <w:pStyle w:val="BodyText"/>
        <w:rPr>
          <w:b w:val="0"/>
          <w:sz w:val="58"/>
        </w:rPr>
      </w:pPr>
    </w:p>
    <w:p>
      <w:pPr>
        <w:pStyle w:val="BodyText"/>
        <w:rPr>
          <w:b w:val="0"/>
          <w:sz w:val="58"/>
        </w:rPr>
      </w:pPr>
    </w:p>
    <w:p>
      <w:pPr>
        <w:pStyle w:val="BodyText"/>
        <w:rPr>
          <w:b w:val="0"/>
          <w:sz w:val="58"/>
        </w:rPr>
      </w:pPr>
    </w:p>
    <w:p>
      <w:pPr>
        <w:pStyle w:val="BodyText"/>
        <w:rPr>
          <w:b w:val="0"/>
          <w:sz w:val="58"/>
        </w:rPr>
      </w:pPr>
    </w:p>
    <w:p>
      <w:pPr>
        <w:pStyle w:val="BodyText"/>
        <w:rPr>
          <w:b w:val="0"/>
          <w:sz w:val="58"/>
        </w:rPr>
      </w:pPr>
    </w:p>
    <w:p>
      <w:pPr>
        <w:pStyle w:val="BodyText"/>
        <w:rPr>
          <w:b w:val="0"/>
          <w:sz w:val="58"/>
        </w:rPr>
      </w:pPr>
    </w:p>
    <w:p>
      <w:pPr>
        <w:pStyle w:val="BodyText"/>
        <w:rPr>
          <w:b w:val="0"/>
          <w:sz w:val="58"/>
        </w:rPr>
      </w:pPr>
    </w:p>
    <w:p>
      <w:pPr>
        <w:pStyle w:val="BodyText"/>
        <w:rPr>
          <w:b w:val="0"/>
          <w:sz w:val="58"/>
        </w:rPr>
      </w:pPr>
    </w:p>
    <w:p>
      <w:pPr>
        <w:pStyle w:val="BodyText"/>
        <w:rPr>
          <w:b w:val="0"/>
          <w:sz w:val="58"/>
        </w:rPr>
      </w:pPr>
    </w:p>
    <w:p>
      <w:pPr>
        <w:pStyle w:val="BodyText"/>
        <w:rPr>
          <w:b w:val="0"/>
          <w:sz w:val="58"/>
        </w:rPr>
      </w:pPr>
    </w:p>
    <w:p>
      <w:pPr>
        <w:pStyle w:val="BodyText"/>
        <w:spacing w:before="3"/>
        <w:rPr>
          <w:b w:val="0"/>
          <w:sz w:val="63"/>
        </w:rPr>
      </w:pPr>
    </w:p>
    <w:p>
      <w:pPr>
        <w:tabs>
          <w:tab w:val="left" w:pos="1895"/>
        </w:tabs>
        <w:spacing w:before="0"/>
        <w:ind w:left="300" w:right="0" w:firstLine="0"/>
        <w:jc w:val="left"/>
        <w:rPr>
          <w:b w:val="0"/>
          <w:sz w:val="36"/>
        </w:rPr>
      </w:pPr>
      <w:r>
        <w:rPr>
          <w:rFonts w:ascii="幼圆"/>
          <w:position w:val="1"/>
          <w:sz w:val="29"/>
        </w:rPr>
        <w:t>Copyright</w:t>
        <w:tab/>
        <w:t>2005 by The McGraw-Hill Companies,</w:t>
      </w:r>
      <w:r>
        <w:rPr>
          <w:rFonts w:ascii="幼圆"/>
          <w:spacing w:val="-82"/>
          <w:position w:val="1"/>
          <w:sz w:val="29"/>
        </w:rPr>
        <w:t xml:space="preserve"> </w:t>
      </w:r>
      <w:r>
        <w:rPr>
          <w:b w:val="0"/>
          <w:spacing w:val="-119"/>
          <w:w w:val="84"/>
          <w:sz w:val="36"/>
        </w:rPr>
        <w:t>S</w:t>
      </w:r>
      <w:r>
        <w:rPr>
          <w:rFonts w:ascii="幼圆"/>
          <w:spacing w:val="-27"/>
          <w:position w:val="1"/>
          <w:sz w:val="29"/>
        </w:rPr>
        <w:t>I</w:t>
      </w:r>
      <w:r>
        <w:rPr>
          <w:b w:val="0"/>
          <w:spacing w:val="-94"/>
          <w:w w:val="83"/>
          <w:sz w:val="36"/>
        </w:rPr>
        <w:t>-</w:t>
      </w:r>
      <w:r>
        <w:rPr>
          <w:rFonts w:ascii="幼圆"/>
          <w:spacing w:val="-52"/>
          <w:position w:val="1"/>
          <w:sz w:val="29"/>
        </w:rPr>
        <w:t>n</w:t>
      </w:r>
      <w:r>
        <w:rPr>
          <w:b w:val="0"/>
          <w:spacing w:val="-129"/>
          <w:w w:val="80"/>
          <w:sz w:val="36"/>
        </w:rPr>
        <w:t>1</w:t>
      </w:r>
      <w:r>
        <w:rPr>
          <w:rFonts w:ascii="幼圆"/>
          <w:spacing w:val="-17"/>
          <w:position w:val="1"/>
          <w:sz w:val="29"/>
        </w:rPr>
        <w:t>c</w:t>
      </w:r>
      <w:r>
        <w:rPr>
          <w:b w:val="0"/>
          <w:spacing w:val="-164"/>
          <w:w w:val="80"/>
          <w:sz w:val="36"/>
        </w:rPr>
        <w:t>7</w:t>
      </w:r>
      <w:r>
        <w:rPr>
          <w:rFonts w:ascii="幼圆"/>
          <w:spacing w:val="18"/>
          <w:position w:val="1"/>
          <w:sz w:val="29"/>
        </w:rPr>
        <w:t>.</w:t>
      </w:r>
      <w:r>
        <w:rPr>
          <w:b w:val="0"/>
          <w:w w:val="80"/>
          <w:sz w:val="36"/>
        </w:rPr>
        <w:t>8</w:t>
      </w:r>
    </w:p>
    <w:p>
      <w:pPr>
        <w:spacing w:after="0"/>
        <w:jc w:val="left"/>
        <w:rPr>
          <w:sz w:val="36"/>
        </w:rPr>
        <w:sectPr>
          <w:footerReference w:type="even" r:id="rId239"/>
          <w:footerReference w:type="default" r:id="rId240"/>
          <w:type w:val="continuous"/>
          <w:pgSz w:w="18360" w:h="23760"/>
          <w:pgMar w:top="2220" w:right="0" w:bottom="1640" w:left="1860" w:header="708" w:footer="708"/>
          <w:pgNumType w:start="184"/>
          <w:cols w:space="708"/>
        </w:sectPr>
      </w:pPr>
    </w:p>
    <w:p>
      <w:pPr>
        <w:pStyle w:val="BodyText"/>
        <w:tabs>
          <w:tab w:val="left" w:pos="2352"/>
        </w:tabs>
        <w:spacing w:before="67" w:line="235" w:lineRule="auto"/>
        <w:ind w:left="2352" w:right="2637" w:hanging="2052"/>
        <w:rPr>
          <w:b w:val="0"/>
        </w:rPr>
      </w:pPr>
      <w:r>
        <w:rPr>
          <w:b w:val="0"/>
          <w:w w:val="95"/>
        </w:rPr>
        <w:t>5-15.</w:t>
        <w:tab/>
      </w:r>
      <w:r>
        <w:rPr>
          <w:b w:val="0"/>
          <w:w w:val="85"/>
        </w:rPr>
        <w:t>Glynn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Enterprises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Monroe,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Inc.,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both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produce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fluid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control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products.</w:t>
      </w:r>
      <w:r>
        <w:rPr>
          <w:b w:val="0"/>
          <w:spacing w:val="13"/>
          <w:w w:val="85"/>
        </w:rPr>
        <w:t xml:space="preserve"> </w:t>
      </w:r>
      <w:r>
        <w:rPr>
          <w:b w:val="0"/>
          <w:w w:val="85"/>
        </w:rPr>
        <w:t xml:space="preserve">Their </w:t>
      </w:r>
      <w:r>
        <w:rPr>
          <w:b w:val="0"/>
          <w:w w:val="95"/>
        </w:rPr>
        <w:t>financial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information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as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follows:</w:t>
      </w:r>
    </w:p>
    <w:p>
      <w:pPr>
        <w:pStyle w:val="BodyText"/>
        <w:spacing w:before="9"/>
        <w:rPr>
          <w:b w:val="0"/>
          <w:sz w:val="33"/>
        </w:rPr>
      </w:pPr>
    </w:p>
    <w:p>
      <w:pPr>
        <w:pStyle w:val="BodyText"/>
        <w:ind w:left="279" w:right="389"/>
        <w:jc w:val="center"/>
        <w:rPr>
          <w:rFonts w:ascii="Lucida Sans"/>
          <w:b/>
        </w:rPr>
      </w:pPr>
      <w:r>
        <w:rPr>
          <w:rFonts w:ascii="Lucida Sans"/>
          <w:b/>
          <w:w w:val="95"/>
        </w:rPr>
        <w:t>Capital Structure</w:t>
      </w:r>
    </w:p>
    <w:p>
      <w:pPr>
        <w:pStyle w:val="BodyText"/>
        <w:spacing w:before="4"/>
        <w:rPr>
          <w:rFonts w:ascii="Lucida Sans"/>
          <w:b/>
          <w:sz w:val="34"/>
        </w:rPr>
      </w:pPr>
    </w:p>
    <w:p>
      <w:pPr>
        <w:pStyle w:val="BodyText"/>
        <w:tabs>
          <w:tab w:val="left" w:pos="12272"/>
        </w:tabs>
        <w:spacing w:after="21"/>
        <w:ind w:left="9834"/>
        <w:rPr>
          <w:rFonts w:ascii="Lucida Sans"/>
          <w:b/>
        </w:rPr>
      </w:pPr>
      <w:r>
        <w:rPr>
          <w:rFonts w:ascii="Lucida Sans"/>
          <w:b/>
        </w:rPr>
        <w:t>Glynn</w:t>
        <w:tab/>
        <w:t>Monroe</w:t>
      </w:r>
    </w:p>
    <w:tbl>
      <w:tblPr>
        <w:tblStyle w:val="TableNormal10"/>
        <w:tblW w:w="0" w:type="auto"/>
        <w:jc w:val="left"/>
        <w:tblInd w:w="23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70"/>
        <w:gridCol w:w="2637"/>
        <w:gridCol w:w="2176"/>
      </w:tblGrid>
      <w:tr>
        <w:tblPrEx>
          <w:tblW w:w="0" w:type="auto"/>
          <w:jc w:val="left"/>
          <w:tblInd w:w="23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6970" w:type="dxa"/>
          </w:tcPr>
          <w:p>
            <w:pPr>
              <w:pStyle w:val="TableParagraph"/>
              <w:spacing w:line="386" w:lineRule="exact"/>
              <w:ind w:left="50"/>
              <w:rPr>
                <w:b w:val="0"/>
                <w:sz w:val="36"/>
              </w:rPr>
            </w:pPr>
            <w:r>
              <w:rPr>
                <w:b w:val="0"/>
                <w:w w:val="85"/>
                <w:sz w:val="36"/>
              </w:rPr>
              <w:t>Debt @ 10%</w:t>
            </w:r>
            <w:r>
              <w:rPr>
                <w:b w:val="0"/>
                <w:spacing w:val="-77"/>
                <w:w w:val="85"/>
                <w:sz w:val="36"/>
              </w:rPr>
              <w:t xml:space="preserve"> </w:t>
            </w:r>
            <w:r>
              <w:rPr>
                <w:b w:val="0"/>
                <w:w w:val="85"/>
                <w:sz w:val="36"/>
              </w:rPr>
              <w:t>..................................................</w:t>
            </w:r>
          </w:p>
        </w:tc>
        <w:tc>
          <w:tcPr>
            <w:tcW w:w="2637" w:type="dxa"/>
          </w:tcPr>
          <w:p>
            <w:pPr>
              <w:pStyle w:val="TableParagraph"/>
              <w:spacing w:line="386" w:lineRule="exact"/>
              <w:ind w:right="503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$1,500,000</w:t>
            </w:r>
          </w:p>
        </w:tc>
        <w:tc>
          <w:tcPr>
            <w:tcW w:w="2176" w:type="dxa"/>
          </w:tcPr>
          <w:p>
            <w:pPr>
              <w:pStyle w:val="TableParagraph"/>
              <w:spacing w:line="386" w:lineRule="exact"/>
              <w:ind w:right="46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6970" w:type="dxa"/>
          </w:tcPr>
          <w:p>
            <w:pPr>
              <w:pStyle w:val="TableParagraph"/>
              <w:spacing w:line="394" w:lineRule="exact"/>
              <w:ind w:left="50"/>
              <w:rPr>
                <w:b w:val="0"/>
                <w:sz w:val="36"/>
              </w:rPr>
            </w:pPr>
            <w:r>
              <w:rPr>
                <w:b w:val="0"/>
                <w:w w:val="85"/>
                <w:sz w:val="36"/>
              </w:rPr>
              <w:t>Common stock, $10 per share.......................</w:t>
            </w:r>
          </w:p>
        </w:tc>
        <w:tc>
          <w:tcPr>
            <w:tcW w:w="2637" w:type="dxa"/>
          </w:tcPr>
          <w:p>
            <w:pPr>
              <w:pStyle w:val="TableParagraph"/>
              <w:spacing w:line="394" w:lineRule="exact"/>
              <w:ind w:right="503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500,000</w:t>
            </w:r>
          </w:p>
          <w:p>
            <w:pPr>
              <w:pStyle w:val="TableParagraph"/>
              <w:spacing w:line="20" w:lineRule="exact"/>
              <w:ind w:left="507"/>
              <w:rPr>
                <w:rFonts w:ascii="Lucida Sans"/>
                <w:sz w:val="2"/>
              </w:rPr>
            </w:pPr>
            <w:r>
              <w:rPr>
                <w:rFonts w:ascii="Lucida Sans"/>
                <w:sz w:val="2"/>
              </w:rPr>
              <w:drawing>
                <wp:inline distT="0" distB="0" distL="0" distR="0">
                  <wp:extent cx="1040950" cy="12573"/>
                  <wp:effectExtent l="0" t="0" r="0" b="0"/>
                  <wp:docPr id="163" name="image7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" name="image73.png"/>
                          <pic:cNvPicPr/>
                        </pic:nvPicPr>
                        <pic:blipFill>
                          <a:blip xmlns:r="http://schemas.openxmlformats.org/officeDocument/2006/relationships" r:embed="rId2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950" cy="12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6" w:type="dxa"/>
          </w:tcPr>
          <w:p>
            <w:pPr>
              <w:pStyle w:val="TableParagraph"/>
              <w:spacing w:line="394" w:lineRule="exact"/>
              <w:ind w:right="46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$2,000,000</w:t>
            </w:r>
          </w:p>
          <w:p>
            <w:pPr>
              <w:pStyle w:val="TableParagraph"/>
              <w:spacing w:line="20" w:lineRule="exact"/>
              <w:ind w:left="490"/>
              <w:rPr>
                <w:rFonts w:ascii="Lucida Sans"/>
                <w:sz w:val="2"/>
              </w:rPr>
            </w:pPr>
            <w:r>
              <w:rPr>
                <w:rFonts w:ascii="Lucida Sans"/>
                <w:sz w:val="2"/>
              </w:rPr>
              <w:drawing>
                <wp:inline distT="0" distB="0" distL="0" distR="0">
                  <wp:extent cx="1040950" cy="12573"/>
                  <wp:effectExtent l="0" t="0" r="0" b="0"/>
                  <wp:docPr id="165" name="image7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" name="image74.png"/>
                          <pic:cNvPicPr/>
                        </pic:nvPicPr>
                        <pic:blipFill>
                          <a:blip xmlns:r="http://schemas.openxmlformats.org/officeDocument/2006/relationships" r:embed="rId2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950" cy="12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697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37" w:type="dxa"/>
          </w:tcPr>
          <w:p>
            <w:pPr>
              <w:pStyle w:val="TableParagraph"/>
              <w:spacing w:line="394" w:lineRule="exact"/>
              <w:ind w:right="503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$2,000,000</w:t>
            </w:r>
          </w:p>
        </w:tc>
        <w:tc>
          <w:tcPr>
            <w:tcW w:w="2176" w:type="dxa"/>
          </w:tcPr>
          <w:p>
            <w:pPr>
              <w:pStyle w:val="TableParagraph"/>
              <w:spacing w:line="394" w:lineRule="exact"/>
              <w:ind w:right="46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$2,000,000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6970" w:type="dxa"/>
          </w:tcPr>
          <w:p>
            <w:pPr>
              <w:pStyle w:val="TableParagraph"/>
              <w:spacing w:line="386" w:lineRule="exact"/>
              <w:ind w:left="50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Common shares.............................................</w:t>
            </w:r>
          </w:p>
        </w:tc>
        <w:tc>
          <w:tcPr>
            <w:tcW w:w="2637" w:type="dxa"/>
          </w:tcPr>
          <w:p>
            <w:pPr>
              <w:pStyle w:val="TableParagraph"/>
              <w:spacing w:line="386" w:lineRule="exact"/>
              <w:ind w:right="503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50,000</w:t>
            </w:r>
          </w:p>
        </w:tc>
        <w:tc>
          <w:tcPr>
            <w:tcW w:w="2176" w:type="dxa"/>
          </w:tcPr>
          <w:p>
            <w:pPr>
              <w:pStyle w:val="TableParagraph"/>
              <w:spacing w:line="386" w:lineRule="exact"/>
              <w:ind w:right="46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200,000</w:t>
            </w:r>
          </w:p>
        </w:tc>
      </w:tr>
    </w:tbl>
    <w:p>
      <w:pPr>
        <w:pStyle w:val="BodyText"/>
        <w:spacing w:before="10"/>
        <w:rPr>
          <w:rFonts w:ascii="Lucida Sans"/>
          <w:b/>
          <w:sz w:val="33"/>
        </w:rPr>
      </w:pPr>
    </w:p>
    <w:p>
      <w:pPr>
        <w:pStyle w:val="BodyText"/>
        <w:ind w:left="279" w:right="389"/>
        <w:jc w:val="center"/>
        <w:rPr>
          <w:rFonts w:ascii="Lucida Sans"/>
          <w:b/>
        </w:rPr>
      </w:pPr>
      <w:r>
        <w:rPr>
          <w:rFonts w:ascii="Lucida Sans"/>
          <w:b/>
          <w:w w:val="95"/>
        </w:rPr>
        <w:t>Operating Plan</w:t>
      </w: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spacing w:after="1"/>
        <w:rPr>
          <w:rFonts w:ascii="Lucida Sans"/>
          <w:b/>
          <w:sz w:val="17"/>
        </w:rPr>
      </w:pPr>
    </w:p>
    <w:tbl>
      <w:tblPr>
        <w:tblStyle w:val="TableNormal10"/>
        <w:tblW w:w="0" w:type="auto"/>
        <w:jc w:val="left"/>
        <w:tblInd w:w="23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81"/>
        <w:gridCol w:w="2638"/>
        <w:gridCol w:w="2267"/>
      </w:tblGrid>
      <w:tr>
        <w:tblPrEx>
          <w:tblW w:w="0" w:type="auto"/>
          <w:jc w:val="left"/>
          <w:tblInd w:w="23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6881" w:type="dxa"/>
          </w:tcPr>
          <w:p>
            <w:pPr>
              <w:pStyle w:val="TableParagraph"/>
              <w:spacing w:line="386" w:lineRule="exact"/>
              <w:ind w:right="421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Sales (200,000 units at $5 each)....................</w:t>
            </w:r>
          </w:p>
        </w:tc>
        <w:tc>
          <w:tcPr>
            <w:tcW w:w="2638" w:type="dxa"/>
          </w:tcPr>
          <w:p>
            <w:pPr>
              <w:pStyle w:val="TableParagraph"/>
              <w:spacing w:line="386" w:lineRule="exact"/>
              <w:ind w:right="415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$1,000,000</w:t>
            </w:r>
          </w:p>
        </w:tc>
        <w:tc>
          <w:tcPr>
            <w:tcW w:w="2267" w:type="dxa"/>
          </w:tcPr>
          <w:p>
            <w:pPr>
              <w:pStyle w:val="TableParagraph"/>
              <w:spacing w:line="386" w:lineRule="exact"/>
              <w:ind w:right="49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$1,000,000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6881" w:type="dxa"/>
          </w:tcPr>
          <w:p>
            <w:pPr>
              <w:pStyle w:val="TableParagraph"/>
              <w:spacing w:line="394" w:lineRule="exact"/>
              <w:ind w:right="419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Less: Variable costs.....................................</w:t>
            </w:r>
          </w:p>
        </w:tc>
        <w:tc>
          <w:tcPr>
            <w:tcW w:w="2638" w:type="dxa"/>
          </w:tcPr>
          <w:p>
            <w:pPr>
              <w:pStyle w:val="TableParagraph"/>
              <w:spacing w:line="394" w:lineRule="exact"/>
              <w:ind w:right="415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600,000</w:t>
            </w:r>
          </w:p>
        </w:tc>
        <w:tc>
          <w:tcPr>
            <w:tcW w:w="2267" w:type="dxa"/>
          </w:tcPr>
          <w:p>
            <w:pPr>
              <w:pStyle w:val="TableParagraph"/>
              <w:spacing w:line="394" w:lineRule="exact"/>
              <w:ind w:right="49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200,000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68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38" w:type="dxa"/>
          </w:tcPr>
          <w:p>
            <w:pPr>
              <w:pStyle w:val="TableParagraph"/>
              <w:spacing w:line="394" w:lineRule="exact"/>
              <w:ind w:right="415"/>
              <w:jc w:val="right"/>
              <w:rPr>
                <w:b w:val="0"/>
                <w:sz w:val="36"/>
              </w:rPr>
            </w:pPr>
            <w:r>
              <w:rPr>
                <w:b w:val="0"/>
                <w:w w:val="85"/>
                <w:sz w:val="36"/>
              </w:rPr>
              <w:t>($3 per</w:t>
            </w:r>
            <w:r>
              <w:rPr>
                <w:b w:val="0"/>
                <w:spacing w:val="-63"/>
                <w:w w:val="85"/>
                <w:sz w:val="36"/>
              </w:rPr>
              <w:t xml:space="preserve"> </w:t>
            </w:r>
            <w:r>
              <w:rPr>
                <w:b w:val="0"/>
                <w:w w:val="85"/>
                <w:sz w:val="36"/>
              </w:rPr>
              <w:t>unit)</w:t>
            </w:r>
          </w:p>
        </w:tc>
        <w:tc>
          <w:tcPr>
            <w:tcW w:w="2267" w:type="dxa"/>
          </w:tcPr>
          <w:p>
            <w:pPr>
              <w:pStyle w:val="TableParagraph"/>
              <w:spacing w:line="394" w:lineRule="exact"/>
              <w:ind w:right="49"/>
              <w:jc w:val="right"/>
              <w:rPr>
                <w:b w:val="0"/>
                <w:sz w:val="36"/>
              </w:rPr>
            </w:pPr>
            <w:r>
              <w:rPr>
                <w:b w:val="0"/>
                <w:w w:val="85"/>
                <w:sz w:val="36"/>
              </w:rPr>
              <w:t>($1 per</w:t>
            </w:r>
            <w:r>
              <w:rPr>
                <w:b w:val="0"/>
                <w:spacing w:val="-63"/>
                <w:w w:val="85"/>
                <w:sz w:val="36"/>
              </w:rPr>
              <w:t xml:space="preserve"> </w:t>
            </w:r>
            <w:r>
              <w:rPr>
                <w:b w:val="0"/>
                <w:w w:val="85"/>
                <w:sz w:val="36"/>
              </w:rPr>
              <w:t>unit)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6881" w:type="dxa"/>
          </w:tcPr>
          <w:p>
            <w:pPr>
              <w:pStyle w:val="TableParagraph"/>
              <w:spacing w:line="394" w:lineRule="exact"/>
              <w:ind w:right="421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Fixed costs.................................................</w:t>
            </w:r>
          </w:p>
        </w:tc>
        <w:tc>
          <w:tcPr>
            <w:tcW w:w="2638" w:type="dxa"/>
          </w:tcPr>
          <w:p>
            <w:pPr>
              <w:pStyle w:val="TableParagraph"/>
              <w:spacing w:line="394" w:lineRule="exact"/>
              <w:ind w:right="415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0</w:t>
            </w:r>
          </w:p>
          <w:p>
            <w:pPr>
              <w:pStyle w:val="TableParagraph"/>
              <w:spacing w:line="20" w:lineRule="exact"/>
              <w:ind w:left="596"/>
              <w:rPr>
                <w:rFonts w:ascii="Lucida Sans"/>
                <w:sz w:val="2"/>
              </w:rPr>
            </w:pPr>
            <w:r>
              <w:rPr>
                <w:rFonts w:ascii="Lucida Sans"/>
                <w:sz w:val="2"/>
              </w:rPr>
              <w:drawing>
                <wp:inline distT="0" distB="0" distL="0" distR="0">
                  <wp:extent cx="1040950" cy="12573"/>
                  <wp:effectExtent l="0" t="0" r="0" b="0"/>
                  <wp:docPr id="167" name="image7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" name="image75.png"/>
                          <pic:cNvPicPr/>
                        </pic:nvPicPr>
                        <pic:blipFill>
                          <a:blip xmlns:r="http://schemas.openxmlformats.org/officeDocument/2006/relationships" r:embed="rId2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950" cy="12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7" w:type="dxa"/>
          </w:tcPr>
          <w:p>
            <w:pPr>
              <w:pStyle w:val="TableParagraph"/>
              <w:spacing w:line="394" w:lineRule="exact"/>
              <w:ind w:right="49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400,000</w:t>
            </w:r>
          </w:p>
          <w:p>
            <w:pPr>
              <w:pStyle w:val="TableParagraph"/>
              <w:spacing w:line="20" w:lineRule="exact"/>
              <w:ind w:left="578"/>
              <w:rPr>
                <w:rFonts w:ascii="Lucida Sans"/>
                <w:sz w:val="2"/>
              </w:rPr>
            </w:pPr>
            <w:r>
              <w:rPr>
                <w:rFonts w:ascii="Lucida Sans"/>
                <w:sz w:val="2"/>
              </w:rPr>
              <w:drawing>
                <wp:inline distT="0" distB="0" distL="0" distR="0">
                  <wp:extent cx="1040950" cy="12573"/>
                  <wp:effectExtent l="0" t="0" r="0" b="0"/>
                  <wp:docPr id="169" name="image7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" name="image76.png"/>
                          <pic:cNvPicPr/>
                        </pic:nvPicPr>
                        <pic:blipFill>
                          <a:blip xmlns:r="http://schemas.openxmlformats.org/officeDocument/2006/relationships" r:embed="rId2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950" cy="12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6881" w:type="dxa"/>
          </w:tcPr>
          <w:p>
            <w:pPr>
              <w:pStyle w:val="TableParagraph"/>
              <w:spacing w:line="386" w:lineRule="exact"/>
              <w:ind w:right="419"/>
              <w:jc w:val="right"/>
              <w:rPr>
                <w:b w:val="0"/>
                <w:sz w:val="36"/>
              </w:rPr>
            </w:pPr>
            <w:r>
              <w:rPr>
                <w:b w:val="0"/>
                <w:w w:val="85"/>
                <w:sz w:val="36"/>
              </w:rPr>
              <w:t>Earnings</w:t>
            </w:r>
            <w:r>
              <w:rPr>
                <w:b w:val="0"/>
                <w:spacing w:val="-40"/>
                <w:w w:val="85"/>
                <w:sz w:val="36"/>
              </w:rPr>
              <w:t xml:space="preserve"> </w:t>
            </w:r>
            <w:r>
              <w:rPr>
                <w:b w:val="0"/>
                <w:w w:val="85"/>
                <w:sz w:val="36"/>
              </w:rPr>
              <w:t>before</w:t>
            </w:r>
            <w:r>
              <w:rPr>
                <w:b w:val="0"/>
                <w:spacing w:val="-39"/>
                <w:w w:val="85"/>
                <w:sz w:val="36"/>
              </w:rPr>
              <w:t xml:space="preserve"> </w:t>
            </w:r>
            <w:r>
              <w:rPr>
                <w:b w:val="0"/>
                <w:w w:val="85"/>
                <w:sz w:val="36"/>
              </w:rPr>
              <w:t>interest</w:t>
            </w:r>
            <w:r>
              <w:rPr>
                <w:b w:val="0"/>
                <w:spacing w:val="-39"/>
                <w:w w:val="85"/>
                <w:sz w:val="36"/>
              </w:rPr>
              <w:t xml:space="preserve"> </w:t>
            </w:r>
            <w:r>
              <w:rPr>
                <w:b w:val="0"/>
                <w:w w:val="85"/>
                <w:sz w:val="36"/>
              </w:rPr>
              <w:t>and</w:t>
            </w:r>
            <w:r>
              <w:rPr>
                <w:b w:val="0"/>
                <w:spacing w:val="-39"/>
                <w:w w:val="85"/>
                <w:sz w:val="36"/>
              </w:rPr>
              <w:t xml:space="preserve"> </w:t>
            </w:r>
            <w:r>
              <w:rPr>
                <w:b w:val="0"/>
                <w:w w:val="85"/>
                <w:sz w:val="36"/>
              </w:rPr>
              <w:t>taxes</w:t>
            </w:r>
            <w:r>
              <w:rPr>
                <w:b w:val="0"/>
                <w:spacing w:val="-39"/>
                <w:w w:val="85"/>
                <w:sz w:val="36"/>
              </w:rPr>
              <w:t xml:space="preserve"> </w:t>
            </w:r>
            <w:r>
              <w:rPr>
                <w:b w:val="0"/>
                <w:spacing w:val="4"/>
                <w:w w:val="85"/>
                <w:sz w:val="36"/>
              </w:rPr>
              <w:t>(EBIT)....</w:t>
            </w:r>
          </w:p>
        </w:tc>
        <w:tc>
          <w:tcPr>
            <w:tcW w:w="2638" w:type="dxa"/>
          </w:tcPr>
          <w:p>
            <w:pPr>
              <w:pStyle w:val="TableParagraph"/>
              <w:tabs>
                <w:tab w:val="left" w:pos="449"/>
              </w:tabs>
              <w:spacing w:line="386" w:lineRule="exact"/>
              <w:ind w:right="415"/>
              <w:jc w:val="right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$</w:t>
              <w:tab/>
            </w:r>
            <w:r>
              <w:rPr>
                <w:b w:val="0"/>
                <w:w w:val="80"/>
                <w:sz w:val="36"/>
              </w:rPr>
              <w:t>400,000</w:t>
            </w:r>
          </w:p>
        </w:tc>
        <w:tc>
          <w:tcPr>
            <w:tcW w:w="2267" w:type="dxa"/>
          </w:tcPr>
          <w:p>
            <w:pPr>
              <w:pStyle w:val="TableParagraph"/>
              <w:tabs>
                <w:tab w:val="left" w:pos="449"/>
              </w:tabs>
              <w:spacing w:line="386" w:lineRule="exact"/>
              <w:ind w:right="49"/>
              <w:jc w:val="right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$</w:t>
              <w:tab/>
            </w:r>
            <w:r>
              <w:rPr>
                <w:b w:val="0"/>
                <w:w w:val="80"/>
                <w:sz w:val="36"/>
              </w:rPr>
              <w:t>400,000</w:t>
            </w:r>
          </w:p>
        </w:tc>
      </w:tr>
    </w:tbl>
    <w:p>
      <w:pPr>
        <w:pStyle w:val="BodyText"/>
        <w:spacing w:before="10"/>
        <w:rPr>
          <w:rFonts w:ascii="Lucida Sans"/>
          <w:b/>
          <w:sz w:val="27"/>
        </w:rPr>
      </w:pPr>
    </w:p>
    <w:p>
      <w:pPr>
        <w:pStyle w:val="ListParagraph"/>
        <w:numPr>
          <w:ilvl w:val="1"/>
          <w:numId w:val="22"/>
        </w:numPr>
        <w:tabs>
          <w:tab w:val="left" w:pos="2892"/>
          <w:tab w:val="left" w:pos="2893"/>
        </w:tabs>
        <w:spacing w:before="82" w:after="0" w:line="418" w:lineRule="exact"/>
        <w:ind w:left="2892" w:right="0" w:hanging="541"/>
        <w:jc w:val="left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>If you combine Glynn’s capital structure with Monroe’s operating plan,</w:t>
      </w:r>
      <w:r>
        <w:rPr>
          <w:rFonts w:ascii="Times New Roman" w:hAnsi="Times New Roman"/>
          <w:spacing w:val="-17"/>
          <w:sz w:val="36"/>
        </w:rPr>
        <w:t xml:space="preserve"> </w:t>
      </w:r>
      <w:r>
        <w:rPr>
          <w:rFonts w:ascii="Times New Roman" w:hAnsi="Times New Roman"/>
          <w:sz w:val="36"/>
        </w:rPr>
        <w:t>what</w:t>
      </w:r>
    </w:p>
    <w:p>
      <w:pPr>
        <w:pStyle w:val="BodyText"/>
        <w:spacing w:line="414" w:lineRule="exact"/>
        <w:ind w:left="2892"/>
        <w:rPr>
          <w:b w:val="0"/>
        </w:rPr>
      </w:pPr>
      <w:r>
        <w:rPr>
          <w:b w:val="0"/>
          <w:w w:val="95"/>
        </w:rPr>
        <w:t>is the degree of combined leverage?</w:t>
      </w:r>
    </w:p>
    <w:p>
      <w:pPr>
        <w:pStyle w:val="ListParagraph"/>
        <w:numPr>
          <w:ilvl w:val="1"/>
          <w:numId w:val="22"/>
        </w:numPr>
        <w:tabs>
          <w:tab w:val="left" w:pos="2892"/>
          <w:tab w:val="left" w:pos="2893"/>
        </w:tabs>
        <w:spacing w:before="0" w:after="0" w:line="414" w:lineRule="exact"/>
        <w:ind w:left="2892" w:right="0" w:hanging="541"/>
        <w:jc w:val="left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>If you combine Monroe’s capital structure with Glynn’s operating plan,</w:t>
      </w:r>
      <w:r>
        <w:rPr>
          <w:rFonts w:ascii="Times New Roman" w:hAnsi="Times New Roman"/>
          <w:spacing w:val="-17"/>
          <w:sz w:val="36"/>
        </w:rPr>
        <w:t xml:space="preserve"> </w:t>
      </w:r>
      <w:r>
        <w:rPr>
          <w:rFonts w:ascii="Times New Roman" w:hAnsi="Times New Roman"/>
          <w:sz w:val="36"/>
        </w:rPr>
        <w:t>what</w:t>
      </w:r>
    </w:p>
    <w:p>
      <w:pPr>
        <w:pStyle w:val="BodyText"/>
        <w:spacing w:line="414" w:lineRule="exact"/>
        <w:ind w:left="2892"/>
        <w:rPr>
          <w:b w:val="0"/>
        </w:rPr>
      </w:pPr>
      <w:r>
        <w:rPr>
          <w:b w:val="0"/>
          <w:w w:val="95"/>
        </w:rPr>
        <w:t>is the degree of combined leverage?</w:t>
      </w:r>
    </w:p>
    <w:p>
      <w:pPr>
        <w:pStyle w:val="ListParagraph"/>
        <w:numPr>
          <w:ilvl w:val="1"/>
          <w:numId w:val="22"/>
        </w:numPr>
        <w:tabs>
          <w:tab w:val="left" w:pos="2892"/>
          <w:tab w:val="left" w:pos="2893"/>
        </w:tabs>
        <w:spacing w:before="0" w:after="0" w:line="414" w:lineRule="exact"/>
        <w:ind w:left="2892" w:right="0" w:hanging="54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Explain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why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you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got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results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you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did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part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b</w:t>
      </w:r>
      <w:r>
        <w:rPr>
          <w:b w:val="0"/>
          <w:w w:val="90"/>
          <w:sz w:val="36"/>
        </w:rPr>
        <w:t>.</w:t>
      </w:r>
    </w:p>
    <w:p>
      <w:pPr>
        <w:pStyle w:val="ListParagraph"/>
        <w:numPr>
          <w:ilvl w:val="1"/>
          <w:numId w:val="22"/>
        </w:numPr>
        <w:tabs>
          <w:tab w:val="left" w:pos="2892"/>
          <w:tab w:val="left" w:pos="2893"/>
        </w:tabs>
        <w:spacing w:before="0" w:after="0" w:line="419" w:lineRule="exact"/>
        <w:ind w:left="2892" w:right="0" w:hanging="54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In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part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b</w:t>
      </w:r>
      <w:r>
        <w:rPr>
          <w:b w:val="0"/>
          <w:w w:val="95"/>
          <w:sz w:val="36"/>
        </w:rPr>
        <w:t>,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if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sales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double,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by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what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percent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will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EPS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increase?</w:t>
      </w:r>
    </w:p>
    <w:p>
      <w:pPr>
        <w:spacing w:after="0" w:line="419" w:lineRule="exact"/>
        <w:jc w:val="left"/>
        <w:rPr>
          <w:sz w:val="36"/>
        </w:rPr>
        <w:sectPr>
          <w:footerReference w:type="even" r:id="rId244"/>
          <w:footerReference w:type="default" r:id="rId245"/>
          <w:pgSz w:w="18360" w:h="23760"/>
          <w:pgMar w:top="2200" w:right="0" w:bottom="1640" w:left="1860" w:header="0" w:footer="1443"/>
          <w:pgNumType w:start="179"/>
          <w:cols w:space="708"/>
        </w:sectPr>
      </w:pPr>
    </w:p>
    <w:p>
      <w:pPr>
        <w:tabs>
          <w:tab w:val="left" w:pos="1538"/>
        </w:tabs>
        <w:spacing w:before="49"/>
        <w:ind w:left="300" w:right="0" w:firstLine="0"/>
        <w:jc w:val="left"/>
        <w:rPr>
          <w:rFonts w:ascii="Lucida Sans"/>
          <w:b/>
          <w:sz w:val="48"/>
        </w:rPr>
      </w:pPr>
      <w:r>
        <w:rPr>
          <w:rFonts w:ascii="Lucida Sans"/>
          <w:b/>
          <w:w w:val="95"/>
          <w:sz w:val="48"/>
        </w:rPr>
        <w:t>5-15.</w:t>
        <w:tab/>
        <w:t>Continued</w:t>
      </w: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spacing w:before="9"/>
        <w:rPr>
          <w:rFonts w:ascii="Lucida Sans"/>
          <w:b/>
          <w:sz w:val="19"/>
        </w:rPr>
      </w:pPr>
    </w:p>
    <w:p>
      <w:pPr>
        <w:spacing w:after="0"/>
        <w:rPr>
          <w:rFonts w:ascii="Lucida Sans"/>
          <w:sz w:val="19"/>
        </w:rPr>
        <w:sectPr>
          <w:footerReference w:type="even" r:id="rId246"/>
          <w:footerReference w:type="default" r:id="rId247"/>
          <w:pgSz w:w="18360" w:h="23760"/>
          <w:pgMar w:top="1680" w:right="0" w:bottom="280" w:left="1860" w:header="0" w:footer="0"/>
          <w:pgNumType w:start="180"/>
          <w:cols w:space="708"/>
        </w:sectPr>
      </w:pPr>
    </w:p>
    <w:p>
      <w:pPr>
        <w:spacing w:before="71"/>
        <w:ind w:left="300" w:right="0" w:firstLine="0"/>
        <w:jc w:val="left"/>
        <w:rPr>
          <w:rFonts w:ascii="Lucida Sans"/>
          <w:b/>
          <w:sz w:val="48"/>
        </w:rPr>
      </w:pPr>
      <w:r>
        <w:rPr>
          <w:rFonts w:ascii="Lucida Sans"/>
          <w:b/>
          <w:w w:val="85"/>
          <w:sz w:val="48"/>
        </w:rPr>
        <w:t>Solution:</w:t>
      </w:r>
    </w:p>
    <w:p>
      <w:pPr>
        <w:pStyle w:val="BodyText"/>
        <w:spacing w:before="1"/>
        <w:rPr>
          <w:rFonts w:ascii="Lucida Sans"/>
          <w:b/>
          <w:sz w:val="68"/>
        </w:rPr>
      </w:pPr>
      <w:r>
        <w:br w:type="column"/>
      </w:r>
    </w:p>
    <w:p>
      <w:pPr>
        <w:spacing w:before="0"/>
        <w:ind w:left="300" w:right="0" w:firstLine="0"/>
        <w:jc w:val="left"/>
        <w:rPr>
          <w:rFonts w:ascii="Lucida Sans"/>
          <w:b/>
          <w:sz w:val="48"/>
        </w:rPr>
      </w:pPr>
      <w:r>
        <w:rPr>
          <w:rFonts w:ascii="Lucida Sans"/>
          <w:b/>
          <w:w w:val="95"/>
          <w:sz w:val="48"/>
        </w:rPr>
        <w:t>Glynn Enterprises and Monroe, Inc.</w:t>
      </w:r>
    </w:p>
    <w:p>
      <w:pPr>
        <w:spacing w:before="279" w:line="540" w:lineRule="exact"/>
        <w:ind w:left="608" w:right="0" w:firstLine="0"/>
        <w:jc w:val="left"/>
        <w:rPr>
          <w:rFonts w:ascii="Symbol" w:hAnsi="Symbol"/>
          <w:sz w:val="61"/>
        </w:rPr>
      </w:pPr>
      <w:r>
        <w:rPr>
          <w:rFonts w:ascii="Times New Roman" w:hAnsi="Times New Roman"/>
          <w:sz w:val="48"/>
        </w:rPr>
        <w:t xml:space="preserve">Q </w:t>
      </w:r>
      <w:r>
        <w:rPr>
          <w:rFonts w:ascii="Symbol" w:hAnsi="Symbol"/>
          <w:spacing w:val="-25"/>
          <w:position w:val="11"/>
          <w:sz w:val="61"/>
        </w:rPr>
        <w:sym w:font="Symbol" w:char="F028"/>
      </w:r>
      <w:r>
        <w:rPr>
          <w:rFonts w:ascii="Times New Roman" w:hAnsi="Times New Roman"/>
          <w:spacing w:val="-25"/>
          <w:sz w:val="48"/>
        </w:rPr>
        <w:t xml:space="preserve">P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64"/>
          <w:sz w:val="48"/>
        </w:rPr>
        <w:t xml:space="preserve"> </w:t>
      </w:r>
      <w:r>
        <w:rPr>
          <w:rFonts w:ascii="Times New Roman" w:hAnsi="Times New Roman"/>
          <w:spacing w:val="5"/>
          <w:sz w:val="48"/>
        </w:rPr>
        <w:t>VC</w:t>
      </w:r>
      <w:r>
        <w:rPr>
          <w:rFonts w:ascii="Symbol" w:hAnsi="Symbol"/>
          <w:spacing w:val="5"/>
          <w:position w:val="11"/>
          <w:sz w:val="61"/>
        </w:rPr>
        <w:sym w:font="Symbol" w:char="F029"/>
      </w:r>
    </w:p>
    <w:p>
      <w:pPr>
        <w:spacing w:after="0" w:line="540" w:lineRule="exact"/>
        <w:jc w:val="left"/>
        <w:rPr>
          <w:rFonts w:ascii="Symbol" w:hAnsi="Symbol"/>
          <w:sz w:val="61"/>
        </w:rPr>
        <w:sectPr>
          <w:footerReference w:type="even" r:id="rId248"/>
          <w:footerReference w:type="default" r:id="rId249"/>
          <w:type w:val="continuous"/>
          <w:pgSz w:w="18360" w:h="23760"/>
          <w:pgMar w:top="2220" w:right="0" w:bottom="1640" w:left="1860" w:header="708" w:footer="708"/>
          <w:pgNumType w:start="181"/>
          <w:cols w:num="2" w:space="708" w:equalWidth="0">
            <w:col w:w="2204" w:space="942"/>
            <w:col w:w="13354" w:space="0"/>
          </w:cols>
        </w:sectPr>
      </w:pPr>
    </w:p>
    <w:p>
      <w:pPr>
        <w:pStyle w:val="ListParagraph"/>
        <w:numPr>
          <w:ilvl w:val="0"/>
          <w:numId w:val="8"/>
        </w:numPr>
        <w:tabs>
          <w:tab w:val="left" w:pos="1472"/>
          <w:tab w:val="left" w:pos="1473"/>
        </w:tabs>
        <w:spacing w:before="1" w:after="0" w:line="240" w:lineRule="auto"/>
        <w:ind w:left="1472" w:right="0" w:hanging="1127"/>
        <w:jc w:val="left"/>
        <w:rPr>
          <w:rFonts w:ascii="Times New Roman" w:hAnsi="Times New Roman"/>
          <w:sz w:val="48"/>
        </w:rPr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294879</wp:posOffset>
            </wp:positionV>
            <wp:extent cx="2413000" cy="38100"/>
            <wp:effectExtent l="0" t="0" r="0" b="0"/>
            <wp:wrapNone/>
            <wp:docPr id="171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77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position w:val="37"/>
          <w:sz w:val="48"/>
        </w:rPr>
        <w:t>DCL</w:t>
      </w:r>
      <w:r>
        <w:rPr>
          <w:rFonts w:ascii="Times New Roman" w:hAnsi="Times New Roman"/>
          <w:spacing w:val="-7"/>
          <w:position w:val="37"/>
          <w:sz w:val="48"/>
        </w:rPr>
        <w:t xml:space="preserve"> </w:t>
      </w:r>
      <w:r>
        <w:rPr>
          <w:rFonts w:ascii="Symbol" w:hAnsi="Symbol"/>
          <w:position w:val="37"/>
          <w:sz w:val="48"/>
        </w:rPr>
        <w:sym w:font="Symbol" w:char="F03D"/>
      </w:r>
      <w:r>
        <w:rPr>
          <w:rFonts w:ascii="Times New Roman" w:hAnsi="Times New Roman"/>
          <w:spacing w:val="15"/>
          <w:position w:val="37"/>
          <w:sz w:val="48"/>
        </w:rPr>
        <w:t xml:space="preserve"> </w:t>
      </w:r>
      <w:r>
        <w:rPr>
          <w:rFonts w:ascii="Times New Roman" w:hAnsi="Times New Roman"/>
          <w:sz w:val="48"/>
        </w:rPr>
        <w:t>Q</w:t>
      </w:r>
      <w:r>
        <w:rPr>
          <w:rFonts w:ascii="Times New Roman" w:hAnsi="Times New Roman"/>
          <w:spacing w:val="-33"/>
          <w:sz w:val="48"/>
        </w:rPr>
        <w:t xml:space="preserve"> </w:t>
      </w:r>
      <w:r>
        <w:rPr>
          <w:rFonts w:ascii="Symbol" w:hAnsi="Symbol"/>
          <w:spacing w:val="-25"/>
          <w:position w:val="11"/>
          <w:sz w:val="61"/>
        </w:rPr>
        <w:sym w:font="Symbol" w:char="F028"/>
      </w:r>
      <w:r>
        <w:rPr>
          <w:rFonts w:ascii="Times New Roman" w:hAnsi="Times New Roman"/>
          <w:spacing w:val="-25"/>
          <w:sz w:val="48"/>
        </w:rPr>
        <w:t>P</w:t>
      </w:r>
      <w:r>
        <w:rPr>
          <w:rFonts w:ascii="Times New Roman" w:hAnsi="Times New Roman"/>
          <w:spacing w:val="-27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31"/>
          <w:sz w:val="48"/>
        </w:rPr>
        <w:t xml:space="preserve"> </w:t>
      </w:r>
      <w:r>
        <w:rPr>
          <w:rFonts w:ascii="Times New Roman" w:hAnsi="Times New Roman"/>
          <w:spacing w:val="6"/>
          <w:sz w:val="48"/>
        </w:rPr>
        <w:t>VC</w:t>
      </w:r>
      <w:r>
        <w:rPr>
          <w:rFonts w:ascii="Symbol" w:hAnsi="Symbol"/>
          <w:spacing w:val="6"/>
          <w:position w:val="11"/>
          <w:sz w:val="61"/>
        </w:rPr>
        <w:sym w:font="Symbol" w:char="F029"/>
      </w:r>
      <w:r>
        <w:rPr>
          <w:rFonts w:ascii="Symbol" w:hAnsi="Symbol"/>
          <w:spacing w:val="6"/>
          <w:sz w:val="48"/>
        </w:rPr>
        <w:sym w:font="Symbol" w:char="F02D"/>
      </w:r>
      <w:r>
        <w:rPr>
          <w:rFonts w:ascii="Times New Roman" w:hAnsi="Times New Roman"/>
          <w:spacing w:val="-31"/>
          <w:sz w:val="48"/>
        </w:rPr>
        <w:t xml:space="preserve"> </w:t>
      </w:r>
      <w:r>
        <w:rPr>
          <w:rFonts w:ascii="Times New Roman" w:hAnsi="Times New Roman"/>
          <w:sz w:val="48"/>
        </w:rPr>
        <w:t>FC</w:t>
      </w:r>
      <w:r>
        <w:rPr>
          <w:rFonts w:ascii="Times New Roman" w:hAnsi="Times New Roman"/>
          <w:spacing w:val="-38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30"/>
          <w:sz w:val="48"/>
        </w:rPr>
        <w:t xml:space="preserve"> </w:t>
      </w:r>
      <w:r>
        <w:rPr>
          <w:rFonts w:ascii="Times New Roman" w:hAnsi="Times New Roman"/>
          <w:sz w:val="48"/>
        </w:rPr>
        <w:t>I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2"/>
        </w:rPr>
      </w:pPr>
    </w:p>
    <w:p>
      <w:pPr>
        <w:tabs>
          <w:tab w:val="left" w:pos="4586"/>
          <w:tab w:val="left" w:pos="5166"/>
        </w:tabs>
        <w:spacing w:before="163" w:line="19" w:lineRule="exact"/>
        <w:ind w:left="2546" w:right="0" w:firstLine="0"/>
        <w:jc w:val="left"/>
        <w:rPr>
          <w:rFonts w:ascii="Symbol" w:hAnsi="Symbol"/>
          <w:sz w:val="61"/>
        </w:rPr>
      </w:pPr>
      <w:r>
        <w:rPr>
          <w:rFonts w:ascii="Symbol" w:hAnsi="Symbol"/>
          <w:position w:val="-29"/>
          <w:sz w:val="48"/>
        </w:rPr>
        <w:sym w:font="Symbol" w:char="F03D"/>
      </w:r>
      <w:r>
        <w:rPr>
          <w:rFonts w:ascii="Times New Roman" w:hAnsi="Times New Roman"/>
          <w:position w:val="-29"/>
          <w:sz w:val="48"/>
        </w:rPr>
        <w:tab/>
      </w:r>
      <w:r>
        <w:rPr>
          <w:rFonts w:ascii="Symbol" w:hAnsi="Symbol"/>
          <w:position w:val="-55"/>
          <w:sz w:val="61"/>
        </w:rPr>
        <w:sym w:font="Symbol" w:char="F028"/>
      </w:r>
      <w:r>
        <w:rPr>
          <w:rFonts w:ascii="Times New Roman" w:hAnsi="Times New Roman"/>
          <w:position w:val="-55"/>
          <w:sz w:val="61"/>
        </w:rPr>
        <w:tab/>
      </w:r>
      <w:r>
        <w:rPr>
          <w:rFonts w:ascii="Times New Roman" w:hAnsi="Times New Roman"/>
          <w:sz w:val="48"/>
        </w:rPr>
        <w:t>200,000</w:t>
      </w:r>
      <w:r>
        <w:rPr>
          <w:rFonts w:ascii="Times New Roman" w:hAnsi="Times New Roman"/>
          <w:spacing w:val="-39"/>
          <w:sz w:val="48"/>
        </w:rPr>
        <w:t xml:space="preserve"> </w:t>
      </w:r>
      <w:r>
        <w:rPr>
          <w:rFonts w:ascii="Symbol" w:hAnsi="Symbol"/>
          <w:spacing w:val="-22"/>
          <w:position w:val="11"/>
          <w:sz w:val="61"/>
        </w:rPr>
        <w:sym w:font="Symbol" w:char="F028"/>
      </w:r>
      <w:r>
        <w:rPr>
          <w:rFonts w:ascii="Times New Roman" w:hAnsi="Times New Roman"/>
          <w:spacing w:val="-22"/>
          <w:sz w:val="48"/>
        </w:rPr>
        <w:t>$5</w:t>
      </w:r>
      <w:r>
        <w:rPr>
          <w:rFonts w:ascii="Times New Roman" w:hAnsi="Times New Roman"/>
          <w:spacing w:val="-44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46"/>
          <w:sz w:val="48"/>
        </w:rPr>
        <w:t xml:space="preserve"> </w:t>
      </w:r>
      <w:r>
        <w:rPr>
          <w:rFonts w:ascii="Times New Roman" w:hAnsi="Times New Roman"/>
          <w:spacing w:val="-8"/>
          <w:sz w:val="48"/>
        </w:rPr>
        <w:t>$1</w:t>
      </w:r>
      <w:r>
        <w:rPr>
          <w:rFonts w:ascii="Symbol" w:hAnsi="Symbol"/>
          <w:spacing w:val="-8"/>
          <w:position w:val="11"/>
          <w:sz w:val="61"/>
        </w:rPr>
        <w:sym w:font="Symbol" w:char="F029"/>
      </w:r>
    </w:p>
    <w:p>
      <w:pPr>
        <w:pStyle w:val="BodyText"/>
        <w:spacing w:before="1"/>
        <w:rPr>
          <w:rFonts w:ascii="Symbol" w:hAnsi="Symbol"/>
          <w:sz w:val="23"/>
        </w:rPr>
      </w:pPr>
      <w:r>
        <w:drawing>
          <wp:anchor distT="0" distB="0" distL="0" distR="0" simplePos="0" relativeHeight="251735040" behindDoc="0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204518</wp:posOffset>
            </wp:positionV>
            <wp:extent cx="4915281" cy="38004"/>
            <wp:effectExtent l="0" t="0" r="0" b="0"/>
            <wp:wrapTopAndBottom/>
            <wp:docPr id="173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78.png"/>
                    <pic:cNvPicPr/>
                  </pic:nvPicPr>
                  <pic:blipFill>
                    <a:blip xmlns:r="http://schemas.openxmlformats.org/officeDocument/2006/relationships" r:embed="rId2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528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4725"/>
        </w:tabs>
        <w:spacing w:before="0" w:line="420" w:lineRule="exact"/>
        <w:ind w:left="2951" w:right="0" w:firstLine="0"/>
        <w:jc w:val="left"/>
        <w:rPr>
          <w:rFonts w:ascii="Times New Roman" w:hAnsi="Times New Roman"/>
          <w:sz w:val="48"/>
        </w:rPr>
      </w:pPr>
      <w:r>
        <w:rPr>
          <w:rFonts w:ascii="Times New Roman" w:hAnsi="Times New Roman"/>
          <w:sz w:val="48"/>
        </w:rPr>
        <w:t>200,000</w:t>
        <w:tab/>
        <w:t>$5</w:t>
      </w:r>
      <w:r>
        <w:rPr>
          <w:rFonts w:ascii="Times New Roman" w:hAnsi="Times New Roman"/>
          <w:spacing w:val="-45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46"/>
          <w:sz w:val="48"/>
        </w:rPr>
        <w:t xml:space="preserve"> </w:t>
      </w:r>
      <w:r>
        <w:rPr>
          <w:rFonts w:ascii="Times New Roman" w:hAnsi="Times New Roman"/>
          <w:spacing w:val="-4"/>
          <w:sz w:val="48"/>
        </w:rPr>
        <w:t>$1</w:t>
      </w:r>
      <w:r>
        <w:rPr>
          <w:rFonts w:ascii="Symbol" w:hAnsi="Symbol"/>
          <w:spacing w:val="-4"/>
          <w:position w:val="11"/>
          <w:sz w:val="61"/>
        </w:rPr>
        <w:sym w:font="Symbol" w:char="F029"/>
      </w:r>
      <w:r>
        <w:rPr>
          <w:rFonts w:ascii="Symbol" w:hAnsi="Symbol"/>
          <w:spacing w:val="-4"/>
          <w:sz w:val="48"/>
        </w:rPr>
        <w:sym w:font="Symbol" w:char="F02D"/>
      </w:r>
      <w:r>
        <w:rPr>
          <w:rFonts w:ascii="Times New Roman" w:hAnsi="Times New Roman"/>
          <w:spacing w:val="-46"/>
          <w:sz w:val="48"/>
        </w:rPr>
        <w:t xml:space="preserve"> </w:t>
      </w:r>
      <w:r>
        <w:rPr>
          <w:rFonts w:ascii="Times New Roman" w:hAnsi="Times New Roman"/>
          <w:sz w:val="48"/>
        </w:rPr>
        <w:t>$400,000</w:t>
      </w:r>
      <w:r>
        <w:rPr>
          <w:rFonts w:ascii="Times New Roman" w:hAnsi="Times New Roman"/>
          <w:spacing w:val="-36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47"/>
          <w:sz w:val="48"/>
        </w:rPr>
        <w:t xml:space="preserve"> </w:t>
      </w:r>
      <w:r>
        <w:rPr>
          <w:rFonts w:ascii="Times New Roman" w:hAnsi="Times New Roman"/>
          <w:sz w:val="48"/>
        </w:rPr>
        <w:t>$150,000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2"/>
        </w:rPr>
      </w:pPr>
    </w:p>
    <w:p>
      <w:pPr>
        <w:spacing w:before="105" w:line="684" w:lineRule="exact"/>
        <w:ind w:left="4174" w:right="0" w:firstLine="0"/>
        <w:jc w:val="left"/>
        <w:rPr>
          <w:rFonts w:ascii="Symbol" w:hAnsi="Symbol"/>
          <w:sz w:val="61"/>
        </w:rPr>
      </w:pPr>
      <w:r>
        <w:rPr>
          <w:rFonts w:ascii="Times New Roman" w:hAnsi="Times New Roman"/>
          <w:sz w:val="48"/>
        </w:rPr>
        <w:t>200,000</w:t>
      </w:r>
      <w:r>
        <w:rPr>
          <w:rFonts w:ascii="Symbol" w:hAnsi="Symbol"/>
          <w:position w:val="11"/>
          <w:sz w:val="61"/>
        </w:rPr>
        <w:sym w:font="Symbol" w:char="F028"/>
      </w:r>
      <w:r>
        <w:rPr>
          <w:rFonts w:ascii="Times New Roman" w:hAnsi="Times New Roman"/>
          <w:sz w:val="48"/>
        </w:rPr>
        <w:t>$4</w:t>
      </w:r>
      <w:r>
        <w:rPr>
          <w:rFonts w:ascii="Symbol" w:hAnsi="Symbol"/>
          <w:position w:val="11"/>
          <w:sz w:val="61"/>
        </w:rPr>
        <w:sym w:font="Symbol" w:char="F029"/>
      </w:r>
    </w:p>
    <w:p>
      <w:pPr>
        <w:spacing w:before="0" w:line="815" w:lineRule="exact"/>
        <w:ind w:left="2546" w:right="0" w:firstLine="0"/>
        <w:jc w:val="left"/>
        <w:rPr>
          <w:rFonts w:ascii="Times New Roman" w:hAnsi="Times New Roman"/>
          <w:sz w:val="48"/>
        </w:rPr>
      </w:pP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197913</wp:posOffset>
            </wp:positionV>
            <wp:extent cx="3073400" cy="38100"/>
            <wp:effectExtent l="0" t="0" r="0" b="0"/>
            <wp:wrapNone/>
            <wp:docPr id="175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79.png"/>
                    <pic:cNvPicPr/>
                  </pic:nvPicPr>
                  <pic:blipFill>
                    <a:blip xmlns:r="http://schemas.openxmlformats.org/officeDocument/2006/relationships" r:embed="rId2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37"/>
          <w:sz w:val="48"/>
        </w:rPr>
        <w:sym w:font="Symbol" w:char="F03D"/>
      </w:r>
      <w:r>
        <w:rPr>
          <w:rFonts w:ascii="Times New Roman" w:hAnsi="Times New Roman"/>
          <w:position w:val="37"/>
          <w:sz w:val="48"/>
        </w:rPr>
        <w:t xml:space="preserve"> </w:t>
      </w:r>
      <w:r>
        <w:rPr>
          <w:rFonts w:ascii="Times New Roman" w:hAnsi="Times New Roman"/>
          <w:sz w:val="48"/>
        </w:rPr>
        <w:t>$200,000</w:t>
      </w:r>
      <w:r>
        <w:rPr>
          <w:rFonts w:ascii="Symbol" w:hAnsi="Symbol"/>
          <w:position w:val="11"/>
          <w:sz w:val="61"/>
        </w:rPr>
        <w:sym w:font="Symbol" w:char="F028"/>
      </w:r>
      <w:r>
        <w:rPr>
          <w:rFonts w:ascii="Times New Roman" w:hAnsi="Times New Roman"/>
          <w:sz w:val="48"/>
        </w:rPr>
        <w:t>$4</w:t>
      </w:r>
      <w:r>
        <w:rPr>
          <w:rFonts w:ascii="Symbol" w:hAnsi="Symbol"/>
          <w:position w:val="11"/>
          <w:sz w:val="61"/>
        </w:rPr>
        <w:sym w:font="Symbol" w:char="F029"/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z w:val="48"/>
        </w:rPr>
        <w:t xml:space="preserve"> $550,000</w:t>
      </w:r>
    </w:p>
    <w:p>
      <w:pPr>
        <w:spacing w:after="0" w:line="815" w:lineRule="exact"/>
        <w:jc w:val="left"/>
        <w:rPr>
          <w:rFonts w:ascii="Times New Roman" w:hAnsi="Times New Roman"/>
          <w:sz w:val="48"/>
        </w:rPr>
        <w:sectPr>
          <w:footerReference w:type="even" r:id="rId252"/>
          <w:footerReference w:type="default" r:id="rId253"/>
          <w:type w:val="continuous"/>
          <w:pgSz w:w="18360" w:h="23760"/>
          <w:pgMar w:top="2220" w:right="0" w:bottom="1640" w:left="1860" w:header="708" w:footer="708"/>
          <w:pgNumType w:start="182"/>
          <w:cols w:space="708"/>
        </w:sectPr>
      </w:pPr>
    </w:p>
    <w:p>
      <w:pPr>
        <w:spacing w:before="194" w:line="184" w:lineRule="auto"/>
        <w:ind w:left="2546" w:right="0" w:firstLine="0"/>
        <w:jc w:val="left"/>
        <w:rPr>
          <w:rFonts w:ascii="Times New Roman" w:hAnsi="Times New Roman"/>
          <w:sz w:val="48"/>
        </w:rPr>
      </w:pPr>
      <w:r>
        <w:drawing>
          <wp:anchor distT="0" distB="0" distL="0" distR="0" simplePos="0" relativeHeight="251738112" behindDoc="0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556978</wp:posOffset>
            </wp:positionV>
            <wp:extent cx="1168400" cy="38100"/>
            <wp:effectExtent l="0" t="0" r="0" b="0"/>
            <wp:wrapNone/>
            <wp:docPr id="177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80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29"/>
          <w:sz w:val="48"/>
        </w:rPr>
        <w:sym w:font="Symbol" w:char="F03D"/>
      </w:r>
      <w:r>
        <w:rPr>
          <w:rFonts w:ascii="Times New Roman" w:hAnsi="Times New Roman"/>
          <w:spacing w:val="11"/>
          <w:position w:val="-29"/>
          <w:sz w:val="48"/>
        </w:rPr>
        <w:t xml:space="preserve"> </w:t>
      </w:r>
      <w:r>
        <w:rPr>
          <w:rFonts w:ascii="Times New Roman" w:hAnsi="Times New Roman"/>
          <w:spacing w:val="-4"/>
          <w:sz w:val="48"/>
        </w:rPr>
        <w:t>$800,000</w:t>
      </w:r>
    </w:p>
    <w:p>
      <w:pPr>
        <w:spacing w:before="0" w:line="461" w:lineRule="exact"/>
        <w:ind w:left="2936" w:right="0" w:firstLine="0"/>
        <w:jc w:val="left"/>
        <w:rPr>
          <w:rFonts w:ascii="Times New Roman"/>
          <w:sz w:val="48"/>
        </w:rPr>
      </w:pPr>
      <w:r>
        <w:rPr>
          <w:rFonts w:ascii="Times New Roman"/>
          <w:spacing w:val="-1"/>
          <w:sz w:val="48"/>
        </w:rPr>
        <w:t>$250,000</w:t>
      </w:r>
    </w:p>
    <w:p>
      <w:pPr>
        <w:spacing w:before="417"/>
        <w:ind w:left="96" w:right="0" w:firstLine="0"/>
        <w:jc w:val="left"/>
        <w:rPr>
          <w:rFonts w:ascii="Times New Roman" w:hAnsi="Times New Roman"/>
          <w:sz w:val="48"/>
        </w:rPr>
      </w:pPr>
      <w:r>
        <w:br w:type="column"/>
      </w:r>
      <w:r>
        <w:rPr>
          <w:rFonts w:ascii="Symbol" w:hAnsi="Symbol"/>
          <w:sz w:val="48"/>
        </w:rPr>
        <w:sym w:font="Symbol" w:char="F03D"/>
      </w:r>
      <w:r>
        <w:rPr>
          <w:rFonts w:ascii="Times New Roman" w:hAnsi="Times New Roman"/>
          <w:sz w:val="48"/>
        </w:rPr>
        <w:t xml:space="preserve"> 3.20x</w:t>
      </w:r>
    </w:p>
    <w:p>
      <w:pPr>
        <w:spacing w:after="0"/>
        <w:jc w:val="left"/>
        <w:rPr>
          <w:rFonts w:ascii="Times New Roman" w:hAnsi="Times New Roman"/>
          <w:sz w:val="48"/>
        </w:rPr>
        <w:sectPr>
          <w:footerReference w:type="even" r:id="rId254"/>
          <w:footerReference w:type="default" r:id="rId255"/>
          <w:type w:val="continuous"/>
          <w:pgSz w:w="18360" w:h="23760"/>
          <w:pgMar w:top="2220" w:right="0" w:bottom="1640" w:left="1860" w:header="708" w:footer="708"/>
          <w:pgNumType w:start="183"/>
          <w:cols w:num="2" w:space="708" w:equalWidth="0">
            <w:col w:w="4730" w:space="40"/>
            <w:col w:w="11730" w:space="0"/>
          </w:cols>
        </w:sectPr>
      </w:pP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spacing w:before="105" w:line="684" w:lineRule="exact"/>
        <w:ind w:left="3757" w:right="0" w:firstLine="0"/>
        <w:jc w:val="left"/>
        <w:rPr>
          <w:rFonts w:ascii="Symbol" w:hAnsi="Symbol"/>
          <w:sz w:val="61"/>
        </w:rPr>
      </w:pPr>
      <w:r>
        <w:rPr>
          <w:rFonts w:ascii="Times New Roman" w:hAnsi="Times New Roman"/>
          <w:sz w:val="48"/>
        </w:rPr>
        <w:t xml:space="preserve">Q </w:t>
      </w:r>
      <w:r>
        <w:rPr>
          <w:rFonts w:ascii="Symbol" w:hAnsi="Symbol"/>
          <w:spacing w:val="-25"/>
          <w:position w:val="11"/>
          <w:sz w:val="61"/>
        </w:rPr>
        <w:sym w:font="Symbol" w:char="F028"/>
      </w:r>
      <w:r>
        <w:rPr>
          <w:rFonts w:ascii="Times New Roman" w:hAnsi="Times New Roman"/>
          <w:spacing w:val="-25"/>
          <w:sz w:val="48"/>
        </w:rPr>
        <w:t xml:space="preserve">P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65"/>
          <w:sz w:val="48"/>
        </w:rPr>
        <w:t xml:space="preserve"> </w:t>
      </w:r>
      <w:r>
        <w:rPr>
          <w:rFonts w:ascii="Times New Roman" w:hAnsi="Times New Roman"/>
          <w:spacing w:val="6"/>
          <w:sz w:val="48"/>
        </w:rPr>
        <w:t>VC</w:t>
      </w:r>
      <w:r>
        <w:rPr>
          <w:rFonts w:ascii="Symbol" w:hAnsi="Symbol"/>
          <w:spacing w:val="6"/>
          <w:position w:val="11"/>
          <w:sz w:val="61"/>
        </w:rPr>
        <w:sym w:font="Symbol" w:char="F029"/>
      </w:r>
    </w:p>
    <w:p>
      <w:pPr>
        <w:pStyle w:val="ListParagraph"/>
        <w:numPr>
          <w:ilvl w:val="0"/>
          <w:numId w:val="8"/>
        </w:numPr>
        <w:tabs>
          <w:tab w:val="left" w:pos="1474"/>
          <w:tab w:val="left" w:pos="1475"/>
        </w:tabs>
        <w:spacing w:before="0" w:after="0" w:line="814" w:lineRule="exact"/>
        <w:ind w:left="1474" w:right="0" w:hanging="1121"/>
        <w:jc w:val="left"/>
        <w:rPr>
          <w:rFonts w:ascii="Times New Roman" w:hAnsi="Times New Roman"/>
          <w:sz w:val="48"/>
        </w:rPr>
      </w:pP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199805</wp:posOffset>
            </wp:positionV>
            <wp:extent cx="2413000" cy="38100"/>
            <wp:effectExtent l="0" t="0" r="0" b="0"/>
            <wp:wrapNone/>
            <wp:docPr id="179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81.png"/>
                    <pic:cNvPicPr/>
                  </pic:nvPicPr>
                  <pic:blipFill>
                    <a:blip xmlns:r="http://schemas.openxmlformats.org/officeDocument/2006/relationships" r:embed="rId2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position w:val="37"/>
          <w:sz w:val="48"/>
        </w:rPr>
        <w:t>DCL</w:t>
      </w:r>
      <w:r>
        <w:rPr>
          <w:rFonts w:ascii="Times New Roman" w:hAnsi="Times New Roman"/>
          <w:spacing w:val="-6"/>
          <w:position w:val="37"/>
          <w:sz w:val="48"/>
        </w:rPr>
        <w:t xml:space="preserve"> </w:t>
      </w:r>
      <w:r>
        <w:rPr>
          <w:rFonts w:ascii="Symbol" w:hAnsi="Symbol"/>
          <w:position w:val="37"/>
          <w:sz w:val="48"/>
        </w:rPr>
        <w:sym w:font="Symbol" w:char="F03D"/>
      </w:r>
      <w:r>
        <w:rPr>
          <w:rFonts w:ascii="Times New Roman" w:hAnsi="Times New Roman"/>
          <w:spacing w:val="15"/>
          <w:position w:val="37"/>
          <w:sz w:val="48"/>
        </w:rPr>
        <w:t xml:space="preserve"> </w:t>
      </w:r>
      <w:r>
        <w:rPr>
          <w:rFonts w:ascii="Times New Roman" w:hAnsi="Times New Roman"/>
          <w:sz w:val="48"/>
        </w:rPr>
        <w:t>Q</w:t>
      </w:r>
      <w:r>
        <w:rPr>
          <w:rFonts w:ascii="Times New Roman" w:hAnsi="Times New Roman"/>
          <w:spacing w:val="-32"/>
          <w:sz w:val="48"/>
        </w:rPr>
        <w:t xml:space="preserve"> </w:t>
      </w:r>
      <w:r>
        <w:rPr>
          <w:rFonts w:ascii="Symbol" w:hAnsi="Symbol"/>
          <w:spacing w:val="-25"/>
          <w:position w:val="11"/>
          <w:sz w:val="61"/>
        </w:rPr>
        <w:sym w:font="Symbol" w:char="F028"/>
      </w:r>
      <w:r>
        <w:rPr>
          <w:rFonts w:ascii="Times New Roman" w:hAnsi="Times New Roman"/>
          <w:spacing w:val="-25"/>
          <w:sz w:val="48"/>
        </w:rPr>
        <w:t>P</w:t>
      </w:r>
      <w:r>
        <w:rPr>
          <w:rFonts w:ascii="Times New Roman" w:hAnsi="Times New Roman"/>
          <w:spacing w:val="-27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30"/>
          <w:sz w:val="48"/>
        </w:rPr>
        <w:t xml:space="preserve"> </w:t>
      </w:r>
      <w:r>
        <w:rPr>
          <w:rFonts w:ascii="Times New Roman" w:hAnsi="Times New Roman"/>
          <w:spacing w:val="6"/>
          <w:sz w:val="48"/>
        </w:rPr>
        <w:t>VC</w:t>
      </w:r>
      <w:r>
        <w:rPr>
          <w:rFonts w:ascii="Symbol" w:hAnsi="Symbol"/>
          <w:spacing w:val="6"/>
          <w:position w:val="11"/>
          <w:sz w:val="61"/>
        </w:rPr>
        <w:sym w:font="Symbol" w:char="F029"/>
      </w:r>
      <w:r>
        <w:rPr>
          <w:rFonts w:ascii="Symbol" w:hAnsi="Symbol"/>
          <w:spacing w:val="6"/>
          <w:sz w:val="48"/>
        </w:rPr>
        <w:sym w:font="Symbol" w:char="F02D"/>
      </w:r>
      <w:r>
        <w:rPr>
          <w:rFonts w:ascii="Times New Roman" w:hAnsi="Times New Roman"/>
          <w:spacing w:val="-31"/>
          <w:sz w:val="48"/>
        </w:rPr>
        <w:t xml:space="preserve"> </w:t>
      </w:r>
      <w:r>
        <w:rPr>
          <w:rFonts w:ascii="Times New Roman" w:hAnsi="Times New Roman"/>
          <w:sz w:val="48"/>
        </w:rPr>
        <w:t>FC</w:t>
      </w:r>
      <w:r>
        <w:rPr>
          <w:rFonts w:ascii="Times New Roman" w:hAnsi="Times New Roman"/>
          <w:spacing w:val="-37"/>
          <w:sz w:val="48"/>
        </w:rPr>
        <w:t xml:space="preserve">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pacing w:val="-31"/>
          <w:sz w:val="48"/>
        </w:rPr>
        <w:t xml:space="preserve"> </w:t>
      </w:r>
      <w:r>
        <w:rPr>
          <w:rFonts w:ascii="Times New Roman" w:hAnsi="Times New Roman"/>
          <w:sz w:val="48"/>
        </w:rPr>
        <w:t>I</w:t>
      </w:r>
    </w:p>
    <w:p>
      <w:pPr>
        <w:spacing w:before="596" w:line="749" w:lineRule="exact"/>
        <w:ind w:left="279" w:right="6178" w:firstLine="0"/>
        <w:jc w:val="center"/>
        <w:rPr>
          <w:rFonts w:ascii="Symbol" w:hAnsi="Symbol"/>
          <w:sz w:val="61"/>
        </w:rPr>
      </w:pPr>
      <w:r>
        <w:pict>
          <v:shape id="_x0000_s1054" type="#_x0000_t202" style="width:13.15pt;height:29.35pt;margin-top:56.82pt;margin-left:220.4pt;mso-position-horizontal-relative:page;position:absolute;z-index:251739136" filled="f" stroked="f">
            <v:textbox inset="0,0,0,0">
              <w:txbxContent>
                <w:p>
                  <w:pPr>
                    <w:spacing w:before="0" w:line="587" w:lineRule="exact"/>
                    <w:ind w:left="0" w:right="0" w:firstLine="0"/>
                    <w:jc w:val="left"/>
                    <w:rPr>
                      <w:rFonts w:ascii="Symbol" w:hAnsi="Symbol"/>
                      <w:sz w:val="48"/>
                    </w:rPr>
                  </w:pPr>
                  <w:r>
                    <w:rPr>
                      <w:rFonts w:ascii="Symbol" w:hAnsi="Symbol"/>
                      <w:w w:val="99"/>
                      <w:sz w:val="48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Times New Roman" w:hAnsi="Times New Roman"/>
          <w:sz w:val="48"/>
        </w:rPr>
        <w:t xml:space="preserve">200,000 </w:t>
      </w:r>
      <w:r>
        <w:rPr>
          <w:rFonts w:ascii="Symbol" w:hAnsi="Symbol"/>
          <w:position w:val="11"/>
          <w:sz w:val="61"/>
        </w:rPr>
        <w:sym w:font="Symbol" w:char="F028"/>
      </w:r>
      <w:r>
        <w:rPr>
          <w:rFonts w:ascii="Times New Roman" w:hAnsi="Times New Roman"/>
          <w:sz w:val="48"/>
        </w:rPr>
        <w:t xml:space="preserve">$5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z w:val="48"/>
        </w:rPr>
        <w:t xml:space="preserve"> $3</w:t>
      </w:r>
      <w:r>
        <w:rPr>
          <w:rFonts w:ascii="Symbol" w:hAnsi="Symbol"/>
          <w:position w:val="11"/>
          <w:sz w:val="61"/>
        </w:rPr>
        <w:sym w:font="Symbol" w:char="F029"/>
      </w:r>
    </w:p>
    <w:p>
      <w:pPr>
        <w:spacing w:before="0" w:line="749" w:lineRule="exact"/>
        <w:ind w:left="279" w:right="6254" w:firstLine="0"/>
        <w:jc w:val="center"/>
        <w:rPr>
          <w:rFonts w:ascii="Times New Roman" w:hAnsi="Times New Roman"/>
          <w:sz w:val="48"/>
        </w:rPr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162435</wp:posOffset>
            </wp:positionV>
            <wp:extent cx="2971800" cy="38100"/>
            <wp:effectExtent l="0" t="0" r="0" b="0"/>
            <wp:wrapNone/>
            <wp:docPr id="181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82.png"/>
                    <pic:cNvPicPr/>
                  </pic:nvPicPr>
                  <pic:blipFill>
                    <a:blip xmlns:r="http://schemas.openxmlformats.org/officeDocument/2006/relationships" r:embed="rId2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48"/>
        </w:rPr>
        <w:t xml:space="preserve">200,000 </w:t>
      </w:r>
      <w:r>
        <w:rPr>
          <w:rFonts w:ascii="Symbol" w:hAnsi="Symbol"/>
          <w:position w:val="11"/>
          <w:sz w:val="61"/>
        </w:rPr>
        <w:sym w:font="Symbol" w:char="F028"/>
      </w:r>
      <w:r>
        <w:rPr>
          <w:rFonts w:ascii="Times New Roman" w:hAnsi="Times New Roman"/>
          <w:sz w:val="48"/>
        </w:rPr>
        <w:t xml:space="preserve">$5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z w:val="48"/>
        </w:rPr>
        <w:t xml:space="preserve"> $3</w:t>
      </w:r>
      <w:r>
        <w:rPr>
          <w:rFonts w:ascii="Symbol" w:hAnsi="Symbol"/>
          <w:position w:val="11"/>
          <w:sz w:val="61"/>
        </w:rPr>
        <w:sym w:font="Symbol" w:char="F029"/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z w:val="48"/>
        </w:rPr>
        <w:t xml:space="preserve"> 0 </w:t>
      </w:r>
      <w:r>
        <w:rPr>
          <w:rFonts w:ascii="Symbol" w:hAnsi="Symbol"/>
          <w:sz w:val="48"/>
        </w:rPr>
        <w:sym w:font="Symbol" w:char="F02D"/>
      </w:r>
      <w:r>
        <w:rPr>
          <w:rFonts w:ascii="Times New Roman" w:hAnsi="Times New Roman"/>
          <w:sz w:val="48"/>
        </w:rPr>
        <w:t xml:space="preserve"> 0</w:t>
      </w:r>
    </w:p>
    <w:p>
      <w:pPr>
        <w:spacing w:before="596" w:line="540" w:lineRule="exact"/>
        <w:ind w:left="2953" w:right="0" w:firstLine="0"/>
        <w:jc w:val="left"/>
        <w:rPr>
          <w:rFonts w:ascii="Symbol" w:hAnsi="Symbol"/>
          <w:sz w:val="61"/>
        </w:rPr>
      </w:pPr>
      <w:r>
        <w:rPr>
          <w:rFonts w:ascii="Times New Roman" w:hAnsi="Times New Roman"/>
          <w:sz w:val="48"/>
        </w:rPr>
        <w:t>200,000</w:t>
      </w:r>
      <w:r>
        <w:rPr>
          <w:rFonts w:ascii="Times New Roman" w:hAnsi="Times New Roman"/>
          <w:spacing w:val="-43"/>
          <w:sz w:val="48"/>
        </w:rPr>
        <w:t xml:space="preserve"> </w:t>
      </w:r>
      <w:r>
        <w:rPr>
          <w:rFonts w:ascii="Symbol" w:hAnsi="Symbol"/>
          <w:spacing w:val="-13"/>
          <w:position w:val="11"/>
          <w:sz w:val="61"/>
        </w:rPr>
        <w:sym w:font="Symbol" w:char="F028"/>
      </w:r>
      <w:r>
        <w:rPr>
          <w:rFonts w:ascii="Times New Roman" w:hAnsi="Times New Roman"/>
          <w:spacing w:val="-13"/>
          <w:sz w:val="48"/>
        </w:rPr>
        <w:t>$2</w:t>
      </w:r>
      <w:r>
        <w:rPr>
          <w:rFonts w:ascii="Symbol" w:hAnsi="Symbol"/>
          <w:spacing w:val="-13"/>
          <w:position w:val="11"/>
          <w:sz w:val="61"/>
        </w:rPr>
        <w:sym w:font="Symbol" w:char="F029"/>
      </w:r>
    </w:p>
    <w:p>
      <w:pPr>
        <w:spacing w:before="0" w:line="956" w:lineRule="exact"/>
        <w:ind w:left="2548" w:right="0" w:firstLine="0"/>
        <w:jc w:val="left"/>
        <w:rPr>
          <w:rFonts w:ascii="Symbol" w:hAnsi="Symbol"/>
          <w:sz w:val="61"/>
        </w:rPr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286444</wp:posOffset>
            </wp:positionV>
            <wp:extent cx="1574800" cy="38100"/>
            <wp:effectExtent l="0" t="0" r="0" b="0"/>
            <wp:wrapNone/>
            <wp:docPr id="183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83.png"/>
                    <pic:cNvPicPr/>
                  </pic:nvPicPr>
                  <pic:blipFill>
                    <a:blip xmlns:r="http://schemas.openxmlformats.org/officeDocument/2006/relationships" r:embed="rId2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37"/>
          <w:sz w:val="48"/>
        </w:rPr>
        <w:sym w:font="Symbol" w:char="F03D"/>
      </w:r>
      <w:r>
        <w:rPr>
          <w:rFonts w:ascii="Times New Roman" w:hAnsi="Times New Roman"/>
          <w:position w:val="37"/>
          <w:sz w:val="48"/>
        </w:rPr>
        <w:t xml:space="preserve"> </w:t>
      </w:r>
      <w:r>
        <w:rPr>
          <w:rFonts w:ascii="Times New Roman" w:hAnsi="Times New Roman"/>
          <w:sz w:val="48"/>
        </w:rPr>
        <w:t>200,000</w:t>
      </w:r>
      <w:r>
        <w:rPr>
          <w:rFonts w:ascii="Times New Roman" w:hAnsi="Times New Roman"/>
          <w:spacing w:val="-22"/>
          <w:sz w:val="48"/>
        </w:rPr>
        <w:t xml:space="preserve"> </w:t>
      </w:r>
      <w:r>
        <w:rPr>
          <w:rFonts w:ascii="Symbol" w:hAnsi="Symbol"/>
          <w:spacing w:val="-13"/>
          <w:position w:val="11"/>
          <w:sz w:val="61"/>
        </w:rPr>
        <w:sym w:font="Symbol" w:char="F028"/>
      </w:r>
      <w:r>
        <w:rPr>
          <w:rFonts w:ascii="Times New Roman" w:hAnsi="Times New Roman"/>
          <w:spacing w:val="-13"/>
          <w:sz w:val="48"/>
        </w:rPr>
        <w:t>$2</w:t>
      </w:r>
      <w:r>
        <w:rPr>
          <w:rFonts w:ascii="Symbol" w:hAnsi="Symbol"/>
          <w:spacing w:val="-13"/>
          <w:position w:val="11"/>
          <w:sz w:val="61"/>
        </w:rPr>
        <w:sym w:font="Symbol" w:char="F029"/>
      </w: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11"/>
        <w:rPr>
          <w:rFonts w:ascii="Symbol" w:hAnsi="Symbol"/>
          <w:sz w:val="24"/>
        </w:rPr>
      </w:pPr>
    </w:p>
    <w:p>
      <w:pPr>
        <w:spacing w:after="0"/>
        <w:rPr>
          <w:rFonts w:ascii="Symbol" w:hAnsi="Symbol"/>
          <w:sz w:val="24"/>
        </w:rPr>
        <w:sectPr>
          <w:footerReference w:type="even" r:id="rId259"/>
          <w:footerReference w:type="default" r:id="rId260"/>
          <w:type w:val="continuous"/>
          <w:pgSz w:w="18360" w:h="23760"/>
          <w:pgMar w:top="2220" w:right="0" w:bottom="1640" w:left="1860" w:header="708" w:footer="708"/>
          <w:pgNumType w:start="184"/>
          <w:cols w:space="708"/>
        </w:sectPr>
      </w:pPr>
    </w:p>
    <w:p>
      <w:pPr>
        <w:spacing w:before="119" w:line="184" w:lineRule="auto"/>
        <w:ind w:left="2548" w:right="0" w:firstLine="0"/>
        <w:jc w:val="left"/>
        <w:rPr>
          <w:rFonts w:ascii="Times New Roman" w:hAnsi="Times New Roman"/>
          <w:sz w:val="48"/>
        </w:rPr>
      </w:pPr>
      <w:r>
        <w:drawing>
          <wp:anchor distT="0" distB="0" distL="0" distR="0" simplePos="0" relativeHeight="251743232" behindDoc="0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507956</wp:posOffset>
            </wp:positionV>
            <wp:extent cx="1181100" cy="38100"/>
            <wp:effectExtent l="0" t="0" r="0" b="0"/>
            <wp:wrapNone/>
            <wp:docPr id="185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84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29"/>
          <w:sz w:val="48"/>
        </w:rPr>
        <w:sym w:font="Symbol" w:char="F03D"/>
      </w:r>
      <w:r>
        <w:rPr>
          <w:rFonts w:ascii="Times New Roman" w:hAnsi="Times New Roman"/>
          <w:spacing w:val="12"/>
          <w:position w:val="-29"/>
          <w:sz w:val="48"/>
        </w:rPr>
        <w:t xml:space="preserve"> </w:t>
      </w:r>
      <w:r>
        <w:rPr>
          <w:rFonts w:ascii="Times New Roman" w:hAnsi="Times New Roman"/>
          <w:spacing w:val="-4"/>
          <w:sz w:val="48"/>
        </w:rPr>
        <w:t>$400,000</w:t>
      </w:r>
    </w:p>
    <w:p>
      <w:pPr>
        <w:spacing w:before="0" w:line="461" w:lineRule="exact"/>
        <w:ind w:left="2938" w:right="0" w:firstLine="0"/>
        <w:jc w:val="left"/>
        <w:rPr>
          <w:rFonts w:ascii="Times New Roman"/>
          <w:sz w:val="48"/>
        </w:rPr>
      </w:pPr>
      <w:r>
        <w:rPr>
          <w:rFonts w:ascii="Times New Roman"/>
          <w:spacing w:val="-1"/>
          <w:sz w:val="48"/>
        </w:rPr>
        <w:t>$400,000</w:t>
      </w:r>
    </w:p>
    <w:p>
      <w:pPr>
        <w:spacing w:before="342"/>
        <w:ind w:left="98" w:right="0" w:firstLine="0"/>
        <w:jc w:val="left"/>
        <w:rPr>
          <w:rFonts w:ascii="Times New Roman" w:hAnsi="Times New Roman"/>
          <w:sz w:val="48"/>
        </w:rPr>
      </w:pPr>
      <w:r>
        <w:br w:type="column"/>
      </w:r>
      <w:r>
        <w:rPr>
          <w:rFonts w:ascii="Symbol" w:hAnsi="Symbol"/>
          <w:sz w:val="48"/>
        </w:rPr>
        <w:sym w:font="Symbol" w:char="F03D"/>
      </w:r>
      <w:r>
        <w:rPr>
          <w:rFonts w:ascii="Times New Roman" w:hAnsi="Times New Roman"/>
          <w:spacing w:val="-61"/>
          <w:sz w:val="48"/>
        </w:rPr>
        <w:t xml:space="preserve"> </w:t>
      </w:r>
      <w:r>
        <w:rPr>
          <w:rFonts w:ascii="Times New Roman" w:hAnsi="Times New Roman"/>
          <w:spacing w:val="-11"/>
          <w:sz w:val="48"/>
        </w:rPr>
        <w:t>1x</w:t>
      </w:r>
    </w:p>
    <w:p>
      <w:pPr>
        <w:spacing w:after="0"/>
        <w:jc w:val="left"/>
        <w:rPr>
          <w:rFonts w:ascii="Times New Roman" w:hAnsi="Times New Roman"/>
          <w:sz w:val="48"/>
        </w:rPr>
        <w:sectPr>
          <w:footerReference w:type="even" r:id="rId261"/>
          <w:footerReference w:type="default" r:id="rId262"/>
          <w:type w:val="continuous"/>
          <w:pgSz w:w="18360" w:h="23760"/>
          <w:pgMar w:top="2220" w:right="0" w:bottom="1640" w:left="1860" w:header="708" w:footer="708"/>
          <w:pgNumType w:start="185"/>
          <w:cols w:num="2" w:space="708" w:equalWidth="0">
            <w:col w:w="4733" w:space="40"/>
            <w:col w:w="11727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6"/>
        </w:rPr>
      </w:pPr>
    </w:p>
    <w:p>
      <w:pPr>
        <w:tabs>
          <w:tab w:val="left" w:pos="1895"/>
        </w:tabs>
        <w:spacing w:before="57"/>
        <w:ind w:left="300" w:right="0" w:firstLine="0"/>
        <w:jc w:val="left"/>
        <w:rPr>
          <w:rFonts w:ascii="Times New Roman"/>
          <w:sz w:val="29"/>
        </w:rPr>
      </w:pPr>
      <w:r>
        <w:rPr>
          <w:rFonts w:ascii="幼圆"/>
          <w:position w:val="1"/>
          <w:sz w:val="29"/>
        </w:rPr>
        <w:t>Copyright</w:t>
        <w:tab/>
        <w:t>2005 by The McGraw-Hill Companies,</w:t>
      </w:r>
      <w:r>
        <w:rPr>
          <w:rFonts w:ascii="幼圆"/>
          <w:spacing w:val="-82"/>
          <w:position w:val="1"/>
          <w:sz w:val="29"/>
        </w:rPr>
        <w:t xml:space="preserve"> </w:t>
      </w:r>
      <w:r>
        <w:rPr>
          <w:rFonts w:ascii="Times New Roman"/>
          <w:spacing w:val="-65"/>
          <w:sz w:val="29"/>
        </w:rPr>
        <w:t>S</w:t>
      </w:r>
      <w:r>
        <w:rPr>
          <w:rFonts w:ascii="幼圆"/>
          <w:spacing w:val="-65"/>
          <w:position w:val="1"/>
          <w:sz w:val="29"/>
        </w:rPr>
        <w:t>I</w:t>
      </w:r>
      <w:r>
        <w:rPr>
          <w:rFonts w:ascii="Times New Roman"/>
          <w:spacing w:val="-65"/>
          <w:sz w:val="29"/>
        </w:rPr>
        <w:t>-</w:t>
      </w:r>
      <w:r>
        <w:rPr>
          <w:rFonts w:ascii="幼圆"/>
          <w:spacing w:val="-65"/>
          <w:position w:val="1"/>
          <w:sz w:val="29"/>
        </w:rPr>
        <w:t>n</w:t>
      </w:r>
      <w:r>
        <w:rPr>
          <w:rFonts w:ascii="Times New Roman"/>
          <w:spacing w:val="-65"/>
          <w:sz w:val="29"/>
        </w:rPr>
        <w:t>1</w:t>
      </w:r>
      <w:r>
        <w:rPr>
          <w:rFonts w:ascii="幼圆"/>
          <w:spacing w:val="-65"/>
          <w:position w:val="1"/>
          <w:sz w:val="29"/>
        </w:rPr>
        <w:t>c</w:t>
      </w:r>
      <w:r>
        <w:rPr>
          <w:rFonts w:ascii="Times New Roman"/>
          <w:spacing w:val="-65"/>
          <w:sz w:val="29"/>
        </w:rPr>
        <w:t>8</w:t>
      </w:r>
      <w:r>
        <w:rPr>
          <w:rFonts w:ascii="幼圆"/>
          <w:spacing w:val="-65"/>
          <w:position w:val="1"/>
          <w:sz w:val="29"/>
        </w:rPr>
        <w:t>.</w:t>
      </w:r>
      <w:r>
        <w:rPr>
          <w:rFonts w:ascii="Times New Roman"/>
          <w:spacing w:val="-65"/>
          <w:sz w:val="29"/>
        </w:rPr>
        <w:t>0</w:t>
      </w:r>
    </w:p>
    <w:p>
      <w:pPr>
        <w:spacing w:after="0"/>
        <w:jc w:val="left"/>
        <w:rPr>
          <w:rFonts w:ascii="Times New Roman"/>
          <w:sz w:val="29"/>
        </w:rPr>
        <w:sectPr>
          <w:footerReference w:type="even" r:id="rId263"/>
          <w:footerReference w:type="default" r:id="rId264"/>
          <w:type w:val="continuous"/>
          <w:pgSz w:w="18360" w:h="23760"/>
          <w:pgMar w:top="2220" w:right="0" w:bottom="1640" w:left="1860" w:header="708" w:footer="708"/>
          <w:pgNumType w:start="186"/>
          <w:cols w:space="708"/>
        </w:sectPr>
      </w:pPr>
    </w:p>
    <w:p>
      <w:pPr>
        <w:pStyle w:val="Heading1"/>
        <w:tabs>
          <w:tab w:val="left" w:pos="1537"/>
        </w:tabs>
        <w:spacing w:before="67"/>
      </w:pPr>
      <w:r>
        <w:t>5-15.</w:t>
        <w:tab/>
        <w:t>Continued</w:t>
      </w:r>
    </w:p>
    <w:p>
      <w:pPr>
        <w:pStyle w:val="ListParagraph"/>
        <w:numPr>
          <w:ilvl w:val="0"/>
          <w:numId w:val="8"/>
        </w:numPr>
        <w:tabs>
          <w:tab w:val="left" w:pos="1380"/>
          <w:tab w:val="left" w:pos="1381"/>
        </w:tabs>
        <w:spacing w:before="418" w:after="0" w:line="235" w:lineRule="auto"/>
        <w:ind w:left="1380" w:right="2976" w:hanging="1080"/>
        <w:jc w:val="left"/>
        <w:rPr>
          <w:b w:val="0"/>
          <w:sz w:val="48"/>
        </w:rPr>
      </w:pPr>
      <w:r>
        <w:rPr>
          <w:b w:val="0"/>
          <w:w w:val="90"/>
          <w:sz w:val="48"/>
        </w:rPr>
        <w:t>The</w:t>
      </w:r>
      <w:r>
        <w:rPr>
          <w:b w:val="0"/>
          <w:spacing w:val="-94"/>
          <w:w w:val="90"/>
          <w:sz w:val="48"/>
        </w:rPr>
        <w:t xml:space="preserve"> </w:t>
      </w:r>
      <w:r>
        <w:rPr>
          <w:b w:val="0"/>
          <w:w w:val="90"/>
          <w:sz w:val="48"/>
        </w:rPr>
        <w:t>combined</w:t>
      </w:r>
      <w:r>
        <w:rPr>
          <w:b w:val="0"/>
          <w:spacing w:val="-93"/>
          <w:w w:val="90"/>
          <w:sz w:val="48"/>
        </w:rPr>
        <w:t xml:space="preserve"> </w:t>
      </w:r>
      <w:r>
        <w:rPr>
          <w:b w:val="0"/>
          <w:w w:val="90"/>
          <w:sz w:val="48"/>
        </w:rPr>
        <w:t>leverage</w:t>
      </w:r>
      <w:r>
        <w:rPr>
          <w:b w:val="0"/>
          <w:spacing w:val="-94"/>
          <w:w w:val="90"/>
          <w:sz w:val="48"/>
        </w:rPr>
        <w:t xml:space="preserve"> </w:t>
      </w:r>
      <w:r>
        <w:rPr>
          <w:b w:val="0"/>
          <w:w w:val="90"/>
          <w:sz w:val="48"/>
        </w:rPr>
        <w:t>is</w:t>
      </w:r>
      <w:r>
        <w:rPr>
          <w:b w:val="0"/>
          <w:spacing w:val="-93"/>
          <w:w w:val="90"/>
          <w:sz w:val="48"/>
        </w:rPr>
        <w:t xml:space="preserve"> </w:t>
      </w:r>
      <w:r>
        <w:rPr>
          <w:b w:val="0"/>
          <w:w w:val="90"/>
          <w:sz w:val="48"/>
        </w:rPr>
        <w:t>fairly</w:t>
      </w:r>
      <w:r>
        <w:rPr>
          <w:b w:val="0"/>
          <w:spacing w:val="-93"/>
          <w:w w:val="90"/>
          <w:sz w:val="48"/>
        </w:rPr>
        <w:t xml:space="preserve"> </w:t>
      </w:r>
      <w:r>
        <w:rPr>
          <w:b w:val="0"/>
          <w:w w:val="90"/>
          <w:sz w:val="48"/>
        </w:rPr>
        <w:t>high</w:t>
      </w:r>
      <w:r>
        <w:rPr>
          <w:b w:val="0"/>
          <w:spacing w:val="-94"/>
          <w:w w:val="90"/>
          <w:sz w:val="48"/>
        </w:rPr>
        <w:t xml:space="preserve"> </w:t>
      </w:r>
      <w:r>
        <w:rPr>
          <w:b w:val="0"/>
          <w:w w:val="90"/>
          <w:sz w:val="48"/>
        </w:rPr>
        <w:t>in</w:t>
      </w:r>
      <w:r>
        <w:rPr>
          <w:b w:val="0"/>
          <w:spacing w:val="-93"/>
          <w:w w:val="90"/>
          <w:sz w:val="48"/>
        </w:rPr>
        <w:t xml:space="preserve"> </w:t>
      </w:r>
      <w:r>
        <w:rPr>
          <w:b w:val="0"/>
          <w:w w:val="90"/>
          <w:sz w:val="48"/>
        </w:rPr>
        <w:t>part</w:t>
      </w:r>
      <w:r>
        <w:rPr>
          <w:b w:val="0"/>
          <w:spacing w:val="-94"/>
          <w:w w:val="90"/>
          <w:sz w:val="48"/>
        </w:rPr>
        <w:t xml:space="preserve"> </w:t>
      </w:r>
      <w:r>
        <w:rPr>
          <w:b w:val="0"/>
          <w:w w:val="90"/>
          <w:sz w:val="48"/>
        </w:rPr>
        <w:t>a</w:t>
      </w:r>
      <w:r>
        <w:rPr>
          <w:b w:val="0"/>
          <w:spacing w:val="-93"/>
          <w:w w:val="90"/>
          <w:sz w:val="48"/>
        </w:rPr>
        <w:t xml:space="preserve"> </w:t>
      </w:r>
      <w:r>
        <w:rPr>
          <w:b w:val="0"/>
          <w:w w:val="90"/>
          <w:sz w:val="48"/>
        </w:rPr>
        <w:t>because</w:t>
      </w:r>
      <w:r>
        <w:rPr>
          <w:b w:val="0"/>
          <w:spacing w:val="-93"/>
          <w:w w:val="90"/>
          <w:sz w:val="48"/>
        </w:rPr>
        <w:t xml:space="preserve"> </w:t>
      </w:r>
      <w:r>
        <w:rPr>
          <w:b w:val="0"/>
          <w:w w:val="90"/>
          <w:sz w:val="48"/>
        </w:rPr>
        <w:t>you</w:t>
      </w:r>
      <w:r>
        <w:rPr>
          <w:b w:val="0"/>
          <w:spacing w:val="-94"/>
          <w:w w:val="90"/>
          <w:sz w:val="48"/>
        </w:rPr>
        <w:t xml:space="preserve"> </w:t>
      </w:r>
      <w:r>
        <w:rPr>
          <w:b w:val="0"/>
          <w:w w:val="90"/>
          <w:sz w:val="48"/>
        </w:rPr>
        <w:t xml:space="preserve">are </w:t>
      </w:r>
      <w:r>
        <w:rPr>
          <w:b w:val="0"/>
          <w:w w:val="85"/>
          <w:sz w:val="48"/>
        </w:rPr>
        <w:t>combining</w:t>
      </w:r>
      <w:r>
        <w:rPr>
          <w:b w:val="0"/>
          <w:spacing w:val="-68"/>
          <w:w w:val="85"/>
          <w:sz w:val="48"/>
        </w:rPr>
        <w:t xml:space="preserve"> </w:t>
      </w:r>
      <w:r>
        <w:rPr>
          <w:b w:val="0"/>
          <w:w w:val="85"/>
          <w:sz w:val="48"/>
        </w:rPr>
        <w:t>firms</w:t>
      </w:r>
      <w:r>
        <w:rPr>
          <w:b w:val="0"/>
          <w:spacing w:val="-67"/>
          <w:w w:val="85"/>
          <w:sz w:val="48"/>
        </w:rPr>
        <w:t xml:space="preserve"> </w:t>
      </w:r>
      <w:r>
        <w:rPr>
          <w:b w:val="0"/>
          <w:w w:val="85"/>
          <w:sz w:val="48"/>
        </w:rPr>
        <w:t>that</w:t>
      </w:r>
      <w:r>
        <w:rPr>
          <w:b w:val="0"/>
          <w:spacing w:val="-67"/>
          <w:w w:val="85"/>
          <w:sz w:val="48"/>
        </w:rPr>
        <w:t xml:space="preserve"> </w:t>
      </w:r>
      <w:r>
        <w:rPr>
          <w:b w:val="0"/>
          <w:w w:val="85"/>
          <w:sz w:val="48"/>
        </w:rPr>
        <w:t>both</w:t>
      </w:r>
      <w:r>
        <w:rPr>
          <w:b w:val="0"/>
          <w:spacing w:val="-68"/>
          <w:w w:val="85"/>
          <w:sz w:val="48"/>
        </w:rPr>
        <w:t xml:space="preserve"> </w:t>
      </w:r>
      <w:r>
        <w:rPr>
          <w:b w:val="0"/>
          <w:w w:val="85"/>
          <w:sz w:val="48"/>
        </w:rPr>
        <w:t>use</w:t>
      </w:r>
      <w:r>
        <w:rPr>
          <w:b w:val="0"/>
          <w:spacing w:val="-67"/>
          <w:w w:val="85"/>
          <w:sz w:val="48"/>
        </w:rPr>
        <w:t xml:space="preserve"> </w:t>
      </w:r>
      <w:r>
        <w:rPr>
          <w:b w:val="0"/>
          <w:w w:val="85"/>
          <w:sz w:val="48"/>
        </w:rPr>
        <w:t>operating</w:t>
      </w:r>
      <w:r>
        <w:rPr>
          <w:b w:val="0"/>
          <w:spacing w:val="-67"/>
          <w:w w:val="85"/>
          <w:sz w:val="48"/>
        </w:rPr>
        <w:t xml:space="preserve"> </w:t>
      </w:r>
      <w:r>
        <w:rPr>
          <w:b w:val="0"/>
          <w:w w:val="85"/>
          <w:sz w:val="48"/>
        </w:rPr>
        <w:t>and</w:t>
      </w:r>
      <w:r>
        <w:rPr>
          <w:b w:val="0"/>
          <w:spacing w:val="-68"/>
          <w:w w:val="85"/>
          <w:sz w:val="48"/>
        </w:rPr>
        <w:t xml:space="preserve"> </w:t>
      </w:r>
      <w:r>
        <w:rPr>
          <w:b w:val="0"/>
          <w:w w:val="85"/>
          <w:sz w:val="48"/>
        </w:rPr>
        <w:t>financial</w:t>
      </w:r>
      <w:r>
        <w:rPr>
          <w:b w:val="0"/>
          <w:spacing w:val="-67"/>
          <w:w w:val="85"/>
          <w:sz w:val="48"/>
        </w:rPr>
        <w:t xml:space="preserve"> </w:t>
      </w:r>
      <w:r>
        <w:rPr>
          <w:b w:val="0"/>
          <w:w w:val="85"/>
          <w:sz w:val="48"/>
        </w:rPr>
        <w:t xml:space="preserve">leverage. </w:t>
      </w:r>
      <w:r>
        <w:rPr>
          <w:b w:val="0"/>
          <w:w w:val="90"/>
          <w:sz w:val="48"/>
        </w:rPr>
        <w:t>However,</w:t>
      </w:r>
      <w:r>
        <w:rPr>
          <w:b w:val="0"/>
          <w:spacing w:val="-65"/>
          <w:w w:val="90"/>
          <w:sz w:val="48"/>
        </w:rPr>
        <w:t xml:space="preserve"> </w:t>
      </w:r>
      <w:r>
        <w:rPr>
          <w:b w:val="0"/>
          <w:w w:val="90"/>
          <w:sz w:val="48"/>
        </w:rPr>
        <w:t>the</w:t>
      </w:r>
      <w:r>
        <w:rPr>
          <w:b w:val="0"/>
          <w:spacing w:val="-64"/>
          <w:w w:val="90"/>
          <w:sz w:val="48"/>
        </w:rPr>
        <w:t xml:space="preserve"> </w:t>
      </w:r>
      <w:r>
        <w:rPr>
          <w:b w:val="0"/>
          <w:w w:val="90"/>
          <w:sz w:val="48"/>
        </w:rPr>
        <w:t>leverage</w:t>
      </w:r>
      <w:r>
        <w:rPr>
          <w:b w:val="0"/>
          <w:spacing w:val="-64"/>
          <w:w w:val="90"/>
          <w:sz w:val="48"/>
        </w:rPr>
        <w:t xml:space="preserve"> </w:t>
      </w:r>
      <w:r>
        <w:rPr>
          <w:b w:val="0"/>
          <w:w w:val="90"/>
          <w:sz w:val="48"/>
        </w:rPr>
        <w:t>factor</w:t>
      </w:r>
      <w:r>
        <w:rPr>
          <w:b w:val="0"/>
          <w:spacing w:val="-64"/>
          <w:w w:val="90"/>
          <w:sz w:val="48"/>
        </w:rPr>
        <w:t xml:space="preserve"> </w:t>
      </w:r>
      <w:r>
        <w:rPr>
          <w:b w:val="0"/>
          <w:w w:val="90"/>
          <w:sz w:val="48"/>
        </w:rPr>
        <w:t>is</w:t>
      </w:r>
      <w:r>
        <w:rPr>
          <w:b w:val="0"/>
          <w:spacing w:val="-64"/>
          <w:w w:val="90"/>
          <w:sz w:val="48"/>
        </w:rPr>
        <w:t xml:space="preserve"> </w:t>
      </w:r>
      <w:r>
        <w:rPr>
          <w:b w:val="0"/>
          <w:w w:val="90"/>
          <w:sz w:val="48"/>
        </w:rPr>
        <w:t>only</w:t>
      </w:r>
      <w:r>
        <w:rPr>
          <w:b w:val="0"/>
          <w:spacing w:val="-64"/>
          <w:w w:val="90"/>
          <w:sz w:val="48"/>
        </w:rPr>
        <w:t xml:space="preserve"> </w:t>
      </w:r>
      <w:r>
        <w:rPr>
          <w:b w:val="0"/>
          <w:w w:val="90"/>
          <w:sz w:val="48"/>
        </w:rPr>
        <w:t>one</w:t>
      </w:r>
      <w:r>
        <w:rPr>
          <w:b w:val="0"/>
          <w:spacing w:val="-65"/>
          <w:w w:val="90"/>
          <w:sz w:val="48"/>
        </w:rPr>
        <w:t xml:space="preserve"> </w:t>
      </w:r>
      <w:r>
        <w:rPr>
          <w:b w:val="0"/>
          <w:w w:val="90"/>
          <w:sz w:val="48"/>
        </w:rPr>
        <w:t>in</w:t>
      </w:r>
      <w:r>
        <w:rPr>
          <w:b w:val="0"/>
          <w:spacing w:val="-64"/>
          <w:w w:val="90"/>
          <w:sz w:val="48"/>
        </w:rPr>
        <w:t xml:space="preserve"> </w:t>
      </w:r>
      <w:r>
        <w:rPr>
          <w:b w:val="0"/>
          <w:w w:val="90"/>
          <w:sz w:val="48"/>
        </w:rPr>
        <w:t>part</w:t>
      </w:r>
      <w:r>
        <w:rPr>
          <w:b w:val="0"/>
          <w:spacing w:val="-64"/>
          <w:w w:val="90"/>
          <w:sz w:val="48"/>
        </w:rPr>
        <w:t xml:space="preserve"> </w:t>
      </w:r>
      <w:r>
        <w:rPr>
          <w:b w:val="0"/>
          <w:w w:val="90"/>
          <w:sz w:val="48"/>
        </w:rPr>
        <w:t>b</w:t>
      </w:r>
      <w:r>
        <w:rPr>
          <w:b w:val="0"/>
          <w:spacing w:val="-64"/>
          <w:w w:val="90"/>
          <w:sz w:val="48"/>
        </w:rPr>
        <w:t xml:space="preserve"> </w:t>
      </w:r>
      <w:r>
        <w:rPr>
          <w:b w:val="0"/>
          <w:w w:val="90"/>
          <w:sz w:val="48"/>
        </w:rPr>
        <w:t xml:space="preserve">because </w:t>
      </w:r>
      <w:r>
        <w:rPr>
          <w:b w:val="0"/>
          <w:w w:val="85"/>
          <w:sz w:val="48"/>
        </w:rPr>
        <w:t>Monroe</w:t>
      </w:r>
      <w:r>
        <w:rPr>
          <w:b w:val="0"/>
          <w:spacing w:val="-42"/>
          <w:w w:val="85"/>
          <w:sz w:val="48"/>
        </w:rPr>
        <w:t xml:space="preserve"> </w:t>
      </w:r>
      <w:r>
        <w:rPr>
          <w:b w:val="0"/>
          <w:w w:val="85"/>
          <w:sz w:val="48"/>
        </w:rPr>
        <w:t>has</w:t>
      </w:r>
      <w:r>
        <w:rPr>
          <w:b w:val="0"/>
          <w:spacing w:val="-41"/>
          <w:w w:val="85"/>
          <w:sz w:val="48"/>
        </w:rPr>
        <w:t xml:space="preserve"> </w:t>
      </w:r>
      <w:r>
        <w:rPr>
          <w:b w:val="0"/>
          <w:w w:val="85"/>
          <w:sz w:val="48"/>
        </w:rPr>
        <w:t>no</w:t>
      </w:r>
      <w:r>
        <w:rPr>
          <w:b w:val="0"/>
          <w:spacing w:val="-41"/>
          <w:w w:val="85"/>
          <w:sz w:val="48"/>
        </w:rPr>
        <w:t xml:space="preserve"> </w:t>
      </w:r>
      <w:r>
        <w:rPr>
          <w:b w:val="0"/>
          <w:w w:val="85"/>
          <w:sz w:val="48"/>
        </w:rPr>
        <w:t>financial</w:t>
      </w:r>
      <w:r>
        <w:rPr>
          <w:b w:val="0"/>
          <w:spacing w:val="-41"/>
          <w:w w:val="85"/>
          <w:sz w:val="48"/>
        </w:rPr>
        <w:t xml:space="preserve"> </w:t>
      </w:r>
      <w:r>
        <w:rPr>
          <w:b w:val="0"/>
          <w:w w:val="85"/>
          <w:sz w:val="48"/>
        </w:rPr>
        <w:t>leverage</w:t>
      </w:r>
      <w:r>
        <w:rPr>
          <w:b w:val="0"/>
          <w:spacing w:val="-42"/>
          <w:w w:val="85"/>
          <w:sz w:val="48"/>
        </w:rPr>
        <w:t xml:space="preserve"> </w:t>
      </w:r>
      <w:r>
        <w:rPr>
          <w:b w:val="0"/>
          <w:w w:val="85"/>
          <w:sz w:val="48"/>
        </w:rPr>
        <w:t>and</w:t>
      </w:r>
      <w:r>
        <w:rPr>
          <w:b w:val="0"/>
          <w:spacing w:val="-41"/>
          <w:w w:val="85"/>
          <w:sz w:val="48"/>
        </w:rPr>
        <w:t xml:space="preserve"> </w:t>
      </w:r>
      <w:r>
        <w:rPr>
          <w:b w:val="0"/>
          <w:w w:val="85"/>
          <w:sz w:val="48"/>
        </w:rPr>
        <w:t>Glynn</w:t>
      </w:r>
      <w:r>
        <w:rPr>
          <w:b w:val="0"/>
          <w:spacing w:val="-41"/>
          <w:w w:val="85"/>
          <w:sz w:val="48"/>
        </w:rPr>
        <w:t xml:space="preserve"> </w:t>
      </w:r>
      <w:r>
        <w:rPr>
          <w:b w:val="0"/>
          <w:w w:val="85"/>
          <w:sz w:val="48"/>
        </w:rPr>
        <w:t>has</w:t>
      </w:r>
      <w:r>
        <w:rPr>
          <w:b w:val="0"/>
          <w:spacing w:val="-41"/>
          <w:w w:val="85"/>
          <w:sz w:val="48"/>
        </w:rPr>
        <w:t xml:space="preserve"> </w:t>
      </w:r>
      <w:r>
        <w:rPr>
          <w:b w:val="0"/>
          <w:w w:val="85"/>
          <w:sz w:val="48"/>
        </w:rPr>
        <w:t>no</w:t>
      </w:r>
      <w:r>
        <w:rPr>
          <w:b w:val="0"/>
          <w:spacing w:val="-41"/>
          <w:w w:val="85"/>
          <w:sz w:val="48"/>
        </w:rPr>
        <w:t xml:space="preserve"> </w:t>
      </w:r>
      <w:r>
        <w:rPr>
          <w:b w:val="0"/>
          <w:w w:val="85"/>
          <w:sz w:val="48"/>
        </w:rPr>
        <w:t xml:space="preserve">operating </w:t>
      </w:r>
      <w:r>
        <w:rPr>
          <w:b w:val="0"/>
          <w:w w:val="90"/>
          <w:sz w:val="48"/>
        </w:rPr>
        <w:t>leverage.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spacing w:after="0"/>
        <w:rPr>
          <w:sz w:val="20"/>
        </w:rPr>
        <w:sectPr>
          <w:footerReference w:type="even" r:id="rId265"/>
          <w:footerReference w:type="default" r:id="rId266"/>
          <w:pgSz w:w="18360" w:h="23760"/>
          <w:pgMar w:top="1680" w:right="0" w:bottom="1640" w:left="1860" w:header="0" w:footer="1443"/>
          <w:pgNumType w:start="181"/>
          <w:cols w:space="708"/>
        </w:sectPr>
      </w:pPr>
    </w:p>
    <w:p>
      <w:pPr>
        <w:spacing w:before="72"/>
        <w:ind w:left="300" w:right="0" w:firstLine="0"/>
        <w:jc w:val="left"/>
        <w:rPr>
          <w:b w:val="0"/>
          <w:sz w:val="48"/>
        </w:rPr>
      </w:pPr>
      <w:r>
        <w:rPr>
          <w:b w:val="0"/>
          <w:w w:val="90"/>
          <w:sz w:val="48"/>
        </w:rPr>
        <w:t>d.</w:t>
      </w:r>
    </w:p>
    <w:p>
      <w:pPr>
        <w:pStyle w:val="BodyText"/>
        <w:rPr>
          <w:b w:val="0"/>
          <w:sz w:val="52"/>
        </w:rPr>
      </w:pPr>
    </w:p>
    <w:p>
      <w:pPr>
        <w:pStyle w:val="BodyText"/>
        <w:rPr>
          <w:b w:val="0"/>
          <w:sz w:val="52"/>
        </w:rPr>
      </w:pPr>
    </w:p>
    <w:p>
      <w:pPr>
        <w:pStyle w:val="BodyText"/>
        <w:spacing w:before="391"/>
        <w:ind w:left="300"/>
        <w:rPr>
          <w:b w:val="0"/>
        </w:rPr>
      </w:pPr>
      <w:r>
        <w:rPr>
          <w:b w:val="0"/>
          <w:w w:val="80"/>
        </w:rPr>
        <w:t>5-16.</w:t>
      </w:r>
    </w:p>
    <w:p>
      <w:pPr>
        <w:spacing w:before="81" w:line="235" w:lineRule="auto"/>
        <w:ind w:left="289" w:right="2800" w:firstLine="0"/>
        <w:jc w:val="left"/>
        <w:rPr>
          <w:b w:val="0"/>
          <w:sz w:val="48"/>
        </w:rPr>
      </w:pPr>
      <w:r>
        <w:br w:type="column"/>
      </w:r>
      <w:r>
        <w:rPr>
          <w:b w:val="0"/>
          <w:w w:val="85"/>
          <w:sz w:val="48"/>
        </w:rPr>
        <w:t>EPS</w:t>
      </w:r>
      <w:r>
        <w:rPr>
          <w:b w:val="0"/>
          <w:spacing w:val="-31"/>
          <w:w w:val="85"/>
          <w:sz w:val="48"/>
        </w:rPr>
        <w:t xml:space="preserve"> </w:t>
      </w:r>
      <w:r>
        <w:rPr>
          <w:b w:val="0"/>
          <w:w w:val="85"/>
          <w:sz w:val="48"/>
        </w:rPr>
        <w:t>will</w:t>
      </w:r>
      <w:r>
        <w:rPr>
          <w:b w:val="0"/>
          <w:spacing w:val="-31"/>
          <w:w w:val="85"/>
          <w:sz w:val="48"/>
        </w:rPr>
        <w:t xml:space="preserve"> </w:t>
      </w:r>
      <w:r>
        <w:rPr>
          <w:b w:val="0"/>
          <w:w w:val="85"/>
          <w:sz w:val="48"/>
        </w:rPr>
        <w:t>increase</w:t>
      </w:r>
      <w:r>
        <w:rPr>
          <w:b w:val="0"/>
          <w:spacing w:val="-31"/>
          <w:w w:val="85"/>
          <w:sz w:val="48"/>
        </w:rPr>
        <w:t xml:space="preserve"> </w:t>
      </w:r>
      <w:r>
        <w:rPr>
          <w:b w:val="0"/>
          <w:w w:val="85"/>
          <w:sz w:val="48"/>
        </w:rPr>
        <w:t>by</w:t>
      </w:r>
      <w:r>
        <w:rPr>
          <w:b w:val="0"/>
          <w:spacing w:val="-30"/>
          <w:w w:val="85"/>
          <w:sz w:val="48"/>
        </w:rPr>
        <w:t xml:space="preserve"> </w:t>
      </w:r>
      <w:r>
        <w:rPr>
          <w:b w:val="0"/>
          <w:w w:val="85"/>
          <w:sz w:val="48"/>
        </w:rPr>
        <w:t>100</w:t>
      </w:r>
      <w:r>
        <w:rPr>
          <w:b w:val="0"/>
          <w:spacing w:val="-31"/>
          <w:w w:val="85"/>
          <w:sz w:val="48"/>
        </w:rPr>
        <w:t xml:space="preserve"> </w:t>
      </w:r>
      <w:r>
        <w:rPr>
          <w:b w:val="0"/>
          <w:w w:val="85"/>
          <w:sz w:val="48"/>
        </w:rPr>
        <w:t>percent.</w:t>
      </w:r>
      <w:r>
        <w:rPr>
          <w:b w:val="0"/>
          <w:spacing w:val="-31"/>
          <w:w w:val="85"/>
          <w:sz w:val="48"/>
        </w:rPr>
        <w:t xml:space="preserve"> </w:t>
      </w:r>
      <w:r>
        <w:rPr>
          <w:b w:val="0"/>
          <w:w w:val="85"/>
          <w:sz w:val="48"/>
        </w:rPr>
        <w:t>However,</w:t>
      </w:r>
      <w:r>
        <w:rPr>
          <w:b w:val="0"/>
          <w:spacing w:val="-30"/>
          <w:w w:val="85"/>
          <w:sz w:val="48"/>
        </w:rPr>
        <w:t xml:space="preserve"> </w:t>
      </w:r>
      <w:r>
        <w:rPr>
          <w:b w:val="0"/>
          <w:w w:val="85"/>
          <w:sz w:val="48"/>
        </w:rPr>
        <w:t>there</w:t>
      </w:r>
      <w:r>
        <w:rPr>
          <w:b w:val="0"/>
          <w:spacing w:val="-31"/>
          <w:w w:val="85"/>
          <w:sz w:val="48"/>
        </w:rPr>
        <w:t xml:space="preserve"> </w:t>
      </w:r>
      <w:r>
        <w:rPr>
          <w:b w:val="0"/>
          <w:w w:val="85"/>
          <w:sz w:val="48"/>
        </w:rPr>
        <w:t>is</w:t>
      </w:r>
      <w:r>
        <w:rPr>
          <w:b w:val="0"/>
          <w:spacing w:val="-31"/>
          <w:w w:val="85"/>
          <w:sz w:val="48"/>
        </w:rPr>
        <w:t xml:space="preserve"> </w:t>
      </w:r>
      <w:r>
        <w:rPr>
          <w:b w:val="0"/>
          <w:w w:val="85"/>
          <w:sz w:val="48"/>
        </w:rPr>
        <w:t>no</w:t>
      </w:r>
      <w:r>
        <w:rPr>
          <w:b w:val="0"/>
          <w:spacing w:val="-30"/>
          <w:w w:val="85"/>
          <w:sz w:val="48"/>
        </w:rPr>
        <w:t xml:space="preserve"> </w:t>
      </w:r>
      <w:r>
        <w:rPr>
          <w:b w:val="0"/>
          <w:w w:val="85"/>
          <w:sz w:val="48"/>
        </w:rPr>
        <w:t xml:space="preserve">leverage </w:t>
      </w:r>
      <w:r>
        <w:rPr>
          <w:b w:val="0"/>
          <w:w w:val="95"/>
          <w:sz w:val="48"/>
        </w:rPr>
        <w:t>involved.</w:t>
      </w:r>
      <w:r>
        <w:rPr>
          <w:b w:val="0"/>
          <w:spacing w:val="-81"/>
          <w:w w:val="95"/>
          <w:sz w:val="48"/>
        </w:rPr>
        <w:t xml:space="preserve"> </w:t>
      </w:r>
      <w:r>
        <w:rPr>
          <w:b w:val="0"/>
          <w:w w:val="95"/>
          <w:sz w:val="48"/>
        </w:rPr>
        <w:t>EPS</w:t>
      </w:r>
      <w:r>
        <w:rPr>
          <w:b w:val="0"/>
          <w:spacing w:val="-81"/>
          <w:w w:val="95"/>
          <w:sz w:val="48"/>
        </w:rPr>
        <w:t xml:space="preserve"> </w:t>
      </w:r>
      <w:r>
        <w:rPr>
          <w:b w:val="0"/>
          <w:w w:val="95"/>
          <w:sz w:val="48"/>
        </w:rPr>
        <w:t>merely</w:t>
      </w:r>
      <w:r>
        <w:rPr>
          <w:b w:val="0"/>
          <w:spacing w:val="-80"/>
          <w:w w:val="95"/>
          <w:sz w:val="48"/>
        </w:rPr>
        <w:t xml:space="preserve"> </w:t>
      </w:r>
      <w:r>
        <w:rPr>
          <w:b w:val="0"/>
          <w:w w:val="95"/>
          <w:sz w:val="48"/>
        </w:rPr>
        <w:t>grows</w:t>
      </w:r>
      <w:r>
        <w:rPr>
          <w:b w:val="0"/>
          <w:spacing w:val="-81"/>
          <w:w w:val="95"/>
          <w:sz w:val="48"/>
        </w:rPr>
        <w:t xml:space="preserve"> </w:t>
      </w:r>
      <w:r>
        <w:rPr>
          <w:b w:val="0"/>
          <w:w w:val="95"/>
          <w:sz w:val="48"/>
        </w:rPr>
        <w:t>at</w:t>
      </w:r>
      <w:r>
        <w:rPr>
          <w:b w:val="0"/>
          <w:spacing w:val="-80"/>
          <w:w w:val="95"/>
          <w:sz w:val="48"/>
        </w:rPr>
        <w:t xml:space="preserve"> </w:t>
      </w:r>
      <w:r>
        <w:rPr>
          <w:b w:val="0"/>
          <w:w w:val="95"/>
          <w:sz w:val="48"/>
        </w:rPr>
        <w:t>the</w:t>
      </w:r>
      <w:r>
        <w:rPr>
          <w:b w:val="0"/>
          <w:spacing w:val="-81"/>
          <w:w w:val="95"/>
          <w:sz w:val="48"/>
        </w:rPr>
        <w:t xml:space="preserve"> </w:t>
      </w:r>
      <w:r>
        <w:rPr>
          <w:b w:val="0"/>
          <w:w w:val="95"/>
          <w:sz w:val="48"/>
        </w:rPr>
        <w:t>same</w:t>
      </w:r>
      <w:r>
        <w:rPr>
          <w:b w:val="0"/>
          <w:spacing w:val="-81"/>
          <w:w w:val="95"/>
          <w:sz w:val="48"/>
        </w:rPr>
        <w:t xml:space="preserve"> </w:t>
      </w:r>
      <w:r>
        <w:rPr>
          <w:b w:val="0"/>
          <w:w w:val="95"/>
          <w:sz w:val="48"/>
        </w:rPr>
        <w:t>rate</w:t>
      </w:r>
      <w:r>
        <w:rPr>
          <w:b w:val="0"/>
          <w:spacing w:val="-80"/>
          <w:w w:val="95"/>
          <w:sz w:val="48"/>
        </w:rPr>
        <w:t xml:space="preserve"> </w:t>
      </w:r>
      <w:r>
        <w:rPr>
          <w:b w:val="0"/>
          <w:w w:val="95"/>
          <w:sz w:val="48"/>
        </w:rPr>
        <w:t>as</w:t>
      </w:r>
      <w:r>
        <w:rPr>
          <w:b w:val="0"/>
          <w:spacing w:val="-81"/>
          <w:w w:val="95"/>
          <w:sz w:val="48"/>
        </w:rPr>
        <w:t xml:space="preserve"> </w:t>
      </w:r>
      <w:r>
        <w:rPr>
          <w:b w:val="0"/>
          <w:w w:val="95"/>
          <w:sz w:val="48"/>
        </w:rPr>
        <w:t>sales.</w:t>
      </w:r>
    </w:p>
    <w:p>
      <w:pPr>
        <w:pStyle w:val="BodyText"/>
        <w:rPr>
          <w:b w:val="0"/>
          <w:sz w:val="52"/>
        </w:rPr>
      </w:pPr>
    </w:p>
    <w:p>
      <w:pPr>
        <w:pStyle w:val="BodyText"/>
        <w:spacing w:before="451" w:line="418" w:lineRule="exact"/>
        <w:ind w:left="1261"/>
        <w:rPr>
          <w:b w:val="0"/>
        </w:rPr>
      </w:pPr>
      <w:r>
        <w:rPr>
          <w:b w:val="0"/>
          <w:w w:val="90"/>
        </w:rPr>
        <w:t>DeSoto Tools, Inc., is planning to expand production. The expansion will cost</w:t>
      </w:r>
    </w:p>
    <w:p>
      <w:pPr>
        <w:pStyle w:val="BodyText"/>
        <w:spacing w:before="3" w:line="235" w:lineRule="auto"/>
        <w:ind w:left="1261" w:right="2517"/>
        <w:rPr>
          <w:b w:val="0"/>
        </w:rPr>
      </w:pPr>
      <w:r>
        <w:rPr>
          <w:b w:val="0"/>
          <w:w w:val="85"/>
        </w:rPr>
        <w:t>$300,000,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which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can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financed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either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by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bonds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at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an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interest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rate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14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 xml:space="preserve">percent </w:t>
      </w:r>
      <w:r>
        <w:rPr>
          <w:b w:val="0"/>
          <w:w w:val="90"/>
        </w:rPr>
        <w:t>or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by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selling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10,000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shares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common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stock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$30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per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share.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current income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statement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before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expansion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follows:</w:t>
      </w:r>
    </w:p>
    <w:p>
      <w:pPr>
        <w:pStyle w:val="BodyText"/>
        <w:spacing w:before="10"/>
        <w:rPr>
          <w:b w:val="0"/>
          <w:sz w:val="34"/>
        </w:rPr>
      </w:pPr>
    </w:p>
    <w:p>
      <w:pPr>
        <w:pStyle w:val="Heading2"/>
        <w:spacing w:before="1"/>
        <w:ind w:left="5701" w:right="6905"/>
        <w:rPr>
          <w:rFonts w:ascii="Times New Roman"/>
        </w:rPr>
      </w:pPr>
      <w:r>
        <w:rPr>
          <w:rFonts w:ascii="Times New Roman"/>
        </w:rPr>
        <w:t>DeSoto Tools, Inc. Income Statement 199X</w:t>
      </w:r>
    </w:p>
    <w:p>
      <w:pPr>
        <w:spacing w:after="0"/>
        <w:rPr>
          <w:rFonts w:ascii="Times New Roman"/>
        </w:rPr>
        <w:sectPr>
          <w:footerReference w:type="even" r:id="rId267"/>
          <w:footerReference w:type="default" r:id="rId268"/>
          <w:type w:val="continuous"/>
          <w:pgSz w:w="18360" w:h="23760"/>
          <w:pgMar w:top="2220" w:right="0" w:bottom="1640" w:left="1860" w:header="708" w:footer="708"/>
          <w:pgNumType w:start="182"/>
          <w:cols w:num="2" w:space="708" w:equalWidth="0">
            <w:col w:w="1051" w:space="40"/>
            <w:col w:w="15409" w:space="0"/>
          </w:cols>
        </w:sect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6"/>
        <w:rPr>
          <w:rFonts w:ascii="Times New Roman"/>
          <w:b/>
          <w:sz w:val="17"/>
        </w:rPr>
      </w:pPr>
    </w:p>
    <w:tbl>
      <w:tblPr>
        <w:tblStyle w:val="TableNormal11"/>
        <w:tblW w:w="0" w:type="auto"/>
        <w:jc w:val="left"/>
        <w:tblInd w:w="23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36"/>
        <w:gridCol w:w="2573"/>
        <w:gridCol w:w="2177"/>
      </w:tblGrid>
      <w:tr>
        <w:tblPrEx>
          <w:tblW w:w="0" w:type="auto"/>
          <w:jc w:val="left"/>
          <w:tblInd w:w="23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7036" w:type="dxa"/>
          </w:tcPr>
          <w:p>
            <w:pPr>
              <w:pStyle w:val="TableParagraph"/>
              <w:spacing w:line="386" w:lineRule="exact"/>
              <w:ind w:right="554"/>
              <w:jc w:val="right"/>
              <w:rPr>
                <w:b w:val="0"/>
                <w:sz w:val="36"/>
              </w:rPr>
            </w:pPr>
            <w:r>
              <w:rPr>
                <w:b w:val="0"/>
                <w:w w:val="75"/>
                <w:sz w:val="36"/>
              </w:rPr>
              <w:t>Sales ..............................................................</w:t>
            </w:r>
          </w:p>
        </w:tc>
        <w:tc>
          <w:tcPr>
            <w:tcW w:w="25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0"/>
              </w:rPr>
            </w:pPr>
          </w:p>
        </w:tc>
        <w:tc>
          <w:tcPr>
            <w:tcW w:w="2177" w:type="dxa"/>
          </w:tcPr>
          <w:p>
            <w:pPr>
              <w:pStyle w:val="TableParagraph"/>
              <w:spacing w:line="386" w:lineRule="exact"/>
              <w:ind w:right="49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$1,500,000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036" w:type="dxa"/>
          </w:tcPr>
          <w:p>
            <w:pPr>
              <w:pStyle w:val="TableParagraph"/>
              <w:spacing w:line="394" w:lineRule="exact"/>
              <w:ind w:right="574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Less: Variable costs.....................................</w:t>
            </w:r>
          </w:p>
        </w:tc>
        <w:tc>
          <w:tcPr>
            <w:tcW w:w="2573" w:type="dxa"/>
          </w:tcPr>
          <w:p>
            <w:pPr>
              <w:pStyle w:val="TableParagraph"/>
              <w:spacing w:line="394" w:lineRule="exact"/>
              <w:ind w:right="505"/>
              <w:jc w:val="right"/>
              <w:rPr>
                <w:b w:val="0"/>
                <w:sz w:val="36"/>
              </w:rPr>
            </w:pPr>
            <w:r>
              <w:rPr>
                <w:b w:val="0"/>
                <w:w w:val="85"/>
                <w:sz w:val="36"/>
              </w:rPr>
              <w:t>$ 450,000</w:t>
            </w:r>
          </w:p>
        </w:tc>
        <w:tc>
          <w:tcPr>
            <w:tcW w:w="217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036" w:type="dxa"/>
          </w:tcPr>
          <w:p>
            <w:pPr>
              <w:pStyle w:val="TableParagraph"/>
              <w:spacing w:line="394" w:lineRule="exact"/>
              <w:ind w:right="576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Fixed costs.................................................</w:t>
            </w:r>
          </w:p>
        </w:tc>
        <w:tc>
          <w:tcPr>
            <w:tcW w:w="2573" w:type="dxa"/>
          </w:tcPr>
          <w:p>
            <w:pPr>
              <w:pStyle w:val="TableParagraph"/>
              <w:spacing w:line="394" w:lineRule="exact"/>
              <w:ind w:right="505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550,000</w:t>
            </w:r>
          </w:p>
          <w:p>
            <w:pPr>
              <w:pStyle w:val="TableParagraph"/>
              <w:spacing w:line="20" w:lineRule="exact"/>
              <w:ind w:left="441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w:drawing>
                <wp:inline distT="0" distB="0" distL="0" distR="0">
                  <wp:extent cx="1040950" cy="12573"/>
                  <wp:effectExtent l="0" t="0" r="0" b="0"/>
                  <wp:docPr id="187" name="image8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" name="image85.png"/>
                          <pic:cNvPicPr/>
                        </pic:nvPicPr>
                        <pic:blipFill>
                          <a:blip xmlns:r="http://schemas.openxmlformats.org/officeDocument/2006/relationships" r:embed="rId2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950" cy="12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7" w:type="dxa"/>
          </w:tcPr>
          <w:p>
            <w:pPr>
              <w:pStyle w:val="TableParagraph"/>
              <w:spacing w:line="394" w:lineRule="exact"/>
              <w:ind w:right="49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1,000,000</w:t>
            </w:r>
          </w:p>
          <w:p>
            <w:pPr>
              <w:pStyle w:val="TableParagraph"/>
              <w:spacing w:line="20" w:lineRule="exact"/>
              <w:ind w:left="488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w:drawing>
                <wp:inline distT="0" distB="0" distL="0" distR="0">
                  <wp:extent cx="1040950" cy="12573"/>
                  <wp:effectExtent l="0" t="0" r="0" b="0"/>
                  <wp:docPr id="189" name="image8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" name="image86.png"/>
                          <pic:cNvPicPr/>
                        </pic:nvPicPr>
                        <pic:blipFill>
                          <a:blip xmlns:r="http://schemas.openxmlformats.org/officeDocument/2006/relationships" r:embed="rId2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950" cy="12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7036" w:type="dxa"/>
          </w:tcPr>
          <w:p>
            <w:pPr>
              <w:pStyle w:val="TableParagraph"/>
              <w:spacing w:line="394" w:lineRule="exact"/>
              <w:ind w:right="575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Earnings before interest and taxes.................</w:t>
            </w:r>
          </w:p>
        </w:tc>
        <w:tc>
          <w:tcPr>
            <w:tcW w:w="25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177" w:type="dxa"/>
          </w:tcPr>
          <w:p>
            <w:pPr>
              <w:pStyle w:val="TableParagraph"/>
              <w:spacing w:line="394" w:lineRule="exact"/>
              <w:ind w:right="49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500,000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036" w:type="dxa"/>
          </w:tcPr>
          <w:p>
            <w:pPr>
              <w:pStyle w:val="TableParagraph"/>
              <w:spacing w:line="394" w:lineRule="exact"/>
              <w:ind w:right="564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Less: Interest expense .................................</w:t>
            </w:r>
          </w:p>
        </w:tc>
        <w:tc>
          <w:tcPr>
            <w:tcW w:w="25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177" w:type="dxa"/>
          </w:tcPr>
          <w:p>
            <w:pPr>
              <w:pStyle w:val="TableParagraph"/>
              <w:spacing w:line="394" w:lineRule="exact"/>
              <w:ind w:right="49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100,000</w:t>
            </w:r>
          </w:p>
          <w:p>
            <w:pPr>
              <w:pStyle w:val="TableParagraph"/>
              <w:spacing w:line="20" w:lineRule="exact"/>
              <w:ind w:left="588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w:drawing>
                <wp:inline distT="0" distB="0" distL="0" distR="0">
                  <wp:extent cx="978242" cy="12573"/>
                  <wp:effectExtent l="0" t="0" r="0" b="0"/>
                  <wp:docPr id="191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" name="image24.png"/>
                          <pic:cNvPicPr/>
                        </pic:nvPicPr>
                        <pic:blipFill>
                          <a:blip xmlns:r="http://schemas.openxmlformats.org/officeDocument/2006/relationships" r:embed="rId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8242" cy="12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7036" w:type="dxa"/>
          </w:tcPr>
          <w:p>
            <w:pPr>
              <w:pStyle w:val="TableParagraph"/>
              <w:spacing w:line="394" w:lineRule="exact"/>
              <w:ind w:right="534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Earnings before taxes ....................................</w:t>
            </w:r>
          </w:p>
        </w:tc>
        <w:tc>
          <w:tcPr>
            <w:tcW w:w="25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177" w:type="dxa"/>
          </w:tcPr>
          <w:p>
            <w:pPr>
              <w:pStyle w:val="TableParagraph"/>
              <w:spacing w:line="394" w:lineRule="exact"/>
              <w:ind w:right="49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400,000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7036" w:type="dxa"/>
          </w:tcPr>
          <w:p>
            <w:pPr>
              <w:pStyle w:val="TableParagraph"/>
              <w:spacing w:line="394" w:lineRule="exact"/>
              <w:ind w:right="576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Less: Taxes @ 34%.....................................</w:t>
            </w:r>
          </w:p>
        </w:tc>
        <w:tc>
          <w:tcPr>
            <w:tcW w:w="25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177" w:type="dxa"/>
          </w:tcPr>
          <w:p>
            <w:pPr>
              <w:pStyle w:val="TableParagraph"/>
              <w:spacing w:line="394" w:lineRule="exact"/>
              <w:ind w:right="49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136,000</w:t>
            </w:r>
          </w:p>
          <w:p>
            <w:pPr>
              <w:pStyle w:val="TableParagraph"/>
              <w:spacing w:line="20" w:lineRule="exact"/>
              <w:ind w:left="588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w:drawing>
                <wp:inline distT="0" distB="0" distL="0" distR="0">
                  <wp:extent cx="978242" cy="12573"/>
                  <wp:effectExtent l="0" t="0" r="0" b="0"/>
                  <wp:docPr id="193" name="image8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" name="image87.png"/>
                          <pic:cNvPicPr/>
                        </pic:nvPicPr>
                        <pic:blipFill>
                          <a:blip xmlns:r="http://schemas.openxmlformats.org/officeDocument/2006/relationships"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8242" cy="12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036" w:type="dxa"/>
          </w:tcPr>
          <w:p>
            <w:pPr>
              <w:pStyle w:val="TableParagraph"/>
              <w:spacing w:line="394" w:lineRule="exact"/>
              <w:ind w:right="576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Earnings</w:t>
            </w:r>
            <w:r>
              <w:rPr>
                <w:b w:val="0"/>
                <w:spacing w:val="-27"/>
                <w:w w:val="80"/>
                <w:sz w:val="36"/>
              </w:rPr>
              <w:t xml:space="preserve"> </w:t>
            </w:r>
            <w:r>
              <w:rPr>
                <w:b w:val="0"/>
                <w:w w:val="80"/>
                <w:sz w:val="36"/>
              </w:rPr>
              <w:t>after</w:t>
            </w:r>
            <w:r>
              <w:rPr>
                <w:b w:val="0"/>
                <w:spacing w:val="-27"/>
                <w:w w:val="80"/>
                <w:sz w:val="36"/>
              </w:rPr>
              <w:t xml:space="preserve"> </w:t>
            </w:r>
            <w:r>
              <w:rPr>
                <w:b w:val="0"/>
                <w:w w:val="80"/>
                <w:sz w:val="36"/>
              </w:rPr>
              <w:t>taxes</w:t>
            </w:r>
            <w:r>
              <w:rPr>
                <w:b w:val="0"/>
                <w:spacing w:val="-64"/>
                <w:w w:val="80"/>
                <w:sz w:val="36"/>
              </w:rPr>
              <w:t xml:space="preserve"> </w:t>
            </w:r>
            <w:r>
              <w:rPr>
                <w:b w:val="0"/>
                <w:w w:val="80"/>
                <w:sz w:val="36"/>
              </w:rPr>
              <w:t>.......................................</w:t>
            </w:r>
          </w:p>
        </w:tc>
        <w:tc>
          <w:tcPr>
            <w:tcW w:w="25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177" w:type="dxa"/>
          </w:tcPr>
          <w:p>
            <w:pPr>
              <w:pStyle w:val="TableParagraph"/>
              <w:spacing w:line="394" w:lineRule="exact"/>
              <w:ind w:right="49"/>
              <w:jc w:val="right"/>
              <w:rPr>
                <w:b w:val="0"/>
                <w:sz w:val="36"/>
              </w:rPr>
            </w:pPr>
            <w:r>
              <w:rPr>
                <w:b w:val="0"/>
                <w:w w:val="85"/>
                <w:sz w:val="36"/>
              </w:rPr>
              <w:t>$ 264,000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7036" w:type="dxa"/>
          </w:tcPr>
          <w:p>
            <w:pPr>
              <w:pStyle w:val="TableParagraph"/>
              <w:spacing w:line="394" w:lineRule="exact"/>
              <w:ind w:right="534"/>
              <w:jc w:val="right"/>
              <w:rPr>
                <w:b w:val="0"/>
                <w:sz w:val="36"/>
              </w:rPr>
            </w:pPr>
            <w:r>
              <w:rPr>
                <w:b w:val="0"/>
                <w:w w:val="75"/>
                <w:sz w:val="36"/>
              </w:rPr>
              <w:t>Shares ............................................................</w:t>
            </w:r>
          </w:p>
        </w:tc>
        <w:tc>
          <w:tcPr>
            <w:tcW w:w="25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177" w:type="dxa"/>
          </w:tcPr>
          <w:p>
            <w:pPr>
              <w:pStyle w:val="TableParagraph"/>
              <w:spacing w:line="394" w:lineRule="exact"/>
              <w:ind w:right="49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100,000</w:t>
            </w:r>
          </w:p>
        </w:tc>
      </w:tr>
      <w:tr>
        <w:tblPrEx>
          <w:tblW w:w="0" w:type="auto"/>
          <w:jc w:val="left"/>
          <w:tblInd w:w="2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7036" w:type="dxa"/>
          </w:tcPr>
          <w:p>
            <w:pPr>
              <w:pStyle w:val="TableParagraph"/>
              <w:spacing w:line="386" w:lineRule="exact"/>
              <w:ind w:right="576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Earnings</w:t>
            </w:r>
            <w:r>
              <w:rPr>
                <w:b w:val="0"/>
                <w:spacing w:val="-44"/>
                <w:w w:val="80"/>
                <w:sz w:val="36"/>
              </w:rPr>
              <w:t xml:space="preserve"> </w:t>
            </w:r>
            <w:r>
              <w:rPr>
                <w:b w:val="0"/>
                <w:w w:val="80"/>
                <w:sz w:val="36"/>
              </w:rPr>
              <w:t>per</w:t>
            </w:r>
            <w:r>
              <w:rPr>
                <w:b w:val="0"/>
                <w:spacing w:val="-44"/>
                <w:w w:val="80"/>
                <w:sz w:val="36"/>
              </w:rPr>
              <w:t xml:space="preserve"> </w:t>
            </w:r>
            <w:r>
              <w:rPr>
                <w:b w:val="0"/>
                <w:w w:val="80"/>
                <w:sz w:val="36"/>
              </w:rPr>
              <w:t>share</w:t>
            </w:r>
            <w:r>
              <w:rPr>
                <w:b w:val="0"/>
                <w:spacing w:val="-70"/>
                <w:w w:val="80"/>
                <w:sz w:val="36"/>
              </w:rPr>
              <w:t xml:space="preserve"> </w:t>
            </w:r>
            <w:r>
              <w:rPr>
                <w:b w:val="0"/>
                <w:w w:val="80"/>
                <w:sz w:val="36"/>
              </w:rPr>
              <w:t>.........................................</w:t>
            </w:r>
          </w:p>
        </w:tc>
        <w:tc>
          <w:tcPr>
            <w:tcW w:w="25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0"/>
              </w:rPr>
            </w:pPr>
          </w:p>
        </w:tc>
        <w:tc>
          <w:tcPr>
            <w:tcW w:w="2177" w:type="dxa"/>
          </w:tcPr>
          <w:p>
            <w:pPr>
              <w:pStyle w:val="TableParagraph"/>
              <w:spacing w:line="386" w:lineRule="exact"/>
              <w:ind w:right="49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$2.64</w:t>
            </w:r>
          </w:p>
        </w:tc>
      </w:tr>
    </w:tbl>
    <w:p>
      <w:pPr>
        <w:pStyle w:val="BodyText"/>
        <w:spacing w:before="8"/>
        <w:rPr>
          <w:rFonts w:ascii="Times New Roman"/>
          <w:b/>
          <w:sz w:val="28"/>
        </w:rPr>
      </w:pPr>
    </w:p>
    <w:p>
      <w:pPr>
        <w:pStyle w:val="BodyText"/>
        <w:spacing w:before="87" w:line="235" w:lineRule="auto"/>
        <w:ind w:left="2352" w:right="2485"/>
        <w:rPr>
          <w:b w:val="0"/>
        </w:rPr>
      </w:pPr>
      <w:r>
        <w:rPr>
          <w:b w:val="0"/>
          <w:w w:val="85"/>
        </w:rPr>
        <w:t>After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expansion,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sales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expected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increase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by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$1,000,000.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Variable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 xml:space="preserve">costs </w:t>
      </w:r>
      <w:r>
        <w:rPr>
          <w:b w:val="0"/>
          <w:w w:val="90"/>
        </w:rPr>
        <w:t>will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remain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30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percent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sales,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fixed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costs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increase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$800,000.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The tax rate is 34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percent.</w:t>
      </w:r>
    </w:p>
    <w:p>
      <w:pPr>
        <w:pStyle w:val="BodyText"/>
        <w:spacing w:before="3"/>
        <w:rPr>
          <w:b w:val="0"/>
          <w:sz w:val="35"/>
        </w:rPr>
      </w:pPr>
    </w:p>
    <w:p>
      <w:pPr>
        <w:pStyle w:val="ListParagraph"/>
        <w:numPr>
          <w:ilvl w:val="1"/>
          <w:numId w:val="8"/>
        </w:numPr>
        <w:tabs>
          <w:tab w:val="left" w:pos="2892"/>
          <w:tab w:val="left" w:pos="2893"/>
        </w:tabs>
        <w:spacing w:before="0" w:after="0" w:line="235" w:lineRule="auto"/>
        <w:ind w:left="2892" w:right="2709" w:hanging="54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Calculate</w:t>
      </w:r>
      <w:r>
        <w:rPr>
          <w:b w:val="0"/>
          <w:spacing w:val="-23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23"/>
          <w:w w:val="85"/>
          <w:sz w:val="36"/>
        </w:rPr>
        <w:t xml:space="preserve"> </w:t>
      </w:r>
      <w:r>
        <w:rPr>
          <w:b w:val="0"/>
          <w:w w:val="85"/>
          <w:sz w:val="36"/>
        </w:rPr>
        <w:t>degree</w:t>
      </w:r>
      <w:r>
        <w:rPr>
          <w:b w:val="0"/>
          <w:spacing w:val="-23"/>
          <w:w w:val="85"/>
          <w:sz w:val="36"/>
        </w:rPr>
        <w:t xml:space="preserve"> </w:t>
      </w:r>
      <w:r>
        <w:rPr>
          <w:b w:val="0"/>
          <w:w w:val="85"/>
          <w:sz w:val="36"/>
        </w:rPr>
        <w:t>of</w:t>
      </w:r>
      <w:r>
        <w:rPr>
          <w:b w:val="0"/>
          <w:spacing w:val="-23"/>
          <w:w w:val="85"/>
          <w:sz w:val="36"/>
        </w:rPr>
        <w:t xml:space="preserve"> </w:t>
      </w:r>
      <w:r>
        <w:rPr>
          <w:b w:val="0"/>
          <w:w w:val="85"/>
          <w:sz w:val="36"/>
        </w:rPr>
        <w:t>operating</w:t>
      </w:r>
      <w:r>
        <w:rPr>
          <w:b w:val="0"/>
          <w:spacing w:val="-23"/>
          <w:w w:val="85"/>
          <w:sz w:val="36"/>
        </w:rPr>
        <w:t xml:space="preserve"> </w:t>
      </w:r>
      <w:r>
        <w:rPr>
          <w:b w:val="0"/>
          <w:w w:val="85"/>
          <w:sz w:val="36"/>
        </w:rPr>
        <w:t>leverage,</w:t>
      </w:r>
      <w:r>
        <w:rPr>
          <w:b w:val="0"/>
          <w:spacing w:val="-23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23"/>
          <w:w w:val="85"/>
          <w:sz w:val="36"/>
        </w:rPr>
        <w:t xml:space="preserve"> </w:t>
      </w:r>
      <w:r>
        <w:rPr>
          <w:b w:val="0"/>
          <w:w w:val="85"/>
          <w:sz w:val="36"/>
        </w:rPr>
        <w:t>degree</w:t>
      </w:r>
      <w:r>
        <w:rPr>
          <w:b w:val="0"/>
          <w:spacing w:val="-23"/>
          <w:w w:val="85"/>
          <w:sz w:val="36"/>
        </w:rPr>
        <w:t xml:space="preserve"> </w:t>
      </w:r>
      <w:r>
        <w:rPr>
          <w:b w:val="0"/>
          <w:w w:val="85"/>
          <w:sz w:val="36"/>
        </w:rPr>
        <w:t>of</w:t>
      </w:r>
      <w:r>
        <w:rPr>
          <w:b w:val="0"/>
          <w:spacing w:val="-23"/>
          <w:w w:val="85"/>
          <w:sz w:val="36"/>
        </w:rPr>
        <w:t xml:space="preserve"> </w:t>
      </w:r>
      <w:r>
        <w:rPr>
          <w:b w:val="0"/>
          <w:w w:val="85"/>
          <w:sz w:val="36"/>
        </w:rPr>
        <w:t>financial</w:t>
      </w:r>
      <w:r>
        <w:rPr>
          <w:b w:val="0"/>
          <w:spacing w:val="-23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leverage, </w:t>
      </w:r>
      <w:r>
        <w:rPr>
          <w:b w:val="0"/>
          <w:w w:val="90"/>
          <w:sz w:val="36"/>
        </w:rPr>
        <w:t>and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degree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combined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leverage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before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expansion.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(For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degree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 xml:space="preserve">of </w:t>
      </w:r>
      <w:r>
        <w:rPr>
          <w:b w:val="0"/>
          <w:w w:val="85"/>
          <w:sz w:val="36"/>
        </w:rPr>
        <w:t>operating</w:t>
      </w:r>
      <w:r>
        <w:rPr>
          <w:b w:val="0"/>
          <w:spacing w:val="-25"/>
          <w:w w:val="85"/>
          <w:sz w:val="36"/>
        </w:rPr>
        <w:t xml:space="preserve"> </w:t>
      </w:r>
      <w:r>
        <w:rPr>
          <w:b w:val="0"/>
          <w:w w:val="85"/>
          <w:sz w:val="36"/>
        </w:rPr>
        <w:t>leverage,</w:t>
      </w:r>
      <w:r>
        <w:rPr>
          <w:b w:val="0"/>
          <w:spacing w:val="-25"/>
          <w:w w:val="85"/>
          <w:sz w:val="36"/>
        </w:rPr>
        <w:t xml:space="preserve"> </w:t>
      </w:r>
      <w:r>
        <w:rPr>
          <w:b w:val="0"/>
          <w:w w:val="85"/>
          <w:sz w:val="36"/>
        </w:rPr>
        <w:t>use</w:t>
      </w:r>
      <w:r>
        <w:rPr>
          <w:b w:val="0"/>
          <w:spacing w:val="-25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25"/>
          <w:w w:val="85"/>
          <w:sz w:val="36"/>
        </w:rPr>
        <w:t xml:space="preserve"> </w:t>
      </w:r>
      <w:r>
        <w:rPr>
          <w:b w:val="0"/>
          <w:w w:val="85"/>
          <w:sz w:val="36"/>
        </w:rPr>
        <w:t>formula</w:t>
      </w:r>
      <w:r>
        <w:rPr>
          <w:b w:val="0"/>
          <w:spacing w:val="-25"/>
          <w:w w:val="85"/>
          <w:sz w:val="36"/>
        </w:rPr>
        <w:t xml:space="preserve"> </w:t>
      </w:r>
      <w:r>
        <w:rPr>
          <w:b w:val="0"/>
          <w:w w:val="85"/>
          <w:sz w:val="36"/>
        </w:rPr>
        <w:t>developed</w:t>
      </w:r>
      <w:r>
        <w:rPr>
          <w:b w:val="0"/>
          <w:spacing w:val="-24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25"/>
          <w:w w:val="85"/>
          <w:sz w:val="36"/>
        </w:rPr>
        <w:t xml:space="preserve"> </w:t>
      </w:r>
      <w:r>
        <w:rPr>
          <w:b w:val="0"/>
          <w:w w:val="85"/>
          <w:sz w:val="36"/>
        </w:rPr>
        <w:t>footnote</w:t>
      </w:r>
      <w:r>
        <w:rPr>
          <w:b w:val="0"/>
          <w:spacing w:val="-25"/>
          <w:w w:val="85"/>
          <w:sz w:val="36"/>
        </w:rPr>
        <w:t xml:space="preserve"> </w:t>
      </w:r>
      <w:r>
        <w:rPr>
          <w:b w:val="0"/>
          <w:w w:val="85"/>
          <w:sz w:val="36"/>
        </w:rPr>
        <w:t>2;</w:t>
      </w:r>
      <w:r>
        <w:rPr>
          <w:b w:val="0"/>
          <w:spacing w:val="-25"/>
          <w:w w:val="85"/>
          <w:sz w:val="36"/>
        </w:rPr>
        <w:t xml:space="preserve"> </w:t>
      </w:r>
      <w:r>
        <w:rPr>
          <w:b w:val="0"/>
          <w:w w:val="85"/>
          <w:sz w:val="36"/>
        </w:rPr>
        <w:t>for</w:t>
      </w:r>
      <w:r>
        <w:rPr>
          <w:b w:val="0"/>
          <w:spacing w:val="-25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24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degree </w:t>
      </w:r>
      <w:r>
        <w:rPr>
          <w:b w:val="0"/>
          <w:w w:val="90"/>
          <w:sz w:val="36"/>
        </w:rPr>
        <w:t>of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combined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leverage,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use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formula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developed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footnote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3.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 xml:space="preserve">These </w:t>
      </w:r>
      <w:r>
        <w:rPr>
          <w:b w:val="0"/>
          <w:w w:val="95"/>
          <w:sz w:val="36"/>
        </w:rPr>
        <w:t>instructions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apply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throughout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this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problem.)</w:t>
      </w:r>
    </w:p>
    <w:p>
      <w:pPr>
        <w:spacing w:after="0" w:line="235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6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https://d.book118.com/315214202013011034</w:t>
        </w:r>
      </w:hyperlink>
    </w:p>
    <w:p>
      <w:pPr>
        <w:spacing w:after="0" w:line="235" w:lineRule="auto"/>
        <w:jc w:val="left"/>
        <w:rPr>
          <w:sz w:val="36"/>
        </w:rPr>
      </w:pPr>
    </w:p>
    <w:sectPr>
      <w:footerReference w:type="even" r:id="rId270"/>
      <w:footerReference w:type="default" r:id="rId271"/>
      <w:type w:val="continuous"/>
      <w:pgSz w:w="18360" w:h="23760"/>
      <w:pgMar w:top="2220" w:right="0" w:bottom="1640" w:left="1860" w:header="708" w:footer="708"/>
      <w:pgNumType w:start="18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Georgia">
    <w:altName w:val="Georgia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0.7pt;height:21.9pt;margin-top:1104.83pt;margin-left:360.7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b w:val="0"/>
                    <w:w w:val="80"/>
                    <w:sz w:val="36"/>
                  </w:rPr>
                  <w:t>0</w:t>
                </w:r>
              </w:p>
            </w:txbxContent>
          </v:textbox>
        </v:shape>
      </w:pict>
    </w:r>
    <w:r>
      <w:pict>
        <v:shape id="_x0000_s2053" type="#_x0000_t202" style="width:67.25pt;height:16.5pt;margin-top:1108.41pt;margin-left:107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054" type="#_x0000_t202" style="width:168.75pt;height:16.5pt;margin-top:1108.41pt;margin-left:186.7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7.05pt;height:21.9pt;margin-top:1104.83pt;margin-left:436.48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159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50" type="#_x0000_t202" style="width:67.25pt;height:16.5pt;margin-top:1108.41pt;margin-left:536.4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051" type="#_x0000_t202" style="width:284.75pt;height:16.5pt;margin-top:1108.41pt;margin-left:616.1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20.7pt;height:21.9pt;margin-top:1104.83pt;margin-left:360.7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b w:val="0"/>
                    <w:w w:val="80"/>
                    <w:sz w:val="36"/>
                  </w:rPr>
                  <w:t>0</w:t>
                </w:r>
              </w:p>
            </w:txbxContent>
          </v:textbox>
        </v:shape>
      </w:pict>
    </w:r>
    <w:r>
      <w:pict>
        <v:shape id="_x0000_s2059" type="#_x0000_t202" style="width:67.25pt;height:16.5pt;margin-top:1108.41pt;margin-left:107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060" type="#_x0000_t202" style="width:168.75pt;height:16.5pt;margin-top:1108.41pt;margin-left:186.7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47.05pt;height:21.9pt;margin-top:1104.83pt;margin-left:436.48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161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56" type="#_x0000_t202" style="width:67.25pt;height:16.5pt;margin-top:1108.41pt;margin-left:536.4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057" type="#_x0000_t202" style="width:284.75pt;height:16.5pt;margin-top:1108.41pt;margin-left:616.1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20.7pt;height:21.9pt;margin-top:1104.83pt;margin-left:360.7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b w:val="0"/>
                    <w:w w:val="80"/>
                    <w:sz w:val="36"/>
                  </w:rPr>
                  <w:t>0</w:t>
                </w:r>
              </w:p>
            </w:txbxContent>
          </v:textbox>
        </v:shape>
      </w:pict>
    </w:r>
    <w:r>
      <w:pict>
        <v:shape id="_x0000_s2065" type="#_x0000_t202" style="width:67.25pt;height:16.5pt;margin-top:1108.41pt;margin-left:107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066" type="#_x0000_t202" style="width:168.75pt;height:16.5pt;margin-top:1108.41pt;margin-left:186.7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47.05pt;height:21.9pt;margin-top:1104.83pt;margin-left:436.48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161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62" type="#_x0000_t202" style="width:67.25pt;height:16.5pt;margin-top:1108.41pt;margin-left:536.4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063" type="#_x0000_t202" style="width:284.75pt;height:16.5pt;margin-top:1108.41pt;margin-left:616.1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20.7pt;height:21.9pt;margin-top:1104.83pt;margin-left:360.79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b w:val="0"/>
                    <w:w w:val="80"/>
                    <w:sz w:val="36"/>
                  </w:rPr>
                  <w:t>0</w:t>
                </w:r>
              </w:p>
            </w:txbxContent>
          </v:textbox>
        </v:shape>
      </w:pict>
    </w:r>
    <w:r>
      <w:pict>
        <v:shape id="_x0000_s2071" type="#_x0000_t202" style="width:67.25pt;height:16.5pt;margin-top:1108.41pt;margin-left:107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072" type="#_x0000_t202" style="width:168.75pt;height:16.5pt;margin-top:1108.41pt;margin-left:186.79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47.05pt;height:21.9pt;margin-top:1104.83pt;margin-left:436.48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161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68" type="#_x0000_t202" style="width:67.25pt;height:16.5pt;margin-top:1108.41pt;margin-left:536.41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069" type="#_x0000_t202" style="width:284.75pt;height:16.5pt;margin-top:1108.41pt;margin-left:616.1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20.7pt;height:21.9pt;margin-top:1104.83pt;margin-left:360.79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b w:val="0"/>
                    <w:w w:val="80"/>
                    <w:sz w:val="36"/>
                  </w:rPr>
                  <w:t>0</w:t>
                </w:r>
              </w:p>
            </w:txbxContent>
          </v:textbox>
        </v:shape>
      </w:pict>
    </w:r>
    <w:r>
      <w:pict>
        <v:shape id="_x0000_s2077" type="#_x0000_t202" style="width:67.25pt;height:16.5pt;margin-top:1108.41pt;margin-left:107.0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078" type="#_x0000_t202" style="width:168.75pt;height:16.5pt;margin-top:1108.41pt;margin-left:186.79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47.05pt;height:21.9pt;margin-top:1104.83pt;margin-left:436.48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161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74" type="#_x0000_t202" style="width:67.25pt;height:16.5pt;margin-top:1108.41pt;margin-left:536.41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075" type="#_x0000_t202" style="width:284.75pt;height:16.5pt;margin-top:1108.41pt;margin-left:616.1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20.7pt;height:21.9pt;margin-top:1104.83pt;margin-left:360.79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b w:val="0"/>
                    <w:w w:val="80"/>
                    <w:sz w:val="36"/>
                  </w:rPr>
                  <w:t>0</w:t>
                </w:r>
              </w:p>
            </w:txbxContent>
          </v:textbox>
        </v:shape>
      </w:pict>
    </w:r>
    <w:r>
      <w:pict>
        <v:shape id="_x0000_s2083" type="#_x0000_t202" style="width:67.25pt;height:16.5pt;margin-top:1108.41pt;margin-left:107.04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084" type="#_x0000_t202" style="width:168.75pt;height:16.5pt;margin-top:1108.41pt;margin-left:186.79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47.05pt;height:21.9pt;margin-top:1104.83pt;margin-left:436.48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161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80" type="#_x0000_t202" style="width:67.25pt;height:16.5pt;margin-top:1108.41pt;margin-left:536.41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081" type="#_x0000_t202" style="width:284.75pt;height:16.5pt;margin-top:1108.41pt;margin-left:616.16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20.7pt;height:21.9pt;margin-top:1104.83pt;margin-left:360.79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b w:val="0"/>
                    <w:w w:val="80"/>
                    <w:sz w:val="36"/>
                  </w:rPr>
                  <w:t>0</w:t>
                </w:r>
              </w:p>
            </w:txbxContent>
          </v:textbox>
        </v:shape>
      </w:pict>
    </w:r>
    <w:r>
      <w:pict>
        <v:shape id="_x0000_s2089" type="#_x0000_t202" style="width:67.25pt;height:16.5pt;margin-top:1108.41pt;margin-left:107.04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090" type="#_x0000_t202" style="width:168.75pt;height:16.5pt;margin-top:1108.41pt;margin-left:186.79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47.05pt;height:21.9pt;margin-top:1104.83pt;margin-left:436.48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161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86" type="#_x0000_t202" style="width:67.25pt;height:16.5pt;margin-top:1108.41pt;margin-left:536.41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087" type="#_x0000_t202" style="width:284.75pt;height:16.5pt;margin-top:1108.41pt;margin-left:616.16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120.7pt;height:21.9pt;margin-top:1104.83pt;margin-left:360.79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b w:val="0"/>
                    <w:w w:val="80"/>
                    <w:sz w:val="36"/>
                  </w:rPr>
                  <w:t>0</w:t>
                </w:r>
              </w:p>
            </w:txbxContent>
          </v:textbox>
        </v:shape>
      </w:pict>
    </w:r>
    <w:r>
      <w:pict>
        <v:shape id="_x0000_s2095" type="#_x0000_t202" style="width:67.25pt;height:16.5pt;margin-top:1108.41pt;margin-left:107.04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096" type="#_x0000_t202" style="width:168.75pt;height:16.5pt;margin-top:1108.41pt;margin-left:186.79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47.05pt;height:21.9pt;margin-top:1104.83pt;margin-left:436.48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161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92" type="#_x0000_t202" style="width:67.25pt;height:16.5pt;margin-top:1108.41pt;margin-left:536.41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093" type="#_x0000_t202" style="width:284.75pt;height:16.5pt;margin-top:1108.41pt;margin-left:616.16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122.7pt;height:21.9pt;margin-top:1104.83pt;margin-left:360.79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98" type="#_x0000_t202" style="width:67.25pt;height:16.5pt;margin-top:1108.41pt;margin-left:107.04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099" type="#_x0000_t202" style="width:168.75pt;height:16.5pt;margin-top:1108.41pt;margin-left:186.79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47.05pt;height:21.9pt;margin-top:1104.83pt;margin-left:436.48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01" type="#_x0000_t202" style="width:67.25pt;height:16.5pt;margin-top:1108.41pt;margin-left:536.41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02" type="#_x0000_t202" style="width:284.75pt;height:16.5pt;margin-top:1108.41pt;margin-left:616.16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122.7pt;height:21.9pt;margin-top:1104.83pt;margin-left:360.79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04" type="#_x0000_t202" style="width:67.25pt;height:16.5pt;margin-top:1108.41pt;margin-left:107.04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05" type="#_x0000_t202" style="width:168.75pt;height:16.5pt;margin-top:1108.41pt;margin-left:186.79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47.05pt;height:21.9pt;margin-top:1104.83pt;margin-left:436.48pt;mso-position-horizontal-relative:page;mso-position-vertical-relative:page;position:absolute;z-index:-251599872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07" type="#_x0000_t202" style="width:67.25pt;height:16.5pt;margin-top:1108.41pt;margin-left:536.41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08" type="#_x0000_t202" style="width:284.75pt;height:16.5pt;margin-top:1108.41pt;margin-left:616.16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122.7pt;height:21.9pt;margin-top:1104.83pt;margin-left:360.79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10" type="#_x0000_t202" style="width:67.25pt;height:16.5pt;margin-top:1108.41pt;margin-left:107.04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11" type="#_x0000_t202" style="width:168.75pt;height:16.5pt;margin-top:1108.41pt;margin-left:186.79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47.05pt;height:21.9pt;margin-top:1104.83pt;margin-left:436.48pt;mso-position-horizontal-relative:page;mso-position-vertical-relative:page;position:absolute;z-index:-251593728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13" type="#_x0000_t202" style="width:67.25pt;height:16.5pt;margin-top:1108.41pt;margin-left:536.41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14" type="#_x0000_t202" style="width:284.75pt;height:16.5pt;margin-top:1108.41pt;margin-left:616.16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122.7pt;height:21.9pt;margin-top:1104.83pt;margin-left:360.79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16" type="#_x0000_t202" style="width:67.25pt;height:16.5pt;margin-top:1108.41pt;margin-left:107.04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17" type="#_x0000_t202" style="width:168.75pt;height:16.5pt;margin-top:1108.41pt;margin-left:186.79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47.05pt;height:21.9pt;margin-top:1104.83pt;margin-left:436.48pt;mso-position-horizontal-relative:page;mso-position-vertical-relative:page;position:absolute;z-index:-251587584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19" type="#_x0000_t202" style="width:67.25pt;height:16.5pt;margin-top:1108.41pt;margin-left:536.41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20" type="#_x0000_t202" style="width:284.75pt;height:16.5pt;margin-top:1108.41pt;margin-left:616.16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122.7pt;height:21.9pt;margin-top:1104.83pt;margin-left:360.79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22" type="#_x0000_t202" style="width:67.25pt;height:16.5pt;margin-top:1108.41pt;margin-left:107.04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23" type="#_x0000_t202" style="width:168.75pt;height:16.5pt;margin-top:1108.41pt;margin-left:186.79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47.05pt;height:21.9pt;margin-top:1104.83pt;margin-left:436.48pt;mso-position-horizontal-relative:page;mso-position-vertical-relative:page;position:absolute;z-index:-25158144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25" type="#_x0000_t202" style="width:67.25pt;height:16.5pt;margin-top:1108.41pt;margin-left:536.41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26" type="#_x0000_t202" style="width:284.75pt;height:16.5pt;margin-top:1108.41pt;margin-left:616.16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122.7pt;height:21.9pt;margin-top:1104.83pt;margin-left:360.79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28" type="#_x0000_t202" style="width:67.25pt;height:16.5pt;margin-top:1108.41pt;margin-left:107.04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29" type="#_x0000_t202" style="width:168.75pt;height:16.5pt;margin-top:1108.41pt;margin-left:186.79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47.05pt;height:21.9pt;margin-top:1104.83pt;margin-left:436.48pt;mso-position-horizontal-relative:page;mso-position-vertical-relative:page;position:absolute;z-index:-251575296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31" type="#_x0000_t202" style="width:67.25pt;height:16.5pt;margin-top:1108.41pt;margin-left:536.41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32" type="#_x0000_t202" style="width:284.75pt;height:16.5pt;margin-top:1108.41pt;margin-left:616.16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122.7pt;height:21.9pt;margin-top:1104.83pt;margin-left:360.79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34" type="#_x0000_t202" style="width:67.25pt;height:16.5pt;margin-top:1108.41pt;margin-left:107.04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35" type="#_x0000_t202" style="width:168.75pt;height:16.5pt;margin-top:1108.41pt;margin-left:186.79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47.05pt;height:21.9pt;margin-top:1104.83pt;margin-left:436.48pt;mso-position-horizontal-relative:page;mso-position-vertical-relative:page;position:absolute;z-index:-251569152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37" type="#_x0000_t202" style="width:67.25pt;height:16.5pt;margin-top:1108.41pt;margin-left:536.41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38" type="#_x0000_t202" style="width:284.75pt;height:16.5pt;margin-top:1108.41pt;margin-left:616.16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122.7pt;height:21.9pt;margin-top:1104.83pt;margin-left:360.79pt;mso-position-horizontal-relative:page;mso-position-vertical-relative:page;position:absolute;z-index:-251566080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40" type="#_x0000_t202" style="width:67.25pt;height:16.5pt;margin-top:1108.41pt;margin-left:107.04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41" type="#_x0000_t202" style="width:168.75pt;height:16.5pt;margin-top:1108.41pt;margin-left:186.79pt;mso-position-horizontal-relative:page;mso-position-vertical-relative:page;position:absolute;z-index:-25156403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47.05pt;height:21.9pt;margin-top:1104.83pt;margin-left:436.48pt;mso-position-horizontal-relative:page;mso-position-vertical-relative:page;position:absolute;z-index:-251563008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43" type="#_x0000_t202" style="width:67.25pt;height:16.5pt;margin-top:1108.41pt;margin-left:536.41pt;mso-position-horizontal-relative:page;mso-position-vertical-relative:page;position:absolute;z-index:-25156198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44" type="#_x0000_t202" style="width:284.75pt;height:16.5pt;margin-top:1108.41pt;margin-left:616.16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122.7pt;height:21.9pt;margin-top:1104.83pt;margin-left:360.79pt;mso-position-horizontal-relative:page;mso-position-vertical-relative:page;position:absolute;z-index:-251559936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46" type="#_x0000_t202" style="width:67.25pt;height:16.5pt;margin-top:1108.41pt;margin-left:107.04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47" type="#_x0000_t202" style="width:168.75pt;height:16.5pt;margin-top:1108.41pt;margin-left:186.79pt;mso-position-horizontal-relative:page;mso-position-vertical-relative:page;position:absolute;z-index:-25155788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47.05pt;height:21.9pt;margin-top:1104.83pt;margin-left:436.48pt;mso-position-horizontal-relative:page;mso-position-vertical-relative:page;position:absolute;z-index:-251556864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49" type="#_x0000_t202" style="width:67.25pt;height:16.5pt;margin-top:1108.41pt;margin-left:536.41pt;mso-position-horizontal-relative:page;mso-position-vertical-relative:page;position:absolute;z-index:-25155584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50" type="#_x0000_t202" style="width:284.75pt;height:16.5pt;margin-top:1108.41pt;margin-left:616.16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122.7pt;height:21.9pt;margin-top:1104.83pt;margin-left:360.79pt;mso-position-horizontal-relative:page;mso-position-vertical-relative:page;position:absolute;z-index:-251553792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52" type="#_x0000_t202" style="width:67.25pt;height:16.5pt;margin-top:1108.41pt;margin-left:107.04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53" type="#_x0000_t202" style="width:168.75pt;height:16.5pt;margin-top:1108.41pt;margin-left:186.79pt;mso-position-horizontal-relative:page;mso-position-vertical-relative:page;position:absolute;z-index:-25155174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47.05pt;height:21.9pt;margin-top:1104.83pt;margin-left:436.48pt;mso-position-horizontal-relative:page;mso-position-vertical-relative:page;position:absolute;z-index:-25155072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55" type="#_x0000_t202" style="width:67.25pt;height:16.5pt;margin-top:1108.41pt;margin-left:536.41pt;mso-position-horizontal-relative:page;mso-position-vertical-relative:page;position:absolute;z-index:-25154969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56" type="#_x0000_t202" style="width:284.75pt;height:16.5pt;margin-top:1108.41pt;margin-left:616.16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122.7pt;height:21.9pt;margin-top:1104.83pt;margin-left:360.79pt;mso-position-horizontal-relative:page;mso-position-vertical-relative:page;position:absolute;z-index:-251547648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58" type="#_x0000_t202" style="width:67.25pt;height:16.5pt;margin-top:1108.41pt;margin-left:107.04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59" type="#_x0000_t202" style="width:168.75pt;height:16.5pt;margin-top:1108.41pt;margin-left:186.79pt;mso-position-horizontal-relative:page;mso-position-vertical-relative:page;position:absolute;z-index:-25154560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47.05pt;height:21.9pt;margin-top:1104.83pt;margin-left:436.48pt;mso-position-horizontal-relative:page;mso-position-vertical-relative:page;position:absolute;z-index:-251544576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61" type="#_x0000_t202" style="width:67.25pt;height:16.5pt;margin-top:1108.41pt;margin-left:536.41pt;mso-position-horizontal-relative:page;mso-position-vertical-relative:page;position:absolute;z-index:-25154355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62" type="#_x0000_t202" style="width:284.75pt;height:16.5pt;margin-top:1108.41pt;margin-left:616.16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122.7pt;height:21.9pt;margin-top:1104.83pt;margin-left:360.79pt;mso-position-horizontal-relative:page;mso-position-vertical-relative:page;position:absolute;z-index:-251541504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64" type="#_x0000_t202" style="width:67.25pt;height:16.5pt;margin-top:1108.41pt;margin-left:107.04pt;mso-position-horizontal-relative:page;mso-position-vertical-relative:page;position:absolute;z-index:-25154048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65" type="#_x0000_t202" style="width:168.75pt;height:16.5pt;margin-top:1108.41pt;margin-left:186.79pt;mso-position-horizontal-relative:page;mso-position-vertical-relative:page;position:absolute;z-index:-25153945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47.05pt;height:21.9pt;margin-top:1104.83pt;margin-left:436.48pt;mso-position-horizontal-relative:page;mso-position-vertical-relative:page;position:absolute;z-index:-251538432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67" type="#_x0000_t202" style="width:67.25pt;height:16.5pt;margin-top:1108.41pt;margin-left:536.41pt;mso-position-horizontal-relative:page;mso-position-vertical-relative:page;position:absolute;z-index:-25153740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68" type="#_x0000_t202" style="width:284.75pt;height:16.5pt;margin-top:1108.41pt;margin-left:616.16pt;mso-position-horizontal-relative:page;mso-position-vertical-relative:page;position:absolute;z-index:-25153638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width:122.7pt;height:21.9pt;margin-top:1104.83pt;margin-left:360.79pt;mso-position-horizontal-relative:page;mso-position-vertical-relative:page;position:absolute;z-index:-251535360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70" type="#_x0000_t202" style="width:67.25pt;height:16.5pt;margin-top:1108.41pt;margin-left:107.04pt;mso-position-horizontal-relative:page;mso-position-vertical-relative:page;position:absolute;z-index:-25153433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71" type="#_x0000_t202" style="width:168.75pt;height:16.5pt;margin-top:1108.41pt;margin-left:186.79pt;mso-position-horizontal-relative:page;mso-position-vertical-relative:page;position:absolute;z-index:-25153331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width:47.05pt;height:21.9pt;margin-top:1104.83pt;margin-left:436.48pt;mso-position-horizontal-relative:page;mso-position-vertical-relative:page;position:absolute;z-index:-251532288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73" type="#_x0000_t202" style="width:67.25pt;height:16.5pt;margin-top:1108.41pt;margin-left:536.41pt;mso-position-horizontal-relative:page;mso-position-vertical-relative:page;position:absolute;z-index:-25153126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74" type="#_x0000_t202" style="width:284.75pt;height:16.5pt;margin-top:1108.41pt;margin-left:616.16pt;mso-position-horizontal-relative:page;mso-position-vertical-relative:page;position:absolute;z-index:-25153024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5" type="#_x0000_t202" style="width:122.7pt;height:21.9pt;margin-top:1104.83pt;margin-left:360.79pt;mso-position-horizontal-relative:page;mso-position-vertical-relative:page;position:absolute;z-index:-251529216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76" type="#_x0000_t202" style="width:67.25pt;height:16.5pt;margin-top:1108.41pt;margin-left:107.04pt;mso-position-horizontal-relative:page;mso-position-vertical-relative:page;position:absolute;z-index:-25152819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77" type="#_x0000_t202" style="width:168.75pt;height:16.5pt;margin-top:1108.41pt;margin-left:186.79pt;mso-position-horizontal-relative:page;mso-position-vertical-relative:page;position:absolute;z-index:-25152716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8" type="#_x0000_t202" style="width:47.05pt;height:21.9pt;margin-top:1104.83pt;margin-left:436.48pt;mso-position-horizontal-relative:page;mso-position-vertical-relative:page;position:absolute;z-index:-251526144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79" type="#_x0000_t202" style="width:67.25pt;height:16.5pt;margin-top:1108.41pt;margin-left:536.41pt;mso-position-horizontal-relative:page;mso-position-vertical-relative:page;position:absolute;z-index:-25152512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80" type="#_x0000_t202" style="width:284.75pt;height:16.5pt;margin-top:1108.41pt;margin-left:616.16pt;mso-position-horizontal-relative:page;mso-position-vertical-relative:page;position:absolute;z-index:-25152409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1" type="#_x0000_t202" style="width:122.7pt;height:21.9pt;margin-top:1104.83pt;margin-left:360.79pt;mso-position-horizontal-relative:page;mso-position-vertical-relative:page;position:absolute;z-index:-251523072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82" type="#_x0000_t202" style="width:67.25pt;height:16.5pt;margin-top:1108.41pt;margin-left:107.04pt;mso-position-horizontal-relative:page;mso-position-vertical-relative:page;position:absolute;z-index:-25152204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83" type="#_x0000_t202" style="width:168.75pt;height:16.5pt;margin-top:1108.41pt;margin-left:186.79pt;mso-position-horizontal-relative:page;mso-position-vertical-relative:page;position:absolute;z-index:-25152102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4" type="#_x0000_t202" style="width:47.05pt;height:21.9pt;margin-top:1104.83pt;margin-left:436.48pt;mso-position-horizontal-relative:page;mso-position-vertical-relative:page;position:absolute;z-index:-25152000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85" type="#_x0000_t202" style="width:67.25pt;height:16.5pt;margin-top:1108.41pt;margin-left:536.41pt;mso-position-horizontal-relative:page;mso-position-vertical-relative:page;position:absolute;z-index:-25151897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86" type="#_x0000_t202" style="width:284.75pt;height:16.5pt;margin-top:1108.41pt;margin-left:616.16pt;mso-position-horizontal-relative:page;mso-position-vertical-relative:page;position:absolute;z-index:-25151795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7" type="#_x0000_t202" style="width:122.7pt;height:21.9pt;margin-top:1104.83pt;margin-left:360.79pt;mso-position-horizontal-relative:page;mso-position-vertical-relative:page;position:absolute;z-index:-251516928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88" type="#_x0000_t202" style="width:67.25pt;height:16.5pt;margin-top:1108.41pt;margin-left:107.04pt;mso-position-horizontal-relative:page;mso-position-vertical-relative:page;position:absolute;z-index:-25151590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89" type="#_x0000_t202" style="width:168.75pt;height:16.5pt;margin-top:1108.41pt;margin-left:186.79pt;mso-position-horizontal-relative:page;mso-position-vertical-relative:page;position:absolute;z-index:-25151488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0" type="#_x0000_t202" style="width:47.05pt;height:21.9pt;margin-top:1104.83pt;margin-left:436.48pt;mso-position-horizontal-relative:page;mso-position-vertical-relative:page;position:absolute;z-index:-251513856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91" type="#_x0000_t202" style="width:67.25pt;height:16.5pt;margin-top:1108.41pt;margin-left:536.41pt;mso-position-horizontal-relative:page;mso-position-vertical-relative:page;position:absolute;z-index:-25151283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92" type="#_x0000_t202" style="width:284.75pt;height:16.5pt;margin-top:1108.41pt;margin-left:616.16pt;mso-position-horizontal-relative:page;mso-position-vertical-relative:page;position:absolute;z-index:-25151180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3" type="#_x0000_t202" style="width:122.7pt;height:21.9pt;margin-top:1104.83pt;margin-left:360.79pt;mso-position-horizontal-relative:page;mso-position-vertical-relative:page;position:absolute;z-index:-251510784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94" type="#_x0000_t202" style="width:67.25pt;height:16.5pt;margin-top:1108.41pt;margin-left:107.04pt;mso-position-horizontal-relative:page;mso-position-vertical-relative:page;position:absolute;z-index:-25150976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95" type="#_x0000_t202" style="width:168.75pt;height:16.5pt;margin-top:1108.41pt;margin-left:186.79pt;mso-position-horizontal-relative:page;mso-position-vertical-relative:page;position:absolute;z-index:-25150873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6" type="#_x0000_t202" style="width:47.05pt;height:21.9pt;margin-top:1104.83pt;margin-left:436.48pt;mso-position-horizontal-relative:page;mso-position-vertical-relative:page;position:absolute;z-index:-251507712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197" type="#_x0000_t202" style="width:67.25pt;height:16.5pt;margin-top:1108.41pt;margin-left:536.41pt;mso-position-horizontal-relative:page;mso-position-vertical-relative:page;position:absolute;z-index:-25150668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198" type="#_x0000_t202" style="width:284.75pt;height:16.5pt;margin-top:1108.41pt;margin-left:616.16pt;mso-position-horizontal-relative:page;mso-position-vertical-relative:page;position:absolute;z-index:-25150566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9" type="#_x0000_t202" style="width:122.7pt;height:21.9pt;margin-top:1104.83pt;margin-left:360.79pt;mso-position-horizontal-relative:page;mso-position-vertical-relative:page;position:absolute;z-index:-251504640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00" type="#_x0000_t202" style="width:67.25pt;height:16.5pt;margin-top:1108.41pt;margin-left:107.04pt;mso-position-horizontal-relative:page;mso-position-vertical-relative:page;position:absolute;z-index:-25150361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01" type="#_x0000_t202" style="width:168.75pt;height:16.5pt;margin-top:1108.41pt;margin-left:186.79pt;mso-position-horizontal-relative:page;mso-position-vertical-relative:page;position:absolute;z-index:-25150259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2" type="#_x0000_t202" style="width:47.05pt;height:21.9pt;margin-top:1104.83pt;margin-left:436.48pt;mso-position-horizontal-relative:page;mso-position-vertical-relative:page;position:absolute;z-index:-251501568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03" type="#_x0000_t202" style="width:67.25pt;height:16.5pt;margin-top:1108.41pt;margin-left:536.41pt;mso-position-horizontal-relative:page;mso-position-vertical-relative:page;position:absolute;z-index:-25150054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04" type="#_x0000_t202" style="width:284.75pt;height:16.5pt;margin-top:1108.41pt;margin-left:616.16pt;mso-position-horizontal-relative:page;mso-position-vertical-relative:page;position:absolute;z-index:-25149952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5" type="#_x0000_t202" style="width:122.7pt;height:21.9pt;margin-top:1104.83pt;margin-left:360.79pt;mso-position-horizontal-relative:page;mso-position-vertical-relative:page;position:absolute;z-index:-251498496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06" type="#_x0000_t202" style="width:67.25pt;height:16.5pt;margin-top:1108.41pt;margin-left:107.04pt;mso-position-horizontal-relative:page;mso-position-vertical-relative:page;position:absolute;z-index:-25149747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07" type="#_x0000_t202" style="width:168.75pt;height:16.5pt;margin-top:1108.41pt;margin-left:186.79pt;mso-position-horizontal-relative:page;mso-position-vertical-relative:page;position:absolute;z-index:-25149644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8" type="#_x0000_t202" style="width:47.05pt;height:21.9pt;margin-top:1104.83pt;margin-left:436.48pt;mso-position-horizontal-relative:page;mso-position-vertical-relative:page;position:absolute;z-index:-251495424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09" type="#_x0000_t202" style="width:67.25pt;height:16.5pt;margin-top:1108.41pt;margin-left:536.41pt;mso-position-horizontal-relative:page;mso-position-vertical-relative:page;position:absolute;z-index:-25149440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10" type="#_x0000_t202" style="width:284.75pt;height:16.5pt;margin-top:1108.41pt;margin-left:616.16pt;mso-position-horizontal-relative:page;mso-position-vertical-relative:page;position:absolute;z-index:-25149337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1" type="#_x0000_t202" style="width:122.7pt;height:21.9pt;margin-top:1104.83pt;margin-left:360.79pt;mso-position-horizontal-relative:page;mso-position-vertical-relative:page;position:absolute;z-index:-251492352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12" type="#_x0000_t202" style="width:67.25pt;height:16.5pt;margin-top:1108.41pt;margin-left:107.04pt;mso-position-horizontal-relative:page;mso-position-vertical-relative:page;position:absolute;z-index:-25149132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13" type="#_x0000_t202" style="width:168.75pt;height:16.5pt;margin-top:1108.41pt;margin-left:186.79pt;mso-position-horizontal-relative:page;mso-position-vertical-relative:page;position:absolute;z-index:-25149030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4" type="#_x0000_t202" style="width:47.05pt;height:21.9pt;margin-top:1104.83pt;margin-left:436.48pt;mso-position-horizontal-relative:page;mso-position-vertical-relative:page;position:absolute;z-index:-25148928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15" type="#_x0000_t202" style="width:67.25pt;height:16.5pt;margin-top:1108.41pt;margin-left:536.41pt;mso-position-horizontal-relative:page;mso-position-vertical-relative:page;position:absolute;z-index:-25148825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16" type="#_x0000_t202" style="width:284.75pt;height:16.5pt;margin-top:1108.41pt;margin-left:616.16pt;mso-position-horizontal-relative:page;mso-position-vertical-relative:page;position:absolute;z-index:-25148723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7" type="#_x0000_t202" style="width:122.7pt;height:21.9pt;margin-top:1104.83pt;margin-left:360.79pt;mso-position-horizontal-relative:page;mso-position-vertical-relative:page;position:absolute;z-index:-251486208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18" type="#_x0000_t202" style="width:67.25pt;height:16.5pt;margin-top:1108.41pt;margin-left:107.04pt;mso-position-horizontal-relative:page;mso-position-vertical-relative:page;position:absolute;z-index:-25148518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19" type="#_x0000_t202" style="width:168.75pt;height:16.5pt;margin-top:1108.41pt;margin-left:186.79pt;mso-position-horizontal-relative:page;mso-position-vertical-relative:page;position:absolute;z-index:-25148416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0" type="#_x0000_t202" style="width:47.05pt;height:21.9pt;margin-top:1104.83pt;margin-left:436.48pt;mso-position-horizontal-relative:page;mso-position-vertical-relative:page;position:absolute;z-index:-251483136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21" type="#_x0000_t202" style="width:67.25pt;height:16.5pt;margin-top:1108.41pt;margin-left:536.41pt;mso-position-horizontal-relative:page;mso-position-vertical-relative:page;position:absolute;z-index:-25148211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22" type="#_x0000_t202" style="width:284.75pt;height:16.5pt;margin-top:1108.41pt;margin-left:616.16pt;mso-position-horizontal-relative:page;mso-position-vertical-relative:page;position:absolute;z-index:-25148108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3" type="#_x0000_t202" style="width:122.7pt;height:21.9pt;margin-top:1104.83pt;margin-left:360.79pt;mso-position-horizontal-relative:page;mso-position-vertical-relative:page;position:absolute;z-index:-251480064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24" type="#_x0000_t202" style="width:67.25pt;height:16.5pt;margin-top:1108.41pt;margin-left:107.04pt;mso-position-horizontal-relative:page;mso-position-vertical-relative:page;position:absolute;z-index:-25147904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25" type="#_x0000_t202" style="width:168.75pt;height:16.5pt;margin-top:1108.41pt;margin-left:186.79pt;mso-position-horizontal-relative:page;mso-position-vertical-relative:page;position:absolute;z-index:-25147801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6" type="#_x0000_t202" style="width:47.05pt;height:21.9pt;margin-top:1104.83pt;margin-left:436.48pt;mso-position-horizontal-relative:page;mso-position-vertical-relative:page;position:absolute;z-index:-251476992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27" type="#_x0000_t202" style="width:67.25pt;height:16.5pt;margin-top:1108.41pt;margin-left:536.41pt;mso-position-horizontal-relative:page;mso-position-vertical-relative:page;position:absolute;z-index:-25147596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28" type="#_x0000_t202" style="width:284.75pt;height:16.5pt;margin-top:1108.41pt;margin-left:616.16pt;mso-position-horizontal-relative:page;mso-position-vertical-relative:page;position:absolute;z-index:-25147494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9" type="#_x0000_t202" style="width:122.7pt;height:21.9pt;margin-top:1104.83pt;margin-left:360.79pt;mso-position-horizontal-relative:page;mso-position-vertical-relative:page;position:absolute;z-index:-251473920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30" type="#_x0000_t202" style="width:67.25pt;height:16.5pt;margin-top:1108.41pt;margin-left:107.04pt;mso-position-horizontal-relative:page;mso-position-vertical-relative:page;position:absolute;z-index:-25147289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31" type="#_x0000_t202" style="width:168.75pt;height:16.5pt;margin-top:1108.41pt;margin-left:186.79pt;mso-position-horizontal-relative:page;mso-position-vertical-relative:page;position:absolute;z-index:-25147187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2" type="#_x0000_t202" style="width:47.05pt;height:21.9pt;margin-top:1104.83pt;margin-left:436.48pt;mso-position-horizontal-relative:page;mso-position-vertical-relative:page;position:absolute;z-index:-251470848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33" type="#_x0000_t202" style="width:67.25pt;height:16.5pt;margin-top:1108.41pt;margin-left:536.41pt;mso-position-horizontal-relative:page;mso-position-vertical-relative:page;position:absolute;z-index:-25146982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34" type="#_x0000_t202" style="width:284.75pt;height:16.5pt;margin-top:1108.41pt;margin-left:616.16pt;mso-position-horizontal-relative:page;mso-position-vertical-relative:page;position:absolute;z-index:-25146880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5" type="#_x0000_t202" style="width:122.7pt;height:21.9pt;margin-top:1104.83pt;margin-left:360.79pt;mso-position-horizontal-relative:page;mso-position-vertical-relative:page;position:absolute;z-index:-251467776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36" type="#_x0000_t202" style="width:67.25pt;height:16.5pt;margin-top:1108.41pt;margin-left:107.04pt;mso-position-horizontal-relative:page;mso-position-vertical-relative:page;position:absolute;z-index:-25146675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37" type="#_x0000_t202" style="width:168.75pt;height:16.5pt;margin-top:1108.41pt;margin-left:186.79pt;mso-position-horizontal-relative:page;mso-position-vertical-relative:page;position:absolute;z-index:-25146572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8" type="#_x0000_t202" style="width:47.05pt;height:21.9pt;margin-top:1104.83pt;margin-left:436.48pt;mso-position-horizontal-relative:page;mso-position-vertical-relative:page;position:absolute;z-index:-251464704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39" type="#_x0000_t202" style="width:67.25pt;height:16.5pt;margin-top:1108.41pt;margin-left:536.41pt;mso-position-horizontal-relative:page;mso-position-vertical-relative:page;position:absolute;z-index:-25146368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40" type="#_x0000_t202" style="width:284.75pt;height:16.5pt;margin-top:1108.41pt;margin-left:616.16pt;mso-position-horizontal-relative:page;mso-position-vertical-relative:page;position:absolute;z-index:-25146265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1" type="#_x0000_t202" style="width:122.7pt;height:21.9pt;margin-top:1104.83pt;margin-left:360.79pt;mso-position-horizontal-relative:page;mso-position-vertical-relative:page;position:absolute;z-index:-251461632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42" type="#_x0000_t202" style="width:67.25pt;height:16.5pt;margin-top:1108.41pt;margin-left:107.04pt;mso-position-horizontal-relative:page;mso-position-vertical-relative:page;position:absolute;z-index:-25146060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43" type="#_x0000_t202" style="width:168.75pt;height:16.5pt;margin-top:1108.41pt;margin-left:186.79pt;mso-position-horizontal-relative:page;mso-position-vertical-relative:page;position:absolute;z-index:-25145958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4" type="#_x0000_t202" style="width:47.05pt;height:21.9pt;margin-top:1104.83pt;margin-left:436.48pt;mso-position-horizontal-relative:page;mso-position-vertical-relative:page;position:absolute;z-index:-25145856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45" type="#_x0000_t202" style="width:67.25pt;height:16.5pt;margin-top:1108.41pt;margin-left:536.41pt;mso-position-horizontal-relative:page;mso-position-vertical-relative:page;position:absolute;z-index:-25145753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46" type="#_x0000_t202" style="width:284.75pt;height:16.5pt;margin-top:1108.41pt;margin-left:616.16pt;mso-position-horizontal-relative:page;mso-position-vertical-relative:page;position:absolute;z-index:-25145651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7" type="#_x0000_t202" style="width:122.7pt;height:21.9pt;margin-top:1104.83pt;margin-left:360.79pt;mso-position-horizontal-relative:page;mso-position-vertical-relative:page;position:absolute;z-index:-251455488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48" type="#_x0000_t202" style="width:67.25pt;height:16.5pt;margin-top:1108.41pt;margin-left:107.04pt;mso-position-horizontal-relative:page;mso-position-vertical-relative:page;position:absolute;z-index:-25145446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49" type="#_x0000_t202" style="width:168.75pt;height:16.5pt;margin-top:1108.41pt;margin-left:186.79pt;mso-position-horizontal-relative:page;mso-position-vertical-relative:page;position:absolute;z-index:-25145344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0" type="#_x0000_t202" style="width:47.05pt;height:21.9pt;margin-top:1104.83pt;margin-left:436.48pt;mso-position-horizontal-relative:page;mso-position-vertical-relative:page;position:absolute;z-index:-251452416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51" type="#_x0000_t202" style="width:67.25pt;height:16.5pt;margin-top:1108.41pt;margin-left:536.41pt;mso-position-horizontal-relative:page;mso-position-vertical-relative:page;position:absolute;z-index:-25145139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52" type="#_x0000_t202" style="width:284.75pt;height:16.5pt;margin-top:1108.41pt;margin-left:616.16pt;mso-position-horizontal-relative:page;mso-position-vertical-relative:page;position:absolute;z-index:-25145036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3" type="#_x0000_t202" style="width:122.7pt;height:21.9pt;margin-top:1104.83pt;margin-left:360.79pt;mso-position-horizontal-relative:page;mso-position-vertical-relative:page;position:absolute;z-index:-251449344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54" type="#_x0000_t202" style="width:67.25pt;height:16.5pt;margin-top:1108.41pt;margin-left:107.04pt;mso-position-horizontal-relative:page;mso-position-vertical-relative:page;position:absolute;z-index:-25144832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55" type="#_x0000_t202" style="width:168.75pt;height:16.5pt;margin-top:1108.41pt;margin-left:186.79pt;mso-position-horizontal-relative:page;mso-position-vertical-relative:page;position:absolute;z-index:-25144729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6" type="#_x0000_t202" style="width:47.05pt;height:21.9pt;margin-top:1104.83pt;margin-left:436.48pt;mso-position-horizontal-relative:page;mso-position-vertical-relative:page;position:absolute;z-index:-251446272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57" type="#_x0000_t202" style="width:67.25pt;height:16.5pt;margin-top:1108.41pt;margin-left:536.41pt;mso-position-horizontal-relative:page;mso-position-vertical-relative:page;position:absolute;z-index:-25144524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58" type="#_x0000_t202" style="width:284.75pt;height:16.5pt;margin-top:1108.41pt;margin-left:616.16pt;mso-position-horizontal-relative:page;mso-position-vertical-relative:page;position:absolute;z-index:-25144422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9" type="#_x0000_t202" style="width:122.7pt;height:21.9pt;margin-top:1104.83pt;margin-left:360.79pt;mso-position-horizontal-relative:page;mso-position-vertical-relative:page;position:absolute;z-index:-251443200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60" type="#_x0000_t202" style="width:67.25pt;height:16.5pt;margin-top:1108.41pt;margin-left:107.04pt;mso-position-horizontal-relative:page;mso-position-vertical-relative:page;position:absolute;z-index:-25144217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61" type="#_x0000_t202" style="width:168.75pt;height:16.5pt;margin-top:1108.41pt;margin-left:186.79pt;mso-position-horizontal-relative:page;mso-position-vertical-relative:page;position:absolute;z-index:-25144115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2" type="#_x0000_t202" style="width:47.05pt;height:21.9pt;margin-top:1104.83pt;margin-left:436.48pt;mso-position-horizontal-relative:page;mso-position-vertical-relative:page;position:absolute;z-index:-251440128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63" type="#_x0000_t202" style="width:67.25pt;height:16.5pt;margin-top:1108.41pt;margin-left:536.41pt;mso-position-horizontal-relative:page;mso-position-vertical-relative:page;position:absolute;z-index:-25143910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64" type="#_x0000_t202" style="width:284.75pt;height:16.5pt;margin-top:1108.41pt;margin-left:616.16pt;mso-position-horizontal-relative:page;mso-position-vertical-relative:page;position:absolute;z-index:-25143808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5" type="#_x0000_t202" style="width:122.7pt;height:21.9pt;margin-top:1104.83pt;margin-left:360.79pt;mso-position-horizontal-relative:page;mso-position-vertical-relative:page;position:absolute;z-index:-251437056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66" type="#_x0000_t202" style="width:67.25pt;height:16.5pt;margin-top:1108.41pt;margin-left:107.04pt;mso-position-horizontal-relative:page;mso-position-vertical-relative:page;position:absolute;z-index:-25143603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67" type="#_x0000_t202" style="width:168.75pt;height:16.5pt;margin-top:1108.41pt;margin-left:186.79pt;mso-position-horizontal-relative:page;mso-position-vertical-relative:page;position:absolute;z-index:-25143500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8" type="#_x0000_t202" style="width:47.05pt;height:21.9pt;margin-top:1104.83pt;margin-left:436.48pt;mso-position-horizontal-relative:page;mso-position-vertical-relative:page;position:absolute;z-index:-251433984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69" type="#_x0000_t202" style="width:67.25pt;height:16.5pt;margin-top:1108.41pt;margin-left:536.41pt;mso-position-horizontal-relative:page;mso-position-vertical-relative:page;position:absolute;z-index:-25143296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70" type="#_x0000_t202" style="width:284.75pt;height:16.5pt;margin-top:1108.41pt;margin-left:616.16pt;mso-position-horizontal-relative:page;mso-position-vertical-relative:page;position:absolute;z-index:-25143193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1" type="#_x0000_t202" style="width:122.7pt;height:21.9pt;margin-top:1104.83pt;margin-left:360.79pt;mso-position-horizontal-relative:page;mso-position-vertical-relative:page;position:absolute;z-index:-251430912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72" type="#_x0000_t202" style="width:67.25pt;height:16.5pt;margin-top:1108.41pt;margin-left:107.04pt;mso-position-horizontal-relative:page;mso-position-vertical-relative:page;position:absolute;z-index:-25142988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73" type="#_x0000_t202" style="width:168.75pt;height:16.5pt;margin-top:1108.41pt;margin-left:186.79pt;mso-position-horizontal-relative:page;mso-position-vertical-relative:page;position:absolute;z-index:-25142886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4" type="#_x0000_t202" style="width:47.05pt;height:21.9pt;margin-top:1104.83pt;margin-left:436.48pt;mso-position-horizontal-relative:page;mso-position-vertical-relative:page;position:absolute;z-index:-25142784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31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75" type="#_x0000_t202" style="width:67.25pt;height:16.5pt;margin-top:1108.41pt;margin-left:536.41pt;mso-position-horizontal-relative:page;mso-position-vertical-relative:page;position:absolute;z-index:-25142681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76" type="#_x0000_t202" style="width:284.75pt;height:16.5pt;margin-top:1108.41pt;margin-left:616.16pt;mso-position-horizontal-relative:page;mso-position-vertical-relative:page;position:absolute;z-index:-25142579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7" type="#_x0000_t202" style="width:122.7pt;height:21.9pt;margin-top:1104.83pt;margin-left:360.79pt;mso-position-horizontal-relative:page;mso-position-vertical-relative:page;position:absolute;z-index:-251424768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78" type="#_x0000_t202" style="width:67.25pt;height:16.5pt;margin-top:1108.41pt;margin-left:107.04pt;mso-position-horizontal-relative:page;mso-position-vertical-relative:page;position:absolute;z-index:-25142374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79" type="#_x0000_t202" style="width:168.75pt;height:16.5pt;margin-top:1108.41pt;margin-left:186.79pt;mso-position-horizontal-relative:page;mso-position-vertical-relative:page;position:absolute;z-index:-25142272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0" type="#_x0000_t202" style="width:47.05pt;height:21.9pt;margin-top:1104.83pt;margin-left:436.48pt;mso-position-horizontal-relative:page;mso-position-vertical-relative:page;position:absolute;z-index:-251421696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81" type="#_x0000_t202" style="width:67.25pt;height:16.5pt;margin-top:1108.41pt;margin-left:536.41pt;mso-position-horizontal-relative:page;mso-position-vertical-relative:page;position:absolute;z-index:-25142067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82" type="#_x0000_t202" style="width:284.75pt;height:16.5pt;margin-top:1108.41pt;margin-left:616.16pt;mso-position-horizontal-relative:page;mso-position-vertical-relative:page;position:absolute;z-index:-25141964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3" type="#_x0000_t202" style="width:122.7pt;height:21.9pt;margin-top:1104.83pt;margin-left:360.79pt;mso-position-horizontal-relative:page;mso-position-vertical-relative:page;position:absolute;z-index:-251418624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rFonts w:ascii="Times New Roman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36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84" type="#_x0000_t202" style="width:67.25pt;height:16.5pt;margin-top:1108.41pt;margin-left:107.04pt;mso-position-horizontal-relative:page;mso-position-vertical-relative:page;position:absolute;z-index:-25141760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85" type="#_x0000_t202" style="width:168.75pt;height:16.5pt;margin-top:1108.41pt;margin-left:186.79pt;mso-position-horizontal-relative:page;mso-position-vertical-relative:page;position:absolute;z-index:-25141657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6" type="#_x0000_t202" style="width:47.05pt;height:21.9pt;margin-top:1104.83pt;margin-left:436.48pt;mso-position-horizontal-relative:page;mso-position-vertical-relative:page;position:absolute;z-index:-251415552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287" type="#_x0000_t202" style="width:67.25pt;height:16.5pt;margin-top:1108.41pt;margin-left:536.41pt;mso-position-horizontal-relative:page;mso-position-vertical-relative:page;position:absolute;z-index:-25141452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88" type="#_x0000_t202" style="width:284.75pt;height:16.5pt;margin-top:1108.41pt;margin-left:616.16pt;mso-position-horizontal-relative:page;mso-position-vertical-relative:page;position:absolute;z-index:-25141350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1" type="#_x0000_t202" style="width:122.7pt;height:21.2pt;margin-top:1104.83pt;margin-left:360.79pt;mso-position-horizontal-relative:page;mso-position-vertical-relative:page;position:absolute;z-index:-251410432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rFonts w:ascii="Times New Roman"/>
                    <w:sz w:val="36"/>
                  </w:rPr>
                  <w:t>8</w:t>
                </w:r>
              </w:p>
            </w:txbxContent>
          </v:textbox>
        </v:shape>
      </w:pict>
    </w:r>
    <w:r>
      <w:pict>
        <v:shape id="_x0000_s2292" type="#_x0000_t202" style="width:67.25pt;height:16.5pt;margin-top:1108.41pt;margin-left:107.04pt;mso-position-horizontal-relative:page;mso-position-vertical-relative:page;position:absolute;z-index:-25140940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93" type="#_x0000_t202" style="width:168.75pt;height:16.5pt;margin-top:1108.41pt;margin-left:186.79pt;mso-position-horizontal-relative:page;mso-position-vertical-relative:page;position:absolute;z-index:-25140838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9" type="#_x0000_t202" style="width:45.05pt;height:21.9pt;margin-top:1104.83pt;margin-left:436.48pt;mso-position-horizontal-relative:page;mso-position-vertical-relative:page;position:absolute;z-index:-25141248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0"/>
                  </w:rPr>
                  <w:t>S-167</w:t>
                </w:r>
              </w:p>
            </w:txbxContent>
          </v:textbox>
        </v:shape>
      </w:pict>
    </w:r>
    <w:r>
      <w:pict>
        <v:shape id="_x0000_s2290" type="#_x0000_t202" style="width:331.6pt;height:17.65pt;margin-top:1107.64pt;margin-left:536.41pt;mso-position-horizontal-relative:page;mso-position-vertical-relative:page;position:absolute;z-index:-251411456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6" type="#_x0000_t202" style="width:122.7pt;height:21.2pt;margin-top:1104.83pt;margin-left:360.79pt;mso-position-horizontal-relative:page;mso-position-vertical-relative:page;position:absolute;z-index:-251405312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rFonts w:ascii="Times New Roman"/>
                    <w:sz w:val="36"/>
                  </w:rPr>
                  <w:t>8</w:t>
                </w:r>
              </w:p>
            </w:txbxContent>
          </v:textbox>
        </v:shape>
      </w:pict>
    </w:r>
    <w:r>
      <w:pict>
        <v:shape id="_x0000_s2297" type="#_x0000_t202" style="width:67.25pt;height:16.5pt;margin-top:1108.41pt;margin-left:107.04pt;mso-position-horizontal-relative:page;mso-position-vertical-relative:page;position:absolute;z-index:-25140428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298" type="#_x0000_t202" style="width:168.75pt;height:16.5pt;margin-top:1108.41pt;margin-left:186.79pt;mso-position-horizontal-relative:page;mso-position-vertical-relative:page;position:absolute;z-index:-25140326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4" type="#_x0000_t202" style="width:45.05pt;height:21.9pt;margin-top:1104.83pt;margin-left:436.48pt;mso-position-horizontal-relative:page;mso-position-vertical-relative:page;position:absolute;z-index:-25140736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0"/>
                  </w:rPr>
                  <w:t>S-167</w:t>
                </w:r>
              </w:p>
            </w:txbxContent>
          </v:textbox>
        </v:shape>
      </w:pict>
    </w:r>
    <w:r>
      <w:pict>
        <v:shape id="_x0000_s2295" type="#_x0000_t202" style="width:331.6pt;height:17.65pt;margin-top:1107.64pt;margin-left:536.41pt;mso-position-horizontal-relative:page;mso-position-vertical-relative:page;position:absolute;z-index:-251406336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1" type="#_x0000_t202" style="width:122.7pt;height:21.2pt;margin-top:1104.83pt;margin-left:360.79pt;mso-position-horizontal-relative:page;mso-position-vertical-relative:page;position:absolute;z-index:-251400192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rFonts w:ascii="Times New Roman"/>
                    <w:sz w:val="36"/>
                  </w:rPr>
                  <w:t>8</w:t>
                </w:r>
              </w:p>
            </w:txbxContent>
          </v:textbox>
        </v:shape>
      </w:pict>
    </w:r>
    <w:r>
      <w:pict>
        <v:shape id="_x0000_s2302" type="#_x0000_t202" style="width:67.25pt;height:16.5pt;margin-top:1108.41pt;margin-left:107.04pt;mso-position-horizontal-relative:page;mso-position-vertical-relative:page;position:absolute;z-index:-25139916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303" type="#_x0000_t202" style="width:168.75pt;height:16.5pt;margin-top:1108.41pt;margin-left:186.79pt;mso-position-horizontal-relative:page;mso-position-vertical-relative:page;position:absolute;z-index:-25139814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9" type="#_x0000_t202" style="width:45.05pt;height:21.9pt;margin-top:1104.83pt;margin-left:436.48pt;mso-position-horizontal-relative:page;mso-position-vertical-relative:page;position:absolute;z-index:-25140224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0"/>
                  </w:rPr>
                  <w:t>S-167</w:t>
                </w:r>
              </w:p>
            </w:txbxContent>
          </v:textbox>
        </v:shape>
      </w:pict>
    </w:r>
    <w:r>
      <w:pict>
        <v:shape id="_x0000_s2300" type="#_x0000_t202" style="width:331.6pt;height:17.65pt;margin-top:1107.64pt;margin-left:536.41pt;mso-position-horizontal-relative:page;mso-position-vertical-relative:page;position:absolute;z-index:-251401216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6" type="#_x0000_t202" style="width:122.7pt;height:21.2pt;margin-top:1104.83pt;margin-left:360.79pt;mso-position-horizontal-relative:page;mso-position-vertical-relative:page;position:absolute;z-index:-251395072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rFonts w:ascii="Times New Roman"/>
                    <w:sz w:val="36"/>
                  </w:rPr>
                  <w:t>8</w:t>
                </w:r>
              </w:p>
            </w:txbxContent>
          </v:textbox>
        </v:shape>
      </w:pict>
    </w:r>
    <w:r>
      <w:pict>
        <v:shape id="_x0000_s2307" type="#_x0000_t202" style="width:67.25pt;height:16.5pt;margin-top:1108.41pt;margin-left:107.04pt;mso-position-horizontal-relative:page;mso-position-vertical-relative:page;position:absolute;z-index:-25139404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308" type="#_x0000_t202" style="width:168.75pt;height:16.5pt;margin-top:1108.41pt;margin-left:186.79pt;mso-position-horizontal-relative:page;mso-position-vertical-relative:page;position:absolute;z-index:-25139302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4" type="#_x0000_t202" style="width:45.05pt;height:21.9pt;margin-top:1104.83pt;margin-left:436.48pt;mso-position-horizontal-relative:page;mso-position-vertical-relative:page;position:absolute;z-index:-25139712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0"/>
                  </w:rPr>
                  <w:t>S-167</w:t>
                </w:r>
              </w:p>
            </w:txbxContent>
          </v:textbox>
        </v:shape>
      </w:pict>
    </w:r>
    <w:r>
      <w:pict>
        <v:shape id="_x0000_s2305" type="#_x0000_t202" style="width:331.6pt;height:17.65pt;margin-top:1107.64pt;margin-left:536.41pt;mso-position-horizontal-relative:page;mso-position-vertical-relative:page;position:absolute;z-index:-251396096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1" type="#_x0000_t202" style="width:122.7pt;height:21.2pt;margin-top:1104.83pt;margin-left:360.79pt;mso-position-horizontal-relative:page;mso-position-vertical-relative:page;position:absolute;z-index:-251389952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rFonts w:ascii="Times New Roman"/>
                    <w:sz w:val="36"/>
                  </w:rPr>
                  <w:t>8</w:t>
                </w:r>
              </w:p>
            </w:txbxContent>
          </v:textbox>
        </v:shape>
      </w:pict>
    </w:r>
    <w:r>
      <w:pict>
        <v:shape id="_x0000_s2312" type="#_x0000_t202" style="width:67.25pt;height:16.5pt;margin-top:1108.41pt;margin-left:107.04pt;mso-position-horizontal-relative:page;mso-position-vertical-relative:page;position:absolute;z-index:-25138892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313" type="#_x0000_t202" style="width:168.75pt;height:16.5pt;margin-top:1108.41pt;margin-left:186.79pt;mso-position-horizontal-relative:page;mso-position-vertical-relative:page;position:absolute;z-index:-25138790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9" type="#_x0000_t202" style="width:45.05pt;height:21.9pt;margin-top:1104.83pt;margin-left:436.48pt;mso-position-horizontal-relative:page;mso-position-vertical-relative:page;position:absolute;z-index:-25139200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0"/>
                  </w:rPr>
                  <w:t>S-167</w:t>
                </w:r>
              </w:p>
            </w:txbxContent>
          </v:textbox>
        </v:shape>
      </w:pict>
    </w:r>
    <w:r>
      <w:pict>
        <v:shape id="_x0000_s2310" type="#_x0000_t202" style="width:331.6pt;height:17.65pt;margin-top:1107.64pt;margin-left:536.41pt;mso-position-horizontal-relative:page;mso-position-vertical-relative:page;position:absolute;z-index:-251390976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6" type="#_x0000_t202" style="width:122.7pt;height:21.2pt;margin-top:1104.83pt;margin-left:360.79pt;mso-position-horizontal-relative:page;mso-position-vertical-relative:page;position:absolute;z-index:-251384832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rFonts w:ascii="Times New Roman"/>
                    <w:sz w:val="36"/>
                  </w:rPr>
                  <w:t>8</w:t>
                </w:r>
              </w:p>
            </w:txbxContent>
          </v:textbox>
        </v:shape>
      </w:pict>
    </w:r>
    <w:r>
      <w:pict>
        <v:shape id="_x0000_s2317" type="#_x0000_t202" style="width:67.25pt;height:16.5pt;margin-top:1108.41pt;margin-left:107.04pt;mso-position-horizontal-relative:page;mso-position-vertical-relative:page;position:absolute;z-index:-25138380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318" type="#_x0000_t202" style="width:168.75pt;height:16.5pt;margin-top:1108.41pt;margin-left:186.79pt;mso-position-horizontal-relative:page;mso-position-vertical-relative:page;position:absolute;z-index:-25138278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4" type="#_x0000_t202" style="width:45.05pt;height:21.9pt;margin-top:1104.83pt;margin-left:436.48pt;mso-position-horizontal-relative:page;mso-position-vertical-relative:page;position:absolute;z-index:-25138688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0"/>
                  </w:rPr>
                  <w:t>S-167</w:t>
                </w:r>
              </w:p>
            </w:txbxContent>
          </v:textbox>
        </v:shape>
      </w:pict>
    </w:r>
    <w:r>
      <w:pict>
        <v:shape id="_x0000_s2315" type="#_x0000_t202" style="width:331.6pt;height:17.65pt;margin-top:1107.64pt;margin-left:536.41pt;mso-position-horizontal-relative:page;mso-position-vertical-relative:page;position:absolute;z-index:-251385856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1" type="#_x0000_t202" style="width:122.7pt;height:21.2pt;margin-top:1104.83pt;margin-left:360.79pt;mso-position-horizontal-relative:page;mso-position-vertical-relative:page;position:absolute;z-index:-251379712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6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rFonts w:ascii="Times New Roman"/>
                    <w:sz w:val="36"/>
                  </w:rPr>
                  <w:t>8</w:t>
                </w:r>
              </w:p>
            </w:txbxContent>
          </v:textbox>
        </v:shape>
      </w:pict>
    </w:r>
    <w:r>
      <w:pict>
        <v:shape id="_x0000_s2322" type="#_x0000_t202" style="width:67.25pt;height:16.5pt;margin-top:1108.41pt;margin-left:107.04pt;mso-position-horizontal-relative:page;mso-position-vertical-relative:page;position:absolute;z-index:-25137868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323" type="#_x0000_t202" style="width:168.75pt;height:16.5pt;margin-top:1108.41pt;margin-left:186.79pt;mso-position-horizontal-relative:page;mso-position-vertical-relative:page;position:absolute;z-index:-25137766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9" type="#_x0000_t202" style="width:45.05pt;height:21.9pt;margin-top:1104.83pt;margin-left:436.48pt;mso-position-horizontal-relative:page;mso-position-vertical-relative:page;position:absolute;z-index:-25138176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0"/>
                  </w:rPr>
                  <w:t>S-167</w:t>
                </w:r>
              </w:p>
            </w:txbxContent>
          </v:textbox>
        </v:shape>
      </w:pict>
    </w:r>
    <w:r>
      <w:pict>
        <v:shape id="_x0000_s2320" type="#_x0000_t202" style="width:331.6pt;height:17.65pt;margin-top:1107.64pt;margin-left:536.41pt;mso-position-horizontal-relative:page;mso-position-vertical-relative:page;position:absolute;z-index:-251380736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6" type="#_x0000_t202" style="width:120.7pt;height:21.2pt;margin-top:1104.83pt;margin-left:360.79pt;mso-position-horizontal-relative:page;mso-position-vertical-relative:page;position:absolute;z-index:-251373568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rFonts w:ascii="Times New Roman"/>
                    <w:sz w:val="36"/>
                  </w:rPr>
                  <w:t>0</w:t>
                </w:r>
              </w:p>
            </w:txbxContent>
          </v:textbox>
        </v:shape>
      </w:pict>
    </w:r>
    <w:r>
      <w:pict>
        <v:shape id="_x0000_s2327" type="#_x0000_t202" style="width:67.25pt;height:16.5pt;margin-top:1108.41pt;margin-left:107.04pt;mso-position-horizontal-relative:page;mso-position-vertical-relative:page;position:absolute;z-index:-25137254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328" type="#_x0000_t202" style="width:168.75pt;height:16.5pt;margin-top:1108.41pt;margin-left:186.79pt;mso-position-horizontal-relative:page;mso-position-vertical-relative:page;position:absolute;z-index:-25137152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39840" behindDoc="1" locked="0" layoutInCell="1" allowOverlap="1">
          <wp:simplePos x="0" y="0"/>
          <wp:positionH relativeFrom="page">
            <wp:posOffset>3048000</wp:posOffset>
          </wp:positionH>
          <wp:positionV relativeFrom="page">
            <wp:posOffset>12301601</wp:posOffset>
          </wp:positionV>
          <wp:extent cx="2946400" cy="38100"/>
          <wp:effectExtent l="0" t="0" r="0" b="0"/>
          <wp:wrapNone/>
          <wp:docPr id="77" name="image3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" name="image3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946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4" type="#_x0000_t202" style="width:45.05pt;height:21.9pt;margin-top:1104.83pt;margin-left:436.48pt;mso-position-horizontal-relative:page;mso-position-vertical-relative:page;position:absolute;z-index:-251375616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0"/>
                  </w:rPr>
                  <w:t>S-169</w:t>
                </w:r>
              </w:p>
            </w:txbxContent>
          </v:textbox>
        </v:shape>
      </w:pict>
    </w:r>
    <w:r>
      <w:pict>
        <v:shape id="_x0000_s2325" type="#_x0000_t202" style="width:331.6pt;height:17.65pt;margin-top:1107.64pt;margin-left:536.41pt;mso-position-horizontal-relative:page;mso-position-vertical-relative:page;position:absolute;z-index:-251374592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1" type="#_x0000_t202" style="width:120.7pt;height:21.2pt;margin-top:1104.83pt;margin-left:360.79pt;mso-position-horizontal-relative:page;mso-position-vertical-relative:page;position:absolute;z-index:-251367424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rFonts w:ascii="Times New Roman"/>
                    <w:sz w:val="36"/>
                  </w:rPr>
                  <w:t>0</w:t>
                </w:r>
              </w:p>
            </w:txbxContent>
          </v:textbox>
        </v:shape>
      </w:pict>
    </w:r>
    <w:r>
      <w:pict>
        <v:shape id="_x0000_s2332" type="#_x0000_t202" style="width:67.25pt;height:16.5pt;margin-top:1108.41pt;margin-left:107.04pt;mso-position-horizontal-relative:page;mso-position-vertical-relative:page;position:absolute;z-index:-25136640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333" type="#_x0000_t202" style="width:168.75pt;height:16.5pt;margin-top:1108.41pt;margin-left:186.79pt;mso-position-horizontal-relative:page;mso-position-vertical-relative:page;position:absolute;z-index:-25136537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45984" behindDoc="1" locked="0" layoutInCell="1" allowOverlap="1">
          <wp:simplePos x="0" y="0"/>
          <wp:positionH relativeFrom="page">
            <wp:posOffset>3048000</wp:posOffset>
          </wp:positionH>
          <wp:positionV relativeFrom="page">
            <wp:posOffset>12301601</wp:posOffset>
          </wp:positionV>
          <wp:extent cx="2946400" cy="38100"/>
          <wp:effectExtent l="0" t="0" r="0" b="0"/>
          <wp:wrapNone/>
          <wp:docPr id="1435110929" name="image3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5110929" name="image3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946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9" type="#_x0000_t202" style="width:45.05pt;height:21.9pt;margin-top:1104.83pt;margin-left:436.48pt;mso-position-horizontal-relative:page;mso-position-vertical-relative:page;position:absolute;z-index:-251369472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0"/>
                  </w:rPr>
                  <w:t>S-169</w:t>
                </w:r>
              </w:p>
            </w:txbxContent>
          </v:textbox>
        </v:shape>
      </w:pict>
    </w:r>
    <w:r>
      <w:pict>
        <v:shape id="_x0000_s2330" type="#_x0000_t202" style="width:331.6pt;height:17.65pt;margin-top:1107.64pt;margin-left:536.41pt;mso-position-horizontal-relative:page;mso-position-vertical-relative:page;position:absolute;z-index:-251368448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6" type="#_x0000_t202" style="width:120.7pt;height:21.2pt;margin-top:1104.83pt;margin-left:360.79pt;mso-position-horizontal-relative:page;mso-position-vertical-relative:page;position:absolute;z-index:-251361280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rFonts w:ascii="Times New Roman"/>
                    <w:sz w:val="36"/>
                  </w:rPr>
                  <w:t>0</w:t>
                </w:r>
              </w:p>
            </w:txbxContent>
          </v:textbox>
        </v:shape>
      </w:pict>
    </w:r>
    <w:r>
      <w:pict>
        <v:shape id="_x0000_s2337" type="#_x0000_t202" style="width:67.25pt;height:16.5pt;margin-top:1108.41pt;margin-left:107.04pt;mso-position-horizontal-relative:page;mso-position-vertical-relative:page;position:absolute;z-index:-25136025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338" type="#_x0000_t202" style="width:168.75pt;height:16.5pt;margin-top:1108.41pt;margin-left:186.79pt;mso-position-horizontal-relative:page;mso-position-vertical-relative:page;position:absolute;z-index:-25135923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52128" behindDoc="1" locked="0" layoutInCell="1" allowOverlap="1">
          <wp:simplePos x="0" y="0"/>
          <wp:positionH relativeFrom="page">
            <wp:posOffset>3048000</wp:posOffset>
          </wp:positionH>
          <wp:positionV relativeFrom="page">
            <wp:posOffset>12301601</wp:posOffset>
          </wp:positionV>
          <wp:extent cx="2946400" cy="38100"/>
          <wp:effectExtent l="0" t="0" r="0" b="0"/>
          <wp:wrapNone/>
          <wp:docPr id="69864744" name="image3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864744" name="image3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946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4" type="#_x0000_t202" style="width:45.05pt;height:21.9pt;margin-top:1104.83pt;margin-left:436.48pt;mso-position-horizontal-relative:page;mso-position-vertical-relative:page;position:absolute;z-index:-251363328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0"/>
                  </w:rPr>
                  <w:t>S-169</w:t>
                </w:r>
              </w:p>
            </w:txbxContent>
          </v:textbox>
        </v:shape>
      </w:pict>
    </w:r>
    <w:r>
      <w:pict>
        <v:shape id="_x0000_s2335" type="#_x0000_t202" style="width:331.6pt;height:17.65pt;margin-top:1107.64pt;margin-left:536.41pt;mso-position-horizontal-relative:page;mso-position-vertical-relative:page;position:absolute;z-index:-251362304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1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1" type="#_x0000_t202" style="width:120.7pt;height:21.2pt;margin-top:1104.83pt;margin-left:360.79pt;mso-position-horizontal-relative:page;mso-position-vertical-relative:page;position:absolute;z-index:-251355136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rFonts w:ascii="Times New Roman"/>
                    <w:sz w:val="36"/>
                  </w:rPr>
                  <w:t>0</w:t>
                </w:r>
              </w:p>
            </w:txbxContent>
          </v:textbox>
        </v:shape>
      </w:pict>
    </w:r>
    <w:r>
      <w:pict>
        <v:shape id="_x0000_s2342" type="#_x0000_t202" style="width:67.25pt;height:16.5pt;margin-top:1108.41pt;margin-left:107.04pt;mso-position-horizontal-relative:page;mso-position-vertical-relative:page;position:absolute;z-index:-25135411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343" type="#_x0000_t202" style="width:168.75pt;height:16.5pt;margin-top:1108.41pt;margin-left:186.79pt;mso-position-horizontal-relative:page;mso-position-vertical-relative:page;position:absolute;z-index:-25135308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58272" behindDoc="1" locked="0" layoutInCell="1" allowOverlap="1">
          <wp:simplePos x="0" y="0"/>
          <wp:positionH relativeFrom="page">
            <wp:posOffset>3048000</wp:posOffset>
          </wp:positionH>
          <wp:positionV relativeFrom="page">
            <wp:posOffset>12301601</wp:posOffset>
          </wp:positionV>
          <wp:extent cx="2946400" cy="38100"/>
          <wp:effectExtent l="0" t="0" r="0" b="0"/>
          <wp:wrapNone/>
          <wp:docPr id="2001850203" name="image3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1850203" name="image3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946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9" type="#_x0000_t202" style="width:45.05pt;height:21.9pt;margin-top:1104.83pt;margin-left:436.48pt;mso-position-horizontal-relative:page;mso-position-vertical-relative:page;position:absolute;z-index:-251357184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0"/>
                  </w:rPr>
                  <w:t>S-169</w:t>
                </w:r>
              </w:p>
            </w:txbxContent>
          </v:textbox>
        </v:shape>
      </w:pict>
    </w:r>
    <w:r>
      <w:pict>
        <v:shape id="_x0000_s2340" type="#_x0000_t202" style="width:331.6pt;height:17.65pt;margin-top:1107.64pt;margin-left:536.41pt;mso-position-horizontal-relative:page;mso-position-vertical-relative:page;position:absolute;z-index:-251356160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1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6" type="#_x0000_t202" style="width:120.7pt;height:21.2pt;margin-top:1104.83pt;margin-left:360.79pt;mso-position-horizontal-relative:page;mso-position-vertical-relative:page;position:absolute;z-index:-251348992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rFonts w:ascii="Times New Roman"/>
                    <w:sz w:val="36"/>
                  </w:rPr>
                  <w:t>0</w:t>
                </w:r>
              </w:p>
            </w:txbxContent>
          </v:textbox>
        </v:shape>
      </w:pict>
    </w:r>
    <w:r>
      <w:pict>
        <v:shape id="_x0000_s2347" type="#_x0000_t202" style="width:67.25pt;height:16.5pt;margin-top:1108.41pt;margin-left:107.04pt;mso-position-horizontal-relative:page;mso-position-vertical-relative:page;position:absolute;z-index:-25134796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348" type="#_x0000_t202" style="width:168.75pt;height:16.5pt;margin-top:1108.41pt;margin-left:186.79pt;mso-position-horizontal-relative:page;mso-position-vertical-relative:page;position:absolute;z-index:-25134694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64416" behindDoc="1" locked="0" layoutInCell="1" allowOverlap="1">
          <wp:simplePos x="0" y="0"/>
          <wp:positionH relativeFrom="page">
            <wp:posOffset>3048000</wp:posOffset>
          </wp:positionH>
          <wp:positionV relativeFrom="page">
            <wp:posOffset>12301601</wp:posOffset>
          </wp:positionV>
          <wp:extent cx="2946400" cy="38100"/>
          <wp:effectExtent l="0" t="0" r="0" b="0"/>
          <wp:wrapNone/>
          <wp:docPr id="1346077678" name="image3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6077678" name="image3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946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4" type="#_x0000_t202" style="width:45.05pt;height:21.9pt;margin-top:1104.83pt;margin-left:436.48pt;mso-position-horizontal-relative:page;mso-position-vertical-relative:page;position:absolute;z-index:-25135104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0"/>
                  </w:rPr>
                  <w:t>S-169</w:t>
                </w:r>
              </w:p>
            </w:txbxContent>
          </v:textbox>
        </v:shape>
      </w:pict>
    </w:r>
    <w:r>
      <w:pict>
        <v:shape id="_x0000_s2345" type="#_x0000_t202" style="width:331.6pt;height:17.65pt;margin-top:1107.64pt;margin-left:536.41pt;mso-position-horizontal-relative:page;mso-position-vertical-relative:page;position:absolute;z-index:-251350016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1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1" type="#_x0000_t202" style="width:120.7pt;height:21.2pt;margin-top:1104.83pt;margin-left:360.79pt;mso-position-horizontal-relative:page;mso-position-vertical-relative:page;position:absolute;z-index:-251342848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rFonts w:ascii="Times New Roman"/>
                    <w:sz w:val="36"/>
                  </w:rPr>
                  <w:t>0</w:t>
                </w:r>
              </w:p>
            </w:txbxContent>
          </v:textbox>
        </v:shape>
      </w:pict>
    </w:r>
    <w:r>
      <w:pict>
        <v:shape id="_x0000_s2352" type="#_x0000_t202" style="width:67.25pt;height:16.5pt;margin-top:1108.41pt;margin-left:107.04pt;mso-position-horizontal-relative:page;mso-position-vertical-relative:page;position:absolute;z-index:-25134182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353" type="#_x0000_t202" style="width:168.75pt;height:16.5pt;margin-top:1108.41pt;margin-left:186.79pt;mso-position-horizontal-relative:page;mso-position-vertical-relative:page;position:absolute;z-index:-25134080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0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70560" behindDoc="1" locked="0" layoutInCell="1" allowOverlap="1">
          <wp:simplePos x="0" y="0"/>
          <wp:positionH relativeFrom="page">
            <wp:posOffset>3048000</wp:posOffset>
          </wp:positionH>
          <wp:positionV relativeFrom="page">
            <wp:posOffset>12301601</wp:posOffset>
          </wp:positionV>
          <wp:extent cx="2946400" cy="38100"/>
          <wp:effectExtent l="0" t="0" r="0" b="0"/>
          <wp:wrapNone/>
          <wp:docPr id="130156649" name="image3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156649" name="image3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946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9" type="#_x0000_t202" style="width:45.05pt;height:21.9pt;margin-top:1104.83pt;margin-left:436.48pt;mso-position-horizontal-relative:page;mso-position-vertical-relative:page;position:absolute;z-index:-251344896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0"/>
                  </w:rPr>
                  <w:t>S-169</w:t>
                </w:r>
              </w:p>
            </w:txbxContent>
          </v:textbox>
        </v:shape>
      </w:pict>
    </w:r>
    <w:r>
      <w:pict>
        <v:shape id="_x0000_s2350" type="#_x0000_t202" style="width:331.6pt;height:17.65pt;margin-top:1107.64pt;margin-left:536.41pt;mso-position-horizontal-relative:page;mso-position-vertical-relative:page;position:absolute;z-index:-251343872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10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6" type="#_x0000_t202" style="width:120.7pt;height:21.2pt;margin-top:1104.83pt;margin-left:360.79pt;mso-position-horizontal-relative:page;mso-position-vertical-relative:page;position:absolute;z-index:-251336704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rFonts w:ascii="Times New Roman"/>
                    <w:sz w:val="36"/>
                  </w:rPr>
                  <w:t>0</w:t>
                </w:r>
              </w:p>
            </w:txbxContent>
          </v:textbox>
        </v:shape>
      </w:pict>
    </w:r>
    <w:r>
      <w:pict>
        <v:shape id="_x0000_s2357" type="#_x0000_t202" style="width:67.25pt;height:16.5pt;margin-top:1108.41pt;margin-left:107.04pt;mso-position-horizontal-relative:page;mso-position-vertical-relative:page;position:absolute;z-index:-25133568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358" type="#_x0000_t202" style="width:168.75pt;height:16.5pt;margin-top:1108.41pt;margin-left:186.79pt;mso-position-horizontal-relative:page;mso-position-vertical-relative:page;position:absolute;z-index:-25133465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0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76704" behindDoc="1" locked="0" layoutInCell="1" allowOverlap="1">
          <wp:simplePos x="0" y="0"/>
          <wp:positionH relativeFrom="page">
            <wp:posOffset>3048000</wp:posOffset>
          </wp:positionH>
          <wp:positionV relativeFrom="page">
            <wp:posOffset>12301601</wp:posOffset>
          </wp:positionV>
          <wp:extent cx="2946400" cy="38100"/>
          <wp:effectExtent l="0" t="0" r="0" b="0"/>
          <wp:wrapNone/>
          <wp:docPr id="1760396366" name="image3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0396366" name="image3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946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4" type="#_x0000_t202" style="width:45.05pt;height:21.9pt;margin-top:1104.83pt;margin-left:436.48pt;mso-position-horizontal-relative:page;mso-position-vertical-relative:page;position:absolute;z-index:-251338752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0"/>
                  </w:rPr>
                  <w:t>S-169</w:t>
                </w:r>
              </w:p>
            </w:txbxContent>
          </v:textbox>
        </v:shape>
      </w:pict>
    </w:r>
    <w:r>
      <w:pict>
        <v:shape id="_x0000_s2355" type="#_x0000_t202" style="width:331.6pt;height:17.65pt;margin-top:1107.64pt;margin-left:536.41pt;mso-position-horizontal-relative:page;mso-position-vertical-relative:page;position:absolute;z-index:-251337728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10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1" type="#_x0000_t202" style="width:120.7pt;height:21.2pt;margin-top:1104.83pt;margin-left:360.79pt;mso-position-horizontal-relative:page;mso-position-vertical-relative:page;position:absolute;z-index:-251330560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rFonts w:ascii="Times New Roman"/>
                    <w:sz w:val="36"/>
                  </w:rPr>
                  <w:t>0</w:t>
                </w:r>
              </w:p>
            </w:txbxContent>
          </v:textbox>
        </v:shape>
      </w:pict>
    </w:r>
    <w:r>
      <w:pict>
        <v:shape id="_x0000_s2362" type="#_x0000_t202" style="width:67.25pt;height:16.5pt;margin-top:1108.41pt;margin-left:107.04pt;mso-position-horizontal-relative:page;mso-position-vertical-relative:page;position:absolute;z-index:-25132953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363" type="#_x0000_t202" style="width:168.75pt;height:16.5pt;margin-top:1108.41pt;margin-left:186.79pt;mso-position-horizontal-relative:page;mso-position-vertical-relative:page;position:absolute;z-index:-25132851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82848" behindDoc="1" locked="0" layoutInCell="1" allowOverlap="1">
          <wp:simplePos x="0" y="0"/>
          <wp:positionH relativeFrom="page">
            <wp:posOffset>3048000</wp:posOffset>
          </wp:positionH>
          <wp:positionV relativeFrom="page">
            <wp:posOffset>12301601</wp:posOffset>
          </wp:positionV>
          <wp:extent cx="2946400" cy="38100"/>
          <wp:effectExtent l="0" t="0" r="0" b="0"/>
          <wp:wrapNone/>
          <wp:docPr id="749637187" name="image3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9637187" name="image3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946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9" type="#_x0000_t202" style="width:45.05pt;height:21.9pt;margin-top:1104.83pt;margin-left:436.48pt;mso-position-horizontal-relative:page;mso-position-vertical-relative:page;position:absolute;z-index:-251332608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0"/>
                  </w:rPr>
                  <w:t>S-169</w:t>
                </w:r>
              </w:p>
            </w:txbxContent>
          </v:textbox>
        </v:shape>
      </w:pict>
    </w:r>
    <w:r>
      <w:pict>
        <v:shape id="_x0000_s2360" type="#_x0000_t202" style="width:331.6pt;height:17.65pt;margin-top:1107.64pt;margin-left:536.41pt;mso-position-horizontal-relative:page;mso-position-vertical-relative:page;position:absolute;z-index:-251331584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1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6" type="#_x0000_t202" style="width:120.7pt;height:21.2pt;margin-top:1104.83pt;margin-left:360.79pt;mso-position-horizontal-relative:page;mso-position-vertical-relative:page;position:absolute;z-index:-251324416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rFonts w:ascii="Times New Roman"/>
                    <w:sz w:val="36"/>
                  </w:rPr>
                  <w:t>0</w:t>
                </w:r>
              </w:p>
            </w:txbxContent>
          </v:textbox>
        </v:shape>
      </w:pict>
    </w:r>
    <w:r>
      <w:pict>
        <v:shape id="_x0000_s2367" type="#_x0000_t202" style="width:67.25pt;height:16.5pt;margin-top:1108.41pt;margin-left:107.04pt;mso-position-horizontal-relative:page;mso-position-vertical-relative:page;position:absolute;z-index:-25132339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368" type="#_x0000_t202" style="width:168.75pt;height:16.5pt;margin-top:1108.41pt;margin-left:186.79pt;mso-position-horizontal-relative:page;mso-position-vertical-relative:page;position:absolute;z-index:-25132236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88992" behindDoc="1" locked="0" layoutInCell="1" allowOverlap="1">
          <wp:simplePos x="0" y="0"/>
          <wp:positionH relativeFrom="page">
            <wp:posOffset>3048000</wp:posOffset>
          </wp:positionH>
          <wp:positionV relativeFrom="page">
            <wp:posOffset>12301601</wp:posOffset>
          </wp:positionV>
          <wp:extent cx="2946400" cy="38100"/>
          <wp:effectExtent l="0" t="0" r="0" b="0"/>
          <wp:wrapNone/>
          <wp:docPr id="1210638027" name="image3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0638027" name="image3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946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4" type="#_x0000_t202" style="width:45.05pt;height:21.9pt;margin-top:1104.83pt;margin-left:436.48pt;mso-position-horizontal-relative:page;mso-position-vertical-relative:page;position:absolute;z-index:-251326464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0"/>
                  </w:rPr>
                  <w:t>S-169</w:t>
                </w:r>
              </w:p>
            </w:txbxContent>
          </v:textbox>
        </v:shape>
      </w:pict>
    </w:r>
    <w:r>
      <w:pict>
        <v:shape id="_x0000_s2365" type="#_x0000_t202" style="width:331.6pt;height:17.65pt;margin-top:1107.64pt;margin-left:536.41pt;mso-position-horizontal-relative:page;mso-position-vertical-relative:page;position:absolute;z-index:-251325440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1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71" type="#_x0000_t202" style="width:120.7pt;height:21.2pt;margin-top:1104.83pt;margin-left:360.79pt;mso-position-horizontal-relative:page;mso-position-vertical-relative:page;position:absolute;z-index:-251318272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Times New Roman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rFonts w:ascii="Times New Roman"/>
                    <w:spacing w:val="-119"/>
                    <w:w w:val="99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rFonts w:ascii="Times New Roman"/>
                    <w:spacing w:val="-94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rFonts w:ascii="Times New Roman"/>
                    <w:spacing w:val="-129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rFonts w:ascii="Times New Roman"/>
                    <w:spacing w:val="-164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rPr>
                    <w:rFonts w:ascii="Times New Roman"/>
                    <w:sz w:val="36"/>
                  </w:rPr>
                  <w:t>0</w:t>
                </w:r>
              </w:p>
            </w:txbxContent>
          </v:textbox>
        </v:shape>
      </w:pict>
    </w:r>
    <w:r>
      <w:pict>
        <v:shape id="_x0000_s2372" type="#_x0000_t202" style="width:67.25pt;height:16.5pt;margin-top:1108.41pt;margin-left:107.04pt;mso-position-horizontal-relative:page;mso-position-vertical-relative:page;position:absolute;z-index:-25131724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373" type="#_x0000_t202" style="width:168.75pt;height:16.5pt;margin-top:1108.41pt;margin-left:186.79pt;mso-position-horizontal-relative:page;mso-position-vertical-relative:page;position:absolute;z-index:-25131622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95136" behindDoc="1" locked="0" layoutInCell="1" allowOverlap="1">
          <wp:simplePos x="0" y="0"/>
          <wp:positionH relativeFrom="page">
            <wp:posOffset>3048000</wp:posOffset>
          </wp:positionH>
          <wp:positionV relativeFrom="page">
            <wp:posOffset>12301601</wp:posOffset>
          </wp:positionV>
          <wp:extent cx="2946400" cy="38100"/>
          <wp:effectExtent l="0" t="0" r="0" b="0"/>
          <wp:wrapNone/>
          <wp:docPr id="701414311" name="image3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1414311" name="image3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946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9" type="#_x0000_t202" style="width:45.05pt;height:21.9pt;margin-top:1104.83pt;margin-left:436.48pt;mso-position-horizontal-relative:page;mso-position-vertical-relative:page;position:absolute;z-index:-25132032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0"/>
                  </w:rPr>
                  <w:t>S-169</w:t>
                </w:r>
              </w:p>
            </w:txbxContent>
          </v:textbox>
        </v:shape>
      </w:pict>
    </w:r>
    <w:r>
      <w:pict>
        <v:shape id="_x0000_s2370" type="#_x0000_t202" style="width:331.6pt;height:17.65pt;margin-top:1107.64pt;margin-left:536.41pt;mso-position-horizontal-relative:page;mso-position-vertical-relative:page;position:absolute;z-index:-251319296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1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77" type="#_x0000_t202" style="width:122.7pt;height:21.9pt;margin-top:1104.83pt;margin-left:360.79pt;mso-position-horizontal-relative:page;mso-position-vertical-relative:page;position:absolute;z-index:-251312128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174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378" type="#_x0000_t202" style="width:67.25pt;height:16.5pt;margin-top:1108.41pt;margin-left:107.04pt;mso-position-horizontal-relative:page;mso-position-vertical-relative:page;position:absolute;z-index:-25131110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379" type="#_x0000_t202" style="width:168.75pt;height:16.5pt;margin-top:1108.41pt;margin-left:186.79pt;mso-position-horizontal-relative:page;mso-position-vertical-relative:page;position:absolute;z-index:-25131008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74" type="#_x0000_t202" style="width:47.05pt;height:21.9pt;margin-top:1104.83pt;margin-left:436.48pt;mso-position-horizontal-relative:page;mso-position-vertical-relative:page;position:absolute;z-index:-25131520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171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375" type="#_x0000_t202" style="width:67.25pt;height:16.5pt;margin-top:1108.41pt;margin-left:536.41pt;mso-position-horizontal-relative:page;mso-position-vertical-relative:page;position:absolute;z-index:-25131417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376" type="#_x0000_t202" style="width:284.75pt;height:16.5pt;margin-top:1108.41pt;margin-left:616.16pt;mso-position-horizontal-relative:page;mso-position-vertical-relative:page;position:absolute;z-index:-25131315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83" type="#_x0000_t202" style="width:122.7pt;height:21.9pt;margin-top:1104.83pt;margin-left:360.79pt;mso-position-horizontal-relative:page;mso-position-vertical-relative:page;position:absolute;z-index:-251305984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174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384" type="#_x0000_t202" style="width:67.25pt;height:16.5pt;margin-top:1108.41pt;margin-left:107.04pt;mso-position-horizontal-relative:page;mso-position-vertical-relative:page;position:absolute;z-index:-25130496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385" type="#_x0000_t202" style="width:168.75pt;height:16.5pt;margin-top:1108.41pt;margin-left:186.79pt;mso-position-horizontal-relative:page;mso-position-vertical-relative:page;position:absolute;z-index:-25130393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80" type="#_x0000_t202" style="width:47.05pt;height:21.9pt;margin-top:1104.83pt;margin-left:436.48pt;mso-position-horizontal-relative:page;mso-position-vertical-relative:page;position:absolute;z-index:-251309056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381" type="#_x0000_t202" style="width:67.25pt;height:16.5pt;margin-top:1108.41pt;margin-left:536.41pt;mso-position-horizontal-relative:page;mso-position-vertical-relative:page;position:absolute;z-index:-25130803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382" type="#_x0000_t202" style="width:284.75pt;height:16.5pt;margin-top:1108.41pt;margin-left:616.16pt;mso-position-horizontal-relative:page;mso-position-vertical-relative:page;position:absolute;z-index:-25130700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89" type="#_x0000_t202" style="width:122.7pt;height:21.9pt;margin-top:1104.83pt;margin-left:360.79pt;mso-position-horizontal-relative:page;mso-position-vertical-relative:page;position:absolute;z-index:-251299840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174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390" type="#_x0000_t202" style="width:67.25pt;height:16.5pt;margin-top:1108.41pt;margin-left:107.04pt;mso-position-horizontal-relative:page;mso-position-vertical-relative:page;position:absolute;z-index:-25129881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391" type="#_x0000_t202" style="width:168.75pt;height:16.5pt;margin-top:1108.41pt;margin-left:186.79pt;mso-position-horizontal-relative:page;mso-position-vertical-relative:page;position:absolute;z-index:-25129779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86" type="#_x0000_t202" style="width:47.05pt;height:21.9pt;margin-top:1104.83pt;margin-left:436.48pt;mso-position-horizontal-relative:page;mso-position-vertical-relative:page;position:absolute;z-index:-251302912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387" type="#_x0000_t202" style="width:67.25pt;height:16.5pt;margin-top:1108.41pt;margin-left:536.41pt;mso-position-horizontal-relative:page;mso-position-vertical-relative:page;position:absolute;z-index:-25130188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388" type="#_x0000_t202" style="width:284.75pt;height:16.5pt;margin-top:1108.41pt;margin-left:616.16pt;mso-position-horizontal-relative:page;mso-position-vertical-relative:page;position:absolute;z-index:-25130086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95" type="#_x0000_t202" style="width:122.7pt;height:21.9pt;margin-top:1104.83pt;margin-left:360.79pt;mso-position-horizontal-relative:page;mso-position-vertical-relative:page;position:absolute;z-index:-251293696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174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396" type="#_x0000_t202" style="width:67.25pt;height:16.5pt;margin-top:1108.41pt;margin-left:107.04pt;mso-position-horizontal-relative:page;mso-position-vertical-relative:page;position:absolute;z-index:-25129267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397" type="#_x0000_t202" style="width:168.75pt;height:16.5pt;margin-top:1108.41pt;margin-left:186.79pt;mso-position-horizontal-relative:page;mso-position-vertical-relative:page;position:absolute;z-index:-25129164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92" type="#_x0000_t202" style="width:47.05pt;height:21.9pt;margin-top:1104.83pt;margin-left:436.48pt;mso-position-horizontal-relative:page;mso-position-vertical-relative:page;position:absolute;z-index:-251296768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393" type="#_x0000_t202" style="width:67.25pt;height:16.5pt;margin-top:1108.41pt;margin-left:536.41pt;mso-position-horizontal-relative:page;mso-position-vertical-relative:page;position:absolute;z-index:-25129574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394" type="#_x0000_t202" style="width:284.75pt;height:16.5pt;margin-top:1108.41pt;margin-left:616.16pt;mso-position-horizontal-relative:page;mso-position-vertical-relative:page;position:absolute;z-index:-25129472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01" type="#_x0000_t202" style="width:122.7pt;height:21.9pt;margin-top:1104.83pt;margin-left:360.79pt;mso-position-horizontal-relative:page;mso-position-vertical-relative:page;position:absolute;z-index:-251287552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174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02" type="#_x0000_t202" style="width:67.25pt;height:16.5pt;margin-top:1108.41pt;margin-left:107.04pt;mso-position-horizontal-relative:page;mso-position-vertical-relative:page;position:absolute;z-index:-25128652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03" type="#_x0000_t202" style="width:168.75pt;height:16.5pt;margin-top:1108.41pt;margin-left:186.79pt;mso-position-horizontal-relative:page;mso-position-vertical-relative:page;position:absolute;z-index:-25128550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98" type="#_x0000_t202" style="width:47.05pt;height:21.9pt;margin-top:1104.83pt;margin-left:436.48pt;mso-position-horizontal-relative:page;mso-position-vertical-relative:page;position:absolute;z-index:-251290624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399" type="#_x0000_t202" style="width:67.25pt;height:16.5pt;margin-top:1108.41pt;margin-left:536.41pt;mso-position-horizontal-relative:page;mso-position-vertical-relative:page;position:absolute;z-index:-25128960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00" type="#_x0000_t202" style="width:284.75pt;height:16.5pt;margin-top:1108.41pt;margin-left:616.16pt;mso-position-horizontal-relative:page;mso-position-vertical-relative:page;position:absolute;z-index:-25128857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07" type="#_x0000_t202" style="width:122.7pt;height:21.9pt;margin-top:1104.83pt;margin-left:360.79pt;mso-position-horizontal-relative:page;mso-position-vertical-relative:page;position:absolute;z-index:-251281408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176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08" type="#_x0000_t202" style="width:67.25pt;height:16.5pt;margin-top:1108.41pt;margin-left:107.04pt;mso-position-horizontal-relative:page;mso-position-vertical-relative:page;position:absolute;z-index:-25128038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09" type="#_x0000_t202" style="width:168.75pt;height:16.5pt;margin-top:1108.41pt;margin-left:186.79pt;mso-position-horizontal-relative:page;mso-position-vertical-relative:page;position:absolute;z-index:-25127936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04" type="#_x0000_t202" style="width:47.05pt;height:21.9pt;margin-top:1104.83pt;margin-left:436.48pt;mso-position-horizontal-relative:page;mso-position-vertical-relative:page;position:absolute;z-index:-25128448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05" type="#_x0000_t202" style="width:67.25pt;height:16.5pt;margin-top:1108.41pt;margin-left:536.41pt;mso-position-horizontal-relative:page;mso-position-vertical-relative:page;position:absolute;z-index:-25128345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06" type="#_x0000_t202" style="width:284.75pt;height:16.5pt;margin-top:1108.41pt;margin-left:616.16pt;mso-position-horizontal-relative:page;mso-position-vertical-relative:page;position:absolute;z-index:-25128243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13" type="#_x0000_t202" style="width:122.7pt;height:21.9pt;margin-top:1104.83pt;margin-left:360.79pt;mso-position-horizontal-relative:page;mso-position-vertical-relative:page;position:absolute;z-index:-251275264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174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14" type="#_x0000_t202" style="width:67.25pt;height:16.5pt;margin-top:1108.41pt;margin-left:107.04pt;mso-position-horizontal-relative:page;mso-position-vertical-relative:page;position:absolute;z-index:-25127424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15" type="#_x0000_t202" style="width:168.75pt;height:16.5pt;margin-top:1108.41pt;margin-left:186.79pt;mso-position-horizontal-relative:page;mso-position-vertical-relative:page;position:absolute;z-index:-25127321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10" type="#_x0000_t202" style="width:47.05pt;height:21.9pt;margin-top:1104.83pt;margin-left:436.48pt;mso-position-horizontal-relative:page;mso-position-vertical-relative:page;position:absolute;z-index:-251278336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11" type="#_x0000_t202" style="width:67.25pt;height:16.5pt;margin-top:1108.41pt;margin-left:536.41pt;mso-position-horizontal-relative:page;mso-position-vertical-relative:page;position:absolute;z-index:-25127731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12" type="#_x0000_t202" style="width:284.75pt;height:16.5pt;margin-top:1108.41pt;margin-left:616.16pt;mso-position-horizontal-relative:page;mso-position-vertical-relative:page;position:absolute;z-index:-25127628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19" type="#_x0000_t202" style="width:122.7pt;height:21.9pt;margin-top:1104.83pt;margin-left:360.79pt;mso-position-horizontal-relative:page;mso-position-vertical-relative:page;position:absolute;z-index:-251269120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174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20" type="#_x0000_t202" style="width:67.25pt;height:16.5pt;margin-top:1108.41pt;margin-left:107.04pt;mso-position-horizontal-relative:page;mso-position-vertical-relative:page;position:absolute;z-index:-25126809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21" type="#_x0000_t202" style="width:168.75pt;height:16.5pt;margin-top:1108.41pt;margin-left:186.79pt;mso-position-horizontal-relative:page;mso-position-vertical-relative:page;position:absolute;z-index:-25126707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16" type="#_x0000_t202" style="width:47.05pt;height:21.9pt;margin-top:1104.83pt;margin-left:436.48pt;mso-position-horizontal-relative:page;mso-position-vertical-relative:page;position:absolute;z-index:-251272192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17" type="#_x0000_t202" style="width:67.25pt;height:16.5pt;margin-top:1108.41pt;margin-left:536.41pt;mso-position-horizontal-relative:page;mso-position-vertical-relative:page;position:absolute;z-index:-25127116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18" type="#_x0000_t202" style="width:284.75pt;height:16.5pt;margin-top:1108.41pt;margin-left:616.16pt;mso-position-horizontal-relative:page;mso-position-vertical-relative:page;position:absolute;z-index:-25127014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25" type="#_x0000_t202" style="width:122.7pt;height:21.9pt;margin-top:1104.83pt;margin-left:360.79pt;mso-position-horizontal-relative:page;mso-position-vertical-relative:page;position:absolute;z-index:-251262976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174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26" type="#_x0000_t202" style="width:67.25pt;height:16.5pt;margin-top:1108.41pt;margin-left:107.04pt;mso-position-horizontal-relative:page;mso-position-vertical-relative:page;position:absolute;z-index:-25126195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27" type="#_x0000_t202" style="width:168.75pt;height:16.5pt;margin-top:1108.41pt;margin-left:186.79pt;mso-position-horizontal-relative:page;mso-position-vertical-relative:page;position:absolute;z-index:-25126092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22" type="#_x0000_t202" style="width:47.05pt;height:21.9pt;margin-top:1104.83pt;margin-left:436.48pt;mso-position-horizontal-relative:page;mso-position-vertical-relative:page;position:absolute;z-index:-251266048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23" type="#_x0000_t202" style="width:67.25pt;height:16.5pt;margin-top:1108.41pt;margin-left:536.41pt;mso-position-horizontal-relative:page;mso-position-vertical-relative:page;position:absolute;z-index:-25126502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24" type="#_x0000_t202" style="width:284.75pt;height:16.5pt;margin-top:1108.41pt;margin-left:616.16pt;mso-position-horizontal-relative:page;mso-position-vertical-relative:page;position:absolute;z-index:-25126400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31" type="#_x0000_t202" style="width:122.7pt;height:21.9pt;margin-top:1104.83pt;margin-left:360.79pt;mso-position-horizontal-relative:page;mso-position-vertical-relative:page;position:absolute;z-index:-251256832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180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32" type="#_x0000_t202" style="width:67.25pt;height:16.5pt;margin-top:1108.41pt;margin-left:107.04pt;mso-position-horizontal-relative:page;mso-position-vertical-relative:page;position:absolute;z-index:-25125580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33" type="#_x0000_t202" style="width:168.75pt;height:16.5pt;margin-top:1108.41pt;margin-left:186.79pt;mso-position-horizontal-relative:page;mso-position-vertical-relative:page;position:absolute;z-index:-25125478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28" type="#_x0000_t202" style="width:47.05pt;height:21.9pt;margin-top:1104.83pt;margin-left:436.48pt;mso-position-horizontal-relative:page;mso-position-vertical-relative:page;position:absolute;z-index:-251259904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29" type="#_x0000_t202" style="width:67.25pt;height:16.5pt;margin-top:1108.41pt;margin-left:536.41pt;mso-position-horizontal-relative:page;mso-position-vertical-relative:page;position:absolute;z-index:-25125888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30" type="#_x0000_t202" style="width:284.75pt;height:16.5pt;margin-top:1108.41pt;margin-left:616.16pt;mso-position-horizontal-relative:page;mso-position-vertical-relative:page;position:absolute;z-index:-25125785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37" type="#_x0000_t202" style="width:122.7pt;height:21.9pt;margin-top:1104.83pt;margin-left:360.79pt;mso-position-horizontal-relative:page;mso-position-vertical-relative:page;position:absolute;z-index:-251250688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174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38" type="#_x0000_t202" style="width:67.25pt;height:16.5pt;margin-top:1108.41pt;margin-left:107.04pt;mso-position-horizontal-relative:page;mso-position-vertical-relative:page;position:absolute;z-index:-25124966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39" type="#_x0000_t202" style="width:168.75pt;height:16.5pt;margin-top:1108.41pt;margin-left:186.79pt;mso-position-horizontal-relative:page;mso-position-vertical-relative:page;position:absolute;z-index:-25124864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34" type="#_x0000_t202" style="width:47.05pt;height:21.9pt;margin-top:1104.83pt;margin-left:436.48pt;mso-position-horizontal-relative:page;mso-position-vertical-relative:page;position:absolute;z-index:-25125376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35" type="#_x0000_t202" style="width:67.25pt;height:16.5pt;margin-top:1108.41pt;margin-left:536.41pt;mso-position-horizontal-relative:page;mso-position-vertical-relative:page;position:absolute;z-index:-25125273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36" type="#_x0000_t202" style="width:284.75pt;height:16.5pt;margin-top:1108.41pt;margin-left:616.16pt;mso-position-horizontal-relative:page;mso-position-vertical-relative:page;position:absolute;z-index:-25125171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43" type="#_x0000_t202" style="width:122.7pt;height:21.9pt;margin-top:1104.83pt;margin-left:360.79pt;mso-position-horizontal-relative:page;mso-position-vertical-relative:page;position:absolute;z-index:-251244544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174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44" type="#_x0000_t202" style="width:67.25pt;height:16.5pt;margin-top:1108.41pt;margin-left:107.04pt;mso-position-horizontal-relative:page;mso-position-vertical-relative:page;position:absolute;z-index:-25124352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45" type="#_x0000_t202" style="width:168.75pt;height:16.5pt;margin-top:1108.41pt;margin-left:186.79pt;mso-position-horizontal-relative:page;mso-position-vertical-relative:page;position:absolute;z-index:-25124249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40" type="#_x0000_t202" style="width:47.05pt;height:21.9pt;margin-top:1104.83pt;margin-left:436.48pt;mso-position-horizontal-relative:page;mso-position-vertical-relative:page;position:absolute;z-index:-251247616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41" type="#_x0000_t202" style="width:67.25pt;height:16.5pt;margin-top:1108.41pt;margin-left:536.41pt;mso-position-horizontal-relative:page;mso-position-vertical-relative:page;position:absolute;z-index:-25124659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42" type="#_x0000_t202" style="width:284.75pt;height:16.5pt;margin-top:1108.41pt;margin-left:616.16pt;mso-position-horizontal-relative:page;mso-position-vertical-relative:page;position:absolute;z-index:-25124556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49" type="#_x0000_t202" style="width:122.7pt;height:21.9pt;margin-top:1104.83pt;margin-left:360.79pt;mso-position-horizontal-relative:page;mso-position-vertical-relative:page;position:absolute;z-index:-251238400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174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50" type="#_x0000_t202" style="width:67.25pt;height:16.5pt;margin-top:1108.41pt;margin-left:107.04pt;mso-position-horizontal-relative:page;mso-position-vertical-relative:page;position:absolute;z-index:-25123737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51" type="#_x0000_t202" style="width:168.75pt;height:16.5pt;margin-top:1108.41pt;margin-left:186.79pt;mso-position-horizontal-relative:page;mso-position-vertical-relative:page;position:absolute;z-index:-25123635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46" type="#_x0000_t202" style="width:47.05pt;height:21.9pt;margin-top:1104.83pt;margin-left:436.48pt;mso-position-horizontal-relative:page;mso-position-vertical-relative:page;position:absolute;z-index:-251241472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47" type="#_x0000_t202" style="width:67.25pt;height:16.5pt;margin-top:1108.41pt;margin-left:536.41pt;mso-position-horizontal-relative:page;mso-position-vertical-relative:page;position:absolute;z-index:-25124044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48" type="#_x0000_t202" style="width:284.75pt;height:16.5pt;margin-top:1108.41pt;margin-left:616.16pt;mso-position-horizontal-relative:page;mso-position-vertical-relative:page;position:absolute;z-index:-25123942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55" type="#_x0000_t202" style="width:122.7pt;height:21.9pt;margin-top:1104.83pt;margin-left:360.79pt;mso-position-horizontal-relative:page;mso-position-vertical-relative:page;position:absolute;z-index:-251232256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174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56" type="#_x0000_t202" style="width:67.25pt;height:16.5pt;margin-top:1108.41pt;margin-left:107.04pt;mso-position-horizontal-relative:page;mso-position-vertical-relative:page;position:absolute;z-index:-25123123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57" type="#_x0000_t202" style="width:168.75pt;height:16.5pt;margin-top:1108.41pt;margin-left:186.79pt;mso-position-horizontal-relative:page;mso-position-vertical-relative:page;position:absolute;z-index:-25123020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52" type="#_x0000_t202" style="width:47.05pt;height:21.9pt;margin-top:1104.83pt;margin-left:436.48pt;mso-position-horizontal-relative:page;mso-position-vertical-relative:page;position:absolute;z-index:-251235328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53" type="#_x0000_t202" style="width:67.25pt;height:16.5pt;margin-top:1108.41pt;margin-left:536.41pt;mso-position-horizontal-relative:page;mso-position-vertical-relative:page;position:absolute;z-index:-25123430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54" type="#_x0000_t202" style="width:284.75pt;height:16.5pt;margin-top:1108.41pt;margin-left:616.16pt;mso-position-horizontal-relative:page;mso-position-vertical-relative:page;position:absolute;z-index:-25123328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61" type="#_x0000_t202" style="width:122.7pt;height:21.9pt;margin-top:1104.83pt;margin-left:360.79pt;mso-position-horizontal-relative:page;mso-position-vertical-relative:page;position:absolute;z-index:-251226112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174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62" type="#_x0000_t202" style="width:67.25pt;height:16.5pt;margin-top:1108.41pt;margin-left:107.04pt;mso-position-horizontal-relative:page;mso-position-vertical-relative:page;position:absolute;z-index:-25122508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63" type="#_x0000_t202" style="width:168.75pt;height:16.5pt;margin-top:1108.41pt;margin-left:186.79pt;mso-position-horizontal-relative:page;mso-position-vertical-relative:page;position:absolute;z-index:-25122406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58" type="#_x0000_t202" style="width:47.05pt;height:21.9pt;margin-top:1104.83pt;margin-left:436.48pt;mso-position-horizontal-relative:page;mso-position-vertical-relative:page;position:absolute;z-index:-251229184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59" type="#_x0000_t202" style="width:67.25pt;height:16.5pt;margin-top:1108.41pt;margin-left:536.41pt;mso-position-horizontal-relative:page;mso-position-vertical-relative:page;position:absolute;z-index:-25122816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60" type="#_x0000_t202" style="width:284.75pt;height:16.5pt;margin-top:1108.41pt;margin-left:616.16pt;mso-position-horizontal-relative:page;mso-position-vertical-relative:page;position:absolute;z-index:-25122713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67" type="#_x0000_t202" style="width:122.7pt;height:21.9pt;margin-top:1104.83pt;margin-left:360.79pt;mso-position-horizontal-relative:page;mso-position-vertical-relative:page;position:absolute;z-index:-251219968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174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68" type="#_x0000_t202" style="width:67.25pt;height:16.5pt;margin-top:1108.41pt;margin-left:107.04pt;mso-position-horizontal-relative:page;mso-position-vertical-relative:page;position:absolute;z-index:-25121894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69" type="#_x0000_t202" style="width:168.75pt;height:16.5pt;margin-top:1108.41pt;margin-left:186.79pt;mso-position-horizontal-relative:page;mso-position-vertical-relative:page;position:absolute;z-index:-25121792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64" type="#_x0000_t202" style="width:47.05pt;height:21.9pt;margin-top:1104.83pt;margin-left:436.48pt;mso-position-horizontal-relative:page;mso-position-vertical-relative:page;position:absolute;z-index:-25122304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65" type="#_x0000_t202" style="width:67.25pt;height:16.5pt;margin-top:1108.41pt;margin-left:536.41pt;mso-position-horizontal-relative:page;mso-position-vertical-relative:page;position:absolute;z-index:-25122201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66" type="#_x0000_t202" style="width:284.75pt;height:16.5pt;margin-top:1108.41pt;margin-left:616.16pt;mso-position-horizontal-relative:page;mso-position-vertical-relative:page;position:absolute;z-index:-25122099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73" type="#_x0000_t202" style="width:122.7pt;height:21.9pt;margin-top:1104.83pt;margin-left:360.79pt;mso-position-horizontal-relative:page;mso-position-vertical-relative:page;position:absolute;z-index:-251213824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174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74" type="#_x0000_t202" style="width:67.25pt;height:16.5pt;margin-top:1108.41pt;margin-left:107.04pt;mso-position-horizontal-relative:page;mso-position-vertical-relative:page;position:absolute;z-index:-25121280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75" type="#_x0000_t202" style="width:168.75pt;height:16.5pt;margin-top:1108.41pt;margin-left:186.79pt;mso-position-horizontal-relative:page;mso-position-vertical-relative:page;position:absolute;z-index:-25121177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70" type="#_x0000_t202" style="width:47.05pt;height:21.9pt;margin-top:1104.83pt;margin-left:436.48pt;mso-position-horizontal-relative:page;mso-position-vertical-relative:page;position:absolute;z-index:-251216896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71" type="#_x0000_t202" style="width:67.25pt;height:16.5pt;margin-top:1108.41pt;margin-left:536.41pt;mso-position-horizontal-relative:page;mso-position-vertical-relative:page;position:absolute;z-index:-25121587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72" type="#_x0000_t202" style="width:284.75pt;height:16.5pt;margin-top:1108.41pt;margin-left:616.16pt;mso-position-horizontal-relative:page;mso-position-vertical-relative:page;position:absolute;z-index:-25121484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79" type="#_x0000_t202" style="width:122.7pt;height:21.9pt;margin-top:1104.83pt;margin-left:360.79pt;mso-position-horizontal-relative:page;mso-position-vertical-relative:page;position:absolute;z-index:-251207680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188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80" type="#_x0000_t202" style="width:67.25pt;height:16.5pt;margin-top:1108.41pt;margin-left:107.04pt;mso-position-horizontal-relative:page;mso-position-vertical-relative:page;position:absolute;z-index:-25120665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81" type="#_x0000_t202" style="width:168.75pt;height:16.5pt;margin-top:1108.41pt;margin-left:186.79pt;mso-position-horizontal-relative:page;mso-position-vertical-relative:page;position:absolute;z-index:-25120563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76" type="#_x0000_t202" style="width:47.05pt;height:21.9pt;margin-top:1104.83pt;margin-left:436.48pt;mso-position-horizontal-relative:page;mso-position-vertical-relative:page;position:absolute;z-index:-251210752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77" type="#_x0000_t202" style="width:67.25pt;height:16.5pt;margin-top:1108.41pt;margin-left:536.41pt;mso-position-horizontal-relative:page;mso-position-vertical-relative:page;position:absolute;z-index:-25120972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78" type="#_x0000_t202" style="width:284.75pt;height:16.5pt;margin-top:1108.41pt;margin-left:616.16pt;mso-position-horizontal-relative:page;mso-position-vertical-relative:page;position:absolute;z-index:-25120870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85" type="#_x0000_t202" style="width:122.7pt;height:21.9pt;margin-top:1104.83pt;margin-left:360.79pt;mso-position-horizontal-relative:page;mso-position-vertical-relative:page;position:absolute;z-index:-251201536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174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86" type="#_x0000_t202" style="width:67.25pt;height:16.5pt;margin-top:1108.41pt;margin-left:107.04pt;mso-position-horizontal-relative:page;mso-position-vertical-relative:page;position:absolute;z-index:-25120051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87" type="#_x0000_t202" style="width:168.75pt;height:16.5pt;margin-top:1108.41pt;margin-left:186.79pt;mso-position-horizontal-relative:page;mso-position-vertical-relative:page;position:absolute;z-index:-25119948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82" type="#_x0000_t202" style="width:47.05pt;height:21.9pt;margin-top:1104.83pt;margin-left:436.48pt;mso-position-horizontal-relative:page;mso-position-vertical-relative:page;position:absolute;z-index:-251204608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83" type="#_x0000_t202" style="width:67.25pt;height:16.5pt;margin-top:1108.41pt;margin-left:536.41pt;mso-position-horizontal-relative:page;mso-position-vertical-relative:page;position:absolute;z-index:-25120358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84" type="#_x0000_t202" style="width:284.75pt;height:16.5pt;margin-top:1108.41pt;margin-left:616.16pt;mso-position-horizontal-relative:page;mso-position-vertical-relative:page;position:absolute;z-index:-25120256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91" type="#_x0000_t202" style="width:122.7pt;height:21.9pt;margin-top:1104.83pt;margin-left:360.79pt;mso-position-horizontal-relative:page;mso-position-vertical-relative:page;position:absolute;z-index:-251195392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174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92" type="#_x0000_t202" style="width:67.25pt;height:16.5pt;margin-top:1108.41pt;margin-left:107.04pt;mso-position-horizontal-relative:page;mso-position-vertical-relative:page;position:absolute;z-index:-25119436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93" type="#_x0000_t202" style="width:168.75pt;height:16.5pt;margin-top:1108.41pt;margin-left:186.79pt;mso-position-horizontal-relative:page;mso-position-vertical-relative:page;position:absolute;z-index:-25119334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88" type="#_x0000_t202" style="width:47.05pt;height:21.9pt;margin-top:1104.83pt;margin-left:436.48pt;mso-position-horizontal-relative:page;mso-position-vertical-relative:page;position:absolute;z-index:-251198464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89" type="#_x0000_t202" style="width:67.25pt;height:16.5pt;margin-top:1108.41pt;margin-left:536.41pt;mso-position-horizontal-relative:page;mso-position-vertical-relative:page;position:absolute;z-index:-25119744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90" type="#_x0000_t202" style="width:284.75pt;height:16.5pt;margin-top:1108.41pt;margin-left:616.16pt;mso-position-horizontal-relative:page;mso-position-vertical-relative:page;position:absolute;z-index:-25119641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97" type="#_x0000_t202" style="width:122.7pt;height:21.9pt;margin-top:1104.83pt;margin-left:360.79pt;mso-position-horizontal-relative:page;mso-position-vertical-relative:page;position:absolute;z-index:-251189248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7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174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98" type="#_x0000_t202" style="width:67.25pt;height:16.5pt;margin-top:1108.41pt;margin-left:107.04pt;mso-position-horizontal-relative:page;mso-position-vertical-relative:page;position:absolute;z-index:-25118822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99" type="#_x0000_t202" style="width:168.75pt;height:16.5pt;margin-top:1108.41pt;margin-left:186.79pt;mso-position-horizontal-relative:page;mso-position-vertical-relative:page;position:absolute;z-index:-25118720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94" type="#_x0000_t202" style="width:47.05pt;height:21.9pt;margin-top:1104.83pt;margin-left:436.48pt;mso-position-horizontal-relative:page;mso-position-vertical-relative:page;position:absolute;z-index:-25119232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191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495" type="#_x0000_t202" style="width:67.25pt;height:16.5pt;margin-top:1108.41pt;margin-left:536.41pt;mso-position-horizontal-relative:page;mso-position-vertical-relative:page;position:absolute;z-index:-25119129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496" type="#_x0000_t202" style="width:284.75pt;height:16.5pt;margin-top:1108.41pt;margin-left:616.16pt;mso-position-horizontal-relative:page;mso-position-vertical-relative:page;position:absolute;z-index:-25119027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00" type="#_x0000_t202" style="width:47.05pt;height:21.9pt;margin-top:1104.83pt;margin-left:436.48pt;mso-position-horizontal-relative:page;mso-position-vertical-relative:page;position:absolute;z-index:-251186176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501" type="#_x0000_t202" style="width:67.25pt;height:16.5pt;margin-top:1108.41pt;margin-left:536.41pt;mso-position-horizontal-relative:page;mso-position-vertical-relative:page;position:absolute;z-index:-25118515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502" type="#_x0000_t202" style="width:284.75pt;height:16.5pt;margin-top:1108.41pt;margin-left:616.16pt;mso-position-horizontal-relative:page;mso-position-vertical-relative:page;position:absolute;z-index:-25118412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03" type="#_x0000_t202" style="width:47.05pt;height:21.9pt;margin-top:1104.83pt;margin-left:436.48pt;mso-position-horizontal-relative:page;mso-position-vertical-relative:page;position:absolute;z-index:-251183104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177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504" type="#_x0000_t202" style="width:67.25pt;height:16.5pt;margin-top:1108.41pt;margin-left:536.41pt;mso-position-horizontal-relative:page;mso-position-vertical-relative:page;position:absolute;z-index:-25118208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505" type="#_x0000_t202" style="width:284.75pt;height:16.5pt;margin-top:1108.41pt;margin-left:616.16pt;mso-position-horizontal-relative:page;mso-position-vertical-relative:page;position:absolute;z-index:-25118105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06" type="#_x0000_t202" style="width:47.05pt;height:21.9pt;margin-top:1104.83pt;margin-left:436.48pt;mso-position-horizontal-relative:page;mso-position-vertical-relative:page;position:absolute;z-index:-251180032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177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507" type="#_x0000_t202" style="width:67.25pt;height:16.5pt;margin-top:1108.41pt;margin-left:536.41pt;mso-position-horizontal-relative:page;mso-position-vertical-relative:page;position:absolute;z-index:-25117900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508" type="#_x0000_t202" style="width:284.75pt;height:16.5pt;margin-top:1108.41pt;margin-left:616.16pt;mso-position-horizontal-relative:page;mso-position-vertical-relative:page;position:absolute;z-index:-25117798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09" type="#_x0000_t202" style="width:47.05pt;height:21.9pt;margin-top:1104.83pt;margin-left:436.48pt;mso-position-horizontal-relative:page;mso-position-vertical-relative:page;position:absolute;z-index:-25117696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177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510" type="#_x0000_t202" style="width:67.25pt;height:16.5pt;margin-top:1108.41pt;margin-left:536.41pt;mso-position-horizontal-relative:page;mso-position-vertical-relative:page;position:absolute;z-index:-25117593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511" type="#_x0000_t202" style="width:284.75pt;height:16.5pt;margin-top:1108.41pt;margin-left:616.16pt;mso-position-horizontal-relative:page;mso-position-vertical-relative:page;position:absolute;z-index:-25117491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12" type="#_x0000_t202" style="width:47.05pt;height:21.9pt;margin-top:1104.83pt;margin-left:436.48pt;mso-position-horizontal-relative:page;mso-position-vertical-relative:page;position:absolute;z-index:-251173888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177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513" type="#_x0000_t202" style="width:67.25pt;height:16.5pt;margin-top:1108.41pt;margin-left:536.41pt;mso-position-horizontal-relative:page;mso-position-vertical-relative:page;position:absolute;z-index:-25117286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514" type="#_x0000_t202" style="width:284.75pt;height:16.5pt;margin-top:1108.41pt;margin-left:616.16pt;mso-position-horizontal-relative:page;mso-position-vertical-relative:page;position:absolute;z-index:-25117184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15" type="#_x0000_t202" style="width:47.05pt;height:21.9pt;margin-top:1104.83pt;margin-left:436.48pt;mso-position-horizontal-relative:page;mso-position-vertical-relative:page;position:absolute;z-index:-251170816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177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516" type="#_x0000_t202" style="width:67.25pt;height:16.5pt;margin-top:1108.41pt;margin-left:536.41pt;mso-position-horizontal-relative:page;mso-position-vertical-relative:page;position:absolute;z-index:-25116979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517" type="#_x0000_t202" style="width:284.75pt;height:16.5pt;margin-top:1108.41pt;margin-left:616.16pt;mso-position-horizontal-relative:page;mso-position-vertical-relative:page;position:absolute;z-index:-25116876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18" type="#_x0000_t202" style="width:47.05pt;height:21.9pt;margin-top:1104.83pt;margin-left:436.48pt;mso-position-horizontal-relative:page;mso-position-vertical-relative:page;position:absolute;z-index:-251167744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177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519" type="#_x0000_t202" style="width:67.25pt;height:16.5pt;margin-top:1108.41pt;margin-left:536.41pt;mso-position-horizontal-relative:page;mso-position-vertical-relative:page;position:absolute;z-index:-25116672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520" type="#_x0000_t202" style="width:284.75pt;height:16.5pt;margin-top:1108.41pt;margin-left:616.16pt;mso-position-horizontal-relative:page;mso-position-vertical-relative:page;position:absolute;z-index:-25116569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21" type="#_x0000_t202" style="width:47.05pt;height:21.9pt;margin-top:1104.83pt;margin-left:436.48pt;mso-position-horizontal-relative:page;mso-position-vertical-relative:page;position:absolute;z-index:-251164672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177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522" type="#_x0000_t202" style="width:67.25pt;height:16.5pt;margin-top:1108.41pt;margin-left:536.41pt;mso-position-horizontal-relative:page;mso-position-vertical-relative:page;position:absolute;z-index:-25116364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523" type="#_x0000_t202" style="width:284.75pt;height:16.5pt;margin-top:1108.41pt;margin-left:616.16pt;mso-position-horizontal-relative:page;mso-position-vertical-relative:page;position:absolute;z-index:-25116262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24" type="#_x0000_t202" style="width:47.05pt;height:21.9pt;margin-top:1104.83pt;margin-left:436.48pt;mso-position-horizontal-relative:page;mso-position-vertical-relative:page;position:absolute;z-index:-25116160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177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525" type="#_x0000_t202" style="width:67.25pt;height:16.5pt;margin-top:1108.41pt;margin-left:536.41pt;mso-position-horizontal-relative:page;mso-position-vertical-relative:page;position:absolute;z-index:-25116057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526" type="#_x0000_t202" style="width:284.75pt;height:16.5pt;margin-top:1108.41pt;margin-left:616.16pt;mso-position-horizontal-relative:page;mso-position-vertical-relative:page;position:absolute;z-index:-25115955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27" type="#_x0000_t202" style="width:47.05pt;height:21.9pt;margin-top:1104.83pt;margin-left:436.48pt;mso-position-horizontal-relative:page;mso-position-vertical-relative:page;position:absolute;z-index:-251158528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179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528" type="#_x0000_t202" style="width:331.6pt;height:17.65pt;margin-top:1107.64pt;margin-left:536.41pt;mso-position-horizontal-relative:page;mso-position-vertical-relative:page;position:absolute;z-index:-251157504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1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29" type="#_x0000_t202" style="width:47.05pt;height:21.9pt;margin-top:1104.83pt;margin-left:436.48pt;mso-position-horizontal-relative:page;mso-position-vertical-relative:page;position:absolute;z-index:-25115648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179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530" type="#_x0000_t202" style="width:331.6pt;height:17.65pt;margin-top:1107.64pt;margin-left:536.41pt;mso-position-horizontal-relative:page;mso-position-vertical-relative:page;position:absolute;z-index:-251155456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1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31" type="#_x0000_t202" style="width:47.05pt;height:21.9pt;margin-top:1104.83pt;margin-left:436.48pt;mso-position-horizontal-relative:page;mso-position-vertical-relative:page;position:absolute;z-index:-251154432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179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532" type="#_x0000_t202" style="width:331.6pt;height:17.65pt;margin-top:1107.64pt;margin-left:536.41pt;mso-position-horizontal-relative:page;mso-position-vertical-relative:page;position:absolute;z-index:-251153408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1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33" type="#_x0000_t202" style="width:47.05pt;height:21.9pt;margin-top:1104.83pt;margin-left:436.48pt;mso-position-horizontal-relative:page;mso-position-vertical-relative:page;position:absolute;z-index:-251152384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179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534" type="#_x0000_t202" style="width:331.6pt;height:17.65pt;margin-top:1107.64pt;margin-left:536.41pt;mso-position-horizontal-relative:page;mso-position-vertical-relative:page;position:absolute;z-index:-251151360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1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35" type="#_x0000_t202" style="width:47.05pt;height:21.9pt;margin-top:1104.83pt;margin-left:436.48pt;mso-position-horizontal-relative:page;mso-position-vertical-relative:page;position:absolute;z-index:-251150336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179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536" type="#_x0000_t202" style="width:331.6pt;height:17.65pt;margin-top:1107.64pt;margin-left:536.41pt;mso-position-horizontal-relative:page;mso-position-vertical-relative:page;position:absolute;z-index:-251149312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1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37" type="#_x0000_t202" style="width:47.05pt;height:21.9pt;margin-top:1104.83pt;margin-left:436.48pt;mso-position-horizontal-relative:page;mso-position-vertical-relative:page;position:absolute;z-index:-251148288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179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538" type="#_x0000_t202" style="width:331.6pt;height:17.65pt;margin-top:1107.64pt;margin-left:536.41pt;mso-position-horizontal-relative:page;mso-position-vertical-relative:page;position:absolute;z-index:-251147264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1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39" type="#_x0000_t202" style="width:47.05pt;height:21.9pt;margin-top:1104.83pt;margin-left:436.48pt;mso-position-horizontal-relative:page;mso-position-vertical-relative:page;position:absolute;z-index:-251146240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179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540" type="#_x0000_t202" style="width:331.6pt;height:17.65pt;margin-top:1107.64pt;margin-left:536.41pt;mso-position-horizontal-relative:page;mso-position-vertical-relative:page;position:absolute;z-index:-251145216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1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41" type="#_x0000_t202" style="width:47.05pt;height:21.9pt;margin-top:1104.83pt;margin-left:436.48pt;mso-position-horizontal-relative:page;mso-position-vertical-relative:page;position:absolute;z-index:-251144192" filled="f" stroked="f">
          <v:textbox inset="0,0,0,0">
            <w:txbxContent>
              <w:p>
                <w:pPr>
                  <w:pStyle w:val="BodyText"/>
                  <w:spacing w:line="422" w:lineRule="exact"/>
                  <w:ind w:left="20"/>
                  <w:rPr>
                    <w:b w:val="0"/>
                  </w:rPr>
                </w:pPr>
                <w:r>
                  <w:rPr>
                    <w:b w:val="0"/>
                    <w:w w:val="85"/>
                  </w:rPr>
                  <w:t>S-</w:t>
                </w:r>
                <w:r>
                  <w:fldChar w:fldCharType="begin"/>
                </w:r>
                <w:r>
                  <w:rPr>
                    <w:b w:val="0"/>
                    <w:w w:val="8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5"/>
                  </w:rPr>
                  <w:t>179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542" type="#_x0000_t202" style="width:331.6pt;height:17.65pt;margin-top:1107.64pt;margin-left:536.41pt;mso-position-horizontal-relative:page;mso-position-vertical-relative:page;position:absolute;z-index:-251143168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 w:val="0"/>
                    <w:i/>
                    <w:sz w:val="29"/>
                  </w:rPr>
                </w:pPr>
                <w:r>
                  <w:rPr>
                    <w:b w:val="0"/>
                    <w:i/>
                    <w:w w:val="90"/>
                    <w:sz w:val="29"/>
                  </w:rPr>
                  <w:t>Copyright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©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2005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by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The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McGraw-Hill</w:t>
                </w:r>
                <w:r>
                  <w:rPr>
                    <w:b w:val="0"/>
                    <w:i/>
                    <w:spacing w:val="-36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Companies,</w:t>
                </w:r>
                <w:r>
                  <w:rPr>
                    <w:b w:val="0"/>
                    <w:i/>
                    <w:spacing w:val="-37"/>
                    <w:w w:val="90"/>
                    <w:sz w:val="29"/>
                  </w:rPr>
                  <w:t xml:space="preserve"> </w:t>
                </w:r>
                <w:r>
                  <w:rPr>
                    <w:b w:val="0"/>
                    <w:i/>
                    <w:w w:val="90"/>
                    <w:sz w:val="29"/>
                  </w:rPr>
                  <w:t>Inc.</w:t>
                </w:r>
              </w:p>
            </w:txbxContent>
          </v:textbox>
        </v:shape>
      </w:pict>
    </w:r>
  </w:p>
</w:ftr>
</file>

<file path=word/footer1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46" type="#_x0000_t202" style="width:122.7pt;height:21.9pt;margin-top:1104.83pt;margin-left:360.79pt;mso-position-horizontal-relative:page;mso-position-vertical-relative:page;position:absolute;z-index:-251139072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8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184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547" type="#_x0000_t202" style="width:67.25pt;height:16.5pt;margin-top:1108.41pt;margin-left:107.04pt;mso-position-horizontal-relative:page;mso-position-vertical-relative:page;position:absolute;z-index:-25113804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548" type="#_x0000_t202" style="width:168.75pt;height:16.5pt;margin-top:1108.41pt;margin-left:186.79pt;mso-position-horizontal-relative:page;mso-position-vertical-relative:page;position:absolute;z-index:-25113702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43" type="#_x0000_t202" style="width:47.05pt;height:21.9pt;margin-top:1104.83pt;margin-left:436.48pt;mso-position-horizontal-relative:page;mso-position-vertical-relative:page;position:absolute;z-index:-251142144" filled="f" stroked="f">
          <v:textbox inset="0,0,0,0">
            <w:txbxContent>
              <w:p>
                <w:pPr>
                  <w:pStyle w:val="BodyText"/>
                  <w:spacing w:before="3"/>
                  <w:ind w:left="20"/>
                  <w:rPr>
                    <w:rFonts w:ascii="Times New Roman"/>
                  </w:rPr>
                </w:pPr>
                <w:r>
                  <w:rPr>
                    <w:rFonts w:ascii="Times New Roman"/>
                  </w:rPr>
                  <w:t>S-</w:t>
                </w: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</w:rPr>
                  <w:t>181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544" type="#_x0000_t202" style="width:67.25pt;height:16.5pt;margin-top:1108.41pt;margin-left:536.41pt;mso-position-horizontal-relative:page;mso-position-vertical-relative:page;position:absolute;z-index:-25114112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545" type="#_x0000_t202" style="width:284.75pt;height:16.5pt;margin-top:1108.41pt;margin-left:616.16pt;mso-position-horizontal-relative:page;mso-position-vertical-relative:page;position:absolute;z-index:-25114009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52" type="#_x0000_t202" style="width:122.7pt;height:21.9pt;margin-top:1104.83pt;margin-left:360.79pt;mso-position-horizontal-relative:page;mso-position-vertical-relative:page;position:absolute;z-index:-251132928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8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184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553" type="#_x0000_t202" style="width:67.25pt;height:16.5pt;margin-top:1108.41pt;margin-left:107.04pt;mso-position-horizontal-relative:page;mso-position-vertical-relative:page;position:absolute;z-index:-25113190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554" type="#_x0000_t202" style="width:168.75pt;height:16.5pt;margin-top:1108.41pt;margin-left:186.79pt;mso-position-horizontal-relative:page;mso-position-vertical-relative:page;position:absolute;z-index:-25113088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49" type="#_x0000_t202" style="width:47.05pt;height:21.9pt;margin-top:1104.83pt;margin-left:436.48pt;mso-position-horizontal-relative:page;mso-position-vertical-relative:page;position:absolute;z-index:-251136000" filled="f" stroked="f">
          <v:textbox inset="0,0,0,0">
            <w:txbxContent>
              <w:p>
                <w:pPr>
                  <w:pStyle w:val="BodyText"/>
                  <w:spacing w:before="3"/>
                  <w:ind w:left="20"/>
                  <w:rPr>
                    <w:rFonts w:ascii="Times New Roman"/>
                  </w:rPr>
                </w:pPr>
                <w:r>
                  <w:rPr>
                    <w:rFonts w:ascii="Times New Roman"/>
                  </w:rPr>
                  <w:t>S-</w:t>
                </w: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</w:rPr>
                  <w:t>185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550" type="#_x0000_t202" style="width:67.25pt;height:16.5pt;margin-top:1108.41pt;margin-left:536.41pt;mso-position-horizontal-relative:page;mso-position-vertical-relative:page;position:absolute;z-index:-25113497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551" type="#_x0000_t202" style="width:284.75pt;height:16.5pt;margin-top:1108.41pt;margin-left:616.16pt;mso-position-horizontal-relative:page;mso-position-vertical-relative:page;position:absolute;z-index:-25113395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footer1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58" type="#_x0000_t202" style="width:122.7pt;height:21.9pt;margin-top:1104.83pt;margin-left:360.79pt;mso-position-horizontal-relative:page;mso-position-vertical-relative:page;position:absolute;z-index:-251126784" filled="f" stroked="f">
          <v:textbox inset="0,0,0,0">
            <w:txbxContent>
              <w:p>
                <w:pPr>
                  <w:spacing w:before="0" w:line="422" w:lineRule="exact"/>
                  <w:ind w:left="20" w:right="0" w:firstLine="0"/>
                  <w:jc w:val="left"/>
                  <w:rPr>
                    <w:b w:val="0"/>
                    <w:sz w:val="36"/>
                  </w:rPr>
                </w:pPr>
                <w:r>
                  <w:rPr>
                    <w:rFonts w:ascii="幼圆"/>
                    <w:position w:val="1"/>
                    <w:sz w:val="29"/>
                  </w:rPr>
                  <w:t>Companies,</w:t>
                </w:r>
                <w:r>
                  <w:rPr>
                    <w:rFonts w:ascii="幼圆"/>
                    <w:spacing w:val="-82"/>
                    <w:position w:val="1"/>
                    <w:sz w:val="29"/>
                  </w:rPr>
                  <w:t xml:space="preserve"> </w:t>
                </w:r>
                <w:r>
                  <w:rPr>
                    <w:b w:val="0"/>
                    <w:spacing w:val="-119"/>
                    <w:w w:val="84"/>
                    <w:sz w:val="36"/>
                  </w:rPr>
                  <w:t>S</w:t>
                </w:r>
                <w:r>
                  <w:rPr>
                    <w:rFonts w:ascii="幼圆"/>
                    <w:spacing w:val="-27"/>
                    <w:position w:val="1"/>
                    <w:sz w:val="29"/>
                  </w:rPr>
                  <w:t>I</w:t>
                </w:r>
                <w:r>
                  <w:rPr>
                    <w:b w:val="0"/>
                    <w:spacing w:val="-94"/>
                    <w:w w:val="83"/>
                    <w:sz w:val="36"/>
                  </w:rPr>
                  <w:t>-</w:t>
                </w:r>
                <w:r>
                  <w:rPr>
                    <w:rFonts w:ascii="幼圆"/>
                    <w:spacing w:val="-52"/>
                    <w:position w:val="1"/>
                    <w:sz w:val="29"/>
                  </w:rPr>
                  <w:t>n</w:t>
                </w:r>
                <w:r>
                  <w:rPr>
                    <w:b w:val="0"/>
                    <w:spacing w:val="-129"/>
                    <w:w w:val="80"/>
                    <w:sz w:val="36"/>
                  </w:rPr>
                  <w:t>1</w:t>
                </w:r>
                <w:r>
                  <w:rPr>
                    <w:rFonts w:ascii="幼圆"/>
                    <w:spacing w:val="-17"/>
                    <w:position w:val="1"/>
                    <w:sz w:val="29"/>
                  </w:rPr>
                  <w:t>c</w:t>
                </w:r>
                <w:r>
                  <w:rPr>
                    <w:b w:val="0"/>
                    <w:spacing w:val="-164"/>
                    <w:w w:val="80"/>
                    <w:sz w:val="36"/>
                  </w:rPr>
                  <w:t>8</w:t>
                </w:r>
                <w:r>
                  <w:rPr>
                    <w:rFonts w:ascii="幼圆"/>
                    <w:spacing w:val="18"/>
                    <w:position w:val="1"/>
                    <w:sz w:val="29"/>
                  </w:rPr>
                  <w:t>.</w:t>
                </w:r>
                <w:r>
                  <w:fldChar w:fldCharType="begin"/>
                </w:r>
                <w:r>
                  <w:rPr>
                    <w:b w:val="0"/>
                    <w:w w:val="80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36"/>
                  </w:rPr>
                  <w:t>184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559" type="#_x0000_t202" style="width:67.25pt;height:16.5pt;margin-top:1108.41pt;margin-left:107.04pt;mso-position-horizontal-relative:page;mso-position-vertical-relative:page;position:absolute;z-index:-25112576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560" type="#_x0000_t202" style="width:168.75pt;height:16.5pt;margin-top:1108.41pt;margin-left:186.79pt;mso-position-horizontal-relative:page;mso-position-vertical-relative:page;position:absolute;z-index:-25112473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</w:t>
                </w:r>
              </w:p>
            </w:txbxContent>
          </v:textbox>
        </v:shape>
      </w:pict>
    </w:r>
  </w:p>
</w:ftr>
</file>

<file path=word/footer1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55" type="#_x0000_t202" style="width:47.05pt;height:21.9pt;margin-top:1104.83pt;margin-left:436.48pt;mso-position-horizontal-relative:page;mso-position-vertical-relative:page;position:absolute;z-index:-251129856" filled="f" stroked="f">
          <v:textbox inset="0,0,0,0">
            <w:txbxContent>
              <w:p>
                <w:pPr>
                  <w:pStyle w:val="BodyText"/>
                  <w:spacing w:before="3"/>
                  <w:ind w:left="20"/>
                  <w:rPr>
                    <w:rFonts w:ascii="Times New Roman"/>
                  </w:rPr>
                </w:pPr>
                <w:r>
                  <w:rPr>
                    <w:rFonts w:ascii="Times New Roman"/>
                  </w:rPr>
                  <w:t>S-</w:t>
                </w: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</w:rPr>
                  <w:t>185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556" type="#_x0000_t202" style="width:67.25pt;height:16.5pt;margin-top:1108.41pt;margin-left:536.41pt;mso-position-horizontal-relative:page;mso-position-vertical-relative:page;position:absolute;z-index:-25112883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Copyright</w:t>
                </w:r>
              </w:p>
            </w:txbxContent>
          </v:textbox>
        </v:shape>
      </w:pict>
    </w:r>
    <w:r>
      <w:pict>
        <v:shape id="_x0000_s2557" type="#_x0000_t202" style="width:284.75pt;height:16.5pt;margin-top:1108.41pt;margin-left:616.16pt;mso-position-horizontal-relative:page;mso-position-vertical-relative:page;position:absolute;z-index:-25112780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2005 by The McGraw-Hill Companies, Inc.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9DF09"/>
    <w:multiLevelType w:val="hybridMultilevel"/>
    <w:tmpl w:val="00000000"/>
    <w:lvl w:ilvl="0">
      <w:start w:val="1"/>
      <w:numFmt w:val="lowerLetter"/>
      <w:lvlText w:val="%1."/>
      <w:lvlJc w:val="left"/>
      <w:pPr>
        <w:ind w:left="688" w:hanging="540"/>
        <w:jc w:val="left"/>
      </w:pPr>
      <w:rPr>
        <w:rFonts w:ascii="Bookman Old Style" w:eastAsia="Bookman Old Style" w:hAnsi="Bookman Old Style" w:cs="Bookman Old Style" w:hint="default"/>
        <w:w w:val="77"/>
        <w:sz w:val="36"/>
        <w:szCs w:val="36"/>
      </w:rPr>
    </w:lvl>
    <w:lvl w:ilvl="1">
      <w:start w:val="0"/>
      <w:numFmt w:val="bullet"/>
      <w:lvlText w:val="•"/>
      <w:lvlJc w:val="left"/>
      <w:pPr>
        <w:ind w:left="142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7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2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1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6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1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63" w:hanging="540"/>
      </w:pPr>
      <w:rPr>
        <w:rFonts w:hint="default"/>
      </w:rPr>
    </w:lvl>
  </w:abstractNum>
  <w:abstractNum w:abstractNumId="1">
    <w:nsid w:val="050720F3"/>
    <w:multiLevelType w:val="hybridMultilevel"/>
    <w:tmpl w:val="00000000"/>
    <w:lvl w:ilvl="0">
      <w:start w:val="3"/>
      <w:numFmt w:val="lowerLetter"/>
      <w:lvlText w:val="%1."/>
      <w:lvlJc w:val="left"/>
      <w:pPr>
        <w:ind w:left="1469" w:hanging="1124"/>
        <w:jc w:val="left"/>
      </w:pPr>
      <w:rPr>
        <w:rFonts w:hint="default"/>
        <w:w w:val="83"/>
        <w:position w:val="37"/>
      </w:rPr>
    </w:lvl>
    <w:lvl w:ilvl="1">
      <w:start w:val="0"/>
      <w:numFmt w:val="bullet"/>
      <w:lvlText w:val="•"/>
      <w:lvlJc w:val="left"/>
      <w:pPr>
        <w:ind w:left="2964" w:hanging="11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8" w:hanging="11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2" w:hanging="11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6" w:hanging="11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0" w:hanging="11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84" w:hanging="11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8" w:hanging="11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2" w:hanging="1124"/>
      </w:pPr>
      <w:rPr>
        <w:rFonts w:hint="default"/>
      </w:rPr>
    </w:lvl>
  </w:abstractNum>
  <w:abstractNum w:abstractNumId="2">
    <w:nsid w:val="076A024D"/>
    <w:multiLevelType w:val="hybridMultilevel"/>
    <w:tmpl w:val="00000000"/>
    <w:lvl w:ilvl="0">
      <w:start w:val="1"/>
      <w:numFmt w:val="lowerLetter"/>
      <w:lvlText w:val="%1."/>
      <w:lvlJc w:val="left"/>
      <w:pPr>
        <w:ind w:left="797" w:hanging="540"/>
        <w:jc w:val="left"/>
      </w:pPr>
      <w:rPr>
        <w:rFonts w:ascii="Bookman Old Style" w:eastAsia="Bookman Old Style" w:hAnsi="Bookman Old Style" w:cs="Bookman Old Style" w:hint="default"/>
        <w:w w:val="77"/>
        <w:sz w:val="36"/>
        <w:szCs w:val="36"/>
      </w:rPr>
    </w:lvl>
    <w:lvl w:ilvl="1">
      <w:start w:val="0"/>
      <w:numFmt w:val="bullet"/>
      <w:lvlText w:val="•"/>
      <w:lvlJc w:val="left"/>
      <w:pPr>
        <w:ind w:left="214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8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8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7" w:hanging="540"/>
      </w:pPr>
      <w:rPr>
        <w:rFonts w:hint="default"/>
      </w:rPr>
    </w:lvl>
  </w:abstractNum>
  <w:abstractNum w:abstractNumId="3">
    <w:nsid w:val="09606990"/>
    <w:multiLevelType w:val="hybridMultilevel"/>
    <w:tmpl w:val="00000000"/>
    <w:lvl w:ilvl="0">
      <w:start w:val="1"/>
      <w:numFmt w:val="lowerLetter"/>
      <w:lvlText w:val="%1."/>
      <w:lvlJc w:val="left"/>
      <w:pPr>
        <w:ind w:left="1434" w:hanging="1134"/>
        <w:jc w:val="left"/>
      </w:pPr>
      <w:rPr>
        <w:rFonts w:ascii="Bookman Old Style" w:eastAsia="Bookman Old Style" w:hAnsi="Bookman Old Style" w:cs="Bookman Old Style" w:hint="default"/>
        <w:w w:val="76"/>
        <w:sz w:val="48"/>
        <w:szCs w:val="48"/>
      </w:rPr>
    </w:lvl>
    <w:lvl w:ilvl="1">
      <w:start w:val="0"/>
      <w:numFmt w:val="bullet"/>
      <w:lvlText w:val="•"/>
      <w:lvlJc w:val="left"/>
      <w:pPr>
        <w:ind w:left="1538" w:hanging="11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36" w:hanging="11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34" w:hanging="11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33" w:hanging="11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31" w:hanging="11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29" w:hanging="11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27" w:hanging="11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26" w:hanging="1134"/>
      </w:pPr>
      <w:rPr>
        <w:rFonts w:hint="default"/>
      </w:rPr>
    </w:lvl>
  </w:abstractNum>
  <w:abstractNum w:abstractNumId="4">
    <w:nsid w:val="0BD19AC7"/>
    <w:multiLevelType w:val="hybridMultilevel"/>
    <w:tmpl w:val="00000000"/>
    <w:lvl w:ilvl="0">
      <w:start w:val="1"/>
      <w:numFmt w:val="lowerLetter"/>
      <w:lvlText w:val="%1."/>
      <w:lvlJc w:val="left"/>
      <w:pPr>
        <w:ind w:left="775" w:hanging="519"/>
        <w:jc w:val="left"/>
      </w:pPr>
      <w:rPr>
        <w:rFonts w:ascii="Bookman Old Style" w:eastAsia="Bookman Old Style" w:hAnsi="Bookman Old Style" w:cs="Bookman Old Style" w:hint="default"/>
        <w:w w:val="77"/>
        <w:sz w:val="36"/>
        <w:szCs w:val="36"/>
      </w:rPr>
    </w:lvl>
    <w:lvl w:ilvl="1">
      <w:start w:val="0"/>
      <w:numFmt w:val="bullet"/>
      <w:lvlText w:val="•"/>
      <w:lvlJc w:val="left"/>
      <w:pPr>
        <w:ind w:left="2131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3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5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6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8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0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1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3" w:hanging="519"/>
      </w:pPr>
      <w:rPr>
        <w:rFonts w:hint="default"/>
      </w:rPr>
    </w:lvl>
  </w:abstractNum>
  <w:abstractNum w:abstractNumId="5">
    <w:nsid w:val="10600ED9"/>
    <w:multiLevelType w:val="hybridMultilevel"/>
    <w:tmpl w:val="00000000"/>
    <w:lvl w:ilvl="0">
      <w:start w:val="1"/>
      <w:numFmt w:val="lowerLetter"/>
      <w:lvlText w:val="%1."/>
      <w:lvlJc w:val="left"/>
      <w:pPr>
        <w:ind w:left="948" w:hanging="648"/>
        <w:jc w:val="left"/>
      </w:pPr>
      <w:rPr>
        <w:rFonts w:ascii="Bookman Old Style" w:eastAsia="Bookman Old Style" w:hAnsi="Bookman Old Style" w:cs="Bookman Old Style" w:hint="default"/>
        <w:w w:val="76"/>
        <w:sz w:val="48"/>
        <w:szCs w:val="48"/>
      </w:rPr>
    </w:lvl>
    <w:lvl w:ilvl="1">
      <w:start w:val="1"/>
      <w:numFmt w:val="lowerLetter"/>
      <w:lvlText w:val="%2."/>
      <w:lvlJc w:val="left"/>
      <w:pPr>
        <w:ind w:left="2093" w:hanging="540"/>
        <w:jc w:val="left"/>
      </w:pPr>
      <w:rPr>
        <w:rFonts w:ascii="Bookman Old Style" w:eastAsia="Bookman Old Style" w:hAnsi="Bookman Old Style" w:cs="Bookman Old Style" w:hint="default"/>
        <w:w w:val="77"/>
        <w:sz w:val="36"/>
        <w:szCs w:val="36"/>
      </w:rPr>
    </w:lvl>
    <w:lvl w:ilvl="2">
      <w:start w:val="0"/>
      <w:numFmt w:val="bullet"/>
      <w:lvlText w:val="•"/>
      <w:lvlJc w:val="left"/>
      <w:pPr>
        <w:ind w:left="370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0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0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0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0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00" w:hanging="540"/>
      </w:pPr>
      <w:rPr>
        <w:rFonts w:hint="default"/>
      </w:rPr>
    </w:lvl>
  </w:abstractNum>
  <w:abstractNum w:abstractNumId="6">
    <w:nsid w:val="194E4611"/>
    <w:multiLevelType w:val="hybridMultilevel"/>
    <w:tmpl w:val="00000000"/>
    <w:lvl w:ilvl="0">
      <w:start w:val="1"/>
      <w:numFmt w:val="lowerLetter"/>
      <w:lvlText w:val="%1."/>
      <w:lvlJc w:val="left"/>
      <w:pPr>
        <w:ind w:left="1470" w:hanging="1124"/>
        <w:jc w:val="left"/>
      </w:pPr>
      <w:rPr>
        <w:rFonts w:hint="default"/>
        <w:w w:val="77"/>
        <w:position w:val="37"/>
      </w:rPr>
    </w:lvl>
    <w:lvl w:ilvl="1">
      <w:start w:val="0"/>
      <w:numFmt w:val="bullet"/>
      <w:lvlText w:val="•"/>
      <w:lvlJc w:val="left"/>
      <w:pPr>
        <w:ind w:left="2982" w:hanging="11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4" w:hanging="11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6" w:hanging="11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88" w:hanging="11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90" w:hanging="11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2" w:hanging="11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4" w:hanging="11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6" w:hanging="1124"/>
      </w:pPr>
      <w:rPr>
        <w:rFonts w:hint="default"/>
      </w:rPr>
    </w:lvl>
  </w:abstractNum>
  <w:abstractNum w:abstractNumId="7">
    <w:nsid w:val="25D968F3"/>
    <w:multiLevelType w:val="hybridMultilevel"/>
    <w:tmpl w:val="00000000"/>
    <w:lvl w:ilvl="0">
      <w:start w:val="1"/>
      <w:numFmt w:val="lowerLetter"/>
      <w:lvlText w:val="%1."/>
      <w:lvlJc w:val="left"/>
      <w:pPr>
        <w:ind w:left="948" w:hanging="648"/>
        <w:jc w:val="left"/>
      </w:pPr>
      <w:rPr>
        <w:rFonts w:ascii="Bookman Old Style" w:eastAsia="Bookman Old Style" w:hAnsi="Bookman Old Style" w:cs="Bookman Old Style" w:hint="default"/>
        <w:w w:val="76"/>
        <w:sz w:val="48"/>
        <w:szCs w:val="48"/>
      </w:rPr>
    </w:lvl>
    <w:lvl w:ilvl="1">
      <w:start w:val="1"/>
      <w:numFmt w:val="lowerLetter"/>
      <w:lvlText w:val="%2."/>
      <w:lvlJc w:val="left"/>
      <w:pPr>
        <w:ind w:left="3000" w:hanging="540"/>
        <w:jc w:val="left"/>
      </w:pPr>
      <w:rPr>
        <w:rFonts w:ascii="Bookman Old Style" w:eastAsia="Bookman Old Style" w:hAnsi="Bookman Old Style" w:cs="Bookman Old Style" w:hint="default"/>
        <w:w w:val="77"/>
        <w:sz w:val="36"/>
        <w:szCs w:val="36"/>
      </w:rPr>
    </w:lvl>
    <w:lvl w:ilvl="2">
      <w:start w:val="1"/>
      <w:numFmt w:val="decimal"/>
      <w:lvlText w:val="%3."/>
      <w:lvlJc w:val="left"/>
      <w:pPr>
        <w:ind w:left="3504" w:hanging="54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3">
      <w:start w:val="0"/>
      <w:numFmt w:val="bullet"/>
      <w:lvlText w:val="•"/>
      <w:lvlJc w:val="left"/>
      <w:pPr>
        <w:ind w:left="512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0" w:hanging="540"/>
      </w:pPr>
      <w:rPr>
        <w:rFonts w:hint="default"/>
      </w:rPr>
    </w:lvl>
  </w:abstractNum>
  <w:abstractNum w:abstractNumId="8">
    <w:nsid w:val="27399041"/>
    <w:multiLevelType w:val="hybridMultilevel"/>
    <w:tmpl w:val="00000000"/>
    <w:lvl w:ilvl="0">
      <w:start w:val="1"/>
      <w:numFmt w:val="lowerLetter"/>
      <w:lvlText w:val="%1."/>
      <w:lvlJc w:val="left"/>
      <w:pPr>
        <w:ind w:left="3000" w:hanging="540"/>
        <w:jc w:val="left"/>
      </w:pPr>
      <w:rPr>
        <w:rFonts w:ascii="Bookman Old Style" w:eastAsia="Bookman Old Style" w:hAnsi="Bookman Old Style" w:cs="Bookman Old Style" w:hint="default"/>
        <w:w w:val="77"/>
        <w:sz w:val="36"/>
        <w:szCs w:val="36"/>
      </w:rPr>
    </w:lvl>
    <w:lvl w:ilvl="1">
      <w:start w:val="0"/>
      <w:numFmt w:val="bullet"/>
      <w:lvlText w:val="•"/>
      <w:lvlJc w:val="left"/>
      <w:pPr>
        <w:ind w:left="435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0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5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0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5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00" w:hanging="540"/>
      </w:pPr>
      <w:rPr>
        <w:rFonts w:hint="default"/>
      </w:rPr>
    </w:lvl>
  </w:abstractNum>
  <w:abstractNum w:abstractNumId="9">
    <w:nsid w:val="2FF0B4FE"/>
    <w:multiLevelType w:val="hybridMultilevel"/>
    <w:tmpl w:val="00000000"/>
    <w:lvl w:ilvl="0">
      <w:start w:val="1"/>
      <w:numFmt w:val="lowerLetter"/>
      <w:lvlText w:val="%1."/>
      <w:lvlJc w:val="left"/>
      <w:pPr>
        <w:ind w:left="679" w:hanging="540"/>
        <w:jc w:val="left"/>
      </w:pPr>
      <w:rPr>
        <w:rFonts w:ascii="Bookman Old Style" w:eastAsia="Bookman Old Style" w:hAnsi="Bookman Old Style" w:cs="Bookman Old Style" w:hint="default"/>
        <w:w w:val="77"/>
        <w:sz w:val="36"/>
        <w:szCs w:val="36"/>
      </w:rPr>
    </w:lvl>
    <w:lvl w:ilvl="1">
      <w:start w:val="0"/>
      <w:numFmt w:val="bullet"/>
      <w:lvlText w:val="•"/>
      <w:lvlJc w:val="left"/>
      <w:pPr>
        <w:ind w:left="141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58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9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3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7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1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5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92" w:hanging="540"/>
      </w:pPr>
      <w:rPr>
        <w:rFonts w:hint="default"/>
      </w:rPr>
    </w:lvl>
  </w:abstractNum>
  <w:abstractNum w:abstractNumId="10">
    <w:nsid w:val="300D05E9"/>
    <w:multiLevelType w:val="hybridMultilevel"/>
    <w:tmpl w:val="00000000"/>
    <w:lvl w:ilvl="0">
      <w:start w:val="1"/>
      <w:numFmt w:val="lowerLetter"/>
      <w:lvlText w:val="%1."/>
      <w:lvlJc w:val="left"/>
      <w:pPr>
        <w:ind w:left="2892" w:hanging="540"/>
        <w:jc w:val="left"/>
      </w:pPr>
      <w:rPr>
        <w:rFonts w:ascii="Bookman Old Style" w:eastAsia="Bookman Old Style" w:hAnsi="Bookman Old Style" w:cs="Bookman Old Style" w:hint="default"/>
        <w:w w:val="77"/>
        <w:sz w:val="36"/>
        <w:szCs w:val="36"/>
      </w:rPr>
    </w:lvl>
    <w:lvl w:ilvl="1">
      <w:start w:val="0"/>
      <w:numFmt w:val="bullet"/>
      <w:lvlText w:val="•"/>
      <w:lvlJc w:val="left"/>
      <w:pPr>
        <w:ind w:left="426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2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8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4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0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6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2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0" w:hanging="540"/>
      </w:pPr>
      <w:rPr>
        <w:rFonts w:hint="default"/>
      </w:rPr>
    </w:lvl>
  </w:abstractNum>
  <w:abstractNum w:abstractNumId="11">
    <w:nsid w:val="33B59D39"/>
    <w:multiLevelType w:val="hybridMultilevel"/>
    <w:tmpl w:val="00000000"/>
    <w:lvl w:ilvl="0">
      <w:start w:val="2"/>
      <w:numFmt w:val="lowerLetter"/>
      <w:lvlText w:val="%1."/>
      <w:lvlJc w:val="left"/>
      <w:pPr>
        <w:ind w:left="938" w:hanging="638"/>
        <w:jc w:val="left"/>
      </w:pPr>
      <w:rPr>
        <w:rFonts w:ascii="Bookman Old Style" w:eastAsia="Bookman Old Style" w:hAnsi="Bookman Old Style" w:cs="Bookman Old Style" w:hint="default"/>
        <w:w w:val="79"/>
        <w:sz w:val="48"/>
        <w:szCs w:val="48"/>
      </w:rPr>
    </w:lvl>
    <w:lvl w:ilvl="1">
      <w:start w:val="1"/>
      <w:numFmt w:val="lowerLetter"/>
      <w:lvlText w:val="%2."/>
      <w:lvlJc w:val="left"/>
      <w:pPr>
        <w:ind w:left="2892" w:hanging="540"/>
        <w:jc w:val="left"/>
      </w:pPr>
      <w:rPr>
        <w:rFonts w:ascii="Bookman Old Style" w:eastAsia="Bookman Old Style" w:hAnsi="Bookman Old Style" w:cs="Bookman Old Style" w:hint="default"/>
        <w:w w:val="77"/>
        <w:sz w:val="36"/>
        <w:szCs w:val="36"/>
      </w:rPr>
    </w:lvl>
    <w:lvl w:ilvl="2">
      <w:start w:val="0"/>
      <w:numFmt w:val="bullet"/>
      <w:lvlText w:val="•"/>
      <w:lvlJc w:val="left"/>
      <w:pPr>
        <w:ind w:left="441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2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6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7" w:hanging="540"/>
      </w:pPr>
      <w:rPr>
        <w:rFonts w:hint="default"/>
      </w:rPr>
    </w:lvl>
  </w:abstractNum>
  <w:abstractNum w:abstractNumId="12">
    <w:nsid w:val="34A43BB2"/>
    <w:multiLevelType w:val="hybridMultilevel"/>
    <w:tmpl w:val="00000000"/>
    <w:lvl w:ilvl="0">
      <w:start w:val="1"/>
      <w:numFmt w:val="lowerLetter"/>
      <w:lvlText w:val="%1."/>
      <w:lvlJc w:val="left"/>
      <w:pPr>
        <w:ind w:left="638" w:hanging="540"/>
        <w:jc w:val="left"/>
      </w:pPr>
      <w:rPr>
        <w:rFonts w:ascii="Bookman Old Style" w:eastAsia="Bookman Old Style" w:hAnsi="Bookman Old Style" w:cs="Bookman Old Style" w:hint="default"/>
        <w:w w:val="77"/>
        <w:sz w:val="36"/>
        <w:szCs w:val="36"/>
      </w:rPr>
    </w:lvl>
    <w:lvl w:ilvl="1">
      <w:start w:val="1"/>
      <w:numFmt w:val="lowerLetter"/>
      <w:lvlText w:val="%2."/>
      <w:lvlJc w:val="left"/>
      <w:pPr>
        <w:ind w:left="1470" w:hanging="1124"/>
        <w:jc w:val="left"/>
      </w:pPr>
      <w:rPr>
        <w:rFonts w:ascii="Bookman Old Style" w:eastAsia="Bookman Old Style" w:hAnsi="Bookman Old Style" w:cs="Bookman Old Style" w:hint="default"/>
        <w:w w:val="77"/>
        <w:sz w:val="48"/>
        <w:szCs w:val="48"/>
      </w:rPr>
    </w:lvl>
    <w:lvl w:ilvl="2">
      <w:start w:val="0"/>
      <w:numFmt w:val="bullet"/>
      <w:lvlText w:val="•"/>
      <w:lvlJc w:val="left"/>
      <w:pPr>
        <w:ind w:left="1348" w:hanging="11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17" w:hanging="11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86" w:hanging="11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5" w:hanging="11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" w:hanging="11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3" w:hanging="11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2" w:hanging="1124"/>
      </w:pPr>
      <w:rPr>
        <w:rFonts w:hint="default"/>
      </w:rPr>
    </w:lvl>
  </w:abstractNum>
  <w:abstractNum w:abstractNumId="13">
    <w:nsid w:val="3646CF39"/>
    <w:multiLevelType w:val="hybridMultilevel"/>
    <w:tmpl w:val="00000000"/>
    <w:lvl w:ilvl="0">
      <w:start w:val="1"/>
      <w:numFmt w:val="lowerLetter"/>
      <w:lvlText w:val="%1."/>
      <w:lvlJc w:val="left"/>
      <w:pPr>
        <w:ind w:left="1469" w:hanging="1123"/>
        <w:jc w:val="left"/>
      </w:pPr>
      <w:rPr>
        <w:rFonts w:hint="default"/>
        <w:w w:val="77"/>
        <w:position w:val="37"/>
      </w:rPr>
    </w:lvl>
    <w:lvl w:ilvl="1">
      <w:start w:val="0"/>
      <w:numFmt w:val="bullet"/>
      <w:lvlText w:val="•"/>
      <w:lvlJc w:val="left"/>
      <w:pPr>
        <w:ind w:left="2964" w:hanging="11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8" w:hanging="11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2" w:hanging="11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6" w:hanging="11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0" w:hanging="11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84" w:hanging="11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8" w:hanging="11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2" w:hanging="1123"/>
      </w:pPr>
      <w:rPr>
        <w:rFonts w:hint="default"/>
      </w:rPr>
    </w:lvl>
  </w:abstractNum>
  <w:abstractNum w:abstractNumId="14">
    <w:nsid w:val="458C6ADE"/>
    <w:multiLevelType w:val="hybridMultilevel"/>
    <w:tmpl w:val="00000000"/>
    <w:lvl w:ilvl="0">
      <w:start w:val="1"/>
      <w:numFmt w:val="lowerLetter"/>
      <w:lvlText w:val="%1."/>
      <w:lvlJc w:val="left"/>
      <w:pPr>
        <w:ind w:left="1472" w:hanging="1126"/>
        <w:jc w:val="left"/>
      </w:pPr>
      <w:rPr>
        <w:rFonts w:hint="default"/>
        <w:w w:val="99"/>
        <w:position w:val="37"/>
      </w:rPr>
    </w:lvl>
    <w:lvl w:ilvl="1">
      <w:start w:val="1"/>
      <w:numFmt w:val="lowerLetter"/>
      <w:lvlText w:val="%2."/>
      <w:lvlJc w:val="left"/>
      <w:pPr>
        <w:ind w:left="2892" w:hanging="540"/>
        <w:jc w:val="right"/>
      </w:pPr>
      <w:rPr>
        <w:rFonts w:ascii="Bookman Old Style" w:eastAsia="Bookman Old Style" w:hAnsi="Bookman Old Style" w:cs="Bookman Old Style" w:hint="default"/>
        <w:w w:val="77"/>
        <w:sz w:val="36"/>
        <w:szCs w:val="36"/>
      </w:rPr>
    </w:lvl>
    <w:lvl w:ilvl="2">
      <w:start w:val="1"/>
      <w:numFmt w:val="lowerLetter"/>
      <w:lvlText w:val="%3."/>
      <w:lvlJc w:val="left"/>
      <w:pPr>
        <w:ind w:left="1470" w:hanging="1124"/>
        <w:jc w:val="left"/>
      </w:pPr>
      <w:rPr>
        <w:rFonts w:ascii="Bookman Old Style" w:eastAsia="Bookman Old Style" w:hAnsi="Bookman Old Style" w:cs="Bookman Old Style" w:hint="default"/>
        <w:w w:val="77"/>
        <w:sz w:val="48"/>
        <w:szCs w:val="48"/>
      </w:rPr>
    </w:lvl>
    <w:lvl w:ilvl="3">
      <w:start w:val="0"/>
      <w:numFmt w:val="bullet"/>
      <w:lvlText w:val="•"/>
      <w:lvlJc w:val="left"/>
      <w:pPr>
        <w:ind w:left="5922" w:hanging="11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3" w:hanging="11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4" w:hanging="11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5" w:hanging="11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66" w:hanging="11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7" w:hanging="1124"/>
      </w:pPr>
      <w:rPr>
        <w:rFonts w:hint="default"/>
      </w:rPr>
    </w:lvl>
  </w:abstractNum>
  <w:abstractNum w:abstractNumId="15">
    <w:nsid w:val="4D5C69F5"/>
    <w:multiLevelType w:val="hybridMultilevel"/>
    <w:tmpl w:val="00000000"/>
    <w:lvl w:ilvl="0">
      <w:start w:val="2"/>
      <w:numFmt w:val="lowerLetter"/>
      <w:lvlText w:val="%1."/>
      <w:lvlJc w:val="left"/>
      <w:pPr>
        <w:ind w:left="840" w:hanging="540"/>
        <w:jc w:val="left"/>
      </w:pPr>
      <w:rPr>
        <w:rFonts w:ascii="Bookman Old Style" w:eastAsia="Bookman Old Style" w:hAnsi="Bookman Old Style" w:cs="Bookman Old Style" w:hint="default"/>
        <w:w w:val="79"/>
        <w:sz w:val="48"/>
        <w:szCs w:val="48"/>
      </w:rPr>
    </w:lvl>
    <w:lvl w:ilvl="1">
      <w:start w:val="2"/>
      <w:numFmt w:val="decimal"/>
      <w:lvlText w:val="(%2)"/>
      <w:lvlJc w:val="left"/>
      <w:pPr>
        <w:ind w:left="1650" w:hanging="810"/>
        <w:jc w:val="left"/>
      </w:pPr>
      <w:rPr>
        <w:rFonts w:ascii="Bookman Old Style" w:eastAsia="Bookman Old Style" w:hAnsi="Bookman Old Style" w:cs="Bookman Old Style" w:hint="default"/>
        <w:w w:val="95"/>
        <w:sz w:val="48"/>
        <w:szCs w:val="48"/>
      </w:rPr>
    </w:lvl>
    <w:lvl w:ilvl="2">
      <w:start w:val="0"/>
      <w:numFmt w:val="bullet"/>
      <w:lvlText w:val="•"/>
      <w:lvlJc w:val="left"/>
      <w:pPr>
        <w:ind w:left="3308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7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6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5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04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53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2" w:hanging="810"/>
      </w:pPr>
      <w:rPr>
        <w:rFonts w:hint="default"/>
      </w:rPr>
    </w:lvl>
  </w:abstractNum>
  <w:abstractNum w:abstractNumId="16">
    <w:nsid w:val="4EBB5150"/>
    <w:multiLevelType w:val="hybridMultilevel"/>
    <w:tmpl w:val="00000000"/>
    <w:lvl w:ilvl="0">
      <w:start w:val="2"/>
      <w:numFmt w:val="lowerLetter"/>
      <w:lvlText w:val="%1."/>
      <w:lvlJc w:val="left"/>
      <w:pPr>
        <w:ind w:left="938" w:hanging="638"/>
        <w:jc w:val="left"/>
      </w:pPr>
      <w:rPr>
        <w:rFonts w:ascii="Bookman Old Style" w:eastAsia="Bookman Old Style" w:hAnsi="Bookman Old Style" w:cs="Bookman Old Style" w:hint="default"/>
        <w:w w:val="79"/>
        <w:sz w:val="48"/>
        <w:szCs w:val="48"/>
      </w:rPr>
    </w:lvl>
    <w:lvl w:ilvl="1">
      <w:start w:val="1"/>
      <w:numFmt w:val="lowerLetter"/>
      <w:lvlText w:val="%2."/>
      <w:lvlJc w:val="left"/>
      <w:pPr>
        <w:ind w:left="2892" w:hanging="540"/>
        <w:jc w:val="left"/>
      </w:pPr>
      <w:rPr>
        <w:rFonts w:ascii="Bookman Old Style" w:eastAsia="Bookman Old Style" w:hAnsi="Bookman Old Style" w:cs="Bookman Old Style" w:hint="default"/>
        <w:w w:val="77"/>
        <w:sz w:val="36"/>
        <w:szCs w:val="36"/>
      </w:rPr>
    </w:lvl>
    <w:lvl w:ilvl="2">
      <w:start w:val="0"/>
      <w:numFmt w:val="bullet"/>
      <w:lvlText w:val="•"/>
      <w:lvlJc w:val="left"/>
      <w:pPr>
        <w:ind w:left="441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2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6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7" w:hanging="540"/>
      </w:pPr>
      <w:rPr>
        <w:rFonts w:hint="default"/>
      </w:rPr>
    </w:lvl>
  </w:abstractNum>
  <w:abstractNum w:abstractNumId="17">
    <w:nsid w:val="566D9F0A"/>
    <w:multiLevelType w:val="hybridMultilevel"/>
    <w:tmpl w:val="00000000"/>
    <w:lvl w:ilvl="0">
      <w:start w:val="1"/>
      <w:numFmt w:val="lowerLetter"/>
      <w:lvlText w:val="%1."/>
      <w:lvlJc w:val="left"/>
      <w:pPr>
        <w:ind w:left="689" w:hanging="540"/>
        <w:jc w:val="left"/>
      </w:pPr>
      <w:rPr>
        <w:rFonts w:ascii="Bookman Old Style" w:eastAsia="Bookman Old Style" w:hAnsi="Bookman Old Style" w:cs="Bookman Old Style" w:hint="default"/>
        <w:w w:val="77"/>
        <w:sz w:val="36"/>
        <w:szCs w:val="36"/>
      </w:rPr>
    </w:lvl>
    <w:lvl w:ilvl="1">
      <w:start w:val="1"/>
      <w:numFmt w:val="lowerLetter"/>
      <w:lvlText w:val="%2."/>
      <w:lvlJc w:val="left"/>
      <w:pPr>
        <w:ind w:left="2892" w:hanging="540"/>
        <w:jc w:val="left"/>
      </w:pPr>
      <w:rPr>
        <w:rFonts w:ascii="Bookman Old Style" w:eastAsia="Bookman Old Style" w:hAnsi="Bookman Old Style" w:cs="Bookman Old Style" w:hint="default"/>
        <w:w w:val="77"/>
        <w:sz w:val="36"/>
        <w:szCs w:val="36"/>
      </w:rPr>
    </w:lvl>
    <w:lvl w:ilvl="2">
      <w:start w:val="0"/>
      <w:numFmt w:val="bullet"/>
      <w:lvlText w:val="•"/>
      <w:lvlJc w:val="left"/>
      <w:pPr>
        <w:ind w:left="290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3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7" w:hanging="540"/>
      </w:pPr>
      <w:rPr>
        <w:rFonts w:hint="default"/>
      </w:rPr>
    </w:lvl>
  </w:abstractNum>
  <w:abstractNum w:abstractNumId="18">
    <w:nsid w:val="65BE548F"/>
    <w:multiLevelType w:val="hybridMultilevel"/>
    <w:tmpl w:val="00000000"/>
    <w:lvl w:ilvl="0">
      <w:start w:val="1"/>
      <w:numFmt w:val="lowerLetter"/>
      <w:lvlText w:val="%1."/>
      <w:lvlJc w:val="left"/>
      <w:pPr>
        <w:ind w:left="3000" w:hanging="540"/>
        <w:jc w:val="left"/>
      </w:pPr>
      <w:rPr>
        <w:rFonts w:ascii="Bookman Old Style" w:eastAsia="Bookman Old Style" w:hAnsi="Bookman Old Style" w:cs="Bookman Old Style" w:hint="default"/>
        <w:w w:val="77"/>
        <w:sz w:val="36"/>
        <w:szCs w:val="36"/>
      </w:rPr>
    </w:lvl>
    <w:lvl w:ilvl="1">
      <w:start w:val="0"/>
      <w:numFmt w:val="bullet"/>
      <w:lvlText w:val="•"/>
      <w:lvlJc w:val="left"/>
      <w:pPr>
        <w:ind w:left="435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0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5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0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5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00" w:hanging="540"/>
      </w:pPr>
      <w:rPr>
        <w:rFonts w:hint="default"/>
      </w:rPr>
    </w:lvl>
  </w:abstractNum>
  <w:abstractNum w:abstractNumId="19">
    <w:nsid w:val="712BD155"/>
    <w:multiLevelType w:val="hybridMultilevel"/>
    <w:tmpl w:val="00000000"/>
    <w:lvl w:ilvl="0">
      <w:start w:val="1"/>
      <w:numFmt w:val="lowerLetter"/>
      <w:lvlText w:val="%1."/>
      <w:lvlJc w:val="left"/>
      <w:pPr>
        <w:ind w:left="2892" w:hanging="540"/>
        <w:jc w:val="left"/>
      </w:pPr>
      <w:rPr>
        <w:rFonts w:ascii="Bookman Old Style" w:eastAsia="Bookman Old Style" w:hAnsi="Bookman Old Style" w:cs="Bookman Old Style" w:hint="default"/>
        <w:w w:val="77"/>
        <w:sz w:val="36"/>
        <w:szCs w:val="36"/>
      </w:rPr>
    </w:lvl>
    <w:lvl w:ilvl="1">
      <w:start w:val="0"/>
      <w:numFmt w:val="bullet"/>
      <w:lvlText w:val="•"/>
      <w:lvlJc w:val="left"/>
      <w:pPr>
        <w:ind w:left="426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2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8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4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0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6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2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0" w:hanging="540"/>
      </w:pPr>
      <w:rPr>
        <w:rFonts w:hint="default"/>
      </w:rPr>
    </w:lvl>
  </w:abstractNum>
  <w:abstractNum w:abstractNumId="20">
    <w:nsid w:val="7A81C4D9"/>
    <w:multiLevelType w:val="hybridMultilevel"/>
    <w:tmpl w:val="00000000"/>
    <w:lvl w:ilvl="0">
      <w:start w:val="0"/>
      <w:numFmt w:val="bullet"/>
      <w:lvlText w:val=""/>
      <w:lvlJc w:val="left"/>
      <w:pPr>
        <w:ind w:left="376" w:hanging="346"/>
      </w:pPr>
      <w:rPr>
        <w:rFonts w:ascii="Symbol" w:eastAsia="Symbol" w:hAnsi="Symbol" w:cs="Symbol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1347" w:hanging="3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14" w:hanging="3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81" w:hanging="3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48" w:hanging="3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15" w:hanging="3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83" w:hanging="3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50" w:hanging="3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17" w:hanging="346"/>
      </w:pPr>
      <w:rPr>
        <w:rFonts w:hint="default"/>
      </w:rPr>
    </w:lvl>
  </w:abstractNum>
  <w:abstractNum w:abstractNumId="21">
    <w:nsid w:val="7B7077C5"/>
    <w:multiLevelType w:val="hybridMultilevel"/>
    <w:tmpl w:val="00000000"/>
    <w:lvl w:ilvl="0">
      <w:start w:val="1"/>
      <w:numFmt w:val="lowerLetter"/>
      <w:lvlText w:val="%1."/>
      <w:lvlJc w:val="left"/>
      <w:pPr>
        <w:ind w:left="948" w:hanging="648"/>
        <w:jc w:val="left"/>
      </w:pPr>
      <w:rPr>
        <w:rFonts w:ascii="Bookman Old Style" w:eastAsia="Bookman Old Style" w:hAnsi="Bookman Old Style" w:cs="Bookman Old Style" w:hint="default"/>
        <w:w w:val="76"/>
        <w:sz w:val="48"/>
        <w:szCs w:val="48"/>
      </w:rPr>
    </w:lvl>
    <w:lvl w:ilvl="1">
      <w:start w:val="1"/>
      <w:numFmt w:val="decimal"/>
      <w:lvlText w:val="%2."/>
      <w:lvlJc w:val="left"/>
      <w:pPr>
        <w:ind w:left="2892" w:hanging="54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2">
      <w:start w:val="1"/>
      <w:numFmt w:val="lowerLetter"/>
      <w:lvlText w:val="%3."/>
      <w:lvlJc w:val="left"/>
      <w:pPr>
        <w:ind w:left="2892" w:hanging="540"/>
        <w:jc w:val="left"/>
      </w:pPr>
      <w:rPr>
        <w:rFonts w:ascii="Bookman Old Style" w:eastAsia="Bookman Old Style" w:hAnsi="Bookman Old Style" w:cs="Bookman Old Style" w:hint="default"/>
        <w:w w:val="77"/>
        <w:sz w:val="36"/>
        <w:szCs w:val="36"/>
      </w:rPr>
    </w:lvl>
    <w:lvl w:ilvl="3">
      <w:start w:val="0"/>
      <w:numFmt w:val="bullet"/>
      <w:lvlText w:val="•"/>
      <w:lvlJc w:val="left"/>
      <w:pPr>
        <w:ind w:left="592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6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7" w:hanging="540"/>
      </w:pPr>
      <w:rPr>
        <w:rFonts w:hint="default"/>
      </w:rPr>
    </w:lvl>
  </w:abstractNum>
  <w:num w:numId="1">
    <w:abstractNumId w:val="10"/>
  </w:num>
  <w:num w:numId="2">
    <w:abstractNumId w:val="19"/>
  </w:num>
  <w:num w:numId="3">
    <w:abstractNumId w:val="15"/>
  </w:num>
  <w:num w:numId="4">
    <w:abstractNumId w:val="20"/>
  </w:num>
  <w:num w:numId="5">
    <w:abstractNumId w:val="7"/>
  </w:num>
  <w:num w:numId="6">
    <w:abstractNumId w:val="21"/>
  </w:num>
  <w:num w:numId="7">
    <w:abstractNumId w:val="5"/>
  </w:num>
  <w:num w:numId="8">
    <w:abstractNumId w:val="14"/>
  </w:num>
  <w:num w:numId="9">
    <w:abstractNumId w:val="11"/>
  </w:num>
  <w:num w:numId="10">
    <w:abstractNumId w:val="17"/>
  </w:num>
  <w:num w:numId="11">
    <w:abstractNumId w:val="1"/>
  </w:num>
  <w:num w:numId="12">
    <w:abstractNumId w:val="12"/>
  </w:num>
  <w:num w:numId="13">
    <w:abstractNumId w:val="6"/>
  </w:num>
  <w:num w:numId="14">
    <w:abstractNumId w:val="0"/>
  </w:num>
  <w:num w:numId="15">
    <w:abstractNumId w:val="13"/>
  </w:num>
  <w:num w:numId="16">
    <w:abstractNumId w:val="9"/>
  </w:num>
  <w:num w:numId="17">
    <w:abstractNumId w:val="4"/>
  </w:num>
  <w:num w:numId="18">
    <w:abstractNumId w:val="3"/>
  </w:num>
  <w:num w:numId="19">
    <w:abstractNumId w:val="2"/>
  </w:num>
  <w:num w:numId="20">
    <w:abstractNumId w:val="8"/>
  </w:num>
  <w:num w:numId="21">
    <w:abstractNumId w:val="18"/>
  </w:num>
  <w:num w:numId="22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paragraph" w:styleId="Heading1">
    <w:name w:val="heading 1"/>
    <w:basedOn w:val="Normal"/>
    <w:uiPriority w:val="1"/>
    <w:qFormat/>
    <w:pPr>
      <w:ind w:left="300"/>
      <w:outlineLvl w:val="0"/>
    </w:pPr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279"/>
      <w:jc w:val="center"/>
      <w:outlineLvl w:val="1"/>
    </w:pPr>
    <w:rPr>
      <w:rFonts w:ascii="Book Antiqua" w:eastAsia="Book Antiqua" w:hAnsi="Book Antiqua" w:cs="Book Antiqua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Bookman Old Style" w:eastAsia="Bookman Old Style" w:hAnsi="Bookman Old Style" w:cs="Bookman Old Style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892" w:hanging="540"/>
    </w:pPr>
    <w:rPr>
      <w:rFonts w:ascii="Bookman Old Style" w:eastAsia="Bookman Old Style" w:hAnsi="Bookman Old Style" w:cs="Bookman Old Style"/>
    </w:rPr>
  </w:style>
  <w:style w:type="paragraph" w:customStyle="1" w:styleId="TableParagraph">
    <w:name w:val="Table Paragraph"/>
    <w:basedOn w:val="Normal"/>
    <w:uiPriority w:val="1"/>
    <w:qFormat/>
    <w:pPr>
      <w:spacing w:line="547" w:lineRule="exact"/>
    </w:pPr>
    <w:rPr>
      <w:rFonts w:ascii="Bookman Old Style" w:eastAsia="Bookman Old Style" w:hAnsi="Bookman Old Style" w:cs="Bookman Old Style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00" Type="http://schemas.openxmlformats.org/officeDocument/2006/relationships/image" Target="media/image21.png" /><Relationship Id="rId101" Type="http://schemas.openxmlformats.org/officeDocument/2006/relationships/footer" Target="footer77.xml" /><Relationship Id="rId102" Type="http://schemas.openxmlformats.org/officeDocument/2006/relationships/footer" Target="footer78.xml" /><Relationship Id="rId103" Type="http://schemas.openxmlformats.org/officeDocument/2006/relationships/footer" Target="footer79.xml" /><Relationship Id="rId104" Type="http://schemas.openxmlformats.org/officeDocument/2006/relationships/footer" Target="footer80.xml" /><Relationship Id="rId105" Type="http://schemas.openxmlformats.org/officeDocument/2006/relationships/image" Target="media/image22.png" /><Relationship Id="rId106" Type="http://schemas.openxmlformats.org/officeDocument/2006/relationships/image" Target="media/image23.png" /><Relationship Id="rId107" Type="http://schemas.openxmlformats.org/officeDocument/2006/relationships/image" Target="media/image24.png" /><Relationship Id="rId108" Type="http://schemas.openxmlformats.org/officeDocument/2006/relationships/image" Target="media/image25.png" /><Relationship Id="rId109" Type="http://schemas.openxmlformats.org/officeDocument/2006/relationships/image" Target="media/image26.png" /><Relationship Id="rId11" Type="http://schemas.openxmlformats.org/officeDocument/2006/relationships/footer" Target="footer8.xml" /><Relationship Id="rId110" Type="http://schemas.openxmlformats.org/officeDocument/2006/relationships/footer" Target="footer81.xml" /><Relationship Id="rId111" Type="http://schemas.openxmlformats.org/officeDocument/2006/relationships/footer" Target="footer82.xml" /><Relationship Id="rId112" Type="http://schemas.openxmlformats.org/officeDocument/2006/relationships/footer" Target="footer83.xml" /><Relationship Id="rId113" Type="http://schemas.openxmlformats.org/officeDocument/2006/relationships/footer" Target="footer84.xml" /><Relationship Id="rId114" Type="http://schemas.openxmlformats.org/officeDocument/2006/relationships/image" Target="media/image27.png" /><Relationship Id="rId115" Type="http://schemas.openxmlformats.org/officeDocument/2006/relationships/footer" Target="footer85.xml" /><Relationship Id="rId116" Type="http://schemas.openxmlformats.org/officeDocument/2006/relationships/footer" Target="footer86.xml" /><Relationship Id="rId117" Type="http://schemas.openxmlformats.org/officeDocument/2006/relationships/image" Target="media/image28.png" /><Relationship Id="rId118" Type="http://schemas.openxmlformats.org/officeDocument/2006/relationships/image" Target="media/image29.png" /><Relationship Id="rId119" Type="http://schemas.openxmlformats.org/officeDocument/2006/relationships/footer" Target="footer87.xml" /><Relationship Id="rId12" Type="http://schemas.openxmlformats.org/officeDocument/2006/relationships/image" Target="media/image1.png" /><Relationship Id="rId120" Type="http://schemas.openxmlformats.org/officeDocument/2006/relationships/footer" Target="footer88.xml" /><Relationship Id="rId121" Type="http://schemas.openxmlformats.org/officeDocument/2006/relationships/footer" Target="footer89.xml" /><Relationship Id="rId122" Type="http://schemas.openxmlformats.org/officeDocument/2006/relationships/footer" Target="footer90.xml" /><Relationship Id="rId123" Type="http://schemas.openxmlformats.org/officeDocument/2006/relationships/footer" Target="footer91.xml" /><Relationship Id="rId124" Type="http://schemas.openxmlformats.org/officeDocument/2006/relationships/footer" Target="footer92.xml" /><Relationship Id="rId125" Type="http://schemas.openxmlformats.org/officeDocument/2006/relationships/image" Target="media/image30.png" /><Relationship Id="rId126" Type="http://schemas.openxmlformats.org/officeDocument/2006/relationships/image" Target="media/image31.png" /><Relationship Id="rId127" Type="http://schemas.openxmlformats.org/officeDocument/2006/relationships/image" Target="media/image32.png" /><Relationship Id="rId128" Type="http://schemas.openxmlformats.org/officeDocument/2006/relationships/footer" Target="footer93.xml" /><Relationship Id="rId129" Type="http://schemas.openxmlformats.org/officeDocument/2006/relationships/footer" Target="footer94.xml" /><Relationship Id="rId13" Type="http://schemas.openxmlformats.org/officeDocument/2006/relationships/footer" Target="footer9.xml" /><Relationship Id="rId130" Type="http://schemas.openxmlformats.org/officeDocument/2006/relationships/image" Target="media/image33.png" /><Relationship Id="rId131" Type="http://schemas.openxmlformats.org/officeDocument/2006/relationships/image" Target="media/image34.png" /><Relationship Id="rId132" Type="http://schemas.openxmlformats.org/officeDocument/2006/relationships/image" Target="media/image35.png" /><Relationship Id="rId133" Type="http://schemas.openxmlformats.org/officeDocument/2006/relationships/image" Target="media/image36.png" /><Relationship Id="rId134" Type="http://schemas.openxmlformats.org/officeDocument/2006/relationships/footer" Target="footer95.xml" /><Relationship Id="rId135" Type="http://schemas.openxmlformats.org/officeDocument/2006/relationships/footer" Target="footer96.xml" /><Relationship Id="rId136" Type="http://schemas.openxmlformats.org/officeDocument/2006/relationships/footer" Target="footer97.xml" /><Relationship Id="rId137" Type="http://schemas.openxmlformats.org/officeDocument/2006/relationships/footer" Target="footer98.xml" /><Relationship Id="rId138" Type="http://schemas.openxmlformats.org/officeDocument/2006/relationships/image" Target="media/image38.png" /><Relationship Id="rId139" Type="http://schemas.openxmlformats.org/officeDocument/2006/relationships/footer" Target="footer99.xml" /><Relationship Id="rId14" Type="http://schemas.openxmlformats.org/officeDocument/2006/relationships/footer" Target="footer10.xml" /><Relationship Id="rId140" Type="http://schemas.openxmlformats.org/officeDocument/2006/relationships/footer" Target="footer100.xml" /><Relationship Id="rId141" Type="http://schemas.openxmlformats.org/officeDocument/2006/relationships/footer" Target="footer101.xml" /><Relationship Id="rId142" Type="http://schemas.openxmlformats.org/officeDocument/2006/relationships/footer" Target="footer102.xml" /><Relationship Id="rId143" Type="http://schemas.openxmlformats.org/officeDocument/2006/relationships/footer" Target="footer103.xml" /><Relationship Id="rId144" Type="http://schemas.openxmlformats.org/officeDocument/2006/relationships/footer" Target="footer104.xml" /><Relationship Id="rId145" Type="http://schemas.openxmlformats.org/officeDocument/2006/relationships/footer" Target="footer105.xml" /><Relationship Id="rId146" Type="http://schemas.openxmlformats.org/officeDocument/2006/relationships/footer" Target="footer106.xml" /><Relationship Id="rId147" Type="http://schemas.openxmlformats.org/officeDocument/2006/relationships/image" Target="media/image39.png" /><Relationship Id="rId148" Type="http://schemas.openxmlformats.org/officeDocument/2006/relationships/image" Target="media/image40.png" /><Relationship Id="rId149" Type="http://schemas.openxmlformats.org/officeDocument/2006/relationships/footer" Target="footer107.xml" /><Relationship Id="rId15" Type="http://schemas.openxmlformats.org/officeDocument/2006/relationships/footer" Target="footer11.xml" /><Relationship Id="rId150" Type="http://schemas.openxmlformats.org/officeDocument/2006/relationships/footer" Target="footer108.xml" /><Relationship Id="rId151" Type="http://schemas.openxmlformats.org/officeDocument/2006/relationships/image" Target="media/image37.png" /><Relationship Id="rId152" Type="http://schemas.openxmlformats.org/officeDocument/2006/relationships/footer" Target="footer109.xml" /><Relationship Id="rId153" Type="http://schemas.openxmlformats.org/officeDocument/2006/relationships/footer" Target="footer110.xml" /><Relationship Id="rId154" Type="http://schemas.openxmlformats.org/officeDocument/2006/relationships/footer" Target="footer111.xml" /><Relationship Id="rId155" Type="http://schemas.openxmlformats.org/officeDocument/2006/relationships/footer" Target="footer112.xml" /><Relationship Id="rId156" Type="http://schemas.openxmlformats.org/officeDocument/2006/relationships/footer" Target="footer113.xml" /><Relationship Id="rId157" Type="http://schemas.openxmlformats.org/officeDocument/2006/relationships/footer" Target="footer114.xml" /><Relationship Id="rId158" Type="http://schemas.openxmlformats.org/officeDocument/2006/relationships/footer" Target="footer115.xml" /><Relationship Id="rId159" Type="http://schemas.openxmlformats.org/officeDocument/2006/relationships/footer" Target="footer116.xml" /><Relationship Id="rId16" Type="http://schemas.openxmlformats.org/officeDocument/2006/relationships/footer" Target="footer12.xml" /><Relationship Id="rId160" Type="http://schemas.openxmlformats.org/officeDocument/2006/relationships/footer" Target="footer117.xml" /><Relationship Id="rId161" Type="http://schemas.openxmlformats.org/officeDocument/2006/relationships/footer" Target="footer118.xml" /><Relationship Id="rId162" Type="http://schemas.openxmlformats.org/officeDocument/2006/relationships/footer" Target="footer119.xml" /><Relationship Id="rId163" Type="http://schemas.openxmlformats.org/officeDocument/2006/relationships/footer" Target="footer120.xml" /><Relationship Id="rId164" Type="http://schemas.openxmlformats.org/officeDocument/2006/relationships/footer" Target="footer121.xml" /><Relationship Id="rId165" Type="http://schemas.openxmlformats.org/officeDocument/2006/relationships/footer" Target="footer122.xml" /><Relationship Id="rId166" Type="http://schemas.openxmlformats.org/officeDocument/2006/relationships/image" Target="media/image41.png" /><Relationship Id="rId167" Type="http://schemas.openxmlformats.org/officeDocument/2006/relationships/image" Target="media/image42.png" /><Relationship Id="rId168" Type="http://schemas.openxmlformats.org/officeDocument/2006/relationships/image" Target="media/image43.png" /><Relationship Id="rId169" Type="http://schemas.openxmlformats.org/officeDocument/2006/relationships/image" Target="media/image44.png" /><Relationship Id="rId17" Type="http://schemas.openxmlformats.org/officeDocument/2006/relationships/image" Target="media/image2.png" /><Relationship Id="rId170" Type="http://schemas.openxmlformats.org/officeDocument/2006/relationships/footer" Target="footer123.xml" /><Relationship Id="rId171" Type="http://schemas.openxmlformats.org/officeDocument/2006/relationships/footer" Target="footer124.xml" /><Relationship Id="rId172" Type="http://schemas.openxmlformats.org/officeDocument/2006/relationships/footer" Target="footer125.xml" /><Relationship Id="rId173" Type="http://schemas.openxmlformats.org/officeDocument/2006/relationships/footer" Target="footer126.xml" /><Relationship Id="rId174" Type="http://schemas.openxmlformats.org/officeDocument/2006/relationships/image" Target="media/image45.png" /><Relationship Id="rId175" Type="http://schemas.openxmlformats.org/officeDocument/2006/relationships/image" Target="media/image46.png" /><Relationship Id="rId176" Type="http://schemas.openxmlformats.org/officeDocument/2006/relationships/footer" Target="footer127.xml" /><Relationship Id="rId177" Type="http://schemas.openxmlformats.org/officeDocument/2006/relationships/footer" Target="footer128.xml" /><Relationship Id="rId178" Type="http://schemas.openxmlformats.org/officeDocument/2006/relationships/image" Target="media/image47.png" /><Relationship Id="rId179" Type="http://schemas.openxmlformats.org/officeDocument/2006/relationships/footer" Target="footer129.xml" /><Relationship Id="rId18" Type="http://schemas.openxmlformats.org/officeDocument/2006/relationships/footer" Target="footer13.xml" /><Relationship Id="rId180" Type="http://schemas.openxmlformats.org/officeDocument/2006/relationships/footer" Target="footer130.xml" /><Relationship Id="rId181" Type="http://schemas.openxmlformats.org/officeDocument/2006/relationships/image" Target="media/image48.png" /><Relationship Id="rId182" Type="http://schemas.openxmlformats.org/officeDocument/2006/relationships/image" Target="media/image49.png" /><Relationship Id="rId183" Type="http://schemas.openxmlformats.org/officeDocument/2006/relationships/footer" Target="footer131.xml" /><Relationship Id="rId184" Type="http://schemas.openxmlformats.org/officeDocument/2006/relationships/footer" Target="footer132.xml" /><Relationship Id="rId185" Type="http://schemas.openxmlformats.org/officeDocument/2006/relationships/footer" Target="footer133.xml" /><Relationship Id="rId186" Type="http://schemas.openxmlformats.org/officeDocument/2006/relationships/footer" Target="footer134.xml" /><Relationship Id="rId187" Type="http://schemas.openxmlformats.org/officeDocument/2006/relationships/footer" Target="footer135.xml" /><Relationship Id="rId188" Type="http://schemas.openxmlformats.org/officeDocument/2006/relationships/footer" Target="footer136.xml" /><Relationship Id="rId189" Type="http://schemas.openxmlformats.org/officeDocument/2006/relationships/image" Target="media/image50.png" /><Relationship Id="rId19" Type="http://schemas.openxmlformats.org/officeDocument/2006/relationships/footer" Target="footer14.xml" /><Relationship Id="rId190" Type="http://schemas.openxmlformats.org/officeDocument/2006/relationships/footer" Target="footer137.xml" /><Relationship Id="rId191" Type="http://schemas.openxmlformats.org/officeDocument/2006/relationships/footer" Target="footer138.xml" /><Relationship Id="rId192" Type="http://schemas.openxmlformats.org/officeDocument/2006/relationships/image" Target="media/image51.png" /><Relationship Id="rId193" Type="http://schemas.openxmlformats.org/officeDocument/2006/relationships/footer" Target="footer139.xml" /><Relationship Id="rId194" Type="http://schemas.openxmlformats.org/officeDocument/2006/relationships/footer" Target="footer140.xml" /><Relationship Id="rId195" Type="http://schemas.openxmlformats.org/officeDocument/2006/relationships/image" Target="media/image52.png" /><Relationship Id="rId196" Type="http://schemas.openxmlformats.org/officeDocument/2006/relationships/footer" Target="footer141.xml" /><Relationship Id="rId197" Type="http://schemas.openxmlformats.org/officeDocument/2006/relationships/footer" Target="footer142.xml" /><Relationship Id="rId198" Type="http://schemas.openxmlformats.org/officeDocument/2006/relationships/image" Target="media/image53.png" /><Relationship Id="rId199" Type="http://schemas.openxmlformats.org/officeDocument/2006/relationships/footer" Target="footer143.xml" /><Relationship Id="rId2" Type="http://schemas.openxmlformats.org/officeDocument/2006/relationships/webSettings" Target="webSettings.xml" /><Relationship Id="rId20" Type="http://schemas.openxmlformats.org/officeDocument/2006/relationships/image" Target="media/image3.png" /><Relationship Id="rId200" Type="http://schemas.openxmlformats.org/officeDocument/2006/relationships/footer" Target="footer144.xml" /><Relationship Id="rId201" Type="http://schemas.openxmlformats.org/officeDocument/2006/relationships/image" Target="media/image54.png" /><Relationship Id="rId202" Type="http://schemas.openxmlformats.org/officeDocument/2006/relationships/footer" Target="footer145.xml" /><Relationship Id="rId203" Type="http://schemas.openxmlformats.org/officeDocument/2006/relationships/footer" Target="footer146.xml" /><Relationship Id="rId204" Type="http://schemas.openxmlformats.org/officeDocument/2006/relationships/image" Target="media/image55.png" /><Relationship Id="rId205" Type="http://schemas.openxmlformats.org/officeDocument/2006/relationships/footer" Target="footer147.xml" /><Relationship Id="rId206" Type="http://schemas.openxmlformats.org/officeDocument/2006/relationships/footer" Target="footer148.xml" /><Relationship Id="rId207" Type="http://schemas.openxmlformats.org/officeDocument/2006/relationships/footer" Target="footer149.xml" /><Relationship Id="rId208" Type="http://schemas.openxmlformats.org/officeDocument/2006/relationships/footer" Target="footer150.xml" /><Relationship Id="rId209" Type="http://schemas.openxmlformats.org/officeDocument/2006/relationships/image" Target="media/image56.png" /><Relationship Id="rId21" Type="http://schemas.openxmlformats.org/officeDocument/2006/relationships/image" Target="media/image4.png" /><Relationship Id="rId210" Type="http://schemas.openxmlformats.org/officeDocument/2006/relationships/footer" Target="footer151.xml" /><Relationship Id="rId211" Type="http://schemas.openxmlformats.org/officeDocument/2006/relationships/footer" Target="footer152.xml" /><Relationship Id="rId212" Type="http://schemas.openxmlformats.org/officeDocument/2006/relationships/footer" Target="footer153.xml" /><Relationship Id="rId213" Type="http://schemas.openxmlformats.org/officeDocument/2006/relationships/footer" Target="footer154.xml" /><Relationship Id="rId214" Type="http://schemas.openxmlformats.org/officeDocument/2006/relationships/image" Target="media/image57.png" /><Relationship Id="rId215" Type="http://schemas.openxmlformats.org/officeDocument/2006/relationships/footer" Target="footer155.xml" /><Relationship Id="rId216" Type="http://schemas.openxmlformats.org/officeDocument/2006/relationships/footer" Target="footer156.xml" /><Relationship Id="rId217" Type="http://schemas.openxmlformats.org/officeDocument/2006/relationships/image" Target="media/image58.png" /><Relationship Id="rId218" Type="http://schemas.openxmlformats.org/officeDocument/2006/relationships/footer" Target="footer157.xml" /><Relationship Id="rId219" Type="http://schemas.openxmlformats.org/officeDocument/2006/relationships/footer" Target="footer158.xml" /><Relationship Id="rId22" Type="http://schemas.openxmlformats.org/officeDocument/2006/relationships/footer" Target="footer15.xml" /><Relationship Id="rId220" Type="http://schemas.openxmlformats.org/officeDocument/2006/relationships/image" Target="media/image59.png" /><Relationship Id="rId221" Type="http://schemas.openxmlformats.org/officeDocument/2006/relationships/footer" Target="footer159.xml" /><Relationship Id="rId222" Type="http://schemas.openxmlformats.org/officeDocument/2006/relationships/footer" Target="footer160.xml" /><Relationship Id="rId223" Type="http://schemas.openxmlformats.org/officeDocument/2006/relationships/footer" Target="footer161.xml" /><Relationship Id="rId224" Type="http://schemas.openxmlformats.org/officeDocument/2006/relationships/footer" Target="footer162.xml" /><Relationship Id="rId225" Type="http://schemas.openxmlformats.org/officeDocument/2006/relationships/footer" Target="footer163.xml" /><Relationship Id="rId226" Type="http://schemas.openxmlformats.org/officeDocument/2006/relationships/footer" Target="footer164.xml" /><Relationship Id="rId227" Type="http://schemas.openxmlformats.org/officeDocument/2006/relationships/footer" Target="footer165.xml" /><Relationship Id="rId228" Type="http://schemas.openxmlformats.org/officeDocument/2006/relationships/footer" Target="footer166.xml" /><Relationship Id="rId229" Type="http://schemas.openxmlformats.org/officeDocument/2006/relationships/footer" Target="footer167.xml" /><Relationship Id="rId23" Type="http://schemas.openxmlformats.org/officeDocument/2006/relationships/footer" Target="footer16.xml" /><Relationship Id="rId230" Type="http://schemas.openxmlformats.org/officeDocument/2006/relationships/footer" Target="footer168.xml" /><Relationship Id="rId231" Type="http://schemas.openxmlformats.org/officeDocument/2006/relationships/image" Target="media/image60.png" /><Relationship Id="rId232" Type="http://schemas.openxmlformats.org/officeDocument/2006/relationships/image" Target="media/image61.png" /><Relationship Id="rId233" Type="http://schemas.openxmlformats.org/officeDocument/2006/relationships/footer" Target="footer169.xml" /><Relationship Id="rId234" Type="http://schemas.openxmlformats.org/officeDocument/2006/relationships/footer" Target="footer170.xml" /><Relationship Id="rId235" Type="http://schemas.openxmlformats.org/officeDocument/2006/relationships/image" Target="media/image62.png" /><Relationship Id="rId236" Type="http://schemas.openxmlformats.org/officeDocument/2006/relationships/footer" Target="footer171.xml" /><Relationship Id="rId237" Type="http://schemas.openxmlformats.org/officeDocument/2006/relationships/footer" Target="footer172.xml" /><Relationship Id="rId238" Type="http://schemas.openxmlformats.org/officeDocument/2006/relationships/image" Target="media/image63.png" /><Relationship Id="rId239" Type="http://schemas.openxmlformats.org/officeDocument/2006/relationships/footer" Target="footer173.xml" /><Relationship Id="rId24" Type="http://schemas.openxmlformats.org/officeDocument/2006/relationships/footer" Target="footer17.xml" /><Relationship Id="rId240" Type="http://schemas.openxmlformats.org/officeDocument/2006/relationships/footer" Target="footer174.xml" /><Relationship Id="rId241" Type="http://schemas.openxmlformats.org/officeDocument/2006/relationships/image" Target="media/image64.png" /><Relationship Id="rId242" Type="http://schemas.openxmlformats.org/officeDocument/2006/relationships/image" Target="media/image65.png" /><Relationship Id="rId243" Type="http://schemas.openxmlformats.org/officeDocument/2006/relationships/image" Target="media/image66.png" /><Relationship Id="rId244" Type="http://schemas.openxmlformats.org/officeDocument/2006/relationships/footer" Target="footer175.xml" /><Relationship Id="rId245" Type="http://schemas.openxmlformats.org/officeDocument/2006/relationships/footer" Target="footer176.xml" /><Relationship Id="rId246" Type="http://schemas.openxmlformats.org/officeDocument/2006/relationships/footer" Target="footer177.xml" /><Relationship Id="rId247" Type="http://schemas.openxmlformats.org/officeDocument/2006/relationships/footer" Target="footer178.xml" /><Relationship Id="rId248" Type="http://schemas.openxmlformats.org/officeDocument/2006/relationships/footer" Target="footer179.xml" /><Relationship Id="rId249" Type="http://schemas.openxmlformats.org/officeDocument/2006/relationships/footer" Target="footer180.xml" /><Relationship Id="rId25" Type="http://schemas.openxmlformats.org/officeDocument/2006/relationships/footer" Target="footer18.xml" /><Relationship Id="rId250" Type="http://schemas.openxmlformats.org/officeDocument/2006/relationships/image" Target="media/image67.png" /><Relationship Id="rId251" Type="http://schemas.openxmlformats.org/officeDocument/2006/relationships/image" Target="media/image68.png" /><Relationship Id="rId252" Type="http://schemas.openxmlformats.org/officeDocument/2006/relationships/footer" Target="footer181.xml" /><Relationship Id="rId253" Type="http://schemas.openxmlformats.org/officeDocument/2006/relationships/footer" Target="footer182.xml" /><Relationship Id="rId254" Type="http://schemas.openxmlformats.org/officeDocument/2006/relationships/footer" Target="footer183.xml" /><Relationship Id="rId255" Type="http://schemas.openxmlformats.org/officeDocument/2006/relationships/footer" Target="footer184.xml" /><Relationship Id="rId256" Type="http://schemas.openxmlformats.org/officeDocument/2006/relationships/image" Target="media/image69.png" /><Relationship Id="rId257" Type="http://schemas.openxmlformats.org/officeDocument/2006/relationships/image" Target="media/image70.png" /><Relationship Id="rId258" Type="http://schemas.openxmlformats.org/officeDocument/2006/relationships/image" Target="media/image71.png" /><Relationship Id="rId259" Type="http://schemas.openxmlformats.org/officeDocument/2006/relationships/footer" Target="footer185.xml" /><Relationship Id="rId26" Type="http://schemas.openxmlformats.org/officeDocument/2006/relationships/footer" Target="footer19.xml" /><Relationship Id="rId260" Type="http://schemas.openxmlformats.org/officeDocument/2006/relationships/footer" Target="footer186.xml" /><Relationship Id="rId261" Type="http://schemas.openxmlformats.org/officeDocument/2006/relationships/footer" Target="footer187.xml" /><Relationship Id="rId262" Type="http://schemas.openxmlformats.org/officeDocument/2006/relationships/footer" Target="footer188.xml" /><Relationship Id="rId263" Type="http://schemas.openxmlformats.org/officeDocument/2006/relationships/footer" Target="footer189.xml" /><Relationship Id="rId264" Type="http://schemas.openxmlformats.org/officeDocument/2006/relationships/footer" Target="footer190.xml" /><Relationship Id="rId265" Type="http://schemas.openxmlformats.org/officeDocument/2006/relationships/footer" Target="footer191.xml" /><Relationship Id="rId266" Type="http://schemas.openxmlformats.org/officeDocument/2006/relationships/footer" Target="footer192.xml" /><Relationship Id="rId267" Type="http://schemas.openxmlformats.org/officeDocument/2006/relationships/footer" Target="footer193.xml" /><Relationship Id="rId268" Type="http://schemas.openxmlformats.org/officeDocument/2006/relationships/footer" Target="footer194.xml" /><Relationship Id="rId269" Type="http://schemas.openxmlformats.org/officeDocument/2006/relationships/hyperlink" Target="https://d.book118.com/315214202013011034" TargetMode="External" /><Relationship Id="rId27" Type="http://schemas.openxmlformats.org/officeDocument/2006/relationships/footer" Target="footer20.xml" /><Relationship Id="rId270" Type="http://schemas.openxmlformats.org/officeDocument/2006/relationships/footer" Target="footer195.xml" /><Relationship Id="rId271" Type="http://schemas.openxmlformats.org/officeDocument/2006/relationships/footer" Target="footer196.xml" /><Relationship Id="rId272" Type="http://schemas.openxmlformats.org/officeDocument/2006/relationships/theme" Target="theme/theme1.xml" /><Relationship Id="rId273" Type="http://schemas.openxmlformats.org/officeDocument/2006/relationships/numbering" Target="numbering.xml" /><Relationship Id="rId274" Type="http://schemas.openxmlformats.org/officeDocument/2006/relationships/styles" Target="styles.xml" /><Relationship Id="rId28" Type="http://schemas.openxmlformats.org/officeDocument/2006/relationships/footer" Target="footer21.xml" /><Relationship Id="rId29" Type="http://schemas.openxmlformats.org/officeDocument/2006/relationships/footer" Target="footer22.xml" /><Relationship Id="rId3" Type="http://schemas.openxmlformats.org/officeDocument/2006/relationships/fontTable" Target="fontTable.xml" /><Relationship Id="rId30" Type="http://schemas.openxmlformats.org/officeDocument/2006/relationships/image" Target="media/image5.png" /><Relationship Id="rId31" Type="http://schemas.openxmlformats.org/officeDocument/2006/relationships/footer" Target="footer23.xml" /><Relationship Id="rId32" Type="http://schemas.openxmlformats.org/officeDocument/2006/relationships/footer" Target="footer24.xml" /><Relationship Id="rId33" Type="http://schemas.openxmlformats.org/officeDocument/2006/relationships/footer" Target="footer25.xml" /><Relationship Id="rId34" Type="http://schemas.openxmlformats.org/officeDocument/2006/relationships/footer" Target="footer26.xml" /><Relationship Id="rId35" Type="http://schemas.openxmlformats.org/officeDocument/2006/relationships/image" Target="media/image6.png" /><Relationship Id="rId36" Type="http://schemas.openxmlformats.org/officeDocument/2006/relationships/image" Target="media/image7.png" /><Relationship Id="rId37" Type="http://schemas.openxmlformats.org/officeDocument/2006/relationships/footer" Target="footer27.xml" /><Relationship Id="rId38" Type="http://schemas.openxmlformats.org/officeDocument/2006/relationships/footer" Target="footer28.xml" /><Relationship Id="rId39" Type="http://schemas.openxmlformats.org/officeDocument/2006/relationships/image" Target="media/image8.png" /><Relationship Id="rId4" Type="http://schemas.openxmlformats.org/officeDocument/2006/relationships/footer" Target="footer1.xml" /><Relationship Id="rId40" Type="http://schemas.openxmlformats.org/officeDocument/2006/relationships/footer" Target="footer29.xml" /><Relationship Id="rId41" Type="http://schemas.openxmlformats.org/officeDocument/2006/relationships/footer" Target="footer30.xml" /><Relationship Id="rId42" Type="http://schemas.openxmlformats.org/officeDocument/2006/relationships/footer" Target="footer31.xml" /><Relationship Id="rId43" Type="http://schemas.openxmlformats.org/officeDocument/2006/relationships/footer" Target="footer32.xml" /><Relationship Id="rId44" Type="http://schemas.openxmlformats.org/officeDocument/2006/relationships/footer" Target="footer33.xml" /><Relationship Id="rId45" Type="http://schemas.openxmlformats.org/officeDocument/2006/relationships/footer" Target="footer34.xml" /><Relationship Id="rId46" Type="http://schemas.openxmlformats.org/officeDocument/2006/relationships/footer" Target="footer35.xml" /><Relationship Id="rId47" Type="http://schemas.openxmlformats.org/officeDocument/2006/relationships/footer" Target="footer36.xml" /><Relationship Id="rId48" Type="http://schemas.openxmlformats.org/officeDocument/2006/relationships/image" Target="media/image9.png" /><Relationship Id="rId49" Type="http://schemas.openxmlformats.org/officeDocument/2006/relationships/footer" Target="footer37.xml" /><Relationship Id="rId5" Type="http://schemas.openxmlformats.org/officeDocument/2006/relationships/footer" Target="footer2.xml" /><Relationship Id="rId50" Type="http://schemas.openxmlformats.org/officeDocument/2006/relationships/footer" Target="footer38.xml" /><Relationship Id="rId51" Type="http://schemas.openxmlformats.org/officeDocument/2006/relationships/footer" Target="footer39.xml" /><Relationship Id="rId52" Type="http://schemas.openxmlformats.org/officeDocument/2006/relationships/footer" Target="footer40.xml" /><Relationship Id="rId53" Type="http://schemas.openxmlformats.org/officeDocument/2006/relationships/image" Target="media/image10.png" /><Relationship Id="rId54" Type="http://schemas.openxmlformats.org/officeDocument/2006/relationships/footer" Target="footer41.xml" /><Relationship Id="rId55" Type="http://schemas.openxmlformats.org/officeDocument/2006/relationships/footer" Target="footer42.xml" /><Relationship Id="rId56" Type="http://schemas.openxmlformats.org/officeDocument/2006/relationships/image" Target="media/image11.png" /><Relationship Id="rId57" Type="http://schemas.openxmlformats.org/officeDocument/2006/relationships/footer" Target="footer43.xml" /><Relationship Id="rId58" Type="http://schemas.openxmlformats.org/officeDocument/2006/relationships/footer" Target="footer44.xml" /><Relationship Id="rId59" Type="http://schemas.openxmlformats.org/officeDocument/2006/relationships/image" Target="media/image12.png" /><Relationship Id="rId6" Type="http://schemas.openxmlformats.org/officeDocument/2006/relationships/footer" Target="footer3.xml" /><Relationship Id="rId60" Type="http://schemas.openxmlformats.org/officeDocument/2006/relationships/footer" Target="footer45.xml" /><Relationship Id="rId61" Type="http://schemas.openxmlformats.org/officeDocument/2006/relationships/footer" Target="footer46.xml" /><Relationship Id="rId62" Type="http://schemas.openxmlformats.org/officeDocument/2006/relationships/footer" Target="footer47.xml" /><Relationship Id="rId63" Type="http://schemas.openxmlformats.org/officeDocument/2006/relationships/footer" Target="footer48.xml" /><Relationship Id="rId64" Type="http://schemas.openxmlformats.org/officeDocument/2006/relationships/footer" Target="footer49.xml" /><Relationship Id="rId65" Type="http://schemas.openxmlformats.org/officeDocument/2006/relationships/footer" Target="footer50.xml" /><Relationship Id="rId66" Type="http://schemas.openxmlformats.org/officeDocument/2006/relationships/image" Target="media/image13.png" /><Relationship Id="rId67" Type="http://schemas.openxmlformats.org/officeDocument/2006/relationships/footer" Target="footer51.xml" /><Relationship Id="rId68" Type="http://schemas.openxmlformats.org/officeDocument/2006/relationships/footer" Target="footer52.xml" /><Relationship Id="rId69" Type="http://schemas.openxmlformats.org/officeDocument/2006/relationships/footer" Target="footer53.xml" /><Relationship Id="rId7" Type="http://schemas.openxmlformats.org/officeDocument/2006/relationships/footer" Target="footer4.xml" /><Relationship Id="rId70" Type="http://schemas.openxmlformats.org/officeDocument/2006/relationships/footer" Target="footer54.xml" /><Relationship Id="rId71" Type="http://schemas.openxmlformats.org/officeDocument/2006/relationships/footer" Target="footer55.xml" /><Relationship Id="rId72" Type="http://schemas.openxmlformats.org/officeDocument/2006/relationships/footer" Target="footer56.xml" /><Relationship Id="rId73" Type="http://schemas.openxmlformats.org/officeDocument/2006/relationships/image" Target="media/image14.png" /><Relationship Id="rId74" Type="http://schemas.openxmlformats.org/officeDocument/2006/relationships/image" Target="media/image15.png" /><Relationship Id="rId75" Type="http://schemas.openxmlformats.org/officeDocument/2006/relationships/image" Target="media/image16.png" /><Relationship Id="rId76" Type="http://schemas.openxmlformats.org/officeDocument/2006/relationships/image" Target="media/image17.png" /><Relationship Id="rId77" Type="http://schemas.openxmlformats.org/officeDocument/2006/relationships/footer" Target="footer57.xml" /><Relationship Id="rId78" Type="http://schemas.openxmlformats.org/officeDocument/2006/relationships/footer" Target="footer58.xml" /><Relationship Id="rId79" Type="http://schemas.openxmlformats.org/officeDocument/2006/relationships/footer" Target="footer59.xml" /><Relationship Id="rId8" Type="http://schemas.openxmlformats.org/officeDocument/2006/relationships/footer" Target="footer5.xml" /><Relationship Id="rId80" Type="http://schemas.openxmlformats.org/officeDocument/2006/relationships/footer" Target="footer60.xml" /><Relationship Id="rId81" Type="http://schemas.openxmlformats.org/officeDocument/2006/relationships/footer" Target="footer61.xml" /><Relationship Id="rId82" Type="http://schemas.openxmlformats.org/officeDocument/2006/relationships/footer" Target="footer62.xml" /><Relationship Id="rId83" Type="http://schemas.openxmlformats.org/officeDocument/2006/relationships/footer" Target="footer63.xml" /><Relationship Id="rId84" Type="http://schemas.openxmlformats.org/officeDocument/2006/relationships/footer" Target="footer64.xml" /><Relationship Id="rId85" Type="http://schemas.openxmlformats.org/officeDocument/2006/relationships/footer" Target="footer65.xml" /><Relationship Id="rId86" Type="http://schemas.openxmlformats.org/officeDocument/2006/relationships/footer" Target="footer66.xml" /><Relationship Id="rId87" Type="http://schemas.openxmlformats.org/officeDocument/2006/relationships/footer" Target="footer67.xml" /><Relationship Id="rId88" Type="http://schemas.openxmlformats.org/officeDocument/2006/relationships/footer" Target="footer68.xml" /><Relationship Id="rId89" Type="http://schemas.openxmlformats.org/officeDocument/2006/relationships/footer" Target="footer69.xml" /><Relationship Id="rId9" Type="http://schemas.openxmlformats.org/officeDocument/2006/relationships/footer" Target="footer6.xml" /><Relationship Id="rId90" Type="http://schemas.openxmlformats.org/officeDocument/2006/relationships/footer" Target="footer70.xml" /><Relationship Id="rId91" Type="http://schemas.openxmlformats.org/officeDocument/2006/relationships/image" Target="media/image18.png" /><Relationship Id="rId92" Type="http://schemas.openxmlformats.org/officeDocument/2006/relationships/footer" Target="footer71.xml" /><Relationship Id="rId93" Type="http://schemas.openxmlformats.org/officeDocument/2006/relationships/footer" Target="footer72.xml" /><Relationship Id="rId94" Type="http://schemas.openxmlformats.org/officeDocument/2006/relationships/image" Target="media/image19.png" /><Relationship Id="rId95" Type="http://schemas.openxmlformats.org/officeDocument/2006/relationships/footer" Target="footer73.xml" /><Relationship Id="rId96" Type="http://schemas.openxmlformats.org/officeDocument/2006/relationships/footer" Target="footer74.xml" /><Relationship Id="rId97" Type="http://schemas.openxmlformats.org/officeDocument/2006/relationships/footer" Target="footer75.xml" /><Relationship Id="rId98" Type="http://schemas.openxmlformats.org/officeDocument/2006/relationships/footer" Target="footer76.xml" /><Relationship Id="rId99" Type="http://schemas.openxmlformats.org/officeDocument/2006/relationships/image" Target="media/image20.png" /></Relationships>
</file>

<file path=word/_rels/footer96.xml.rels><?xml version="1.0" encoding="utf-8" standalone="yes"?><Relationships xmlns="http://schemas.openxmlformats.org/package/2006/relationships"><Relationship Id="rId1" Type="http://schemas.openxmlformats.org/officeDocument/2006/relationships/image" Target="media/image37.png" /></Relationships>
</file>

<file path=word/_rels/footer98.xml.rels><?xml version="1.0" encoding="utf-8" standalone="yes"?><Relationships xmlns="http://schemas.openxmlformats.org/package/2006/relationships"><Relationship Id="rId1" Type="http://schemas.openxmlformats.org/officeDocument/2006/relationships/image" Target="media/image37.png" /></Relationships>
</file>

<file path=word/_rels/footer100.xml.rels><?xml version="1.0" encoding="utf-8" standalone="yes"?><Relationships xmlns="http://schemas.openxmlformats.org/package/2006/relationships"><Relationship Id="rId1" Type="http://schemas.openxmlformats.org/officeDocument/2006/relationships/image" Target="media/image37.png" /></Relationships>
</file>

<file path=word/_rels/footer102.xml.rels><?xml version="1.0" encoding="utf-8" standalone="yes"?><Relationships xmlns="http://schemas.openxmlformats.org/package/2006/relationships"><Relationship Id="rId1" Type="http://schemas.openxmlformats.org/officeDocument/2006/relationships/image" Target="media/image37.png" /></Relationships>
</file>

<file path=word/_rels/footer104.xml.rels><?xml version="1.0" encoding="utf-8" standalone="yes"?><Relationships xmlns="http://schemas.openxmlformats.org/package/2006/relationships"><Relationship Id="rId1" Type="http://schemas.openxmlformats.org/officeDocument/2006/relationships/image" Target="media/image37.png" /></Relationships>
</file>

<file path=word/_rels/footer106.xml.rels><?xml version="1.0" encoding="utf-8" standalone="yes"?><Relationships xmlns="http://schemas.openxmlformats.org/package/2006/relationships"><Relationship Id="rId1" Type="http://schemas.openxmlformats.org/officeDocument/2006/relationships/image" Target="media/image37.png" /></Relationships>
</file>

<file path=word/_rels/footer108.xml.rels><?xml version="1.0" encoding="utf-8" standalone="yes"?><Relationships xmlns="http://schemas.openxmlformats.org/package/2006/relationships"><Relationship Id="rId1" Type="http://schemas.openxmlformats.org/officeDocument/2006/relationships/image" Target="media/image37.png" /></Relationships>
</file>

<file path=word/_rels/footer110.xml.rels><?xml version="1.0" encoding="utf-8" standalone="yes"?><Relationships xmlns="http://schemas.openxmlformats.org/package/2006/relationships"><Relationship Id="rId1" Type="http://schemas.openxmlformats.org/officeDocument/2006/relationships/image" Target="media/image37.png" /></Relationships>
</file>

<file path=word/_rels/footer112.xml.rels><?xml version="1.0" encoding="utf-8" standalone="yes"?><Relationships xmlns="http://schemas.openxmlformats.org/package/2006/relationships"><Relationship Id="rId1" Type="http://schemas.openxmlformats.org/officeDocument/2006/relationships/image" Target="media/image37.png" /></Relationships>
</file>

<file path=word/_rels/footer114.xml.rels><?xml version="1.0" encoding="utf-8" standalone="yes"?><Relationships xmlns="http://schemas.openxmlformats.org/package/2006/relationships"><Relationship Id="rId1" Type="http://schemas.openxmlformats.org/officeDocument/2006/relationships/image" Target="media/image3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2023-12-20T07:43:21Z</dcterms:created>
  <dcterms:modified xsi:type="dcterms:W3CDTF">2023-12-20T07:43:21Z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2022-10-19T00:00:00Z</vt:filetime>
  </property>
  <property fmtid="{D5CDD505-2E9C-101B-9397-08002B2CF9AE}" pid="3" name="LastSaved">
    <vt:filetime>2023-12-20T00:00:00Z</vt:filetime>
  </property>
</Properties>
</file>