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文物遗址保护服务项目建设总纲及方案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47" w:history="1">
        <w:r>
          <w:rPr>
            <w:rFonts w:ascii="仿宋" w:eastAsia="仿宋" w:hAnsi="仿宋" w:cs="仿宋" w:hint="eastAsia"/>
            <w:lang w:eastAsia="zh-CN"/>
          </w:rPr>
          <w:t>前言</w:t>
        </w:r>
        <w:r>
          <w:tab/>
        </w:r>
        <w:r>
          <w:fldChar w:fldCharType="begin"/>
        </w:r>
        <w:r>
          <w:instrText xml:space="preserve"> PAGEREF _Toc3847 \h </w:instrText>
        </w:r>
        <w:r>
          <w:fldChar w:fldCharType="separate"/>
        </w:r>
        <w:r>
          <w:t>3</w:t>
        </w:r>
        <w:r>
          <w:fldChar w:fldCharType="end"/>
        </w:r>
      </w:hyperlink>
    </w:p>
    <w:p>
      <w:pPr>
        <w:pStyle w:val="TOC1"/>
        <w:tabs>
          <w:tab w:val="right" w:leader="dot" w:pos="8306"/>
        </w:tabs>
      </w:pPr>
      <w:hyperlink w:anchor="_Toc15391" w:history="1">
        <w:r>
          <w:rPr>
            <w:rFonts w:ascii="仿宋" w:eastAsia="仿宋" w:hAnsi="仿宋" w:cs="仿宋" w:hint="eastAsia"/>
            <w:lang w:eastAsia="zh-CN"/>
          </w:rPr>
          <w:t>一、经济影响分析</w:t>
        </w:r>
        <w:r>
          <w:tab/>
        </w:r>
        <w:r>
          <w:fldChar w:fldCharType="begin"/>
        </w:r>
        <w:r>
          <w:instrText xml:space="preserve"> PAGEREF _Toc15391 \h </w:instrText>
        </w:r>
        <w:r>
          <w:fldChar w:fldCharType="separate"/>
        </w:r>
        <w:r>
          <w:t>3</w:t>
        </w:r>
        <w:r>
          <w:fldChar w:fldCharType="end"/>
        </w:r>
      </w:hyperlink>
    </w:p>
    <w:p>
      <w:pPr>
        <w:pStyle w:val="TOC2"/>
        <w:tabs>
          <w:tab w:val="right" w:leader="dot" w:pos="8306"/>
        </w:tabs>
      </w:pPr>
      <w:hyperlink w:anchor="_Toc15698" w:history="1">
        <w:r>
          <w:rPr>
            <w:rFonts w:ascii="仿宋" w:eastAsia="仿宋" w:hAnsi="仿宋" w:cs="仿宋" w:hint="eastAsia"/>
            <w:lang w:eastAsia="zh-CN"/>
          </w:rPr>
          <w:t>(一)、经济费用效益或费用效果分析</w:t>
        </w:r>
        <w:r>
          <w:tab/>
        </w:r>
        <w:r>
          <w:fldChar w:fldCharType="begin"/>
        </w:r>
        <w:r>
          <w:instrText xml:space="preserve"> PAGEREF _Toc15698 \h </w:instrText>
        </w:r>
        <w:r>
          <w:fldChar w:fldCharType="separate"/>
        </w:r>
        <w:r>
          <w:t>3</w:t>
        </w:r>
        <w:r>
          <w:fldChar w:fldCharType="end"/>
        </w:r>
      </w:hyperlink>
    </w:p>
    <w:p>
      <w:pPr>
        <w:pStyle w:val="TOC2"/>
        <w:tabs>
          <w:tab w:val="right" w:leader="dot" w:pos="8306"/>
        </w:tabs>
      </w:pPr>
      <w:hyperlink w:anchor="_Toc20857" w:history="1">
        <w:r>
          <w:rPr>
            <w:rFonts w:ascii="仿宋" w:eastAsia="仿宋" w:hAnsi="仿宋" w:cs="仿宋" w:hint="eastAsia"/>
            <w:lang w:eastAsia="zh-CN"/>
          </w:rPr>
          <w:t>(二)、行业影响分析</w:t>
        </w:r>
        <w:r>
          <w:tab/>
        </w:r>
        <w:r>
          <w:fldChar w:fldCharType="begin"/>
        </w:r>
        <w:r>
          <w:instrText xml:space="preserve"> PAGEREF _Toc20857 \h </w:instrText>
        </w:r>
        <w:r>
          <w:fldChar w:fldCharType="separate"/>
        </w:r>
        <w:r>
          <w:t>5</w:t>
        </w:r>
        <w:r>
          <w:fldChar w:fldCharType="end"/>
        </w:r>
      </w:hyperlink>
    </w:p>
    <w:p>
      <w:pPr>
        <w:pStyle w:val="TOC2"/>
        <w:tabs>
          <w:tab w:val="right" w:leader="dot" w:pos="8306"/>
        </w:tabs>
      </w:pPr>
      <w:hyperlink w:anchor="_Toc31281" w:history="1">
        <w:r>
          <w:rPr>
            <w:rFonts w:ascii="仿宋" w:eastAsia="仿宋" w:hAnsi="仿宋" w:cs="仿宋" w:hint="eastAsia"/>
            <w:lang w:eastAsia="zh-CN"/>
          </w:rPr>
          <w:t>(三)、区域经济影响分析</w:t>
        </w:r>
        <w:r>
          <w:tab/>
        </w:r>
        <w:r>
          <w:fldChar w:fldCharType="begin"/>
        </w:r>
        <w:r>
          <w:instrText xml:space="preserve"> PAGEREF _Toc31281 \h </w:instrText>
        </w:r>
        <w:r>
          <w:fldChar w:fldCharType="separate"/>
        </w:r>
        <w:r>
          <w:t>7</w:t>
        </w:r>
        <w:r>
          <w:fldChar w:fldCharType="end"/>
        </w:r>
      </w:hyperlink>
    </w:p>
    <w:p>
      <w:pPr>
        <w:pStyle w:val="TOC2"/>
        <w:tabs>
          <w:tab w:val="right" w:leader="dot" w:pos="8306"/>
        </w:tabs>
      </w:pPr>
      <w:hyperlink w:anchor="_Toc2861" w:history="1">
        <w:r>
          <w:rPr>
            <w:rFonts w:ascii="仿宋" w:eastAsia="仿宋" w:hAnsi="仿宋" w:cs="仿宋" w:hint="eastAsia"/>
            <w:lang w:eastAsia="zh-CN"/>
          </w:rPr>
          <w:t>(四)、宏观经济影响分析</w:t>
        </w:r>
        <w:r>
          <w:tab/>
        </w:r>
        <w:r>
          <w:fldChar w:fldCharType="begin"/>
        </w:r>
        <w:r>
          <w:instrText xml:space="preserve"> PAGEREF _Toc2861 \h </w:instrText>
        </w:r>
        <w:r>
          <w:fldChar w:fldCharType="separate"/>
        </w:r>
        <w:r>
          <w:t>8</w:t>
        </w:r>
        <w:r>
          <w:fldChar w:fldCharType="end"/>
        </w:r>
      </w:hyperlink>
    </w:p>
    <w:p>
      <w:pPr>
        <w:pStyle w:val="TOC1"/>
        <w:tabs>
          <w:tab w:val="right" w:leader="dot" w:pos="8306"/>
        </w:tabs>
      </w:pPr>
      <w:hyperlink w:anchor="_Toc18110" w:history="1">
        <w:r>
          <w:rPr>
            <w:rFonts w:ascii="仿宋" w:eastAsia="仿宋" w:hAnsi="仿宋" w:cs="仿宋" w:hint="eastAsia"/>
            <w:lang w:eastAsia="zh-CN"/>
          </w:rPr>
          <w:t>二、建设风险评估分析</w:t>
        </w:r>
        <w:r>
          <w:tab/>
        </w:r>
        <w:r>
          <w:fldChar w:fldCharType="begin"/>
        </w:r>
        <w:r>
          <w:instrText xml:space="preserve"> PAGEREF _Toc18110 \h </w:instrText>
        </w:r>
        <w:r>
          <w:fldChar w:fldCharType="separate"/>
        </w:r>
        <w:r>
          <w:t>9</w:t>
        </w:r>
        <w:r>
          <w:fldChar w:fldCharType="end"/>
        </w:r>
      </w:hyperlink>
    </w:p>
    <w:p>
      <w:pPr>
        <w:pStyle w:val="TOC2"/>
        <w:tabs>
          <w:tab w:val="right" w:leader="dot" w:pos="8306"/>
        </w:tabs>
      </w:pPr>
      <w:hyperlink w:anchor="_Toc22697" w:history="1">
        <w:r>
          <w:rPr>
            <w:rFonts w:ascii="仿宋" w:eastAsia="仿宋" w:hAnsi="仿宋" w:cs="仿宋" w:hint="eastAsia"/>
            <w:lang w:eastAsia="zh-CN"/>
          </w:rPr>
          <w:t>(一)、政策风险分析</w:t>
        </w:r>
        <w:r>
          <w:tab/>
        </w:r>
        <w:r>
          <w:fldChar w:fldCharType="begin"/>
        </w:r>
        <w:r>
          <w:instrText xml:space="preserve"> PAGEREF _Toc22697 \h </w:instrText>
        </w:r>
        <w:r>
          <w:fldChar w:fldCharType="separate"/>
        </w:r>
        <w:r>
          <w:t>9</w:t>
        </w:r>
        <w:r>
          <w:fldChar w:fldCharType="end"/>
        </w:r>
      </w:hyperlink>
    </w:p>
    <w:p>
      <w:pPr>
        <w:pStyle w:val="TOC2"/>
        <w:tabs>
          <w:tab w:val="right" w:leader="dot" w:pos="8306"/>
        </w:tabs>
      </w:pPr>
      <w:hyperlink w:anchor="_Toc25730" w:history="1">
        <w:r>
          <w:rPr>
            <w:rFonts w:ascii="仿宋" w:eastAsia="仿宋" w:hAnsi="仿宋" w:cs="仿宋" w:hint="eastAsia"/>
            <w:lang w:eastAsia="zh-CN"/>
          </w:rPr>
          <w:t>(二)、社会风险分析</w:t>
        </w:r>
        <w:r>
          <w:tab/>
        </w:r>
        <w:r>
          <w:fldChar w:fldCharType="begin"/>
        </w:r>
        <w:r>
          <w:instrText xml:space="preserve"> PAGEREF _Toc25730 \h </w:instrText>
        </w:r>
        <w:r>
          <w:fldChar w:fldCharType="separate"/>
        </w:r>
        <w:r>
          <w:t>11</w:t>
        </w:r>
        <w:r>
          <w:fldChar w:fldCharType="end"/>
        </w:r>
      </w:hyperlink>
    </w:p>
    <w:p>
      <w:pPr>
        <w:pStyle w:val="TOC2"/>
        <w:tabs>
          <w:tab w:val="right" w:leader="dot" w:pos="8306"/>
        </w:tabs>
      </w:pPr>
      <w:hyperlink w:anchor="_Toc3547" w:history="1">
        <w:r>
          <w:rPr>
            <w:rFonts w:ascii="仿宋" w:eastAsia="仿宋" w:hAnsi="仿宋" w:cs="仿宋" w:hint="eastAsia"/>
            <w:lang w:eastAsia="zh-CN"/>
          </w:rPr>
          <w:t>(三)、市场风险分析</w:t>
        </w:r>
        <w:r>
          <w:tab/>
        </w:r>
        <w:r>
          <w:fldChar w:fldCharType="begin"/>
        </w:r>
        <w:r>
          <w:instrText xml:space="preserve"> PAGEREF _Toc3547 \h </w:instrText>
        </w:r>
        <w:r>
          <w:fldChar w:fldCharType="separate"/>
        </w:r>
        <w:r>
          <w:t>12</w:t>
        </w:r>
        <w:r>
          <w:fldChar w:fldCharType="end"/>
        </w:r>
      </w:hyperlink>
    </w:p>
    <w:p>
      <w:pPr>
        <w:pStyle w:val="TOC2"/>
        <w:tabs>
          <w:tab w:val="right" w:leader="dot" w:pos="8306"/>
        </w:tabs>
      </w:pPr>
      <w:hyperlink w:anchor="_Toc13838" w:history="1">
        <w:r>
          <w:rPr>
            <w:rFonts w:ascii="仿宋" w:eastAsia="仿宋" w:hAnsi="仿宋" w:cs="仿宋" w:hint="eastAsia"/>
            <w:lang w:eastAsia="zh-CN"/>
          </w:rPr>
          <w:t>(四)、资金风险分析</w:t>
        </w:r>
        <w:r>
          <w:tab/>
        </w:r>
        <w:r>
          <w:fldChar w:fldCharType="begin"/>
        </w:r>
        <w:r>
          <w:instrText xml:space="preserve"> PAGEREF _Toc13838 \h </w:instrText>
        </w:r>
        <w:r>
          <w:fldChar w:fldCharType="separate"/>
        </w:r>
        <w:r>
          <w:t>13</w:t>
        </w:r>
        <w:r>
          <w:fldChar w:fldCharType="end"/>
        </w:r>
      </w:hyperlink>
    </w:p>
    <w:p>
      <w:pPr>
        <w:pStyle w:val="TOC2"/>
        <w:tabs>
          <w:tab w:val="right" w:leader="dot" w:pos="8306"/>
        </w:tabs>
      </w:pPr>
      <w:hyperlink w:anchor="_Toc28651" w:history="1">
        <w:r>
          <w:rPr>
            <w:rFonts w:ascii="仿宋" w:eastAsia="仿宋" w:hAnsi="仿宋" w:cs="仿宋" w:hint="eastAsia"/>
            <w:lang w:eastAsia="zh-CN"/>
          </w:rPr>
          <w:t>(五)、技术风险分析</w:t>
        </w:r>
        <w:r>
          <w:tab/>
        </w:r>
        <w:r>
          <w:fldChar w:fldCharType="begin"/>
        </w:r>
        <w:r>
          <w:instrText xml:space="preserve"> PAGEREF _Toc28651 \h </w:instrText>
        </w:r>
        <w:r>
          <w:fldChar w:fldCharType="separate"/>
        </w:r>
        <w:r>
          <w:t>14</w:t>
        </w:r>
        <w:r>
          <w:fldChar w:fldCharType="end"/>
        </w:r>
      </w:hyperlink>
    </w:p>
    <w:p>
      <w:pPr>
        <w:pStyle w:val="TOC2"/>
        <w:tabs>
          <w:tab w:val="right" w:leader="dot" w:pos="8306"/>
        </w:tabs>
      </w:pPr>
      <w:hyperlink w:anchor="_Toc3427" w:history="1">
        <w:r>
          <w:rPr>
            <w:rFonts w:ascii="仿宋" w:eastAsia="仿宋" w:hAnsi="仿宋" w:cs="仿宋" w:hint="eastAsia"/>
            <w:lang w:eastAsia="zh-CN"/>
          </w:rPr>
          <w:t>(六)、财务风险分析</w:t>
        </w:r>
        <w:r>
          <w:tab/>
        </w:r>
        <w:r>
          <w:fldChar w:fldCharType="begin"/>
        </w:r>
        <w:r>
          <w:instrText xml:space="preserve"> PAGEREF _Toc3427 \h </w:instrText>
        </w:r>
        <w:r>
          <w:fldChar w:fldCharType="separate"/>
        </w:r>
        <w:r>
          <w:t>16</w:t>
        </w:r>
        <w:r>
          <w:fldChar w:fldCharType="end"/>
        </w:r>
      </w:hyperlink>
    </w:p>
    <w:p>
      <w:pPr>
        <w:pStyle w:val="TOC2"/>
        <w:tabs>
          <w:tab w:val="right" w:leader="dot" w:pos="8306"/>
        </w:tabs>
      </w:pPr>
      <w:hyperlink w:anchor="_Toc27775" w:history="1">
        <w:r>
          <w:rPr>
            <w:rFonts w:ascii="仿宋" w:eastAsia="仿宋" w:hAnsi="仿宋" w:cs="仿宋" w:hint="eastAsia"/>
            <w:lang w:eastAsia="zh-CN"/>
          </w:rPr>
          <w:t>(七)、管理风险分析</w:t>
        </w:r>
        <w:r>
          <w:tab/>
        </w:r>
        <w:r>
          <w:fldChar w:fldCharType="begin"/>
        </w:r>
        <w:r>
          <w:instrText xml:space="preserve"> PAGEREF _Toc27775 \h </w:instrText>
        </w:r>
        <w:r>
          <w:fldChar w:fldCharType="separate"/>
        </w:r>
        <w:r>
          <w:t>17</w:t>
        </w:r>
        <w:r>
          <w:fldChar w:fldCharType="end"/>
        </w:r>
      </w:hyperlink>
    </w:p>
    <w:p>
      <w:pPr>
        <w:pStyle w:val="TOC2"/>
        <w:tabs>
          <w:tab w:val="right" w:leader="dot" w:pos="8306"/>
        </w:tabs>
      </w:pPr>
      <w:hyperlink w:anchor="_Toc7821" w:history="1">
        <w:r>
          <w:rPr>
            <w:rFonts w:ascii="仿宋" w:eastAsia="仿宋" w:hAnsi="仿宋" w:cs="仿宋" w:hint="eastAsia"/>
            <w:lang w:eastAsia="zh-CN"/>
          </w:rPr>
          <w:t>(八)、其它风险分析</w:t>
        </w:r>
        <w:r>
          <w:tab/>
        </w:r>
        <w:r>
          <w:fldChar w:fldCharType="begin"/>
        </w:r>
        <w:r>
          <w:instrText xml:space="preserve"> PAGEREF _Toc7821 \h </w:instrText>
        </w:r>
        <w:r>
          <w:fldChar w:fldCharType="separate"/>
        </w:r>
        <w:r>
          <w:t>19</w:t>
        </w:r>
        <w:r>
          <w:fldChar w:fldCharType="end"/>
        </w:r>
      </w:hyperlink>
    </w:p>
    <w:p>
      <w:pPr>
        <w:pStyle w:val="TOC2"/>
        <w:tabs>
          <w:tab w:val="right" w:leader="dot" w:pos="8306"/>
        </w:tabs>
      </w:pPr>
      <w:hyperlink w:anchor="_Toc30830" w:history="1">
        <w:r>
          <w:rPr>
            <w:rFonts w:ascii="仿宋" w:eastAsia="仿宋" w:hAnsi="仿宋" w:cs="仿宋" w:hint="eastAsia"/>
            <w:lang w:eastAsia="zh-CN"/>
          </w:rPr>
          <w:t>(九)、社会影响评估</w:t>
        </w:r>
        <w:r>
          <w:tab/>
        </w:r>
        <w:r>
          <w:fldChar w:fldCharType="begin"/>
        </w:r>
        <w:r>
          <w:instrText xml:space="preserve"> PAGEREF _Toc30830 \h </w:instrText>
        </w:r>
        <w:r>
          <w:fldChar w:fldCharType="separate"/>
        </w:r>
        <w:r>
          <w:t>20</w:t>
        </w:r>
        <w:r>
          <w:fldChar w:fldCharType="end"/>
        </w:r>
      </w:hyperlink>
    </w:p>
    <w:p>
      <w:pPr>
        <w:pStyle w:val="TOC1"/>
        <w:tabs>
          <w:tab w:val="right" w:leader="dot" w:pos="8306"/>
        </w:tabs>
      </w:pPr>
      <w:hyperlink w:anchor="_Toc16412" w:history="1">
        <w:r>
          <w:rPr>
            <w:rFonts w:ascii="仿宋" w:eastAsia="仿宋" w:hAnsi="仿宋" w:cs="仿宋" w:hint="eastAsia"/>
            <w:lang w:eastAsia="zh-CN"/>
          </w:rPr>
          <w:t>三、背景、必要性分析</w:t>
        </w:r>
        <w:r>
          <w:tab/>
        </w:r>
        <w:r>
          <w:fldChar w:fldCharType="begin"/>
        </w:r>
        <w:r>
          <w:instrText xml:space="preserve"> PAGEREF _Toc16412 \h </w:instrText>
        </w:r>
        <w:r>
          <w:fldChar w:fldCharType="separate"/>
        </w:r>
        <w:r>
          <w:t>22</w:t>
        </w:r>
        <w:r>
          <w:fldChar w:fldCharType="end"/>
        </w:r>
      </w:hyperlink>
    </w:p>
    <w:p>
      <w:pPr>
        <w:pStyle w:val="TOC2"/>
        <w:tabs>
          <w:tab w:val="right" w:leader="dot" w:pos="8306"/>
        </w:tabs>
      </w:pPr>
      <w:hyperlink w:anchor="_Toc14546" w:history="1">
        <w:r>
          <w:rPr>
            <w:rFonts w:ascii="仿宋" w:eastAsia="仿宋" w:hAnsi="仿宋" w:cs="仿宋" w:hint="eastAsia"/>
            <w:lang w:eastAsia="zh-CN"/>
          </w:rPr>
          <w:t>(一)、项目建设背景</w:t>
        </w:r>
        <w:r>
          <w:tab/>
        </w:r>
        <w:r>
          <w:fldChar w:fldCharType="begin"/>
        </w:r>
        <w:r>
          <w:instrText xml:space="preserve"> PAGEREF _Toc14546 \h </w:instrText>
        </w:r>
        <w:r>
          <w:fldChar w:fldCharType="separate"/>
        </w:r>
        <w:r>
          <w:t>22</w:t>
        </w:r>
        <w:r>
          <w:fldChar w:fldCharType="end"/>
        </w:r>
      </w:hyperlink>
    </w:p>
    <w:p>
      <w:pPr>
        <w:pStyle w:val="TOC2"/>
        <w:tabs>
          <w:tab w:val="right" w:leader="dot" w:pos="8306"/>
        </w:tabs>
      </w:pPr>
      <w:hyperlink w:anchor="_Toc12384" w:history="1">
        <w:r>
          <w:rPr>
            <w:rFonts w:ascii="仿宋" w:eastAsia="仿宋" w:hAnsi="仿宋" w:cs="仿宋" w:hint="eastAsia"/>
            <w:lang w:eastAsia="zh-CN"/>
          </w:rPr>
          <w:t>(二)、必要性分析</w:t>
        </w:r>
        <w:r>
          <w:tab/>
        </w:r>
        <w:r>
          <w:fldChar w:fldCharType="begin"/>
        </w:r>
        <w:r>
          <w:instrText xml:space="preserve"> PAGEREF _Toc12384 \h </w:instrText>
        </w:r>
        <w:r>
          <w:fldChar w:fldCharType="separate"/>
        </w:r>
        <w:r>
          <w:t>23</w:t>
        </w:r>
        <w:r>
          <w:fldChar w:fldCharType="end"/>
        </w:r>
      </w:hyperlink>
    </w:p>
    <w:p>
      <w:pPr>
        <w:pStyle w:val="TOC2"/>
        <w:tabs>
          <w:tab w:val="right" w:leader="dot" w:pos="8306"/>
        </w:tabs>
      </w:pPr>
      <w:hyperlink w:anchor="_Toc29139" w:history="1">
        <w:r>
          <w:rPr>
            <w:rFonts w:ascii="仿宋" w:eastAsia="仿宋" w:hAnsi="仿宋" w:cs="仿宋" w:hint="eastAsia"/>
            <w:lang w:eastAsia="zh-CN"/>
          </w:rPr>
          <w:t>(三)、项目建设有利条件</w:t>
        </w:r>
        <w:r>
          <w:tab/>
        </w:r>
        <w:r>
          <w:fldChar w:fldCharType="begin"/>
        </w:r>
        <w:r>
          <w:instrText xml:space="preserve"> PAGEREF _Toc29139 \h </w:instrText>
        </w:r>
        <w:r>
          <w:fldChar w:fldCharType="separate"/>
        </w:r>
        <w:r>
          <w:t>25</w:t>
        </w:r>
        <w:r>
          <w:fldChar w:fldCharType="end"/>
        </w:r>
      </w:hyperlink>
    </w:p>
    <w:p>
      <w:pPr>
        <w:pStyle w:val="TOC1"/>
        <w:tabs>
          <w:tab w:val="right" w:leader="dot" w:pos="8306"/>
        </w:tabs>
      </w:pPr>
      <w:hyperlink w:anchor="_Toc3478" w:history="1">
        <w:r>
          <w:rPr>
            <w:rFonts w:ascii="仿宋" w:eastAsia="仿宋" w:hAnsi="仿宋" w:cs="仿宋" w:hint="eastAsia"/>
            <w:lang w:eastAsia="zh-CN"/>
          </w:rPr>
          <w:t>四、社会影响分析</w:t>
        </w:r>
        <w:r>
          <w:tab/>
        </w:r>
        <w:r>
          <w:fldChar w:fldCharType="begin"/>
        </w:r>
        <w:r>
          <w:instrText xml:space="preserve"> PAGEREF _Toc3478 \h </w:instrText>
        </w:r>
        <w:r>
          <w:fldChar w:fldCharType="separate"/>
        </w:r>
        <w:r>
          <w:t>26</w:t>
        </w:r>
        <w:r>
          <w:fldChar w:fldCharType="end"/>
        </w:r>
      </w:hyperlink>
    </w:p>
    <w:p>
      <w:pPr>
        <w:pStyle w:val="TOC2"/>
        <w:tabs>
          <w:tab w:val="right" w:leader="dot" w:pos="8306"/>
        </w:tabs>
      </w:pPr>
      <w:hyperlink w:anchor="_Toc20644" w:history="1">
        <w:r>
          <w:rPr>
            <w:rFonts w:ascii="仿宋" w:eastAsia="仿宋" w:hAnsi="仿宋" w:cs="仿宋" w:hint="eastAsia"/>
            <w:lang w:eastAsia="zh-CN"/>
          </w:rPr>
          <w:t>(一)、社会影响效果分析</w:t>
        </w:r>
        <w:r>
          <w:tab/>
        </w:r>
        <w:r>
          <w:fldChar w:fldCharType="begin"/>
        </w:r>
        <w:r>
          <w:instrText xml:space="preserve"> PAGEREF _Toc20644 \h </w:instrText>
        </w:r>
        <w:r>
          <w:fldChar w:fldCharType="separate"/>
        </w:r>
        <w:r>
          <w:t>26</w:t>
        </w:r>
        <w:r>
          <w:fldChar w:fldCharType="end"/>
        </w:r>
      </w:hyperlink>
    </w:p>
    <w:p>
      <w:pPr>
        <w:pStyle w:val="TOC2"/>
        <w:tabs>
          <w:tab w:val="right" w:leader="dot" w:pos="8306"/>
        </w:tabs>
      </w:pPr>
      <w:hyperlink w:anchor="_Toc24680" w:history="1">
        <w:r>
          <w:rPr>
            <w:rFonts w:ascii="仿宋" w:eastAsia="仿宋" w:hAnsi="仿宋" w:cs="仿宋" w:hint="eastAsia"/>
            <w:lang w:eastAsia="zh-CN"/>
          </w:rPr>
          <w:t>(二)、社会适应性分析</w:t>
        </w:r>
        <w:r>
          <w:tab/>
        </w:r>
        <w:r>
          <w:fldChar w:fldCharType="begin"/>
        </w:r>
        <w:r>
          <w:instrText xml:space="preserve"> PAGEREF _Toc24680 \h </w:instrText>
        </w:r>
        <w:r>
          <w:fldChar w:fldCharType="separate"/>
        </w:r>
        <w:r>
          <w:t>29</w:t>
        </w:r>
        <w:r>
          <w:fldChar w:fldCharType="end"/>
        </w:r>
      </w:hyperlink>
    </w:p>
    <w:p>
      <w:pPr>
        <w:pStyle w:val="TOC2"/>
        <w:tabs>
          <w:tab w:val="right" w:leader="dot" w:pos="8306"/>
        </w:tabs>
      </w:pPr>
      <w:hyperlink w:anchor="_Toc4741" w:history="1">
        <w:r>
          <w:rPr>
            <w:rFonts w:ascii="仿宋" w:eastAsia="仿宋" w:hAnsi="仿宋" w:cs="仿宋" w:hint="eastAsia"/>
            <w:lang w:eastAsia="zh-CN"/>
          </w:rPr>
          <w:t>(三)、社会风险及对策分析</w:t>
        </w:r>
        <w:r>
          <w:tab/>
        </w:r>
        <w:r>
          <w:fldChar w:fldCharType="begin"/>
        </w:r>
        <w:r>
          <w:instrText xml:space="preserve"> PAGEREF _Toc4741 \h </w:instrText>
        </w:r>
        <w:r>
          <w:fldChar w:fldCharType="separate"/>
        </w:r>
        <w:r>
          <w:t>30</w:t>
        </w:r>
        <w:r>
          <w:fldChar w:fldCharType="end"/>
        </w:r>
      </w:hyperlink>
    </w:p>
    <w:p>
      <w:pPr>
        <w:pStyle w:val="TOC1"/>
        <w:tabs>
          <w:tab w:val="right" w:leader="dot" w:pos="8306"/>
        </w:tabs>
      </w:pPr>
      <w:hyperlink w:anchor="_Toc21349" w:history="1">
        <w:r>
          <w:rPr>
            <w:rFonts w:ascii="仿宋" w:eastAsia="仿宋" w:hAnsi="仿宋" w:cs="仿宋" w:hint="eastAsia"/>
            <w:lang w:eastAsia="zh-CN"/>
          </w:rPr>
          <w:t>五、发展规划、产业政策和行业准入分析</w:t>
        </w:r>
        <w:r>
          <w:tab/>
        </w:r>
        <w:r>
          <w:fldChar w:fldCharType="begin"/>
        </w:r>
        <w:r>
          <w:instrText xml:space="preserve"> PAGEREF _Toc21349 \h </w:instrText>
        </w:r>
        <w:r>
          <w:fldChar w:fldCharType="separate"/>
        </w:r>
        <w:r>
          <w:t>33</w:t>
        </w:r>
        <w:r>
          <w:fldChar w:fldCharType="end"/>
        </w:r>
      </w:hyperlink>
    </w:p>
    <w:p>
      <w:pPr>
        <w:pStyle w:val="TOC2"/>
        <w:tabs>
          <w:tab w:val="right" w:leader="dot" w:pos="8306"/>
        </w:tabs>
      </w:pPr>
      <w:hyperlink w:anchor="_Toc22734" w:history="1">
        <w:r>
          <w:rPr>
            <w:rFonts w:ascii="仿宋" w:eastAsia="仿宋" w:hAnsi="仿宋" w:cs="仿宋" w:hint="eastAsia"/>
            <w:lang w:eastAsia="zh-CN"/>
          </w:rPr>
          <w:t>(一)、发展规划分析</w:t>
        </w:r>
        <w:r>
          <w:tab/>
        </w:r>
        <w:r>
          <w:fldChar w:fldCharType="begin"/>
        </w:r>
        <w:r>
          <w:instrText xml:space="preserve"> PAGEREF _Toc22734 \h </w:instrText>
        </w:r>
        <w:r>
          <w:fldChar w:fldCharType="separate"/>
        </w:r>
        <w:r>
          <w:t>33</w:t>
        </w:r>
        <w:r>
          <w:fldChar w:fldCharType="end"/>
        </w:r>
      </w:hyperlink>
    </w:p>
    <w:p>
      <w:pPr>
        <w:pStyle w:val="TOC2"/>
        <w:tabs>
          <w:tab w:val="right" w:leader="dot" w:pos="8306"/>
        </w:tabs>
      </w:pPr>
      <w:hyperlink w:anchor="_Toc18281" w:history="1">
        <w:r>
          <w:rPr>
            <w:rFonts w:ascii="仿宋" w:eastAsia="仿宋" w:hAnsi="仿宋" w:cs="仿宋" w:hint="eastAsia"/>
            <w:lang w:eastAsia="zh-CN"/>
          </w:rPr>
          <w:t>(二)、产业政策分析</w:t>
        </w:r>
        <w:r>
          <w:tab/>
        </w:r>
        <w:r>
          <w:fldChar w:fldCharType="begin"/>
        </w:r>
        <w:r>
          <w:instrText xml:space="preserve"> PAGEREF _Toc18281 \h </w:instrText>
        </w:r>
        <w:r>
          <w:fldChar w:fldCharType="separate"/>
        </w:r>
        <w:r>
          <w:t>35</w:t>
        </w:r>
        <w:r>
          <w:fldChar w:fldCharType="end"/>
        </w:r>
      </w:hyperlink>
    </w:p>
    <w:p>
      <w:pPr>
        <w:pStyle w:val="TOC2"/>
        <w:tabs>
          <w:tab w:val="right" w:leader="dot" w:pos="8306"/>
        </w:tabs>
      </w:pPr>
      <w:hyperlink w:anchor="_Toc14921" w:history="1">
        <w:r>
          <w:rPr>
            <w:rFonts w:ascii="仿宋" w:eastAsia="仿宋" w:hAnsi="仿宋" w:cs="仿宋" w:hint="eastAsia"/>
            <w:lang w:eastAsia="zh-CN"/>
          </w:rPr>
          <w:t>(三)、行业准入分析</w:t>
        </w:r>
        <w:r>
          <w:tab/>
        </w:r>
        <w:r>
          <w:fldChar w:fldCharType="begin"/>
        </w:r>
        <w:r>
          <w:instrText xml:space="preserve"> PAGEREF _Toc14921 \h </w:instrText>
        </w:r>
        <w:r>
          <w:fldChar w:fldCharType="separate"/>
        </w:r>
        <w:r>
          <w:t>37</w:t>
        </w:r>
        <w:r>
          <w:fldChar w:fldCharType="end"/>
        </w:r>
      </w:hyperlink>
    </w:p>
    <w:p>
      <w:pPr>
        <w:pStyle w:val="TOC1"/>
        <w:tabs>
          <w:tab w:val="right" w:leader="dot" w:pos="8306"/>
        </w:tabs>
      </w:pPr>
      <w:hyperlink w:anchor="_Toc13317" w:history="1">
        <w:r>
          <w:rPr>
            <w:rFonts w:ascii="仿宋" w:eastAsia="仿宋" w:hAnsi="仿宋" w:cs="仿宋" w:hint="eastAsia"/>
            <w:lang w:eastAsia="zh-CN"/>
          </w:rPr>
          <w:t>六、财务管理与成本控制</w:t>
        </w:r>
        <w:r>
          <w:tab/>
        </w:r>
        <w:r>
          <w:fldChar w:fldCharType="begin"/>
        </w:r>
        <w:r>
          <w:instrText xml:space="preserve"> PAGEREF _Toc13317 \h </w:instrText>
        </w:r>
        <w:r>
          <w:fldChar w:fldCharType="separate"/>
        </w:r>
        <w:r>
          <w:t>38</w:t>
        </w:r>
        <w:r>
          <w:fldChar w:fldCharType="end"/>
        </w:r>
      </w:hyperlink>
    </w:p>
    <w:p>
      <w:pPr>
        <w:pStyle w:val="TOC2"/>
        <w:tabs>
          <w:tab w:val="right" w:leader="dot" w:pos="8306"/>
        </w:tabs>
      </w:pPr>
      <w:hyperlink w:anchor="_Toc25703" w:history="1">
        <w:r>
          <w:rPr>
            <w:rFonts w:ascii="仿宋" w:eastAsia="仿宋" w:hAnsi="仿宋" w:cs="仿宋" w:hint="eastAsia"/>
            <w:lang w:eastAsia="zh-CN"/>
          </w:rPr>
          <w:t>(一)、财务管理体系建设</w:t>
        </w:r>
        <w:r>
          <w:tab/>
        </w:r>
        <w:r>
          <w:fldChar w:fldCharType="begin"/>
        </w:r>
        <w:r>
          <w:instrText xml:space="preserve"> PAGEREF _Toc25703 \h </w:instrText>
        </w:r>
        <w:r>
          <w:fldChar w:fldCharType="separate"/>
        </w:r>
        <w:r>
          <w:t>38</w:t>
        </w:r>
        <w:r>
          <w:fldChar w:fldCharType="end"/>
        </w:r>
      </w:hyperlink>
    </w:p>
    <w:p>
      <w:pPr>
        <w:pStyle w:val="TOC2"/>
        <w:tabs>
          <w:tab w:val="right" w:leader="dot" w:pos="8306"/>
        </w:tabs>
      </w:pPr>
      <w:hyperlink w:anchor="_Toc31851" w:history="1">
        <w:r>
          <w:rPr>
            <w:rFonts w:ascii="仿宋" w:eastAsia="仿宋" w:hAnsi="仿宋" w:cs="仿宋" w:hint="eastAsia"/>
            <w:lang w:eastAsia="zh-CN"/>
          </w:rPr>
          <w:t>(二)、成本控制措施</w:t>
        </w:r>
        <w:r>
          <w:tab/>
        </w:r>
        <w:r>
          <w:fldChar w:fldCharType="begin"/>
        </w:r>
        <w:r>
          <w:instrText xml:space="preserve"> PAGEREF _Toc31851 \h </w:instrText>
        </w:r>
        <w:r>
          <w:fldChar w:fldCharType="separate"/>
        </w:r>
        <w:r>
          <w:t>39</w:t>
        </w:r>
        <w:r>
          <w:fldChar w:fldCharType="end"/>
        </w:r>
      </w:hyperlink>
    </w:p>
    <w:p>
      <w:pPr>
        <w:pStyle w:val="TOC1"/>
        <w:tabs>
          <w:tab w:val="right" w:leader="dot" w:pos="8306"/>
        </w:tabs>
      </w:pPr>
      <w:hyperlink w:anchor="_Toc29462" w:history="1">
        <w:r>
          <w:rPr>
            <w:rFonts w:ascii="仿宋" w:eastAsia="仿宋" w:hAnsi="仿宋" w:cs="仿宋" w:hint="eastAsia"/>
            <w:lang w:eastAsia="zh-CN"/>
          </w:rPr>
          <w:t>七、技术创新与产业升级</w:t>
        </w:r>
        <w:r>
          <w:tab/>
        </w:r>
        <w:r>
          <w:fldChar w:fldCharType="begin"/>
        </w:r>
        <w:r>
          <w:instrText xml:space="preserve"> PAGEREF _Toc29462 \h </w:instrText>
        </w:r>
        <w:r>
          <w:fldChar w:fldCharType="separate"/>
        </w:r>
        <w:r>
          <w:t>41</w:t>
        </w:r>
        <w:r>
          <w:fldChar w:fldCharType="end"/>
        </w:r>
      </w:hyperlink>
    </w:p>
    <w:p>
      <w:pPr>
        <w:pStyle w:val="TOC2"/>
        <w:tabs>
          <w:tab w:val="right" w:leader="dot" w:pos="8306"/>
        </w:tabs>
      </w:pPr>
      <w:hyperlink w:anchor="_Toc25700" w:history="1">
        <w:r>
          <w:rPr>
            <w:rFonts w:ascii="仿宋" w:eastAsia="仿宋" w:hAnsi="仿宋" w:cs="仿宋" w:hint="eastAsia"/>
            <w:lang w:eastAsia="zh-CN"/>
          </w:rPr>
          <w:t>(一)、技术创新方向与目标</w:t>
        </w:r>
        <w:r>
          <w:tab/>
        </w:r>
        <w:r>
          <w:fldChar w:fldCharType="begin"/>
        </w:r>
        <w:r>
          <w:instrText xml:space="preserve"> PAGEREF _Toc25700 \h </w:instrText>
        </w:r>
        <w:r>
          <w:fldChar w:fldCharType="separate"/>
        </w:r>
        <w:r>
          <w:t>41</w:t>
        </w:r>
        <w:r>
          <w:fldChar w:fldCharType="end"/>
        </w:r>
      </w:hyperlink>
    </w:p>
    <w:p>
      <w:pPr>
        <w:pStyle w:val="TOC2"/>
        <w:tabs>
          <w:tab w:val="right" w:leader="dot" w:pos="8306"/>
        </w:tabs>
      </w:pPr>
      <w:hyperlink w:anchor="_Toc7227" w:history="1">
        <w:r>
          <w:rPr>
            <w:rFonts w:ascii="仿宋" w:eastAsia="仿宋" w:hAnsi="仿宋" w:cs="仿宋" w:hint="eastAsia"/>
            <w:lang w:eastAsia="zh-CN"/>
          </w:rPr>
          <w:t>(二)、产业升级路径与措施</w:t>
        </w:r>
        <w:r>
          <w:tab/>
        </w:r>
        <w:r>
          <w:fldChar w:fldCharType="begin"/>
        </w:r>
        <w:r>
          <w:instrText xml:space="preserve"> PAGEREF _Toc7227 \h </w:instrText>
        </w:r>
        <w:r>
          <w:fldChar w:fldCharType="separate"/>
        </w:r>
        <w:r>
          <w:t>42</w:t>
        </w:r>
        <w:r>
          <w:fldChar w:fldCharType="end"/>
        </w:r>
      </w:hyperlink>
    </w:p>
    <w:p>
      <w:pPr>
        <w:pStyle w:val="TOC1"/>
        <w:tabs>
          <w:tab w:val="right" w:leader="dot" w:pos="8306"/>
        </w:tabs>
      </w:pPr>
      <w:hyperlink w:anchor="_Toc28256" w:history="1">
        <w:r>
          <w:rPr>
            <w:rFonts w:ascii="仿宋" w:eastAsia="仿宋" w:hAnsi="仿宋" w:cs="仿宋" w:hint="eastAsia"/>
            <w:lang w:eastAsia="zh-CN"/>
          </w:rPr>
          <w:t>八、经济效益与社会效益优化</w:t>
        </w:r>
        <w:r>
          <w:tab/>
        </w:r>
        <w:r>
          <w:fldChar w:fldCharType="begin"/>
        </w:r>
        <w:r>
          <w:instrText xml:space="preserve"> PAGEREF _Toc28256 \h </w:instrText>
        </w:r>
        <w:r>
          <w:fldChar w:fldCharType="separate"/>
        </w:r>
        <w:r>
          <w:t>43</w:t>
        </w:r>
        <w:r>
          <w:fldChar w:fldCharType="end"/>
        </w:r>
      </w:hyperlink>
    </w:p>
    <w:p>
      <w:pPr>
        <w:pStyle w:val="TOC2"/>
        <w:tabs>
          <w:tab w:val="right" w:leader="dot" w:pos="8306"/>
        </w:tabs>
      </w:pPr>
      <w:hyperlink w:anchor="_Toc29734" w:history="1">
        <w:r>
          <w:rPr>
            <w:rFonts w:ascii="仿宋" w:eastAsia="仿宋" w:hAnsi="仿宋" w:cs="仿宋" w:hint="eastAsia"/>
            <w:lang w:eastAsia="zh-CN"/>
          </w:rPr>
          <w:t>(一)、经济效益提升策略</w:t>
        </w:r>
        <w:r>
          <w:tab/>
        </w:r>
        <w:r>
          <w:fldChar w:fldCharType="begin"/>
        </w:r>
        <w:r>
          <w:instrText xml:space="preserve"> PAGEREF _Toc29734 \h </w:instrText>
        </w:r>
        <w:r>
          <w:fldChar w:fldCharType="separate"/>
        </w:r>
        <w:r>
          <w:t>43</w:t>
        </w:r>
        <w:r>
          <w:fldChar w:fldCharType="end"/>
        </w:r>
      </w:hyperlink>
    </w:p>
    <w:p>
      <w:pPr>
        <w:pStyle w:val="TOC2"/>
        <w:tabs>
          <w:tab w:val="right" w:leader="dot" w:pos="8306"/>
        </w:tabs>
      </w:pPr>
      <w:hyperlink w:anchor="_Toc29345" w:history="1">
        <w:r>
          <w:rPr>
            <w:rFonts w:ascii="仿宋" w:eastAsia="仿宋" w:hAnsi="仿宋" w:cs="仿宋" w:hint="eastAsia"/>
            <w:lang w:eastAsia="zh-CN"/>
          </w:rPr>
          <w:t>(二)、社会效益增强方案</w:t>
        </w:r>
        <w:r>
          <w:tab/>
        </w:r>
        <w:r>
          <w:fldChar w:fldCharType="begin"/>
        </w:r>
        <w:r>
          <w:instrText xml:space="preserve"> PAGEREF _Toc29345 \h </w:instrText>
        </w:r>
        <w:r>
          <w:fldChar w:fldCharType="separate"/>
        </w:r>
        <w:r>
          <w:t>44</w:t>
        </w:r>
        <w:r>
          <w:fldChar w:fldCharType="end"/>
        </w:r>
      </w:hyperlink>
    </w:p>
    <w:p>
      <w:pPr>
        <w:pStyle w:val="TOC1"/>
        <w:tabs>
          <w:tab w:val="right" w:leader="dot" w:pos="8306"/>
        </w:tabs>
      </w:pPr>
      <w:hyperlink w:anchor="_Toc31352" w:history="1">
        <w:r>
          <w:rPr>
            <w:rFonts w:ascii="仿宋" w:eastAsia="仿宋" w:hAnsi="仿宋" w:cs="仿宋" w:hint="eastAsia"/>
            <w:lang w:eastAsia="zh-CN"/>
          </w:rPr>
          <w:t>九、安全与应急管理</w:t>
        </w:r>
        <w:r>
          <w:tab/>
        </w:r>
        <w:r>
          <w:fldChar w:fldCharType="begin"/>
        </w:r>
        <w:r>
          <w:instrText xml:space="preserve"> PAGEREF _Toc31352 \h </w:instrText>
        </w:r>
        <w:r>
          <w:fldChar w:fldCharType="separate"/>
        </w:r>
        <w:r>
          <w:t>45</w:t>
        </w:r>
        <w:r>
          <w:fldChar w:fldCharType="end"/>
        </w:r>
      </w:hyperlink>
    </w:p>
    <w:p>
      <w:pPr>
        <w:pStyle w:val="TOC2"/>
        <w:tabs>
          <w:tab w:val="right" w:leader="dot" w:pos="8306"/>
        </w:tabs>
      </w:pPr>
      <w:hyperlink w:anchor="_Toc264" w:history="1">
        <w:r>
          <w:rPr>
            <w:rFonts w:ascii="仿宋" w:eastAsia="仿宋" w:hAnsi="仿宋" w:cs="仿宋" w:hint="eastAsia"/>
            <w:lang w:eastAsia="zh-CN"/>
          </w:rPr>
          <w:t>(一)、安全生产管理</w:t>
        </w:r>
        <w:r>
          <w:tab/>
        </w:r>
        <w:r>
          <w:fldChar w:fldCharType="begin"/>
        </w:r>
        <w:r>
          <w:instrText xml:space="preserve"> PAGEREF _Toc264 \h </w:instrText>
        </w:r>
        <w:r>
          <w:fldChar w:fldCharType="separate"/>
        </w:r>
        <w:r>
          <w:t>45</w:t>
        </w:r>
        <w:r>
          <w:fldChar w:fldCharType="end"/>
        </w:r>
      </w:hyperlink>
    </w:p>
    <w:p>
      <w:pPr>
        <w:pStyle w:val="TOC2"/>
        <w:tabs>
          <w:tab w:val="right" w:leader="dot" w:pos="8306"/>
        </w:tabs>
      </w:pPr>
      <w:hyperlink w:anchor="_Toc23373" w:history="1">
        <w:r>
          <w:rPr>
            <w:rFonts w:ascii="仿宋" w:eastAsia="仿宋" w:hAnsi="仿宋" w:cs="仿宋" w:hint="eastAsia"/>
            <w:lang w:eastAsia="zh-CN"/>
          </w:rPr>
          <w:t>(二)、应急预案与响应</w:t>
        </w:r>
        <w:r>
          <w:tab/>
        </w:r>
        <w:r>
          <w:fldChar w:fldCharType="begin"/>
        </w:r>
        <w:r>
          <w:instrText xml:space="preserve"> PAGEREF _Toc23373 \h </w:instrText>
        </w:r>
        <w:r>
          <w:fldChar w:fldCharType="separate"/>
        </w:r>
        <w:r>
          <w:t>47</w:t>
        </w:r>
        <w:r>
          <w:fldChar w:fldCharType="end"/>
        </w:r>
      </w:hyperlink>
    </w:p>
    <w:p>
      <w:pPr>
        <w:pStyle w:val="TOC1"/>
        <w:tabs>
          <w:tab w:val="right" w:leader="dot" w:pos="8306"/>
        </w:tabs>
      </w:pPr>
      <w:hyperlink w:anchor="_Toc27156" w:history="1">
        <w:r>
          <w:rPr>
            <w:rFonts w:ascii="仿宋" w:eastAsia="仿宋" w:hAnsi="仿宋" w:cs="仿宋" w:hint="eastAsia"/>
            <w:lang w:eastAsia="zh-CN"/>
          </w:rPr>
          <w:t>十、项目进度计划</w:t>
        </w:r>
        <w:r>
          <w:tab/>
        </w:r>
        <w:r>
          <w:fldChar w:fldCharType="begin"/>
        </w:r>
        <w:r>
          <w:instrText xml:space="preserve"> PAGEREF _Toc27156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31" w:history="1">
        <w:r>
          <w:rPr>
            <w:rFonts w:ascii="仿宋" w:eastAsia="仿宋" w:hAnsi="仿宋" w:cs="仿宋" w:hint="eastAsia"/>
            <w:lang w:eastAsia="zh-CN"/>
          </w:rPr>
          <w:t>(一)、建设周期</w:t>
        </w:r>
        <w:r>
          <w:tab/>
        </w:r>
        <w:r>
          <w:fldChar w:fldCharType="begin"/>
        </w:r>
        <w:r>
          <w:instrText xml:space="preserve"> PAGEREF _Toc28331 \h </w:instrText>
        </w:r>
        <w:r>
          <w:fldChar w:fldCharType="separate"/>
        </w:r>
        <w:r>
          <w:t>49</w:t>
        </w:r>
        <w:r>
          <w:fldChar w:fldCharType="end"/>
        </w:r>
      </w:hyperlink>
    </w:p>
    <w:p>
      <w:pPr>
        <w:pStyle w:val="TOC2"/>
        <w:tabs>
          <w:tab w:val="right" w:leader="dot" w:pos="8306"/>
        </w:tabs>
      </w:pPr>
      <w:hyperlink w:anchor="_Toc28946" w:history="1">
        <w:r>
          <w:rPr>
            <w:rFonts w:ascii="仿宋" w:eastAsia="仿宋" w:hAnsi="仿宋" w:cs="仿宋" w:hint="eastAsia"/>
            <w:lang w:eastAsia="zh-CN"/>
          </w:rPr>
          <w:t>(二)、建设进度</w:t>
        </w:r>
        <w:r>
          <w:tab/>
        </w:r>
        <w:r>
          <w:fldChar w:fldCharType="begin"/>
        </w:r>
        <w:r>
          <w:instrText xml:space="preserve"> PAGEREF _Toc28946 \h </w:instrText>
        </w:r>
        <w:r>
          <w:fldChar w:fldCharType="separate"/>
        </w:r>
        <w:r>
          <w:t>49</w:t>
        </w:r>
        <w:r>
          <w:fldChar w:fldCharType="end"/>
        </w:r>
      </w:hyperlink>
    </w:p>
    <w:p>
      <w:pPr>
        <w:pStyle w:val="TOC2"/>
        <w:tabs>
          <w:tab w:val="right" w:leader="dot" w:pos="8306"/>
        </w:tabs>
      </w:pPr>
      <w:hyperlink w:anchor="_Toc4234" w:history="1">
        <w:r>
          <w:rPr>
            <w:rFonts w:ascii="仿宋" w:eastAsia="仿宋" w:hAnsi="仿宋" w:cs="仿宋" w:hint="eastAsia"/>
            <w:lang w:eastAsia="zh-CN"/>
          </w:rPr>
          <w:t>(三)、进度安排注意事项</w:t>
        </w:r>
        <w:r>
          <w:tab/>
        </w:r>
        <w:r>
          <w:fldChar w:fldCharType="begin"/>
        </w:r>
        <w:r>
          <w:instrText xml:space="preserve"> PAGEREF _Toc4234 \h </w:instrText>
        </w:r>
        <w:r>
          <w:fldChar w:fldCharType="separate"/>
        </w:r>
        <w:r>
          <w:t>50</w:t>
        </w:r>
        <w:r>
          <w:fldChar w:fldCharType="end"/>
        </w:r>
      </w:hyperlink>
    </w:p>
    <w:p>
      <w:pPr>
        <w:pStyle w:val="TOC2"/>
        <w:tabs>
          <w:tab w:val="right" w:leader="dot" w:pos="8306"/>
        </w:tabs>
      </w:pPr>
      <w:hyperlink w:anchor="_Toc30862" w:history="1">
        <w:r>
          <w:rPr>
            <w:rFonts w:ascii="仿宋" w:eastAsia="仿宋" w:hAnsi="仿宋" w:cs="仿宋" w:hint="eastAsia"/>
            <w:lang w:eastAsia="zh-CN"/>
          </w:rPr>
          <w:t>(四)、人力资源配置</w:t>
        </w:r>
        <w:r>
          <w:tab/>
        </w:r>
        <w:r>
          <w:fldChar w:fldCharType="begin"/>
        </w:r>
        <w:r>
          <w:instrText xml:space="preserve"> PAGEREF _Toc30862 \h </w:instrText>
        </w:r>
        <w:r>
          <w:fldChar w:fldCharType="separate"/>
        </w:r>
        <w:r>
          <w:t>51</w:t>
        </w:r>
        <w:r>
          <w:fldChar w:fldCharType="end"/>
        </w:r>
      </w:hyperlink>
    </w:p>
    <w:p>
      <w:pPr>
        <w:pStyle w:val="TOC2"/>
        <w:tabs>
          <w:tab w:val="right" w:leader="dot" w:pos="8306"/>
        </w:tabs>
      </w:pPr>
      <w:hyperlink w:anchor="_Toc32235" w:history="1">
        <w:r>
          <w:rPr>
            <w:rFonts w:ascii="仿宋" w:eastAsia="仿宋" w:hAnsi="仿宋" w:cs="仿宋" w:hint="eastAsia"/>
            <w:lang w:eastAsia="zh-CN"/>
          </w:rPr>
          <w:t>(五)、员工培训</w:t>
        </w:r>
        <w:r>
          <w:tab/>
        </w:r>
        <w:r>
          <w:fldChar w:fldCharType="begin"/>
        </w:r>
        <w:r>
          <w:instrText xml:space="preserve"> PAGEREF _Toc32235 \h </w:instrText>
        </w:r>
        <w:r>
          <w:fldChar w:fldCharType="separate"/>
        </w:r>
        <w:r>
          <w:t>53</w:t>
        </w:r>
        <w:r>
          <w:fldChar w:fldCharType="end"/>
        </w:r>
      </w:hyperlink>
    </w:p>
    <w:p>
      <w:pPr>
        <w:pStyle w:val="TOC2"/>
        <w:tabs>
          <w:tab w:val="right" w:leader="dot" w:pos="8306"/>
        </w:tabs>
      </w:pPr>
      <w:hyperlink w:anchor="_Toc17284" w:history="1">
        <w:r>
          <w:rPr>
            <w:rFonts w:ascii="仿宋" w:eastAsia="仿宋" w:hAnsi="仿宋" w:cs="仿宋" w:hint="eastAsia"/>
            <w:lang w:eastAsia="zh-CN"/>
          </w:rPr>
          <w:t>(六)、项目实施保障</w:t>
        </w:r>
        <w:r>
          <w:tab/>
        </w:r>
        <w:r>
          <w:fldChar w:fldCharType="begin"/>
        </w:r>
        <w:r>
          <w:instrText xml:space="preserve"> PAGEREF _Toc17284 \h </w:instrText>
        </w:r>
        <w:r>
          <w:fldChar w:fldCharType="separate"/>
        </w:r>
        <w:r>
          <w:t>54</w:t>
        </w:r>
        <w:r>
          <w:fldChar w:fldCharType="end"/>
        </w:r>
      </w:hyperlink>
    </w:p>
    <w:p>
      <w:pPr>
        <w:pStyle w:val="TOC2"/>
        <w:tabs>
          <w:tab w:val="right" w:leader="dot" w:pos="8306"/>
        </w:tabs>
      </w:pPr>
      <w:hyperlink w:anchor="_Toc2012" w:history="1">
        <w:r>
          <w:rPr>
            <w:rFonts w:ascii="仿宋" w:eastAsia="仿宋" w:hAnsi="仿宋" w:cs="仿宋" w:hint="eastAsia"/>
            <w:lang w:eastAsia="zh-CN"/>
          </w:rPr>
          <w:t>(七)、安全规范管理</w:t>
        </w:r>
        <w:r>
          <w:tab/>
        </w:r>
        <w:r>
          <w:fldChar w:fldCharType="begin"/>
        </w:r>
        <w:r>
          <w:instrText xml:space="preserve"> PAGEREF _Toc2012 \h </w:instrText>
        </w:r>
        <w:r>
          <w:fldChar w:fldCharType="separate"/>
        </w:r>
        <w:r>
          <w:t>55</w:t>
        </w:r>
        <w:r>
          <w:fldChar w:fldCharType="end"/>
        </w:r>
      </w:hyperlink>
    </w:p>
    <w:p>
      <w:pPr>
        <w:pStyle w:val="TOC1"/>
        <w:tabs>
          <w:tab w:val="right" w:leader="dot" w:pos="8306"/>
        </w:tabs>
      </w:pPr>
      <w:hyperlink w:anchor="_Toc30946" w:history="1">
        <w:r>
          <w:rPr>
            <w:rFonts w:ascii="仿宋" w:eastAsia="仿宋" w:hAnsi="仿宋" w:cs="仿宋" w:hint="eastAsia"/>
            <w:lang w:eastAsia="zh-CN"/>
          </w:rPr>
          <w:t>十一、项目实施与管理方案</w:t>
        </w:r>
        <w:r>
          <w:tab/>
        </w:r>
        <w:r>
          <w:fldChar w:fldCharType="begin"/>
        </w:r>
        <w:r>
          <w:instrText xml:space="preserve"> PAGEREF _Toc30946 \h </w:instrText>
        </w:r>
        <w:r>
          <w:fldChar w:fldCharType="separate"/>
        </w:r>
        <w:r>
          <w:t>56</w:t>
        </w:r>
        <w:r>
          <w:fldChar w:fldCharType="end"/>
        </w:r>
      </w:hyperlink>
    </w:p>
    <w:p>
      <w:pPr>
        <w:pStyle w:val="TOC2"/>
        <w:tabs>
          <w:tab w:val="right" w:leader="dot" w:pos="8306"/>
        </w:tabs>
      </w:pPr>
      <w:hyperlink w:anchor="_Toc13140" w:history="1">
        <w:r>
          <w:rPr>
            <w:rFonts w:ascii="仿宋" w:eastAsia="仿宋" w:hAnsi="仿宋" w:cs="仿宋" w:hint="eastAsia"/>
            <w:lang w:eastAsia="zh-CN"/>
          </w:rPr>
          <w:t>(一)、项目实施计划</w:t>
        </w:r>
        <w:r>
          <w:tab/>
        </w:r>
        <w:r>
          <w:fldChar w:fldCharType="begin"/>
        </w:r>
        <w:r>
          <w:instrText xml:space="preserve"> PAGEREF _Toc13140 \h </w:instrText>
        </w:r>
        <w:r>
          <w:fldChar w:fldCharType="separate"/>
        </w:r>
        <w:r>
          <w:t>56</w:t>
        </w:r>
        <w:r>
          <w:fldChar w:fldCharType="end"/>
        </w:r>
      </w:hyperlink>
    </w:p>
    <w:p>
      <w:pPr>
        <w:pStyle w:val="TOC2"/>
        <w:tabs>
          <w:tab w:val="right" w:leader="dot" w:pos="8306"/>
        </w:tabs>
      </w:pPr>
      <w:hyperlink w:anchor="_Toc17500" w:history="1">
        <w:r>
          <w:rPr>
            <w:rFonts w:ascii="仿宋" w:eastAsia="仿宋" w:hAnsi="仿宋" w:cs="仿宋" w:hint="eastAsia"/>
            <w:lang w:eastAsia="zh-CN"/>
          </w:rPr>
          <w:t>(二)、项目组织机构与职责</w:t>
        </w:r>
        <w:r>
          <w:tab/>
        </w:r>
        <w:r>
          <w:fldChar w:fldCharType="begin"/>
        </w:r>
        <w:r>
          <w:instrText xml:space="preserve"> PAGEREF _Toc17500 \h </w:instrText>
        </w:r>
        <w:r>
          <w:fldChar w:fldCharType="separate"/>
        </w:r>
        <w:r>
          <w:t>58</w:t>
        </w:r>
        <w:r>
          <w:fldChar w:fldCharType="end"/>
        </w:r>
      </w:hyperlink>
    </w:p>
    <w:p>
      <w:pPr>
        <w:pStyle w:val="TOC2"/>
        <w:tabs>
          <w:tab w:val="right" w:leader="dot" w:pos="8306"/>
        </w:tabs>
      </w:pPr>
      <w:hyperlink w:anchor="_Toc21846" w:history="1">
        <w:r>
          <w:rPr>
            <w:rFonts w:ascii="仿宋" w:eastAsia="仿宋" w:hAnsi="仿宋" w:cs="仿宋" w:hint="eastAsia"/>
            <w:lang w:eastAsia="zh-CN"/>
          </w:rPr>
          <w:t>(三)、项目管理与监控体系</w:t>
        </w:r>
        <w:r>
          <w:tab/>
        </w:r>
        <w:r>
          <w:fldChar w:fldCharType="begin"/>
        </w:r>
        <w:r>
          <w:instrText xml:space="preserve"> PAGEREF _Toc21846 \h </w:instrText>
        </w:r>
        <w:r>
          <w:fldChar w:fldCharType="separate"/>
        </w:r>
        <w:r>
          <w:t>60</w:t>
        </w:r>
        <w:r>
          <w:fldChar w:fldCharType="end"/>
        </w:r>
      </w:hyperlink>
    </w:p>
    <w:p>
      <w:pPr>
        <w:pStyle w:val="TOC1"/>
        <w:tabs>
          <w:tab w:val="right" w:leader="dot" w:pos="8306"/>
        </w:tabs>
      </w:pPr>
      <w:hyperlink w:anchor="_Toc1700" w:history="1">
        <w:r>
          <w:rPr>
            <w:rFonts w:ascii="仿宋" w:eastAsia="仿宋" w:hAnsi="仿宋" w:cs="仿宋" w:hint="eastAsia"/>
            <w:lang w:eastAsia="zh-CN"/>
          </w:rPr>
          <w:t>十二、项目变更管理</w:t>
        </w:r>
        <w:r>
          <w:tab/>
        </w:r>
        <w:r>
          <w:fldChar w:fldCharType="begin"/>
        </w:r>
        <w:r>
          <w:instrText xml:space="preserve"> PAGEREF _Toc1700 \h </w:instrText>
        </w:r>
        <w:r>
          <w:fldChar w:fldCharType="separate"/>
        </w:r>
        <w:r>
          <w:t>62</w:t>
        </w:r>
        <w:r>
          <w:fldChar w:fldCharType="end"/>
        </w:r>
      </w:hyperlink>
    </w:p>
    <w:p>
      <w:pPr>
        <w:pStyle w:val="TOC2"/>
        <w:tabs>
          <w:tab w:val="right" w:leader="dot" w:pos="8306"/>
        </w:tabs>
      </w:pPr>
      <w:hyperlink w:anchor="_Toc29880" w:history="1">
        <w:r>
          <w:rPr>
            <w:rFonts w:ascii="仿宋" w:eastAsia="仿宋" w:hAnsi="仿宋" w:cs="仿宋" w:hint="eastAsia"/>
            <w:lang w:eastAsia="zh-CN"/>
          </w:rPr>
          <w:t>(一)、变更控制流程</w:t>
        </w:r>
        <w:r>
          <w:tab/>
        </w:r>
        <w:r>
          <w:fldChar w:fldCharType="begin"/>
        </w:r>
        <w:r>
          <w:instrText xml:space="preserve"> PAGEREF _Toc29880 \h </w:instrText>
        </w:r>
        <w:r>
          <w:fldChar w:fldCharType="separate"/>
        </w:r>
        <w:r>
          <w:t>62</w:t>
        </w:r>
        <w:r>
          <w:fldChar w:fldCharType="end"/>
        </w:r>
      </w:hyperlink>
    </w:p>
    <w:p>
      <w:pPr>
        <w:pStyle w:val="TOC2"/>
        <w:tabs>
          <w:tab w:val="right" w:leader="dot" w:pos="8306"/>
        </w:tabs>
      </w:pPr>
      <w:hyperlink w:anchor="_Toc22647" w:history="1">
        <w:r>
          <w:rPr>
            <w:rFonts w:ascii="仿宋" w:eastAsia="仿宋" w:hAnsi="仿宋" w:cs="仿宋" w:hint="eastAsia"/>
            <w:lang w:eastAsia="zh-CN"/>
          </w:rPr>
          <w:t>(二)、影响评估与处理</w:t>
        </w:r>
        <w:r>
          <w:tab/>
        </w:r>
        <w:r>
          <w:fldChar w:fldCharType="begin"/>
        </w:r>
        <w:r>
          <w:instrText xml:space="preserve"> PAGEREF _Toc22647 \h </w:instrText>
        </w:r>
        <w:r>
          <w:fldChar w:fldCharType="separate"/>
        </w:r>
        <w:r>
          <w:t>63</w:t>
        </w:r>
        <w:r>
          <w:fldChar w:fldCharType="end"/>
        </w:r>
      </w:hyperlink>
    </w:p>
    <w:p>
      <w:pPr>
        <w:pStyle w:val="TOC2"/>
        <w:tabs>
          <w:tab w:val="right" w:leader="dot" w:pos="8306"/>
        </w:tabs>
      </w:pPr>
      <w:hyperlink w:anchor="_Toc18294" w:history="1">
        <w:r>
          <w:rPr>
            <w:rFonts w:ascii="仿宋" w:eastAsia="仿宋" w:hAnsi="仿宋" w:cs="仿宋" w:hint="eastAsia"/>
            <w:lang w:eastAsia="zh-CN"/>
          </w:rPr>
          <w:t>(三)、变更记录与追踪</w:t>
        </w:r>
        <w:r>
          <w:tab/>
        </w:r>
        <w:r>
          <w:fldChar w:fldCharType="begin"/>
        </w:r>
        <w:r>
          <w:instrText xml:space="preserve"> PAGEREF _Toc18294 \h </w:instrText>
        </w:r>
        <w:r>
          <w:fldChar w:fldCharType="separate"/>
        </w:r>
        <w:r>
          <w:t>64</w:t>
        </w:r>
        <w:r>
          <w:fldChar w:fldCharType="end"/>
        </w:r>
      </w:hyperlink>
    </w:p>
    <w:p>
      <w:pPr>
        <w:pStyle w:val="TOC2"/>
        <w:tabs>
          <w:tab w:val="right" w:leader="dot" w:pos="8306"/>
        </w:tabs>
      </w:pPr>
      <w:hyperlink w:anchor="_Toc32560" w:history="1">
        <w:r>
          <w:rPr>
            <w:rFonts w:ascii="仿宋" w:eastAsia="仿宋" w:hAnsi="仿宋" w:cs="仿宋" w:hint="eastAsia"/>
            <w:lang w:eastAsia="zh-CN"/>
          </w:rPr>
          <w:t>(四)、变更管理策略</w:t>
        </w:r>
        <w:r>
          <w:tab/>
        </w:r>
        <w:r>
          <w:fldChar w:fldCharType="begin"/>
        </w:r>
        <w:r>
          <w:instrText xml:space="preserve"> PAGEREF _Toc32560 \h </w:instrText>
        </w:r>
        <w:r>
          <w:fldChar w:fldCharType="separate"/>
        </w:r>
        <w:r>
          <w:t>66</w:t>
        </w:r>
        <w:r>
          <w:fldChar w:fldCharType="end"/>
        </w:r>
      </w:hyperlink>
    </w:p>
    <w:p>
      <w:pPr>
        <w:pStyle w:val="TOC1"/>
        <w:tabs>
          <w:tab w:val="right" w:leader="dot" w:pos="8306"/>
        </w:tabs>
      </w:pPr>
      <w:hyperlink w:anchor="_Toc3984" w:history="1">
        <w:r>
          <w:rPr>
            <w:rFonts w:ascii="仿宋" w:eastAsia="仿宋" w:hAnsi="仿宋" w:cs="仿宋" w:hint="eastAsia"/>
            <w:lang w:eastAsia="zh-CN"/>
          </w:rPr>
          <w:t>十三、人力资源管理与开发</w:t>
        </w:r>
        <w:r>
          <w:tab/>
        </w:r>
        <w:r>
          <w:fldChar w:fldCharType="begin"/>
        </w:r>
        <w:r>
          <w:instrText xml:space="preserve"> PAGEREF _Toc3984 \h </w:instrText>
        </w:r>
        <w:r>
          <w:fldChar w:fldCharType="separate"/>
        </w:r>
        <w:r>
          <w:t>68</w:t>
        </w:r>
        <w:r>
          <w:fldChar w:fldCharType="end"/>
        </w:r>
      </w:hyperlink>
    </w:p>
    <w:p>
      <w:pPr>
        <w:pStyle w:val="TOC2"/>
        <w:tabs>
          <w:tab w:val="right" w:leader="dot" w:pos="8306"/>
        </w:tabs>
      </w:pPr>
      <w:hyperlink w:anchor="_Toc9907" w:history="1">
        <w:r>
          <w:rPr>
            <w:rFonts w:ascii="仿宋" w:eastAsia="仿宋" w:hAnsi="仿宋" w:cs="仿宋" w:hint="eastAsia"/>
            <w:lang w:eastAsia="zh-CN"/>
          </w:rPr>
          <w:t>(一)、人力资源规划</w:t>
        </w:r>
        <w:r>
          <w:tab/>
        </w:r>
        <w:r>
          <w:fldChar w:fldCharType="begin"/>
        </w:r>
        <w:r>
          <w:instrText xml:space="preserve"> PAGEREF _Toc9907 \h </w:instrText>
        </w:r>
        <w:r>
          <w:fldChar w:fldCharType="separate"/>
        </w:r>
        <w:r>
          <w:t>68</w:t>
        </w:r>
        <w:r>
          <w:fldChar w:fldCharType="end"/>
        </w:r>
      </w:hyperlink>
    </w:p>
    <w:p>
      <w:pPr>
        <w:pStyle w:val="TOC2"/>
        <w:tabs>
          <w:tab w:val="right" w:leader="dot" w:pos="8306"/>
        </w:tabs>
      </w:pPr>
      <w:hyperlink w:anchor="_Toc31667" w:history="1">
        <w:r>
          <w:rPr>
            <w:rFonts w:ascii="仿宋" w:eastAsia="仿宋" w:hAnsi="仿宋" w:cs="仿宋" w:hint="eastAsia"/>
            <w:lang w:eastAsia="zh-CN"/>
          </w:rPr>
          <w:t>(二)、人力资源开发与培训</w:t>
        </w:r>
        <w:r>
          <w:tab/>
        </w:r>
        <w:r>
          <w:fldChar w:fldCharType="begin"/>
        </w:r>
        <w:r>
          <w:instrText xml:space="preserve"> PAGEREF _Toc31667 \h </w:instrText>
        </w:r>
        <w:r>
          <w:fldChar w:fldCharType="separate"/>
        </w:r>
        <w:r>
          <w:t>69</w:t>
        </w:r>
        <w:r>
          <w:fldChar w:fldCharType="end"/>
        </w:r>
      </w:hyperlink>
    </w:p>
    <w:p>
      <w:pPr>
        <w:pStyle w:val="TOC1"/>
        <w:tabs>
          <w:tab w:val="right" w:leader="dot" w:pos="8306"/>
        </w:tabs>
      </w:pPr>
      <w:hyperlink w:anchor="_Toc5102" w:history="1">
        <w:r>
          <w:rPr>
            <w:rFonts w:ascii="仿宋" w:eastAsia="仿宋" w:hAnsi="仿宋" w:cs="仿宋" w:hint="eastAsia"/>
            <w:lang w:eastAsia="zh-CN"/>
          </w:rPr>
          <w:t>十四、产业协同与集群发展</w:t>
        </w:r>
        <w:r>
          <w:tab/>
        </w:r>
        <w:r>
          <w:fldChar w:fldCharType="begin"/>
        </w:r>
        <w:r>
          <w:instrText xml:space="preserve"> PAGEREF _Toc5102 \h </w:instrText>
        </w:r>
        <w:r>
          <w:fldChar w:fldCharType="separate"/>
        </w:r>
        <w:r>
          <w:t>72</w:t>
        </w:r>
        <w:r>
          <w:fldChar w:fldCharType="end"/>
        </w:r>
      </w:hyperlink>
    </w:p>
    <w:p>
      <w:pPr>
        <w:pStyle w:val="TOC2"/>
        <w:tabs>
          <w:tab w:val="right" w:leader="dot" w:pos="8306"/>
        </w:tabs>
      </w:pPr>
      <w:hyperlink w:anchor="_Toc4665" w:history="1">
        <w:r>
          <w:rPr>
            <w:rFonts w:ascii="仿宋" w:eastAsia="仿宋" w:hAnsi="仿宋" w:cs="仿宋" w:hint="eastAsia"/>
            <w:lang w:eastAsia="zh-CN"/>
          </w:rPr>
          <w:t>(一)、产业协同机制建设</w:t>
        </w:r>
        <w:r>
          <w:tab/>
        </w:r>
        <w:r>
          <w:fldChar w:fldCharType="begin"/>
        </w:r>
        <w:r>
          <w:instrText xml:space="preserve"> PAGEREF _Toc4665 \h </w:instrText>
        </w:r>
        <w:r>
          <w:fldChar w:fldCharType="separate"/>
        </w:r>
        <w:r>
          <w:t>72</w:t>
        </w:r>
        <w:r>
          <w:fldChar w:fldCharType="end"/>
        </w:r>
      </w:hyperlink>
    </w:p>
    <w:p>
      <w:pPr>
        <w:pStyle w:val="TOC2"/>
        <w:tabs>
          <w:tab w:val="right" w:leader="dot" w:pos="8306"/>
        </w:tabs>
      </w:pPr>
      <w:hyperlink w:anchor="_Toc23633" w:history="1">
        <w:r>
          <w:rPr>
            <w:rFonts w:ascii="仿宋" w:eastAsia="仿宋" w:hAnsi="仿宋" w:cs="仿宋" w:hint="eastAsia"/>
            <w:lang w:eastAsia="zh-CN"/>
          </w:rPr>
          <w:t>(二)、产业集群培育与发展</w:t>
        </w:r>
        <w:r>
          <w:tab/>
        </w:r>
        <w:r>
          <w:fldChar w:fldCharType="begin"/>
        </w:r>
        <w:r>
          <w:instrText xml:space="preserve"> PAGEREF _Toc23633 \h </w:instrText>
        </w:r>
        <w:r>
          <w:fldChar w:fldCharType="separate"/>
        </w:r>
        <w:r>
          <w:t>73</w:t>
        </w:r>
        <w:r>
          <w:fldChar w:fldCharType="end"/>
        </w:r>
      </w:hyperlink>
    </w:p>
    <w:p>
      <w:pPr>
        <w:pStyle w:val="TOC1"/>
        <w:tabs>
          <w:tab w:val="right" w:leader="dot" w:pos="8306"/>
        </w:tabs>
      </w:pPr>
      <w:hyperlink w:anchor="_Toc8533" w:history="1">
        <w:r>
          <w:rPr>
            <w:rFonts w:ascii="仿宋" w:eastAsia="仿宋" w:hAnsi="仿宋" w:cs="仿宋" w:hint="eastAsia"/>
            <w:lang w:eastAsia="zh-CN"/>
          </w:rPr>
          <w:t>十五、质量管理与控制</w:t>
        </w:r>
        <w:r>
          <w:tab/>
        </w:r>
        <w:r>
          <w:fldChar w:fldCharType="begin"/>
        </w:r>
        <w:r>
          <w:instrText xml:space="preserve"> PAGEREF _Toc8533 \h </w:instrText>
        </w:r>
        <w:r>
          <w:fldChar w:fldCharType="separate"/>
        </w:r>
        <w:r>
          <w:t>74</w:t>
        </w:r>
        <w:r>
          <w:fldChar w:fldCharType="end"/>
        </w:r>
      </w:hyperlink>
    </w:p>
    <w:p>
      <w:pPr>
        <w:pStyle w:val="TOC2"/>
        <w:tabs>
          <w:tab w:val="right" w:leader="dot" w:pos="8306"/>
        </w:tabs>
      </w:pPr>
      <w:hyperlink w:anchor="_Toc20949" w:history="1">
        <w:r>
          <w:rPr>
            <w:rFonts w:ascii="仿宋" w:eastAsia="仿宋" w:hAnsi="仿宋" w:cs="仿宋" w:hint="eastAsia"/>
            <w:lang w:eastAsia="zh-CN"/>
          </w:rPr>
          <w:t>(一)、质量管理体系建设</w:t>
        </w:r>
        <w:r>
          <w:tab/>
        </w:r>
        <w:r>
          <w:fldChar w:fldCharType="begin"/>
        </w:r>
        <w:r>
          <w:instrText xml:space="preserve"> PAGEREF _Toc20949 \h </w:instrText>
        </w:r>
        <w:r>
          <w:fldChar w:fldCharType="separate"/>
        </w:r>
        <w:r>
          <w:t>74</w:t>
        </w:r>
        <w:r>
          <w:fldChar w:fldCharType="end"/>
        </w:r>
      </w:hyperlink>
    </w:p>
    <w:p>
      <w:pPr>
        <w:pStyle w:val="TOC2"/>
        <w:tabs>
          <w:tab w:val="right" w:leader="dot" w:pos="8306"/>
        </w:tabs>
      </w:pPr>
      <w:hyperlink w:anchor="_Toc17757" w:history="1">
        <w:r>
          <w:rPr>
            <w:rFonts w:ascii="仿宋" w:eastAsia="仿宋" w:hAnsi="仿宋" w:cs="仿宋" w:hint="eastAsia"/>
            <w:lang w:eastAsia="zh-CN"/>
          </w:rPr>
          <w:t>(二)、质量控制措施</w:t>
        </w:r>
        <w:r>
          <w:tab/>
        </w:r>
        <w:r>
          <w:fldChar w:fldCharType="begin"/>
        </w:r>
        <w:r>
          <w:instrText xml:space="preserve"> PAGEREF _Toc17757 \h </w:instrText>
        </w:r>
        <w:r>
          <w:fldChar w:fldCharType="separate"/>
        </w:r>
        <w:r>
          <w:t>75</w:t>
        </w:r>
        <w:r>
          <w:fldChar w:fldCharType="end"/>
        </w:r>
      </w:hyperlink>
    </w:p>
    <w:p>
      <w:pPr>
        <w:pStyle w:val="TOC1"/>
        <w:tabs>
          <w:tab w:val="right" w:leader="dot" w:pos="8306"/>
        </w:tabs>
      </w:pPr>
      <w:hyperlink w:anchor="_Toc4253" w:history="1">
        <w:r>
          <w:rPr>
            <w:rFonts w:ascii="仿宋" w:eastAsia="仿宋" w:hAnsi="仿宋" w:cs="仿宋" w:hint="eastAsia"/>
            <w:lang w:eastAsia="zh-CN"/>
          </w:rPr>
          <w:t>十六、创新驱动与持续发展</w:t>
        </w:r>
        <w:r>
          <w:tab/>
        </w:r>
        <w:r>
          <w:fldChar w:fldCharType="begin"/>
        </w:r>
        <w:r>
          <w:instrText xml:space="preserve"> PAGEREF _Toc4253 \h </w:instrText>
        </w:r>
        <w:r>
          <w:fldChar w:fldCharType="separate"/>
        </w:r>
        <w:r>
          <w:t>76</w:t>
        </w:r>
        <w:r>
          <w:fldChar w:fldCharType="end"/>
        </w:r>
      </w:hyperlink>
    </w:p>
    <w:p>
      <w:pPr>
        <w:pStyle w:val="TOC2"/>
        <w:tabs>
          <w:tab w:val="right" w:leader="dot" w:pos="8306"/>
        </w:tabs>
      </w:pPr>
      <w:hyperlink w:anchor="_Toc24201" w:history="1">
        <w:r>
          <w:rPr>
            <w:rFonts w:ascii="仿宋" w:eastAsia="仿宋" w:hAnsi="仿宋" w:cs="仿宋" w:hint="eastAsia"/>
            <w:lang w:eastAsia="zh-CN"/>
          </w:rPr>
          <w:t>(一)、创新驱动战略实施</w:t>
        </w:r>
        <w:r>
          <w:tab/>
        </w:r>
        <w:r>
          <w:fldChar w:fldCharType="begin"/>
        </w:r>
        <w:r>
          <w:instrText xml:space="preserve"> PAGEREF _Toc24201 \h </w:instrText>
        </w:r>
        <w:r>
          <w:fldChar w:fldCharType="separate"/>
        </w:r>
        <w:r>
          <w:t>76</w:t>
        </w:r>
        <w:r>
          <w:fldChar w:fldCharType="end"/>
        </w:r>
      </w:hyperlink>
    </w:p>
    <w:p>
      <w:pPr>
        <w:pStyle w:val="TOC2"/>
        <w:tabs>
          <w:tab w:val="right" w:leader="dot" w:pos="8306"/>
        </w:tabs>
      </w:pPr>
      <w:hyperlink w:anchor="_Toc16942" w:history="1">
        <w:r>
          <w:rPr>
            <w:rFonts w:ascii="仿宋" w:eastAsia="仿宋" w:hAnsi="仿宋" w:cs="仿宋" w:hint="eastAsia"/>
            <w:lang w:eastAsia="zh-CN"/>
          </w:rPr>
          <w:t>(二)、持续发展路径探索</w:t>
        </w:r>
        <w:r>
          <w:tab/>
        </w:r>
        <w:r>
          <w:fldChar w:fldCharType="begin"/>
        </w:r>
        <w:r>
          <w:instrText xml:space="preserve"> PAGEREF _Toc16942 \h </w:instrText>
        </w:r>
        <w:r>
          <w:fldChar w:fldCharType="separate"/>
        </w:r>
        <w:r>
          <w:t>78</w:t>
        </w:r>
        <w:r>
          <w:fldChar w:fldCharType="end"/>
        </w:r>
      </w:hyperlink>
    </w:p>
    <w:p>
      <w:pPr>
        <w:pStyle w:val="TOC1"/>
        <w:tabs>
          <w:tab w:val="right" w:leader="dot" w:pos="8306"/>
        </w:tabs>
      </w:pPr>
      <w:hyperlink w:anchor="_Toc22959" w:history="1">
        <w:r>
          <w:rPr>
            <w:rFonts w:ascii="仿宋" w:eastAsia="仿宋" w:hAnsi="仿宋" w:cs="仿宋" w:hint="eastAsia"/>
            <w:lang w:eastAsia="zh-CN"/>
          </w:rPr>
          <w:t>十七、法律法规与政策遵循</w:t>
        </w:r>
        <w:r>
          <w:tab/>
        </w:r>
        <w:r>
          <w:fldChar w:fldCharType="begin"/>
        </w:r>
        <w:r>
          <w:instrText xml:space="preserve"> PAGEREF _Toc22959 \h </w:instrText>
        </w:r>
        <w:r>
          <w:fldChar w:fldCharType="separate"/>
        </w:r>
        <w:r>
          <w:t>82</w:t>
        </w:r>
        <w:r>
          <w:fldChar w:fldCharType="end"/>
        </w:r>
      </w:hyperlink>
    </w:p>
    <w:p>
      <w:pPr>
        <w:pStyle w:val="TOC2"/>
        <w:tabs>
          <w:tab w:val="right" w:leader="dot" w:pos="8306"/>
        </w:tabs>
      </w:pPr>
      <w:hyperlink w:anchor="_Toc3024" w:history="1">
        <w:r>
          <w:rPr>
            <w:rFonts w:ascii="仿宋" w:eastAsia="仿宋" w:hAnsi="仿宋" w:cs="仿宋" w:hint="eastAsia"/>
            <w:lang w:eastAsia="zh-CN"/>
          </w:rPr>
          <w:t>(一)、法律法规遵守</w:t>
        </w:r>
        <w:r>
          <w:tab/>
        </w:r>
        <w:r>
          <w:fldChar w:fldCharType="begin"/>
        </w:r>
        <w:r>
          <w:instrText xml:space="preserve"> PAGEREF _Toc3024 \h </w:instrText>
        </w:r>
        <w:r>
          <w:fldChar w:fldCharType="separate"/>
        </w:r>
        <w:r>
          <w:t>82</w:t>
        </w:r>
        <w:r>
          <w:fldChar w:fldCharType="end"/>
        </w:r>
      </w:hyperlink>
    </w:p>
    <w:p>
      <w:pPr>
        <w:pStyle w:val="TOC2"/>
        <w:tabs>
          <w:tab w:val="right" w:leader="dot" w:pos="8306"/>
        </w:tabs>
      </w:pPr>
      <w:hyperlink w:anchor="_Toc2997" w:history="1">
        <w:r>
          <w:rPr>
            <w:rFonts w:ascii="仿宋" w:eastAsia="仿宋" w:hAnsi="仿宋" w:cs="仿宋" w:hint="eastAsia"/>
            <w:lang w:eastAsia="zh-CN"/>
          </w:rPr>
          <w:t>(二)、政策导向与利用</w:t>
        </w:r>
        <w:r>
          <w:tab/>
        </w:r>
        <w:r>
          <w:fldChar w:fldCharType="begin"/>
        </w:r>
        <w:r>
          <w:instrText xml:space="preserve"> PAGEREF _Toc2997 \h </w:instrText>
        </w:r>
        <w:r>
          <w:fldChar w:fldCharType="separate"/>
        </w:r>
        <w:r>
          <w:t>83</w:t>
        </w:r>
        <w:r>
          <w:fldChar w:fldCharType="end"/>
        </w:r>
      </w:hyperlink>
    </w:p>
    <w:p>
      <w:pPr>
        <w:pStyle w:val="TOC1"/>
        <w:tabs>
          <w:tab w:val="right" w:leader="dot" w:pos="8306"/>
        </w:tabs>
      </w:pPr>
      <w:hyperlink w:anchor="_Toc2203" w:history="1">
        <w:r>
          <w:rPr>
            <w:rFonts w:ascii="仿宋" w:eastAsia="仿宋" w:hAnsi="仿宋" w:cs="仿宋" w:hint="eastAsia"/>
            <w:lang w:eastAsia="zh-CN"/>
          </w:rPr>
          <w:t>十八、成果转化与推广应用</w:t>
        </w:r>
        <w:r>
          <w:tab/>
        </w:r>
        <w:r>
          <w:fldChar w:fldCharType="begin"/>
        </w:r>
        <w:r>
          <w:instrText xml:space="preserve"> PAGEREF _Toc2203 \h </w:instrText>
        </w:r>
        <w:r>
          <w:fldChar w:fldCharType="separate"/>
        </w:r>
        <w:r>
          <w:t>84</w:t>
        </w:r>
        <w:r>
          <w:fldChar w:fldCharType="end"/>
        </w:r>
      </w:hyperlink>
    </w:p>
    <w:p>
      <w:pPr>
        <w:pStyle w:val="TOC2"/>
        <w:tabs>
          <w:tab w:val="right" w:leader="dot" w:pos="8306"/>
        </w:tabs>
      </w:pPr>
      <w:hyperlink w:anchor="_Toc7643" w:history="1">
        <w:r>
          <w:rPr>
            <w:rFonts w:ascii="仿宋" w:eastAsia="仿宋" w:hAnsi="仿宋" w:cs="仿宋" w:hint="eastAsia"/>
            <w:lang w:eastAsia="zh-CN"/>
          </w:rPr>
          <w:t>(一)、成果转化策略制定</w:t>
        </w:r>
        <w:r>
          <w:tab/>
        </w:r>
        <w:r>
          <w:fldChar w:fldCharType="begin"/>
        </w:r>
        <w:r>
          <w:instrText xml:space="preserve"> PAGEREF _Toc7643 \h </w:instrText>
        </w:r>
        <w:r>
          <w:fldChar w:fldCharType="separate"/>
        </w:r>
        <w:r>
          <w:t>84</w:t>
        </w:r>
        <w:r>
          <w:fldChar w:fldCharType="end"/>
        </w:r>
      </w:hyperlink>
    </w:p>
    <w:p>
      <w:pPr>
        <w:pStyle w:val="TOC2"/>
        <w:tabs>
          <w:tab w:val="right" w:leader="dot" w:pos="8306"/>
        </w:tabs>
      </w:pPr>
      <w:hyperlink w:anchor="_Toc30005" w:history="1">
        <w:r>
          <w:rPr>
            <w:rFonts w:ascii="仿宋" w:eastAsia="仿宋" w:hAnsi="仿宋" w:cs="仿宋" w:hint="eastAsia"/>
            <w:lang w:eastAsia="zh-CN"/>
          </w:rPr>
          <w:t>(二)、成果推广应用方案</w:t>
        </w:r>
        <w:r>
          <w:tab/>
        </w:r>
        <w:r>
          <w:fldChar w:fldCharType="begin"/>
        </w:r>
        <w:r>
          <w:instrText xml:space="preserve"> PAGEREF _Toc30005 \h </w:instrText>
        </w:r>
        <w:r>
          <w:fldChar w:fldCharType="separate"/>
        </w:r>
        <w:r>
          <w:t>85</w:t>
        </w:r>
        <w:r>
          <w:fldChar w:fldCharType="end"/>
        </w:r>
      </w:hyperlink>
    </w:p>
    <w:p>
      <w:pPr>
        <w:pStyle w:val="TOC1"/>
        <w:tabs>
          <w:tab w:val="right" w:leader="dot" w:pos="8306"/>
        </w:tabs>
      </w:pPr>
      <w:hyperlink w:anchor="_Toc14601" w:history="1">
        <w:r>
          <w:rPr>
            <w:rFonts w:ascii="仿宋" w:eastAsia="仿宋" w:hAnsi="仿宋" w:cs="仿宋" w:hint="eastAsia"/>
            <w:lang w:eastAsia="zh-CN"/>
          </w:rPr>
          <w:t>十九、项目施工方案</w:t>
        </w:r>
        <w:r>
          <w:tab/>
        </w:r>
        <w:r>
          <w:fldChar w:fldCharType="begin"/>
        </w:r>
        <w:r>
          <w:instrText xml:space="preserve"> PAGEREF _Toc14601 \h </w:instrText>
        </w:r>
        <w:r>
          <w:fldChar w:fldCharType="separate"/>
        </w:r>
        <w:r>
          <w:t>87</w:t>
        </w:r>
        <w:r>
          <w:fldChar w:fldCharType="end"/>
        </w:r>
      </w:hyperlink>
    </w:p>
    <w:p>
      <w:pPr>
        <w:pStyle w:val="TOC2"/>
        <w:tabs>
          <w:tab w:val="right" w:leader="dot" w:pos="8306"/>
        </w:tabs>
      </w:pPr>
      <w:hyperlink w:anchor="_Toc8791" w:history="1">
        <w:r>
          <w:rPr>
            <w:rFonts w:ascii="仿宋" w:eastAsia="仿宋" w:hAnsi="仿宋" w:cs="仿宋" w:hint="eastAsia"/>
            <w:lang w:eastAsia="zh-CN"/>
          </w:rPr>
          <w:t>(一)、施工组织设计</w:t>
        </w:r>
        <w:r>
          <w:tab/>
        </w:r>
        <w:r>
          <w:fldChar w:fldCharType="begin"/>
        </w:r>
        <w:r>
          <w:instrText xml:space="preserve"> PAGEREF _Toc8791 \h </w:instrText>
        </w:r>
        <w:r>
          <w:fldChar w:fldCharType="separate"/>
        </w:r>
        <w:r>
          <w:t>87</w:t>
        </w:r>
        <w:r>
          <w:fldChar w:fldCharType="end"/>
        </w:r>
      </w:hyperlink>
    </w:p>
    <w:p>
      <w:pPr>
        <w:pStyle w:val="TOC2"/>
        <w:tabs>
          <w:tab w:val="right" w:leader="dot" w:pos="8306"/>
        </w:tabs>
      </w:pPr>
      <w:hyperlink w:anchor="_Toc20668" w:history="1">
        <w:r>
          <w:rPr>
            <w:rFonts w:ascii="仿宋" w:eastAsia="仿宋" w:hAnsi="仿宋" w:cs="仿宋" w:hint="eastAsia"/>
            <w:lang w:eastAsia="zh-CN"/>
          </w:rPr>
          <w:t>(二)、施工工艺与技术路线</w:t>
        </w:r>
        <w:r>
          <w:tab/>
        </w:r>
        <w:r>
          <w:fldChar w:fldCharType="begin"/>
        </w:r>
        <w:r>
          <w:instrText xml:space="preserve"> PAGEREF _Toc20668 \h </w:instrText>
        </w:r>
        <w:r>
          <w:fldChar w:fldCharType="separate"/>
        </w:r>
        <w:r>
          <w:t>89</w:t>
        </w:r>
        <w:r>
          <w:fldChar w:fldCharType="end"/>
        </w:r>
      </w:hyperlink>
    </w:p>
    <w:p>
      <w:pPr>
        <w:pStyle w:val="TOC2"/>
        <w:tabs>
          <w:tab w:val="right" w:leader="dot" w:pos="8306"/>
        </w:tabs>
      </w:pPr>
      <w:hyperlink w:anchor="_Toc11403" w:history="1">
        <w:r>
          <w:rPr>
            <w:rFonts w:ascii="仿宋" w:eastAsia="仿宋" w:hAnsi="仿宋" w:cs="仿宋" w:hint="eastAsia"/>
            <w:lang w:eastAsia="zh-CN"/>
          </w:rPr>
          <w:t>(三)、关键节点施工计划</w:t>
        </w:r>
        <w:r>
          <w:tab/>
        </w:r>
        <w:r>
          <w:fldChar w:fldCharType="begin"/>
        </w:r>
        <w:r>
          <w:instrText xml:space="preserve"> PAGEREF _Toc11403 \h </w:instrText>
        </w:r>
        <w:r>
          <w:fldChar w:fldCharType="separate"/>
        </w:r>
        <w:r>
          <w:t>90</w:t>
        </w:r>
        <w:r>
          <w:fldChar w:fldCharType="end"/>
        </w:r>
      </w:hyperlink>
    </w:p>
    <w:p>
      <w:pPr>
        <w:pStyle w:val="TOC2"/>
        <w:tabs>
          <w:tab w:val="right" w:leader="dot" w:pos="8306"/>
        </w:tabs>
      </w:pPr>
      <w:hyperlink w:anchor="_Toc12887" w:history="1">
        <w:r>
          <w:rPr>
            <w:rFonts w:ascii="仿宋" w:eastAsia="仿宋" w:hAnsi="仿宋" w:cs="仿宋" w:hint="eastAsia"/>
            <w:lang w:eastAsia="zh-CN"/>
          </w:rPr>
          <w:t>(四)、施工现场管理</w:t>
        </w:r>
        <w:r>
          <w:tab/>
        </w:r>
        <w:r>
          <w:fldChar w:fldCharType="begin"/>
        </w:r>
        <w:r>
          <w:instrText xml:space="preserve"> PAGEREF _Toc12887 \h </w:instrText>
        </w:r>
        <w:r>
          <w:fldChar w:fldCharType="separate"/>
        </w:r>
        <w:r>
          <w:t>91</w:t>
        </w:r>
        <w:r>
          <w:fldChar w:fldCharType="end"/>
        </w:r>
      </w:hyperlink>
    </w:p>
    <w:p>
      <w:pPr>
        <w:pStyle w:val="TOC1"/>
        <w:tabs>
          <w:tab w:val="right" w:leader="dot" w:pos="8306"/>
        </w:tabs>
      </w:pPr>
      <w:hyperlink w:anchor="_Toc10943" w:history="1">
        <w:r>
          <w:rPr>
            <w:rFonts w:ascii="仿宋" w:eastAsia="仿宋" w:hAnsi="仿宋" w:cs="仿宋" w:hint="eastAsia"/>
            <w:lang w:eastAsia="zh-CN"/>
          </w:rPr>
          <w:t>二十、设施与设备管理</w:t>
        </w:r>
        <w:r>
          <w:tab/>
        </w:r>
        <w:r>
          <w:fldChar w:fldCharType="begin"/>
        </w:r>
        <w:r>
          <w:instrText xml:space="preserve"> PAGEREF _Toc10943 \h </w:instrText>
        </w:r>
        <w:r>
          <w:fldChar w:fldCharType="separate"/>
        </w:r>
        <w:r>
          <w:t>93</w:t>
        </w:r>
        <w:r>
          <w:fldChar w:fldCharType="end"/>
        </w:r>
      </w:hyperlink>
    </w:p>
    <w:p>
      <w:pPr>
        <w:pStyle w:val="TOC2"/>
        <w:tabs>
          <w:tab w:val="right" w:leader="dot" w:pos="8306"/>
        </w:tabs>
      </w:pPr>
      <w:hyperlink w:anchor="_Toc25552" w:history="1">
        <w:r>
          <w:rPr>
            <w:rFonts w:ascii="仿宋" w:eastAsia="仿宋" w:hAnsi="仿宋" w:cs="仿宋" w:hint="eastAsia"/>
            <w:lang w:eastAsia="zh-CN"/>
          </w:rPr>
          <w:t>(一)、设施规划与配置</w:t>
        </w:r>
        <w:r>
          <w:tab/>
        </w:r>
        <w:r>
          <w:fldChar w:fldCharType="begin"/>
        </w:r>
        <w:r>
          <w:instrText xml:space="preserve"> PAGEREF _Toc25552 \h </w:instrText>
        </w:r>
        <w:r>
          <w:fldChar w:fldCharType="separate"/>
        </w:r>
        <w:r>
          <w:t>93</w:t>
        </w:r>
        <w:r>
          <w:fldChar w:fldCharType="end"/>
        </w:r>
      </w:hyperlink>
    </w:p>
    <w:p>
      <w:pPr>
        <w:pStyle w:val="TOC2"/>
        <w:tabs>
          <w:tab w:val="right" w:leader="dot" w:pos="8306"/>
        </w:tabs>
      </w:pPr>
      <w:hyperlink w:anchor="_Toc21163" w:history="1">
        <w:r>
          <w:rPr>
            <w:rFonts w:ascii="仿宋" w:eastAsia="仿宋" w:hAnsi="仿宋" w:cs="仿宋" w:hint="eastAsia"/>
            <w:lang w:eastAsia="zh-CN"/>
          </w:rPr>
          <w:t>(二)、设备采购与维护管理</w:t>
        </w:r>
        <w:r>
          <w:tab/>
        </w:r>
        <w:r>
          <w:fldChar w:fldCharType="begin"/>
        </w:r>
        <w:r>
          <w:instrText xml:space="preserve"> PAGEREF _Toc21163 \h </w:instrText>
        </w:r>
        <w:r>
          <w:fldChar w:fldCharType="separate"/>
        </w:r>
        <w:r>
          <w:t>94</w:t>
        </w:r>
        <w:r>
          <w:fldChar w:fldCharType="end"/>
        </w:r>
      </w:hyperlink>
    </w:p>
    <w:p>
      <w:pPr>
        <w:pStyle w:val="TOC2"/>
        <w:tabs>
          <w:tab w:val="right" w:leader="dot" w:pos="8306"/>
        </w:tabs>
      </w:pPr>
      <w:hyperlink w:anchor="_Toc29988" w:history="1">
        <w:r>
          <w:rPr>
            <w:rFonts w:ascii="仿宋" w:eastAsia="仿宋" w:hAnsi="仿宋" w:cs="仿宋" w:hint="eastAsia"/>
            <w:lang w:eastAsia="zh-CN"/>
          </w:rPr>
          <w:t>(三)、设施设备升级策略</w:t>
        </w:r>
        <w:r>
          <w:tab/>
        </w:r>
        <w:r>
          <w:fldChar w:fldCharType="begin"/>
        </w:r>
        <w:r>
          <w:instrText xml:space="preserve"> PAGEREF _Toc29988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9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69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直接收益：假设文物遗址保护服务项目的产品或服务年销售收入为XX万元。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85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若文物遗址保护服务项目成功推广新型环保产品，比如采用可回收材料的包装，可能会激发消费者对可持续产品的需求。这种需求的增长可能迫使整个行业转向更环保的产品设计和生产方法。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28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6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文物遗址保护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物遗址保护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文物遗址保护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文物遗址保护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文物遗址保护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110"/>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2697"/>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5730"/>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https://d.book118.com/315232200242011041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文物遗址保护服务项目建设总纲及方案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351A2E"/>
    <w:rsid w:val="5C351A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23220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2023-12-30T19:54:00Z</dcterms:created>
  <dcterms:modified xsi:type="dcterms:W3CDTF">2023-12-30T19:55:02Z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61FA76A1845441A8B05C7191532074F9_11</vt:lpwstr>
  </property>
  <property fmtid="{D5CDD505-2E9C-101B-9397-08002B2CF9AE}" pid="3" name="KSOProductBuildVer">
    <vt:lpwstr>2052-12.1.0.16120</vt:lpwstr>
  </property>
</Properties>
</file>