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专门零售服务项目建设方案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0" w:history="1">
        <w:r>
          <w:rPr>
            <w:rFonts w:ascii="仿宋" w:eastAsia="仿宋" w:hAnsi="仿宋" w:cs="仿宋" w:hint="eastAsia"/>
            <w:lang w:eastAsia="zh-CN"/>
          </w:rPr>
          <w:t>序言</w:t>
        </w:r>
        <w:r>
          <w:tab/>
        </w:r>
        <w:r>
          <w:fldChar w:fldCharType="begin"/>
        </w:r>
        <w:r>
          <w:instrText xml:space="preserve"> PAGEREF _Toc4020 \h </w:instrText>
        </w:r>
        <w:r>
          <w:fldChar w:fldCharType="separate"/>
        </w:r>
        <w:r>
          <w:t>3</w:t>
        </w:r>
        <w:r>
          <w:fldChar w:fldCharType="end"/>
        </w:r>
      </w:hyperlink>
    </w:p>
    <w:p>
      <w:pPr>
        <w:pStyle w:val="TOC1"/>
        <w:tabs>
          <w:tab w:val="right" w:leader="dot" w:pos="8306"/>
        </w:tabs>
      </w:pPr>
      <w:hyperlink w:anchor="_Toc30521" w:history="1">
        <w:r>
          <w:rPr>
            <w:rFonts w:ascii="仿宋" w:eastAsia="仿宋" w:hAnsi="仿宋" w:cs="仿宋" w:hint="eastAsia"/>
            <w:lang w:eastAsia="zh-CN"/>
          </w:rPr>
          <w:t>一、专门零售服务项目概论</w:t>
        </w:r>
        <w:r>
          <w:tab/>
        </w:r>
        <w:r>
          <w:fldChar w:fldCharType="begin"/>
        </w:r>
        <w:r>
          <w:instrText xml:space="preserve"> PAGEREF _Toc30521 \h </w:instrText>
        </w:r>
        <w:r>
          <w:fldChar w:fldCharType="separate"/>
        </w:r>
        <w:r>
          <w:t>3</w:t>
        </w:r>
        <w:r>
          <w:fldChar w:fldCharType="end"/>
        </w:r>
      </w:hyperlink>
    </w:p>
    <w:p>
      <w:pPr>
        <w:pStyle w:val="TOC2"/>
        <w:tabs>
          <w:tab w:val="right" w:leader="dot" w:pos="8306"/>
        </w:tabs>
      </w:pPr>
      <w:hyperlink w:anchor="_Toc19692" w:history="1">
        <w:r>
          <w:rPr>
            <w:rFonts w:ascii="仿宋" w:eastAsia="仿宋" w:hAnsi="仿宋" w:cs="仿宋" w:hint="eastAsia"/>
            <w:lang w:eastAsia="zh-CN"/>
          </w:rPr>
          <w:t>(一)、项目申报单位概况</w:t>
        </w:r>
        <w:r>
          <w:tab/>
        </w:r>
        <w:r>
          <w:fldChar w:fldCharType="begin"/>
        </w:r>
        <w:r>
          <w:instrText xml:space="preserve"> PAGEREF _Toc19692 \h </w:instrText>
        </w:r>
        <w:r>
          <w:fldChar w:fldCharType="separate"/>
        </w:r>
        <w:r>
          <w:t>3</w:t>
        </w:r>
        <w:r>
          <w:fldChar w:fldCharType="end"/>
        </w:r>
      </w:hyperlink>
    </w:p>
    <w:p>
      <w:pPr>
        <w:pStyle w:val="TOC2"/>
        <w:tabs>
          <w:tab w:val="right" w:leader="dot" w:pos="8306"/>
        </w:tabs>
      </w:pPr>
      <w:hyperlink w:anchor="_Toc14073" w:history="1">
        <w:r>
          <w:rPr>
            <w:rFonts w:ascii="仿宋" w:eastAsia="仿宋" w:hAnsi="仿宋" w:cs="仿宋" w:hint="eastAsia"/>
            <w:lang w:eastAsia="zh-CN"/>
          </w:rPr>
          <w:t>(二)、项目概况</w:t>
        </w:r>
        <w:r>
          <w:tab/>
        </w:r>
        <w:r>
          <w:fldChar w:fldCharType="begin"/>
        </w:r>
        <w:r>
          <w:instrText xml:space="preserve"> PAGEREF _Toc14073 \h </w:instrText>
        </w:r>
        <w:r>
          <w:fldChar w:fldCharType="separate"/>
        </w:r>
        <w:r>
          <w:t>4</w:t>
        </w:r>
        <w:r>
          <w:fldChar w:fldCharType="end"/>
        </w:r>
      </w:hyperlink>
    </w:p>
    <w:p>
      <w:pPr>
        <w:pStyle w:val="TOC1"/>
        <w:tabs>
          <w:tab w:val="right" w:leader="dot" w:pos="8306"/>
        </w:tabs>
      </w:pPr>
      <w:hyperlink w:anchor="_Toc18320" w:history="1">
        <w:r>
          <w:rPr>
            <w:rFonts w:ascii="仿宋" w:eastAsia="仿宋" w:hAnsi="仿宋" w:cs="仿宋" w:hint="eastAsia"/>
            <w:lang w:eastAsia="zh-CN"/>
          </w:rPr>
          <w:t>二、建设风险评估分析</w:t>
        </w:r>
        <w:r>
          <w:tab/>
        </w:r>
        <w:r>
          <w:fldChar w:fldCharType="begin"/>
        </w:r>
        <w:r>
          <w:instrText xml:space="preserve"> PAGEREF _Toc18320 \h </w:instrText>
        </w:r>
        <w:r>
          <w:fldChar w:fldCharType="separate"/>
        </w:r>
        <w:r>
          <w:t>7</w:t>
        </w:r>
        <w:r>
          <w:fldChar w:fldCharType="end"/>
        </w:r>
      </w:hyperlink>
    </w:p>
    <w:p>
      <w:pPr>
        <w:pStyle w:val="TOC2"/>
        <w:tabs>
          <w:tab w:val="right" w:leader="dot" w:pos="8306"/>
        </w:tabs>
      </w:pPr>
      <w:hyperlink w:anchor="_Toc14598" w:history="1">
        <w:r>
          <w:rPr>
            <w:rFonts w:ascii="仿宋" w:eastAsia="仿宋" w:hAnsi="仿宋" w:cs="仿宋" w:hint="eastAsia"/>
            <w:lang w:eastAsia="zh-CN"/>
          </w:rPr>
          <w:t>(一)、政策风险分析</w:t>
        </w:r>
        <w:r>
          <w:tab/>
        </w:r>
        <w:r>
          <w:fldChar w:fldCharType="begin"/>
        </w:r>
        <w:r>
          <w:instrText xml:space="preserve"> PAGEREF _Toc14598 \h </w:instrText>
        </w:r>
        <w:r>
          <w:fldChar w:fldCharType="separate"/>
        </w:r>
        <w:r>
          <w:t>7</w:t>
        </w:r>
        <w:r>
          <w:fldChar w:fldCharType="end"/>
        </w:r>
      </w:hyperlink>
    </w:p>
    <w:p>
      <w:pPr>
        <w:pStyle w:val="TOC2"/>
        <w:tabs>
          <w:tab w:val="right" w:leader="dot" w:pos="8306"/>
        </w:tabs>
      </w:pPr>
      <w:hyperlink w:anchor="_Toc3242" w:history="1">
        <w:r>
          <w:rPr>
            <w:rFonts w:ascii="仿宋" w:eastAsia="仿宋" w:hAnsi="仿宋" w:cs="仿宋" w:hint="eastAsia"/>
            <w:lang w:eastAsia="zh-CN"/>
          </w:rPr>
          <w:t>(二)、社会风险分析</w:t>
        </w:r>
        <w:r>
          <w:tab/>
        </w:r>
        <w:r>
          <w:fldChar w:fldCharType="begin"/>
        </w:r>
        <w:r>
          <w:instrText xml:space="preserve"> PAGEREF _Toc3242 \h </w:instrText>
        </w:r>
        <w:r>
          <w:fldChar w:fldCharType="separate"/>
        </w:r>
        <w:r>
          <w:t>8</w:t>
        </w:r>
        <w:r>
          <w:fldChar w:fldCharType="end"/>
        </w:r>
      </w:hyperlink>
    </w:p>
    <w:p>
      <w:pPr>
        <w:pStyle w:val="TOC2"/>
        <w:tabs>
          <w:tab w:val="right" w:leader="dot" w:pos="8306"/>
        </w:tabs>
      </w:pPr>
      <w:hyperlink w:anchor="_Toc9371" w:history="1">
        <w:r>
          <w:rPr>
            <w:rFonts w:ascii="仿宋" w:eastAsia="仿宋" w:hAnsi="仿宋" w:cs="仿宋" w:hint="eastAsia"/>
            <w:lang w:eastAsia="zh-CN"/>
          </w:rPr>
          <w:t>(三)、市场风险分析</w:t>
        </w:r>
        <w:r>
          <w:tab/>
        </w:r>
        <w:r>
          <w:fldChar w:fldCharType="begin"/>
        </w:r>
        <w:r>
          <w:instrText xml:space="preserve"> PAGEREF _Toc9371 \h </w:instrText>
        </w:r>
        <w:r>
          <w:fldChar w:fldCharType="separate"/>
        </w:r>
        <w:r>
          <w:t>10</w:t>
        </w:r>
        <w:r>
          <w:fldChar w:fldCharType="end"/>
        </w:r>
      </w:hyperlink>
    </w:p>
    <w:p>
      <w:pPr>
        <w:pStyle w:val="TOC2"/>
        <w:tabs>
          <w:tab w:val="right" w:leader="dot" w:pos="8306"/>
        </w:tabs>
      </w:pPr>
      <w:hyperlink w:anchor="_Toc17244" w:history="1">
        <w:r>
          <w:rPr>
            <w:rFonts w:ascii="仿宋" w:eastAsia="仿宋" w:hAnsi="仿宋" w:cs="仿宋" w:hint="eastAsia"/>
            <w:lang w:eastAsia="zh-CN"/>
          </w:rPr>
          <w:t>(四)、资金风险分析</w:t>
        </w:r>
        <w:r>
          <w:tab/>
        </w:r>
        <w:r>
          <w:fldChar w:fldCharType="begin"/>
        </w:r>
        <w:r>
          <w:instrText xml:space="preserve"> PAGEREF _Toc17244 \h </w:instrText>
        </w:r>
        <w:r>
          <w:fldChar w:fldCharType="separate"/>
        </w:r>
        <w:r>
          <w:t>10</w:t>
        </w:r>
        <w:r>
          <w:fldChar w:fldCharType="end"/>
        </w:r>
      </w:hyperlink>
    </w:p>
    <w:p>
      <w:pPr>
        <w:pStyle w:val="TOC2"/>
        <w:tabs>
          <w:tab w:val="right" w:leader="dot" w:pos="8306"/>
        </w:tabs>
      </w:pPr>
      <w:hyperlink w:anchor="_Toc5575" w:history="1">
        <w:r>
          <w:rPr>
            <w:rFonts w:ascii="仿宋" w:eastAsia="仿宋" w:hAnsi="仿宋" w:cs="仿宋" w:hint="eastAsia"/>
            <w:lang w:eastAsia="zh-CN"/>
          </w:rPr>
          <w:t>(五)、技术风险分析</w:t>
        </w:r>
        <w:r>
          <w:tab/>
        </w:r>
        <w:r>
          <w:fldChar w:fldCharType="begin"/>
        </w:r>
        <w:r>
          <w:instrText xml:space="preserve"> PAGEREF _Toc5575 \h </w:instrText>
        </w:r>
        <w:r>
          <w:fldChar w:fldCharType="separate"/>
        </w:r>
        <w:r>
          <w:t>12</w:t>
        </w:r>
        <w:r>
          <w:fldChar w:fldCharType="end"/>
        </w:r>
      </w:hyperlink>
    </w:p>
    <w:p>
      <w:pPr>
        <w:pStyle w:val="TOC2"/>
        <w:tabs>
          <w:tab w:val="right" w:leader="dot" w:pos="8306"/>
        </w:tabs>
      </w:pPr>
      <w:hyperlink w:anchor="_Toc11051" w:history="1">
        <w:r>
          <w:rPr>
            <w:rFonts w:ascii="仿宋" w:eastAsia="仿宋" w:hAnsi="仿宋" w:cs="仿宋" w:hint="eastAsia"/>
            <w:lang w:eastAsia="zh-CN"/>
          </w:rPr>
          <w:t>(六)、财务风险分析</w:t>
        </w:r>
        <w:r>
          <w:tab/>
        </w:r>
        <w:r>
          <w:fldChar w:fldCharType="begin"/>
        </w:r>
        <w:r>
          <w:instrText xml:space="preserve"> PAGEREF _Toc11051 \h </w:instrText>
        </w:r>
        <w:r>
          <w:fldChar w:fldCharType="separate"/>
        </w:r>
        <w:r>
          <w:t>13</w:t>
        </w:r>
        <w:r>
          <w:fldChar w:fldCharType="end"/>
        </w:r>
      </w:hyperlink>
    </w:p>
    <w:p>
      <w:pPr>
        <w:pStyle w:val="TOC2"/>
        <w:tabs>
          <w:tab w:val="right" w:leader="dot" w:pos="8306"/>
        </w:tabs>
      </w:pPr>
      <w:hyperlink w:anchor="_Toc15106" w:history="1">
        <w:r>
          <w:rPr>
            <w:rFonts w:ascii="仿宋" w:eastAsia="仿宋" w:hAnsi="仿宋" w:cs="仿宋" w:hint="eastAsia"/>
            <w:lang w:eastAsia="zh-CN"/>
          </w:rPr>
          <w:t>(七)、管理风险分析</w:t>
        </w:r>
        <w:r>
          <w:tab/>
        </w:r>
        <w:r>
          <w:fldChar w:fldCharType="begin"/>
        </w:r>
        <w:r>
          <w:instrText xml:space="preserve"> PAGEREF _Toc15106 \h </w:instrText>
        </w:r>
        <w:r>
          <w:fldChar w:fldCharType="separate"/>
        </w:r>
        <w:r>
          <w:t>15</w:t>
        </w:r>
        <w:r>
          <w:fldChar w:fldCharType="end"/>
        </w:r>
      </w:hyperlink>
    </w:p>
    <w:p>
      <w:pPr>
        <w:pStyle w:val="TOC2"/>
        <w:tabs>
          <w:tab w:val="right" w:leader="dot" w:pos="8306"/>
        </w:tabs>
      </w:pPr>
      <w:hyperlink w:anchor="_Toc31144" w:history="1">
        <w:r>
          <w:rPr>
            <w:rFonts w:ascii="仿宋" w:eastAsia="仿宋" w:hAnsi="仿宋" w:cs="仿宋" w:hint="eastAsia"/>
            <w:lang w:eastAsia="zh-CN"/>
          </w:rPr>
          <w:t>(八)、其它风险分析</w:t>
        </w:r>
        <w:r>
          <w:tab/>
        </w:r>
        <w:r>
          <w:fldChar w:fldCharType="begin"/>
        </w:r>
        <w:r>
          <w:instrText xml:space="preserve"> PAGEREF _Toc31144 \h </w:instrText>
        </w:r>
        <w:r>
          <w:fldChar w:fldCharType="separate"/>
        </w:r>
        <w:r>
          <w:t>16</w:t>
        </w:r>
        <w:r>
          <w:fldChar w:fldCharType="end"/>
        </w:r>
      </w:hyperlink>
    </w:p>
    <w:p>
      <w:pPr>
        <w:pStyle w:val="TOC2"/>
        <w:tabs>
          <w:tab w:val="right" w:leader="dot" w:pos="8306"/>
        </w:tabs>
      </w:pPr>
      <w:hyperlink w:anchor="_Toc6311" w:history="1">
        <w:r>
          <w:rPr>
            <w:rFonts w:ascii="仿宋" w:eastAsia="仿宋" w:hAnsi="仿宋" w:cs="仿宋" w:hint="eastAsia"/>
            <w:lang w:eastAsia="zh-CN"/>
          </w:rPr>
          <w:t>(九)、社会影响评估</w:t>
        </w:r>
        <w:r>
          <w:tab/>
        </w:r>
        <w:r>
          <w:fldChar w:fldCharType="begin"/>
        </w:r>
        <w:r>
          <w:instrText xml:space="preserve"> PAGEREF _Toc6311 \h </w:instrText>
        </w:r>
        <w:r>
          <w:fldChar w:fldCharType="separate"/>
        </w:r>
        <w:r>
          <w:t>17</w:t>
        </w:r>
        <w:r>
          <w:fldChar w:fldCharType="end"/>
        </w:r>
      </w:hyperlink>
    </w:p>
    <w:p>
      <w:pPr>
        <w:pStyle w:val="TOC1"/>
        <w:tabs>
          <w:tab w:val="right" w:leader="dot" w:pos="8306"/>
        </w:tabs>
      </w:pPr>
      <w:hyperlink w:anchor="_Toc31370" w:history="1">
        <w:r>
          <w:rPr>
            <w:rFonts w:ascii="仿宋" w:eastAsia="仿宋" w:hAnsi="仿宋" w:cs="仿宋" w:hint="eastAsia"/>
            <w:lang w:eastAsia="zh-CN"/>
          </w:rPr>
          <w:t>三、项目选址研究</w:t>
        </w:r>
        <w:r>
          <w:tab/>
        </w:r>
        <w:r>
          <w:fldChar w:fldCharType="begin"/>
        </w:r>
        <w:r>
          <w:instrText xml:space="preserve"> PAGEREF _Toc31370 \h </w:instrText>
        </w:r>
        <w:r>
          <w:fldChar w:fldCharType="separate"/>
        </w:r>
        <w:r>
          <w:t>19</w:t>
        </w:r>
        <w:r>
          <w:fldChar w:fldCharType="end"/>
        </w:r>
      </w:hyperlink>
    </w:p>
    <w:p>
      <w:pPr>
        <w:pStyle w:val="TOC2"/>
        <w:tabs>
          <w:tab w:val="right" w:leader="dot" w:pos="8306"/>
        </w:tabs>
      </w:pPr>
      <w:hyperlink w:anchor="_Toc26930" w:history="1">
        <w:r>
          <w:rPr>
            <w:rFonts w:ascii="仿宋" w:eastAsia="仿宋" w:hAnsi="仿宋" w:cs="仿宋" w:hint="eastAsia"/>
            <w:lang w:eastAsia="zh-CN"/>
          </w:rPr>
          <w:t>(一)、项目选址原则</w:t>
        </w:r>
        <w:r>
          <w:tab/>
        </w:r>
        <w:r>
          <w:fldChar w:fldCharType="begin"/>
        </w:r>
        <w:r>
          <w:instrText xml:space="preserve"> PAGEREF _Toc26930 \h </w:instrText>
        </w:r>
        <w:r>
          <w:fldChar w:fldCharType="separate"/>
        </w:r>
        <w:r>
          <w:t>19</w:t>
        </w:r>
        <w:r>
          <w:fldChar w:fldCharType="end"/>
        </w:r>
      </w:hyperlink>
    </w:p>
    <w:p>
      <w:pPr>
        <w:pStyle w:val="TOC2"/>
        <w:tabs>
          <w:tab w:val="right" w:leader="dot" w:pos="8306"/>
        </w:tabs>
      </w:pPr>
      <w:hyperlink w:anchor="_Toc11635" w:history="1">
        <w:r>
          <w:rPr>
            <w:rFonts w:ascii="仿宋" w:eastAsia="仿宋" w:hAnsi="仿宋" w:cs="仿宋" w:hint="eastAsia"/>
            <w:lang w:eastAsia="zh-CN"/>
          </w:rPr>
          <w:t>(二)、项目选址</w:t>
        </w:r>
        <w:r>
          <w:tab/>
        </w:r>
        <w:r>
          <w:fldChar w:fldCharType="begin"/>
        </w:r>
        <w:r>
          <w:instrText xml:space="preserve"> PAGEREF _Toc11635 \h </w:instrText>
        </w:r>
        <w:r>
          <w:fldChar w:fldCharType="separate"/>
        </w:r>
        <w:r>
          <w:t>23</w:t>
        </w:r>
        <w:r>
          <w:fldChar w:fldCharType="end"/>
        </w:r>
      </w:hyperlink>
    </w:p>
    <w:p>
      <w:pPr>
        <w:pStyle w:val="TOC2"/>
        <w:tabs>
          <w:tab w:val="right" w:leader="dot" w:pos="8306"/>
        </w:tabs>
      </w:pPr>
      <w:hyperlink w:anchor="_Toc2158" w:history="1">
        <w:r>
          <w:rPr>
            <w:rFonts w:ascii="仿宋" w:eastAsia="仿宋" w:hAnsi="仿宋" w:cs="仿宋" w:hint="eastAsia"/>
            <w:lang w:eastAsia="zh-CN"/>
          </w:rPr>
          <w:t>(三)、建设条件分析</w:t>
        </w:r>
        <w:r>
          <w:tab/>
        </w:r>
        <w:r>
          <w:fldChar w:fldCharType="begin"/>
        </w:r>
        <w:r>
          <w:instrText xml:space="preserve"> PAGEREF _Toc2158 \h </w:instrText>
        </w:r>
        <w:r>
          <w:fldChar w:fldCharType="separate"/>
        </w:r>
        <w:r>
          <w:t>25</w:t>
        </w:r>
        <w:r>
          <w:fldChar w:fldCharType="end"/>
        </w:r>
      </w:hyperlink>
    </w:p>
    <w:p>
      <w:pPr>
        <w:pStyle w:val="TOC2"/>
        <w:tabs>
          <w:tab w:val="right" w:leader="dot" w:pos="8306"/>
        </w:tabs>
      </w:pPr>
      <w:hyperlink w:anchor="_Toc14069" w:history="1">
        <w:r>
          <w:rPr>
            <w:rFonts w:ascii="仿宋" w:eastAsia="仿宋" w:hAnsi="仿宋" w:cs="仿宋" w:hint="eastAsia"/>
            <w:lang w:eastAsia="zh-CN"/>
          </w:rPr>
          <w:t>(四)、用地控制指标</w:t>
        </w:r>
        <w:r>
          <w:tab/>
        </w:r>
        <w:r>
          <w:fldChar w:fldCharType="begin"/>
        </w:r>
        <w:r>
          <w:instrText xml:space="preserve"> PAGEREF _Toc14069 \h </w:instrText>
        </w:r>
        <w:r>
          <w:fldChar w:fldCharType="separate"/>
        </w:r>
        <w:r>
          <w:t>26</w:t>
        </w:r>
        <w:r>
          <w:fldChar w:fldCharType="end"/>
        </w:r>
      </w:hyperlink>
    </w:p>
    <w:p>
      <w:pPr>
        <w:pStyle w:val="TOC2"/>
        <w:tabs>
          <w:tab w:val="right" w:leader="dot" w:pos="8306"/>
        </w:tabs>
      </w:pPr>
      <w:hyperlink w:anchor="_Toc2286" w:history="1">
        <w:r>
          <w:rPr>
            <w:rFonts w:ascii="仿宋" w:eastAsia="仿宋" w:hAnsi="仿宋" w:cs="仿宋" w:hint="eastAsia"/>
            <w:lang w:eastAsia="zh-CN"/>
          </w:rPr>
          <w:t>(五)、地总体要求</w:t>
        </w:r>
        <w:r>
          <w:tab/>
        </w:r>
        <w:r>
          <w:fldChar w:fldCharType="begin"/>
        </w:r>
        <w:r>
          <w:instrText xml:space="preserve"> PAGEREF _Toc2286 \h </w:instrText>
        </w:r>
        <w:r>
          <w:fldChar w:fldCharType="separate"/>
        </w:r>
        <w:r>
          <w:t>27</w:t>
        </w:r>
        <w:r>
          <w:fldChar w:fldCharType="end"/>
        </w:r>
      </w:hyperlink>
    </w:p>
    <w:p>
      <w:pPr>
        <w:pStyle w:val="TOC2"/>
        <w:tabs>
          <w:tab w:val="right" w:leader="dot" w:pos="8306"/>
        </w:tabs>
      </w:pPr>
      <w:hyperlink w:anchor="_Toc26249" w:history="1">
        <w:r>
          <w:rPr>
            <w:rFonts w:ascii="仿宋" w:eastAsia="仿宋" w:hAnsi="仿宋" w:cs="仿宋" w:hint="eastAsia"/>
            <w:lang w:eastAsia="zh-CN"/>
          </w:rPr>
          <w:t>(六)、节约用地措施</w:t>
        </w:r>
        <w:r>
          <w:tab/>
        </w:r>
        <w:r>
          <w:fldChar w:fldCharType="begin"/>
        </w:r>
        <w:r>
          <w:instrText xml:space="preserve"> PAGEREF _Toc26249 \h </w:instrText>
        </w:r>
        <w:r>
          <w:fldChar w:fldCharType="separate"/>
        </w:r>
        <w:r>
          <w:t>29</w:t>
        </w:r>
        <w:r>
          <w:fldChar w:fldCharType="end"/>
        </w:r>
      </w:hyperlink>
    </w:p>
    <w:p>
      <w:pPr>
        <w:pStyle w:val="TOC2"/>
        <w:tabs>
          <w:tab w:val="right" w:leader="dot" w:pos="8306"/>
        </w:tabs>
      </w:pPr>
      <w:hyperlink w:anchor="_Toc20112" w:history="1">
        <w:r>
          <w:rPr>
            <w:rFonts w:ascii="仿宋" w:eastAsia="仿宋" w:hAnsi="仿宋" w:cs="仿宋" w:hint="eastAsia"/>
            <w:lang w:eastAsia="zh-CN"/>
          </w:rPr>
          <w:t>(七)、选址综合评价</w:t>
        </w:r>
        <w:r>
          <w:tab/>
        </w:r>
        <w:r>
          <w:fldChar w:fldCharType="begin"/>
        </w:r>
        <w:r>
          <w:instrText xml:space="preserve"> PAGEREF _Toc20112 \h </w:instrText>
        </w:r>
        <w:r>
          <w:fldChar w:fldCharType="separate"/>
        </w:r>
        <w:r>
          <w:t>30</w:t>
        </w:r>
        <w:r>
          <w:fldChar w:fldCharType="end"/>
        </w:r>
      </w:hyperlink>
    </w:p>
    <w:p>
      <w:pPr>
        <w:pStyle w:val="TOC1"/>
        <w:tabs>
          <w:tab w:val="right" w:leader="dot" w:pos="8306"/>
        </w:tabs>
      </w:pPr>
      <w:hyperlink w:anchor="_Toc24998" w:history="1">
        <w:r>
          <w:rPr>
            <w:rFonts w:ascii="仿宋" w:eastAsia="仿宋" w:hAnsi="仿宋" w:cs="仿宋" w:hint="eastAsia"/>
            <w:lang w:eastAsia="zh-CN"/>
          </w:rPr>
          <w:t>四、财务管理与成本控制</w:t>
        </w:r>
        <w:r>
          <w:tab/>
        </w:r>
        <w:r>
          <w:fldChar w:fldCharType="begin"/>
        </w:r>
        <w:r>
          <w:instrText xml:space="preserve"> PAGEREF _Toc24998 \h </w:instrText>
        </w:r>
        <w:r>
          <w:fldChar w:fldCharType="separate"/>
        </w:r>
        <w:r>
          <w:t>31</w:t>
        </w:r>
        <w:r>
          <w:fldChar w:fldCharType="end"/>
        </w:r>
      </w:hyperlink>
    </w:p>
    <w:p>
      <w:pPr>
        <w:pStyle w:val="TOC2"/>
        <w:tabs>
          <w:tab w:val="right" w:leader="dot" w:pos="8306"/>
        </w:tabs>
      </w:pPr>
      <w:hyperlink w:anchor="_Toc7641" w:history="1">
        <w:r>
          <w:rPr>
            <w:rFonts w:ascii="仿宋" w:eastAsia="仿宋" w:hAnsi="仿宋" w:cs="仿宋" w:hint="eastAsia"/>
            <w:lang w:eastAsia="zh-CN"/>
          </w:rPr>
          <w:t>(一)、财务管理体系建设</w:t>
        </w:r>
        <w:r>
          <w:tab/>
        </w:r>
        <w:r>
          <w:fldChar w:fldCharType="begin"/>
        </w:r>
        <w:r>
          <w:instrText xml:space="preserve"> PAGEREF _Toc7641 \h </w:instrText>
        </w:r>
        <w:r>
          <w:fldChar w:fldCharType="separate"/>
        </w:r>
        <w:r>
          <w:t>31</w:t>
        </w:r>
        <w:r>
          <w:fldChar w:fldCharType="end"/>
        </w:r>
      </w:hyperlink>
    </w:p>
    <w:p>
      <w:pPr>
        <w:pStyle w:val="TOC2"/>
        <w:tabs>
          <w:tab w:val="right" w:leader="dot" w:pos="8306"/>
        </w:tabs>
      </w:pPr>
      <w:hyperlink w:anchor="_Toc17424" w:history="1">
        <w:r>
          <w:rPr>
            <w:rFonts w:ascii="仿宋" w:eastAsia="仿宋" w:hAnsi="仿宋" w:cs="仿宋" w:hint="eastAsia"/>
            <w:lang w:eastAsia="zh-CN"/>
          </w:rPr>
          <w:t>(二)、成本控制措施</w:t>
        </w:r>
        <w:r>
          <w:tab/>
        </w:r>
        <w:r>
          <w:fldChar w:fldCharType="begin"/>
        </w:r>
        <w:r>
          <w:instrText xml:space="preserve"> PAGEREF _Toc17424 \h </w:instrText>
        </w:r>
        <w:r>
          <w:fldChar w:fldCharType="separate"/>
        </w:r>
        <w:r>
          <w:t>32</w:t>
        </w:r>
        <w:r>
          <w:fldChar w:fldCharType="end"/>
        </w:r>
      </w:hyperlink>
    </w:p>
    <w:p>
      <w:pPr>
        <w:pStyle w:val="TOC1"/>
        <w:tabs>
          <w:tab w:val="right" w:leader="dot" w:pos="8306"/>
        </w:tabs>
      </w:pPr>
      <w:hyperlink w:anchor="_Toc20329" w:history="1">
        <w:r>
          <w:rPr>
            <w:rFonts w:ascii="仿宋" w:eastAsia="仿宋" w:hAnsi="仿宋" w:cs="仿宋" w:hint="eastAsia"/>
            <w:lang w:eastAsia="zh-CN"/>
          </w:rPr>
          <w:t>五、项目监理与质量保证</w:t>
        </w:r>
        <w:r>
          <w:tab/>
        </w:r>
        <w:r>
          <w:fldChar w:fldCharType="begin"/>
        </w:r>
        <w:r>
          <w:instrText xml:space="preserve"> PAGEREF _Toc20329 \h </w:instrText>
        </w:r>
        <w:r>
          <w:fldChar w:fldCharType="separate"/>
        </w:r>
        <w:r>
          <w:t>34</w:t>
        </w:r>
        <w:r>
          <w:fldChar w:fldCharType="end"/>
        </w:r>
      </w:hyperlink>
    </w:p>
    <w:p>
      <w:pPr>
        <w:pStyle w:val="TOC2"/>
        <w:tabs>
          <w:tab w:val="right" w:leader="dot" w:pos="8306"/>
        </w:tabs>
      </w:pPr>
      <w:hyperlink w:anchor="_Toc18452" w:history="1">
        <w:r>
          <w:rPr>
            <w:rFonts w:ascii="仿宋" w:eastAsia="仿宋" w:hAnsi="仿宋" w:cs="仿宋" w:hint="eastAsia"/>
            <w:lang w:eastAsia="zh-CN"/>
          </w:rPr>
          <w:t>(一)、监理体系构建</w:t>
        </w:r>
        <w:r>
          <w:tab/>
        </w:r>
        <w:r>
          <w:fldChar w:fldCharType="begin"/>
        </w:r>
        <w:r>
          <w:instrText xml:space="preserve"> PAGEREF _Toc18452 \h </w:instrText>
        </w:r>
        <w:r>
          <w:fldChar w:fldCharType="separate"/>
        </w:r>
        <w:r>
          <w:t>34</w:t>
        </w:r>
        <w:r>
          <w:fldChar w:fldCharType="end"/>
        </w:r>
      </w:hyperlink>
    </w:p>
    <w:p>
      <w:pPr>
        <w:pStyle w:val="TOC2"/>
        <w:tabs>
          <w:tab w:val="right" w:leader="dot" w:pos="8306"/>
        </w:tabs>
      </w:pPr>
      <w:hyperlink w:anchor="_Toc4059" w:history="1">
        <w:r>
          <w:rPr>
            <w:rFonts w:ascii="仿宋" w:eastAsia="仿宋" w:hAnsi="仿宋" w:cs="仿宋" w:hint="eastAsia"/>
            <w:lang w:eastAsia="zh-CN"/>
          </w:rPr>
          <w:t>(二)、质量保证体系实施</w:t>
        </w:r>
        <w:r>
          <w:tab/>
        </w:r>
        <w:r>
          <w:fldChar w:fldCharType="begin"/>
        </w:r>
        <w:r>
          <w:instrText xml:space="preserve"> PAGEREF _Toc4059 \h </w:instrText>
        </w:r>
        <w:r>
          <w:fldChar w:fldCharType="separate"/>
        </w:r>
        <w:r>
          <w:t>34</w:t>
        </w:r>
        <w:r>
          <w:fldChar w:fldCharType="end"/>
        </w:r>
      </w:hyperlink>
    </w:p>
    <w:p>
      <w:pPr>
        <w:pStyle w:val="TOC2"/>
        <w:tabs>
          <w:tab w:val="right" w:leader="dot" w:pos="8306"/>
        </w:tabs>
      </w:pPr>
      <w:hyperlink w:anchor="_Toc23901" w:history="1">
        <w:r>
          <w:rPr>
            <w:rFonts w:ascii="仿宋" w:eastAsia="仿宋" w:hAnsi="仿宋" w:cs="仿宋" w:hint="eastAsia"/>
            <w:lang w:eastAsia="zh-CN"/>
          </w:rPr>
          <w:t>(三)、监理与质量控制流程</w:t>
        </w:r>
        <w:r>
          <w:tab/>
        </w:r>
        <w:r>
          <w:fldChar w:fldCharType="begin"/>
        </w:r>
        <w:r>
          <w:instrText xml:space="preserve"> PAGEREF _Toc23901 \h </w:instrText>
        </w:r>
        <w:r>
          <w:fldChar w:fldCharType="separate"/>
        </w:r>
        <w:r>
          <w:t>35</w:t>
        </w:r>
        <w:r>
          <w:fldChar w:fldCharType="end"/>
        </w:r>
      </w:hyperlink>
    </w:p>
    <w:p>
      <w:pPr>
        <w:pStyle w:val="TOC1"/>
        <w:tabs>
          <w:tab w:val="right" w:leader="dot" w:pos="8306"/>
        </w:tabs>
      </w:pPr>
      <w:hyperlink w:anchor="_Toc6087" w:history="1">
        <w:r>
          <w:rPr>
            <w:rFonts w:ascii="仿宋" w:eastAsia="仿宋" w:hAnsi="仿宋" w:cs="仿宋" w:hint="eastAsia"/>
            <w:lang w:eastAsia="zh-CN"/>
          </w:rPr>
          <w:t>六、发展规划、产业政策和行业准入分析</w:t>
        </w:r>
        <w:r>
          <w:tab/>
        </w:r>
        <w:r>
          <w:fldChar w:fldCharType="begin"/>
        </w:r>
        <w:r>
          <w:instrText xml:space="preserve"> PAGEREF _Toc6087 \h </w:instrText>
        </w:r>
        <w:r>
          <w:fldChar w:fldCharType="separate"/>
        </w:r>
        <w:r>
          <w:t>36</w:t>
        </w:r>
        <w:r>
          <w:fldChar w:fldCharType="end"/>
        </w:r>
      </w:hyperlink>
    </w:p>
    <w:p>
      <w:pPr>
        <w:pStyle w:val="TOC2"/>
        <w:tabs>
          <w:tab w:val="right" w:leader="dot" w:pos="8306"/>
        </w:tabs>
      </w:pPr>
      <w:hyperlink w:anchor="_Toc2923" w:history="1">
        <w:r>
          <w:rPr>
            <w:rFonts w:ascii="仿宋" w:eastAsia="仿宋" w:hAnsi="仿宋" w:cs="仿宋" w:hint="eastAsia"/>
            <w:lang w:eastAsia="zh-CN"/>
          </w:rPr>
          <w:t>(一)、发展规划分析</w:t>
        </w:r>
        <w:r>
          <w:tab/>
        </w:r>
        <w:r>
          <w:fldChar w:fldCharType="begin"/>
        </w:r>
        <w:r>
          <w:instrText xml:space="preserve"> PAGEREF _Toc2923 \h </w:instrText>
        </w:r>
        <w:r>
          <w:fldChar w:fldCharType="separate"/>
        </w:r>
        <w:r>
          <w:t>36</w:t>
        </w:r>
        <w:r>
          <w:fldChar w:fldCharType="end"/>
        </w:r>
      </w:hyperlink>
    </w:p>
    <w:p>
      <w:pPr>
        <w:pStyle w:val="TOC2"/>
        <w:tabs>
          <w:tab w:val="right" w:leader="dot" w:pos="8306"/>
        </w:tabs>
      </w:pPr>
      <w:hyperlink w:anchor="_Toc25798" w:history="1">
        <w:r>
          <w:rPr>
            <w:rFonts w:ascii="仿宋" w:eastAsia="仿宋" w:hAnsi="仿宋" w:cs="仿宋" w:hint="eastAsia"/>
            <w:lang w:eastAsia="zh-CN"/>
          </w:rPr>
          <w:t>(二)、产业政策分析</w:t>
        </w:r>
        <w:r>
          <w:tab/>
        </w:r>
        <w:r>
          <w:fldChar w:fldCharType="begin"/>
        </w:r>
        <w:r>
          <w:instrText xml:space="preserve"> PAGEREF _Toc25798 \h </w:instrText>
        </w:r>
        <w:r>
          <w:fldChar w:fldCharType="separate"/>
        </w:r>
        <w:r>
          <w:t>37</w:t>
        </w:r>
        <w:r>
          <w:fldChar w:fldCharType="end"/>
        </w:r>
      </w:hyperlink>
    </w:p>
    <w:p>
      <w:pPr>
        <w:pStyle w:val="TOC2"/>
        <w:tabs>
          <w:tab w:val="right" w:leader="dot" w:pos="8306"/>
        </w:tabs>
      </w:pPr>
      <w:hyperlink w:anchor="_Toc9484" w:history="1">
        <w:r>
          <w:rPr>
            <w:rFonts w:ascii="仿宋" w:eastAsia="仿宋" w:hAnsi="仿宋" w:cs="仿宋" w:hint="eastAsia"/>
            <w:lang w:eastAsia="zh-CN"/>
          </w:rPr>
          <w:t>(三)、行业准入分析</w:t>
        </w:r>
        <w:r>
          <w:tab/>
        </w:r>
        <w:r>
          <w:fldChar w:fldCharType="begin"/>
        </w:r>
        <w:r>
          <w:instrText xml:space="preserve"> PAGEREF _Toc9484 \h </w:instrText>
        </w:r>
        <w:r>
          <w:fldChar w:fldCharType="separate"/>
        </w:r>
        <w:r>
          <w:t>39</w:t>
        </w:r>
        <w:r>
          <w:fldChar w:fldCharType="end"/>
        </w:r>
      </w:hyperlink>
    </w:p>
    <w:p>
      <w:pPr>
        <w:pStyle w:val="TOC1"/>
        <w:tabs>
          <w:tab w:val="right" w:leader="dot" w:pos="8306"/>
        </w:tabs>
      </w:pPr>
      <w:hyperlink w:anchor="_Toc937" w:history="1">
        <w:r>
          <w:rPr>
            <w:rFonts w:ascii="仿宋" w:eastAsia="仿宋" w:hAnsi="仿宋" w:cs="仿宋" w:hint="eastAsia"/>
            <w:lang w:eastAsia="zh-CN"/>
          </w:rPr>
          <w:t>七、客户关系管理与市场拓展</w:t>
        </w:r>
        <w:r>
          <w:tab/>
        </w:r>
        <w:r>
          <w:fldChar w:fldCharType="begin"/>
        </w:r>
        <w:r>
          <w:instrText xml:space="preserve"> PAGEREF _Toc937 \h </w:instrText>
        </w:r>
        <w:r>
          <w:fldChar w:fldCharType="separate"/>
        </w:r>
        <w:r>
          <w:t>40</w:t>
        </w:r>
        <w:r>
          <w:fldChar w:fldCharType="end"/>
        </w:r>
      </w:hyperlink>
    </w:p>
    <w:p>
      <w:pPr>
        <w:pStyle w:val="TOC2"/>
        <w:tabs>
          <w:tab w:val="right" w:leader="dot" w:pos="8306"/>
        </w:tabs>
      </w:pPr>
      <w:hyperlink w:anchor="_Toc15418" w:history="1">
        <w:r>
          <w:rPr>
            <w:rFonts w:ascii="仿宋" w:eastAsia="仿宋" w:hAnsi="仿宋" w:cs="仿宋" w:hint="eastAsia"/>
            <w:lang w:eastAsia="zh-CN"/>
          </w:rPr>
          <w:t>(一)、客户关系管理策略</w:t>
        </w:r>
        <w:r>
          <w:tab/>
        </w:r>
        <w:r>
          <w:fldChar w:fldCharType="begin"/>
        </w:r>
        <w:r>
          <w:instrText xml:space="preserve"> PAGEREF _Toc15418 \h </w:instrText>
        </w:r>
        <w:r>
          <w:fldChar w:fldCharType="separate"/>
        </w:r>
        <w:r>
          <w:t>40</w:t>
        </w:r>
        <w:r>
          <w:fldChar w:fldCharType="end"/>
        </w:r>
      </w:hyperlink>
    </w:p>
    <w:p>
      <w:pPr>
        <w:pStyle w:val="TOC2"/>
        <w:tabs>
          <w:tab w:val="right" w:leader="dot" w:pos="8306"/>
        </w:tabs>
      </w:pPr>
      <w:hyperlink w:anchor="_Toc15674" w:history="1">
        <w:r>
          <w:rPr>
            <w:rFonts w:ascii="仿宋" w:eastAsia="仿宋" w:hAnsi="仿宋" w:cs="仿宋" w:hint="eastAsia"/>
            <w:lang w:eastAsia="zh-CN"/>
          </w:rPr>
          <w:t>(二)、市场拓展方案</w:t>
        </w:r>
        <w:r>
          <w:tab/>
        </w:r>
        <w:r>
          <w:fldChar w:fldCharType="begin"/>
        </w:r>
        <w:r>
          <w:instrText xml:space="preserve"> PAGEREF _Toc15674 \h </w:instrText>
        </w:r>
        <w:r>
          <w:fldChar w:fldCharType="separate"/>
        </w:r>
        <w:r>
          <w:t>41</w:t>
        </w:r>
        <w:r>
          <w:fldChar w:fldCharType="end"/>
        </w:r>
      </w:hyperlink>
    </w:p>
    <w:p>
      <w:pPr>
        <w:pStyle w:val="TOC1"/>
        <w:tabs>
          <w:tab w:val="right" w:leader="dot" w:pos="8306"/>
        </w:tabs>
      </w:pPr>
      <w:hyperlink w:anchor="_Toc591" w:history="1">
        <w:r>
          <w:rPr>
            <w:rFonts w:ascii="仿宋" w:eastAsia="仿宋" w:hAnsi="仿宋" w:cs="仿宋" w:hint="eastAsia"/>
            <w:lang w:eastAsia="zh-CN"/>
          </w:rPr>
          <w:t>八、安全与应急管理</w:t>
        </w:r>
        <w:r>
          <w:tab/>
        </w:r>
        <w:r>
          <w:fldChar w:fldCharType="begin"/>
        </w:r>
        <w:r>
          <w:instrText xml:space="preserve"> PAGEREF _Toc591 \h </w:instrText>
        </w:r>
        <w:r>
          <w:fldChar w:fldCharType="separate"/>
        </w:r>
        <w:r>
          <w:t>43</w:t>
        </w:r>
        <w:r>
          <w:fldChar w:fldCharType="end"/>
        </w:r>
      </w:hyperlink>
    </w:p>
    <w:p>
      <w:pPr>
        <w:pStyle w:val="TOC2"/>
        <w:tabs>
          <w:tab w:val="right" w:leader="dot" w:pos="8306"/>
        </w:tabs>
      </w:pPr>
      <w:hyperlink w:anchor="_Toc16966" w:history="1">
        <w:r>
          <w:rPr>
            <w:rFonts w:ascii="仿宋" w:eastAsia="仿宋" w:hAnsi="仿宋" w:cs="仿宋" w:hint="eastAsia"/>
            <w:lang w:eastAsia="zh-CN"/>
          </w:rPr>
          <w:t>(一)、安全生产管理</w:t>
        </w:r>
        <w:r>
          <w:tab/>
        </w:r>
        <w:r>
          <w:fldChar w:fldCharType="begin"/>
        </w:r>
        <w:r>
          <w:instrText xml:space="preserve"> PAGEREF _Toc16966 \h </w:instrText>
        </w:r>
        <w:r>
          <w:fldChar w:fldCharType="separate"/>
        </w:r>
        <w:r>
          <w:t>43</w:t>
        </w:r>
        <w:r>
          <w:fldChar w:fldCharType="end"/>
        </w:r>
      </w:hyperlink>
    </w:p>
    <w:p>
      <w:pPr>
        <w:pStyle w:val="TOC2"/>
        <w:tabs>
          <w:tab w:val="right" w:leader="dot" w:pos="8306"/>
        </w:tabs>
      </w:pPr>
      <w:hyperlink w:anchor="_Toc24172" w:history="1">
        <w:r>
          <w:rPr>
            <w:rFonts w:ascii="仿宋" w:eastAsia="仿宋" w:hAnsi="仿宋" w:cs="仿宋" w:hint="eastAsia"/>
            <w:lang w:eastAsia="zh-CN"/>
          </w:rPr>
          <w:t>(二)、应急预案与响应</w:t>
        </w:r>
        <w:r>
          <w:tab/>
        </w:r>
        <w:r>
          <w:fldChar w:fldCharType="begin"/>
        </w:r>
        <w:r>
          <w:instrText xml:space="preserve"> PAGEREF _Toc24172 \h </w:instrText>
        </w:r>
        <w:r>
          <w:fldChar w:fldCharType="separate"/>
        </w:r>
        <w:r>
          <w:t>44</w:t>
        </w:r>
        <w:r>
          <w:fldChar w:fldCharType="end"/>
        </w:r>
      </w:hyperlink>
    </w:p>
    <w:p>
      <w:pPr>
        <w:pStyle w:val="TOC1"/>
        <w:tabs>
          <w:tab w:val="right" w:leader="dot" w:pos="8306"/>
        </w:tabs>
      </w:pPr>
      <w:hyperlink w:anchor="_Toc6342" w:history="1">
        <w:r>
          <w:rPr>
            <w:rFonts w:ascii="仿宋" w:eastAsia="仿宋" w:hAnsi="仿宋" w:cs="仿宋" w:hint="eastAsia"/>
            <w:lang w:eastAsia="zh-CN"/>
          </w:rPr>
          <w:t>九、环境保护与治理方案</w:t>
        </w:r>
        <w:r>
          <w:tab/>
        </w:r>
        <w:r>
          <w:fldChar w:fldCharType="begin"/>
        </w:r>
        <w:r>
          <w:instrText xml:space="preserve"> PAGEREF _Toc6342 \h </w:instrText>
        </w:r>
        <w:r>
          <w:fldChar w:fldCharType="separate"/>
        </w:r>
        <w:r>
          <w:t>46</w:t>
        </w:r>
        <w:r>
          <w:fldChar w:fldCharType="end"/>
        </w:r>
      </w:hyperlink>
    </w:p>
    <w:p>
      <w:pPr>
        <w:pStyle w:val="TOC2"/>
        <w:tabs>
          <w:tab w:val="right" w:leader="dot" w:pos="8306"/>
        </w:tabs>
      </w:pPr>
      <w:hyperlink w:anchor="_Toc5254" w:history="1">
        <w:r>
          <w:rPr>
            <w:rFonts w:ascii="仿宋" w:eastAsia="仿宋" w:hAnsi="仿宋" w:cs="仿宋" w:hint="eastAsia"/>
            <w:lang w:eastAsia="zh-CN"/>
          </w:rPr>
          <w:t>(一)、项目环境影响评估</w:t>
        </w:r>
        <w:r>
          <w:tab/>
        </w:r>
        <w:r>
          <w:fldChar w:fldCharType="begin"/>
        </w:r>
        <w:r>
          <w:instrText xml:space="preserve"> PAGEREF _Toc5254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77" w:history="1">
        <w:r>
          <w:rPr>
            <w:rFonts w:ascii="仿宋" w:eastAsia="仿宋" w:hAnsi="仿宋" w:cs="仿宋" w:hint="eastAsia"/>
            <w:lang w:eastAsia="zh-CN"/>
          </w:rPr>
          <w:t>(二)、环境保护措施与治理方案</w:t>
        </w:r>
        <w:r>
          <w:tab/>
        </w:r>
        <w:r>
          <w:fldChar w:fldCharType="begin"/>
        </w:r>
        <w:r>
          <w:instrText xml:space="preserve"> PAGEREF _Toc23377 \h </w:instrText>
        </w:r>
        <w:r>
          <w:fldChar w:fldCharType="separate"/>
        </w:r>
        <w:r>
          <w:t>46</w:t>
        </w:r>
        <w:r>
          <w:fldChar w:fldCharType="end"/>
        </w:r>
      </w:hyperlink>
    </w:p>
    <w:p>
      <w:pPr>
        <w:pStyle w:val="TOC1"/>
        <w:tabs>
          <w:tab w:val="right" w:leader="dot" w:pos="8306"/>
        </w:tabs>
      </w:pPr>
      <w:hyperlink w:anchor="_Toc27002" w:history="1">
        <w:r>
          <w:rPr>
            <w:rFonts w:ascii="仿宋" w:eastAsia="仿宋" w:hAnsi="仿宋" w:cs="仿宋" w:hint="eastAsia"/>
            <w:lang w:eastAsia="zh-CN"/>
          </w:rPr>
          <w:t>十、项目进度计划</w:t>
        </w:r>
        <w:r>
          <w:tab/>
        </w:r>
        <w:r>
          <w:fldChar w:fldCharType="begin"/>
        </w:r>
        <w:r>
          <w:instrText xml:space="preserve"> PAGEREF _Toc27002 \h </w:instrText>
        </w:r>
        <w:r>
          <w:fldChar w:fldCharType="separate"/>
        </w:r>
        <w:r>
          <w:t>47</w:t>
        </w:r>
        <w:r>
          <w:fldChar w:fldCharType="end"/>
        </w:r>
      </w:hyperlink>
    </w:p>
    <w:p>
      <w:pPr>
        <w:pStyle w:val="TOC2"/>
        <w:tabs>
          <w:tab w:val="right" w:leader="dot" w:pos="8306"/>
        </w:tabs>
      </w:pPr>
      <w:hyperlink w:anchor="_Toc9551" w:history="1">
        <w:r>
          <w:rPr>
            <w:rFonts w:ascii="仿宋" w:eastAsia="仿宋" w:hAnsi="仿宋" w:cs="仿宋" w:hint="eastAsia"/>
            <w:lang w:eastAsia="zh-CN"/>
          </w:rPr>
          <w:t>(一)、建设周期</w:t>
        </w:r>
        <w:r>
          <w:tab/>
        </w:r>
        <w:r>
          <w:fldChar w:fldCharType="begin"/>
        </w:r>
        <w:r>
          <w:instrText xml:space="preserve"> PAGEREF _Toc9551 \h </w:instrText>
        </w:r>
        <w:r>
          <w:fldChar w:fldCharType="separate"/>
        </w:r>
        <w:r>
          <w:t>47</w:t>
        </w:r>
        <w:r>
          <w:fldChar w:fldCharType="end"/>
        </w:r>
      </w:hyperlink>
    </w:p>
    <w:p>
      <w:pPr>
        <w:pStyle w:val="TOC2"/>
        <w:tabs>
          <w:tab w:val="right" w:leader="dot" w:pos="8306"/>
        </w:tabs>
      </w:pPr>
      <w:hyperlink w:anchor="_Toc21776" w:history="1">
        <w:r>
          <w:rPr>
            <w:rFonts w:ascii="仿宋" w:eastAsia="仿宋" w:hAnsi="仿宋" w:cs="仿宋" w:hint="eastAsia"/>
            <w:lang w:eastAsia="zh-CN"/>
          </w:rPr>
          <w:t>(二)、建设进度</w:t>
        </w:r>
        <w:r>
          <w:tab/>
        </w:r>
        <w:r>
          <w:fldChar w:fldCharType="begin"/>
        </w:r>
        <w:r>
          <w:instrText xml:space="preserve"> PAGEREF _Toc21776 \h </w:instrText>
        </w:r>
        <w:r>
          <w:fldChar w:fldCharType="separate"/>
        </w:r>
        <w:r>
          <w:t>47</w:t>
        </w:r>
        <w:r>
          <w:fldChar w:fldCharType="end"/>
        </w:r>
      </w:hyperlink>
    </w:p>
    <w:p>
      <w:pPr>
        <w:pStyle w:val="TOC2"/>
        <w:tabs>
          <w:tab w:val="right" w:leader="dot" w:pos="8306"/>
        </w:tabs>
      </w:pPr>
      <w:hyperlink w:anchor="_Toc6524" w:history="1">
        <w:r>
          <w:rPr>
            <w:rFonts w:ascii="仿宋" w:eastAsia="仿宋" w:hAnsi="仿宋" w:cs="仿宋" w:hint="eastAsia"/>
            <w:lang w:eastAsia="zh-CN"/>
          </w:rPr>
          <w:t>(三)、进度安排注意事项</w:t>
        </w:r>
        <w:r>
          <w:tab/>
        </w:r>
        <w:r>
          <w:fldChar w:fldCharType="begin"/>
        </w:r>
        <w:r>
          <w:instrText xml:space="preserve"> PAGEREF _Toc6524 \h </w:instrText>
        </w:r>
        <w:r>
          <w:fldChar w:fldCharType="separate"/>
        </w:r>
        <w:r>
          <w:t>49</w:t>
        </w:r>
        <w:r>
          <w:fldChar w:fldCharType="end"/>
        </w:r>
      </w:hyperlink>
    </w:p>
    <w:p>
      <w:pPr>
        <w:pStyle w:val="TOC2"/>
        <w:tabs>
          <w:tab w:val="right" w:leader="dot" w:pos="8306"/>
        </w:tabs>
      </w:pPr>
      <w:hyperlink w:anchor="_Toc6367" w:history="1">
        <w:r>
          <w:rPr>
            <w:rFonts w:ascii="仿宋" w:eastAsia="仿宋" w:hAnsi="仿宋" w:cs="仿宋" w:hint="eastAsia"/>
            <w:lang w:eastAsia="zh-CN"/>
          </w:rPr>
          <w:t>(四)、人力资源配置</w:t>
        </w:r>
        <w:r>
          <w:tab/>
        </w:r>
        <w:r>
          <w:fldChar w:fldCharType="begin"/>
        </w:r>
        <w:r>
          <w:instrText xml:space="preserve"> PAGEREF _Toc6367 \h </w:instrText>
        </w:r>
        <w:r>
          <w:fldChar w:fldCharType="separate"/>
        </w:r>
        <w:r>
          <w:t>49</w:t>
        </w:r>
        <w:r>
          <w:fldChar w:fldCharType="end"/>
        </w:r>
      </w:hyperlink>
    </w:p>
    <w:p>
      <w:pPr>
        <w:pStyle w:val="TOC2"/>
        <w:tabs>
          <w:tab w:val="right" w:leader="dot" w:pos="8306"/>
        </w:tabs>
      </w:pPr>
      <w:hyperlink w:anchor="_Toc7606" w:history="1">
        <w:r>
          <w:rPr>
            <w:rFonts w:ascii="仿宋" w:eastAsia="仿宋" w:hAnsi="仿宋" w:cs="仿宋" w:hint="eastAsia"/>
            <w:lang w:eastAsia="zh-CN"/>
          </w:rPr>
          <w:t>(五)、员工培训</w:t>
        </w:r>
        <w:r>
          <w:tab/>
        </w:r>
        <w:r>
          <w:fldChar w:fldCharType="begin"/>
        </w:r>
        <w:r>
          <w:instrText xml:space="preserve"> PAGEREF _Toc7606 \h </w:instrText>
        </w:r>
        <w:r>
          <w:fldChar w:fldCharType="separate"/>
        </w:r>
        <w:r>
          <w:t>51</w:t>
        </w:r>
        <w:r>
          <w:fldChar w:fldCharType="end"/>
        </w:r>
      </w:hyperlink>
    </w:p>
    <w:p>
      <w:pPr>
        <w:pStyle w:val="TOC2"/>
        <w:tabs>
          <w:tab w:val="right" w:leader="dot" w:pos="8306"/>
        </w:tabs>
      </w:pPr>
      <w:hyperlink w:anchor="_Toc2913" w:history="1">
        <w:r>
          <w:rPr>
            <w:rFonts w:ascii="仿宋" w:eastAsia="仿宋" w:hAnsi="仿宋" w:cs="仿宋" w:hint="eastAsia"/>
            <w:lang w:eastAsia="zh-CN"/>
          </w:rPr>
          <w:t>(六)、项目实施保障</w:t>
        </w:r>
        <w:r>
          <w:tab/>
        </w:r>
        <w:r>
          <w:fldChar w:fldCharType="begin"/>
        </w:r>
        <w:r>
          <w:instrText xml:space="preserve"> PAGEREF _Toc2913 \h </w:instrText>
        </w:r>
        <w:r>
          <w:fldChar w:fldCharType="separate"/>
        </w:r>
        <w:r>
          <w:t>52</w:t>
        </w:r>
        <w:r>
          <w:fldChar w:fldCharType="end"/>
        </w:r>
      </w:hyperlink>
    </w:p>
    <w:p>
      <w:pPr>
        <w:pStyle w:val="TOC2"/>
        <w:tabs>
          <w:tab w:val="right" w:leader="dot" w:pos="8306"/>
        </w:tabs>
      </w:pPr>
      <w:hyperlink w:anchor="_Toc32315" w:history="1">
        <w:r>
          <w:rPr>
            <w:rFonts w:ascii="仿宋" w:eastAsia="仿宋" w:hAnsi="仿宋" w:cs="仿宋" w:hint="eastAsia"/>
            <w:lang w:eastAsia="zh-CN"/>
          </w:rPr>
          <w:t>(七)、安全规范管理</w:t>
        </w:r>
        <w:r>
          <w:tab/>
        </w:r>
        <w:r>
          <w:fldChar w:fldCharType="begin"/>
        </w:r>
        <w:r>
          <w:instrText xml:space="preserve"> PAGEREF _Toc32315 \h </w:instrText>
        </w:r>
        <w:r>
          <w:fldChar w:fldCharType="separate"/>
        </w:r>
        <w:r>
          <w:t>53</w:t>
        </w:r>
        <w:r>
          <w:fldChar w:fldCharType="end"/>
        </w:r>
      </w:hyperlink>
    </w:p>
    <w:p>
      <w:pPr>
        <w:pStyle w:val="TOC1"/>
        <w:tabs>
          <w:tab w:val="right" w:leader="dot" w:pos="8306"/>
        </w:tabs>
      </w:pPr>
      <w:hyperlink w:anchor="_Toc8395" w:history="1">
        <w:r>
          <w:rPr>
            <w:rFonts w:ascii="仿宋" w:eastAsia="仿宋" w:hAnsi="仿宋" w:cs="仿宋" w:hint="eastAsia"/>
            <w:lang w:eastAsia="zh-CN"/>
          </w:rPr>
          <w:t>十一、项目实施与管理方案</w:t>
        </w:r>
        <w:r>
          <w:tab/>
        </w:r>
        <w:r>
          <w:fldChar w:fldCharType="begin"/>
        </w:r>
        <w:r>
          <w:instrText xml:space="preserve"> PAGEREF _Toc8395 \h </w:instrText>
        </w:r>
        <w:r>
          <w:fldChar w:fldCharType="separate"/>
        </w:r>
        <w:r>
          <w:t>55</w:t>
        </w:r>
        <w:r>
          <w:fldChar w:fldCharType="end"/>
        </w:r>
      </w:hyperlink>
    </w:p>
    <w:p>
      <w:pPr>
        <w:pStyle w:val="TOC2"/>
        <w:tabs>
          <w:tab w:val="right" w:leader="dot" w:pos="8306"/>
        </w:tabs>
      </w:pPr>
      <w:hyperlink w:anchor="_Toc31669" w:history="1">
        <w:r>
          <w:rPr>
            <w:rFonts w:ascii="仿宋" w:eastAsia="仿宋" w:hAnsi="仿宋" w:cs="仿宋" w:hint="eastAsia"/>
            <w:lang w:eastAsia="zh-CN"/>
          </w:rPr>
          <w:t>(一)、项目实施计划</w:t>
        </w:r>
        <w:r>
          <w:tab/>
        </w:r>
        <w:r>
          <w:fldChar w:fldCharType="begin"/>
        </w:r>
        <w:r>
          <w:instrText xml:space="preserve"> PAGEREF _Toc31669 \h </w:instrText>
        </w:r>
        <w:r>
          <w:fldChar w:fldCharType="separate"/>
        </w:r>
        <w:r>
          <w:t>55</w:t>
        </w:r>
        <w:r>
          <w:fldChar w:fldCharType="end"/>
        </w:r>
      </w:hyperlink>
    </w:p>
    <w:p>
      <w:pPr>
        <w:pStyle w:val="TOC2"/>
        <w:tabs>
          <w:tab w:val="right" w:leader="dot" w:pos="8306"/>
        </w:tabs>
      </w:pPr>
      <w:hyperlink w:anchor="_Toc18261" w:history="1">
        <w:r>
          <w:rPr>
            <w:rFonts w:ascii="仿宋" w:eastAsia="仿宋" w:hAnsi="仿宋" w:cs="仿宋" w:hint="eastAsia"/>
            <w:lang w:eastAsia="zh-CN"/>
          </w:rPr>
          <w:t>(二)、项目组织机构与职责</w:t>
        </w:r>
        <w:r>
          <w:tab/>
        </w:r>
        <w:r>
          <w:fldChar w:fldCharType="begin"/>
        </w:r>
        <w:r>
          <w:instrText xml:space="preserve"> PAGEREF _Toc18261 \h </w:instrText>
        </w:r>
        <w:r>
          <w:fldChar w:fldCharType="separate"/>
        </w:r>
        <w:r>
          <w:t>56</w:t>
        </w:r>
        <w:r>
          <w:fldChar w:fldCharType="end"/>
        </w:r>
      </w:hyperlink>
    </w:p>
    <w:p>
      <w:pPr>
        <w:pStyle w:val="TOC2"/>
        <w:tabs>
          <w:tab w:val="right" w:leader="dot" w:pos="8306"/>
        </w:tabs>
      </w:pPr>
      <w:hyperlink w:anchor="_Toc8906" w:history="1">
        <w:r>
          <w:rPr>
            <w:rFonts w:ascii="仿宋" w:eastAsia="仿宋" w:hAnsi="仿宋" w:cs="仿宋" w:hint="eastAsia"/>
            <w:lang w:eastAsia="zh-CN"/>
          </w:rPr>
          <w:t>(三)、项目管理与监控体系</w:t>
        </w:r>
        <w:r>
          <w:tab/>
        </w:r>
        <w:r>
          <w:fldChar w:fldCharType="begin"/>
        </w:r>
        <w:r>
          <w:instrText xml:space="preserve"> PAGEREF _Toc8906 \h </w:instrText>
        </w:r>
        <w:r>
          <w:fldChar w:fldCharType="separate"/>
        </w:r>
        <w:r>
          <w:t>59</w:t>
        </w:r>
        <w:r>
          <w:fldChar w:fldCharType="end"/>
        </w:r>
      </w:hyperlink>
    </w:p>
    <w:p>
      <w:pPr>
        <w:pStyle w:val="TOC1"/>
        <w:tabs>
          <w:tab w:val="right" w:leader="dot" w:pos="8306"/>
        </w:tabs>
      </w:pPr>
      <w:hyperlink w:anchor="_Toc6939" w:history="1">
        <w:r>
          <w:rPr>
            <w:rFonts w:ascii="仿宋" w:eastAsia="仿宋" w:hAnsi="仿宋" w:cs="仿宋" w:hint="eastAsia"/>
            <w:lang w:eastAsia="zh-CN"/>
          </w:rPr>
          <w:t>十二、项目变更管理</w:t>
        </w:r>
        <w:r>
          <w:tab/>
        </w:r>
        <w:r>
          <w:fldChar w:fldCharType="begin"/>
        </w:r>
        <w:r>
          <w:instrText xml:space="preserve"> PAGEREF _Toc6939 \h </w:instrText>
        </w:r>
        <w:r>
          <w:fldChar w:fldCharType="separate"/>
        </w:r>
        <w:r>
          <w:t>60</w:t>
        </w:r>
        <w:r>
          <w:fldChar w:fldCharType="end"/>
        </w:r>
      </w:hyperlink>
    </w:p>
    <w:p>
      <w:pPr>
        <w:pStyle w:val="TOC2"/>
        <w:tabs>
          <w:tab w:val="right" w:leader="dot" w:pos="8306"/>
        </w:tabs>
      </w:pPr>
      <w:hyperlink w:anchor="_Toc266" w:history="1">
        <w:r>
          <w:rPr>
            <w:rFonts w:ascii="仿宋" w:eastAsia="仿宋" w:hAnsi="仿宋" w:cs="仿宋" w:hint="eastAsia"/>
            <w:lang w:eastAsia="zh-CN"/>
          </w:rPr>
          <w:t>(一)、变更控制流程</w:t>
        </w:r>
        <w:r>
          <w:tab/>
        </w:r>
        <w:r>
          <w:fldChar w:fldCharType="begin"/>
        </w:r>
        <w:r>
          <w:instrText xml:space="preserve"> PAGEREF _Toc266 \h </w:instrText>
        </w:r>
        <w:r>
          <w:fldChar w:fldCharType="separate"/>
        </w:r>
        <w:r>
          <w:t>60</w:t>
        </w:r>
        <w:r>
          <w:fldChar w:fldCharType="end"/>
        </w:r>
      </w:hyperlink>
    </w:p>
    <w:p>
      <w:pPr>
        <w:pStyle w:val="TOC2"/>
        <w:tabs>
          <w:tab w:val="right" w:leader="dot" w:pos="8306"/>
        </w:tabs>
      </w:pPr>
      <w:hyperlink w:anchor="_Toc21956" w:history="1">
        <w:r>
          <w:rPr>
            <w:rFonts w:ascii="仿宋" w:eastAsia="仿宋" w:hAnsi="仿宋" w:cs="仿宋" w:hint="eastAsia"/>
            <w:lang w:eastAsia="zh-CN"/>
          </w:rPr>
          <w:t>(二)、影响评估与处理</w:t>
        </w:r>
        <w:r>
          <w:tab/>
        </w:r>
        <w:r>
          <w:fldChar w:fldCharType="begin"/>
        </w:r>
        <w:r>
          <w:instrText xml:space="preserve"> PAGEREF _Toc21956 \h </w:instrText>
        </w:r>
        <w:r>
          <w:fldChar w:fldCharType="separate"/>
        </w:r>
        <w:r>
          <w:t>61</w:t>
        </w:r>
        <w:r>
          <w:fldChar w:fldCharType="end"/>
        </w:r>
      </w:hyperlink>
    </w:p>
    <w:p>
      <w:pPr>
        <w:pStyle w:val="TOC2"/>
        <w:tabs>
          <w:tab w:val="right" w:leader="dot" w:pos="8306"/>
        </w:tabs>
      </w:pPr>
      <w:hyperlink w:anchor="_Toc10865" w:history="1">
        <w:r>
          <w:rPr>
            <w:rFonts w:ascii="仿宋" w:eastAsia="仿宋" w:hAnsi="仿宋" w:cs="仿宋" w:hint="eastAsia"/>
            <w:lang w:eastAsia="zh-CN"/>
          </w:rPr>
          <w:t>(三)、变更记录与追踪</w:t>
        </w:r>
        <w:r>
          <w:tab/>
        </w:r>
        <w:r>
          <w:fldChar w:fldCharType="begin"/>
        </w:r>
        <w:r>
          <w:instrText xml:space="preserve"> PAGEREF _Toc10865 \h </w:instrText>
        </w:r>
        <w:r>
          <w:fldChar w:fldCharType="separate"/>
        </w:r>
        <w:r>
          <w:t>63</w:t>
        </w:r>
        <w:r>
          <w:fldChar w:fldCharType="end"/>
        </w:r>
      </w:hyperlink>
    </w:p>
    <w:p>
      <w:pPr>
        <w:pStyle w:val="TOC2"/>
        <w:tabs>
          <w:tab w:val="right" w:leader="dot" w:pos="8306"/>
        </w:tabs>
      </w:pPr>
      <w:hyperlink w:anchor="_Toc16521" w:history="1">
        <w:r>
          <w:rPr>
            <w:rFonts w:ascii="仿宋" w:eastAsia="仿宋" w:hAnsi="仿宋" w:cs="仿宋" w:hint="eastAsia"/>
            <w:lang w:eastAsia="zh-CN"/>
          </w:rPr>
          <w:t>(四)、变更管理策略</w:t>
        </w:r>
        <w:r>
          <w:tab/>
        </w:r>
        <w:r>
          <w:fldChar w:fldCharType="begin"/>
        </w:r>
        <w:r>
          <w:instrText xml:space="preserve"> PAGEREF _Toc16521 \h </w:instrText>
        </w:r>
        <w:r>
          <w:fldChar w:fldCharType="separate"/>
        </w:r>
        <w:r>
          <w:t>64</w:t>
        </w:r>
        <w:r>
          <w:fldChar w:fldCharType="end"/>
        </w:r>
      </w:hyperlink>
    </w:p>
    <w:p>
      <w:pPr>
        <w:pStyle w:val="TOC1"/>
        <w:tabs>
          <w:tab w:val="right" w:leader="dot" w:pos="8306"/>
        </w:tabs>
      </w:pPr>
      <w:hyperlink w:anchor="_Toc23512" w:history="1">
        <w:r>
          <w:rPr>
            <w:rFonts w:ascii="仿宋" w:eastAsia="仿宋" w:hAnsi="仿宋" w:cs="仿宋" w:hint="eastAsia"/>
            <w:lang w:eastAsia="zh-CN"/>
          </w:rPr>
          <w:t>十三、创新驱动与持续发展</w:t>
        </w:r>
        <w:r>
          <w:tab/>
        </w:r>
        <w:r>
          <w:fldChar w:fldCharType="begin"/>
        </w:r>
        <w:r>
          <w:instrText xml:space="preserve"> PAGEREF _Toc23512 \h </w:instrText>
        </w:r>
        <w:r>
          <w:fldChar w:fldCharType="separate"/>
        </w:r>
        <w:r>
          <w:t>66</w:t>
        </w:r>
        <w:r>
          <w:fldChar w:fldCharType="end"/>
        </w:r>
      </w:hyperlink>
    </w:p>
    <w:p>
      <w:pPr>
        <w:pStyle w:val="TOC2"/>
        <w:tabs>
          <w:tab w:val="right" w:leader="dot" w:pos="8306"/>
        </w:tabs>
      </w:pPr>
      <w:hyperlink w:anchor="_Toc25431" w:history="1">
        <w:r>
          <w:rPr>
            <w:rFonts w:ascii="仿宋" w:eastAsia="仿宋" w:hAnsi="仿宋" w:cs="仿宋" w:hint="eastAsia"/>
            <w:lang w:eastAsia="zh-CN"/>
          </w:rPr>
          <w:t>(一)、创新驱动战略实施</w:t>
        </w:r>
        <w:r>
          <w:tab/>
        </w:r>
        <w:r>
          <w:fldChar w:fldCharType="begin"/>
        </w:r>
        <w:r>
          <w:instrText xml:space="preserve"> PAGEREF _Toc25431 \h </w:instrText>
        </w:r>
        <w:r>
          <w:fldChar w:fldCharType="separate"/>
        </w:r>
        <w:r>
          <w:t>66</w:t>
        </w:r>
        <w:r>
          <w:fldChar w:fldCharType="end"/>
        </w:r>
      </w:hyperlink>
    </w:p>
    <w:p>
      <w:pPr>
        <w:pStyle w:val="TOC2"/>
        <w:tabs>
          <w:tab w:val="right" w:leader="dot" w:pos="8306"/>
        </w:tabs>
      </w:pPr>
      <w:hyperlink w:anchor="_Toc10759" w:history="1">
        <w:r>
          <w:rPr>
            <w:rFonts w:ascii="仿宋" w:eastAsia="仿宋" w:hAnsi="仿宋" w:cs="仿宋" w:hint="eastAsia"/>
            <w:lang w:eastAsia="zh-CN"/>
          </w:rPr>
          <w:t>(二)、持续发展路径探索</w:t>
        </w:r>
        <w:r>
          <w:tab/>
        </w:r>
        <w:r>
          <w:fldChar w:fldCharType="begin"/>
        </w:r>
        <w:r>
          <w:instrText xml:space="preserve"> PAGEREF _Toc10759 \h </w:instrText>
        </w:r>
        <w:r>
          <w:fldChar w:fldCharType="separate"/>
        </w:r>
        <w:r>
          <w:t>68</w:t>
        </w:r>
        <w:r>
          <w:fldChar w:fldCharType="end"/>
        </w:r>
      </w:hyperlink>
    </w:p>
    <w:p>
      <w:pPr>
        <w:pStyle w:val="TOC1"/>
        <w:tabs>
          <w:tab w:val="right" w:leader="dot" w:pos="8306"/>
        </w:tabs>
      </w:pPr>
      <w:hyperlink w:anchor="_Toc16928" w:history="1">
        <w:r>
          <w:rPr>
            <w:rFonts w:ascii="仿宋" w:eastAsia="仿宋" w:hAnsi="仿宋" w:cs="仿宋" w:hint="eastAsia"/>
            <w:lang w:eastAsia="zh-CN"/>
          </w:rPr>
          <w:t>十四、产业协同与集群发展</w:t>
        </w:r>
        <w:r>
          <w:tab/>
        </w:r>
        <w:r>
          <w:fldChar w:fldCharType="begin"/>
        </w:r>
        <w:r>
          <w:instrText xml:space="preserve"> PAGEREF _Toc16928 \h </w:instrText>
        </w:r>
        <w:r>
          <w:fldChar w:fldCharType="separate"/>
        </w:r>
        <w:r>
          <w:t>72</w:t>
        </w:r>
        <w:r>
          <w:fldChar w:fldCharType="end"/>
        </w:r>
      </w:hyperlink>
    </w:p>
    <w:p>
      <w:pPr>
        <w:pStyle w:val="TOC2"/>
        <w:tabs>
          <w:tab w:val="right" w:leader="dot" w:pos="8306"/>
        </w:tabs>
      </w:pPr>
      <w:hyperlink w:anchor="_Toc27210" w:history="1">
        <w:r>
          <w:rPr>
            <w:rFonts w:ascii="仿宋" w:eastAsia="仿宋" w:hAnsi="仿宋" w:cs="仿宋" w:hint="eastAsia"/>
            <w:lang w:eastAsia="zh-CN"/>
          </w:rPr>
          <w:t>(一)、产业协同机制建设</w:t>
        </w:r>
        <w:r>
          <w:tab/>
        </w:r>
        <w:r>
          <w:fldChar w:fldCharType="begin"/>
        </w:r>
        <w:r>
          <w:instrText xml:space="preserve"> PAGEREF _Toc27210 \h </w:instrText>
        </w:r>
        <w:r>
          <w:fldChar w:fldCharType="separate"/>
        </w:r>
        <w:r>
          <w:t>72</w:t>
        </w:r>
        <w:r>
          <w:fldChar w:fldCharType="end"/>
        </w:r>
      </w:hyperlink>
    </w:p>
    <w:p>
      <w:pPr>
        <w:pStyle w:val="TOC2"/>
        <w:tabs>
          <w:tab w:val="right" w:leader="dot" w:pos="8306"/>
        </w:tabs>
      </w:pPr>
      <w:hyperlink w:anchor="_Toc16794" w:history="1">
        <w:r>
          <w:rPr>
            <w:rFonts w:ascii="仿宋" w:eastAsia="仿宋" w:hAnsi="仿宋" w:cs="仿宋" w:hint="eastAsia"/>
            <w:lang w:eastAsia="zh-CN"/>
          </w:rPr>
          <w:t>(二)、产业集群培育与发展</w:t>
        </w:r>
        <w:r>
          <w:tab/>
        </w:r>
        <w:r>
          <w:fldChar w:fldCharType="begin"/>
        </w:r>
        <w:r>
          <w:instrText xml:space="preserve"> PAGEREF _Toc16794 \h </w:instrText>
        </w:r>
        <w:r>
          <w:fldChar w:fldCharType="separate"/>
        </w:r>
        <w:r>
          <w:t>73</w:t>
        </w:r>
        <w:r>
          <w:fldChar w:fldCharType="end"/>
        </w:r>
      </w:hyperlink>
    </w:p>
    <w:p>
      <w:pPr>
        <w:pStyle w:val="TOC1"/>
        <w:tabs>
          <w:tab w:val="right" w:leader="dot" w:pos="8306"/>
        </w:tabs>
      </w:pPr>
      <w:hyperlink w:anchor="_Toc10421" w:history="1">
        <w:r>
          <w:rPr>
            <w:rFonts w:ascii="仿宋" w:eastAsia="仿宋" w:hAnsi="仿宋" w:cs="仿宋" w:hint="eastAsia"/>
            <w:lang w:eastAsia="zh-CN"/>
          </w:rPr>
          <w:t>十五、成果转化与推广应用</w:t>
        </w:r>
        <w:r>
          <w:tab/>
        </w:r>
        <w:r>
          <w:fldChar w:fldCharType="begin"/>
        </w:r>
        <w:r>
          <w:instrText xml:space="preserve"> PAGEREF _Toc10421 \h </w:instrText>
        </w:r>
        <w:r>
          <w:fldChar w:fldCharType="separate"/>
        </w:r>
        <w:r>
          <w:t>74</w:t>
        </w:r>
        <w:r>
          <w:fldChar w:fldCharType="end"/>
        </w:r>
      </w:hyperlink>
    </w:p>
    <w:p>
      <w:pPr>
        <w:pStyle w:val="TOC2"/>
        <w:tabs>
          <w:tab w:val="right" w:leader="dot" w:pos="8306"/>
        </w:tabs>
      </w:pPr>
      <w:hyperlink w:anchor="_Toc22260" w:history="1">
        <w:r>
          <w:rPr>
            <w:rFonts w:ascii="仿宋" w:eastAsia="仿宋" w:hAnsi="仿宋" w:cs="仿宋" w:hint="eastAsia"/>
            <w:lang w:eastAsia="zh-CN"/>
          </w:rPr>
          <w:t>(一)、成果转化策略制定</w:t>
        </w:r>
        <w:r>
          <w:tab/>
        </w:r>
        <w:r>
          <w:fldChar w:fldCharType="begin"/>
        </w:r>
        <w:r>
          <w:instrText xml:space="preserve"> PAGEREF _Toc22260 \h </w:instrText>
        </w:r>
        <w:r>
          <w:fldChar w:fldCharType="separate"/>
        </w:r>
        <w:r>
          <w:t>74</w:t>
        </w:r>
        <w:r>
          <w:fldChar w:fldCharType="end"/>
        </w:r>
      </w:hyperlink>
    </w:p>
    <w:p>
      <w:pPr>
        <w:pStyle w:val="TOC2"/>
        <w:tabs>
          <w:tab w:val="right" w:leader="dot" w:pos="8306"/>
        </w:tabs>
      </w:pPr>
      <w:hyperlink w:anchor="_Toc24953" w:history="1">
        <w:r>
          <w:rPr>
            <w:rFonts w:ascii="仿宋" w:eastAsia="仿宋" w:hAnsi="仿宋" w:cs="仿宋" w:hint="eastAsia"/>
            <w:lang w:eastAsia="zh-CN"/>
          </w:rPr>
          <w:t>(二)、成果推广应用方案</w:t>
        </w:r>
        <w:r>
          <w:tab/>
        </w:r>
        <w:r>
          <w:fldChar w:fldCharType="begin"/>
        </w:r>
        <w:r>
          <w:instrText xml:space="preserve"> PAGEREF _Toc24953 \h </w:instrText>
        </w:r>
        <w:r>
          <w:fldChar w:fldCharType="separate"/>
        </w:r>
        <w:r>
          <w:t>75</w:t>
        </w:r>
        <w:r>
          <w:fldChar w:fldCharType="end"/>
        </w:r>
      </w:hyperlink>
    </w:p>
    <w:p>
      <w:pPr>
        <w:pStyle w:val="TOC1"/>
        <w:tabs>
          <w:tab w:val="right" w:leader="dot" w:pos="8306"/>
        </w:tabs>
      </w:pPr>
      <w:hyperlink w:anchor="_Toc594" w:history="1">
        <w:r>
          <w:rPr>
            <w:rFonts w:ascii="仿宋" w:eastAsia="仿宋" w:hAnsi="仿宋" w:cs="仿宋" w:hint="eastAsia"/>
            <w:lang w:eastAsia="zh-CN"/>
          </w:rPr>
          <w:t>十六、项目施工方案</w:t>
        </w:r>
        <w:r>
          <w:tab/>
        </w:r>
        <w:r>
          <w:fldChar w:fldCharType="begin"/>
        </w:r>
        <w:r>
          <w:instrText xml:space="preserve"> PAGEREF _Toc594 \h </w:instrText>
        </w:r>
        <w:r>
          <w:fldChar w:fldCharType="separate"/>
        </w:r>
        <w:r>
          <w:t>77</w:t>
        </w:r>
        <w:r>
          <w:fldChar w:fldCharType="end"/>
        </w:r>
      </w:hyperlink>
    </w:p>
    <w:p>
      <w:pPr>
        <w:pStyle w:val="TOC2"/>
        <w:tabs>
          <w:tab w:val="right" w:leader="dot" w:pos="8306"/>
        </w:tabs>
      </w:pPr>
      <w:hyperlink w:anchor="_Toc7676" w:history="1">
        <w:r>
          <w:rPr>
            <w:rFonts w:ascii="仿宋" w:eastAsia="仿宋" w:hAnsi="仿宋" w:cs="仿宋" w:hint="eastAsia"/>
            <w:lang w:eastAsia="zh-CN"/>
          </w:rPr>
          <w:t>(一)、施工组织设计</w:t>
        </w:r>
        <w:r>
          <w:tab/>
        </w:r>
        <w:r>
          <w:fldChar w:fldCharType="begin"/>
        </w:r>
        <w:r>
          <w:instrText xml:space="preserve"> PAGEREF _Toc7676 \h </w:instrText>
        </w:r>
        <w:r>
          <w:fldChar w:fldCharType="separate"/>
        </w:r>
        <w:r>
          <w:t>77</w:t>
        </w:r>
        <w:r>
          <w:fldChar w:fldCharType="end"/>
        </w:r>
      </w:hyperlink>
    </w:p>
    <w:p>
      <w:pPr>
        <w:pStyle w:val="TOC2"/>
        <w:tabs>
          <w:tab w:val="right" w:leader="dot" w:pos="8306"/>
        </w:tabs>
      </w:pPr>
      <w:hyperlink w:anchor="_Toc21007" w:history="1">
        <w:r>
          <w:rPr>
            <w:rFonts w:ascii="仿宋" w:eastAsia="仿宋" w:hAnsi="仿宋" w:cs="仿宋" w:hint="eastAsia"/>
            <w:lang w:eastAsia="zh-CN"/>
          </w:rPr>
          <w:t>(二)、施工工艺与技术路线</w:t>
        </w:r>
        <w:r>
          <w:tab/>
        </w:r>
        <w:r>
          <w:fldChar w:fldCharType="begin"/>
        </w:r>
        <w:r>
          <w:instrText xml:space="preserve"> PAGEREF _Toc21007 \h </w:instrText>
        </w:r>
        <w:r>
          <w:fldChar w:fldCharType="separate"/>
        </w:r>
        <w:r>
          <w:t>78</w:t>
        </w:r>
        <w:r>
          <w:fldChar w:fldCharType="end"/>
        </w:r>
      </w:hyperlink>
    </w:p>
    <w:p>
      <w:pPr>
        <w:pStyle w:val="TOC2"/>
        <w:tabs>
          <w:tab w:val="right" w:leader="dot" w:pos="8306"/>
        </w:tabs>
      </w:pPr>
      <w:hyperlink w:anchor="_Toc23440" w:history="1">
        <w:r>
          <w:rPr>
            <w:rFonts w:ascii="仿宋" w:eastAsia="仿宋" w:hAnsi="仿宋" w:cs="仿宋" w:hint="eastAsia"/>
            <w:lang w:eastAsia="zh-CN"/>
          </w:rPr>
          <w:t>(三)、关键节点施工计划</w:t>
        </w:r>
        <w:r>
          <w:tab/>
        </w:r>
        <w:r>
          <w:fldChar w:fldCharType="begin"/>
        </w:r>
        <w:r>
          <w:instrText xml:space="preserve"> PAGEREF _Toc23440 \h </w:instrText>
        </w:r>
        <w:r>
          <w:fldChar w:fldCharType="separate"/>
        </w:r>
        <w:r>
          <w:t>79</w:t>
        </w:r>
        <w:r>
          <w:fldChar w:fldCharType="end"/>
        </w:r>
      </w:hyperlink>
    </w:p>
    <w:p>
      <w:pPr>
        <w:pStyle w:val="TOC2"/>
        <w:tabs>
          <w:tab w:val="right" w:leader="dot" w:pos="8306"/>
        </w:tabs>
      </w:pPr>
      <w:hyperlink w:anchor="_Toc23824" w:history="1">
        <w:r>
          <w:rPr>
            <w:rFonts w:ascii="仿宋" w:eastAsia="仿宋" w:hAnsi="仿宋" w:cs="仿宋" w:hint="eastAsia"/>
            <w:lang w:eastAsia="zh-CN"/>
          </w:rPr>
          <w:t>(四)、施工现场管理</w:t>
        </w:r>
        <w:r>
          <w:tab/>
        </w:r>
        <w:r>
          <w:fldChar w:fldCharType="begin"/>
        </w:r>
        <w:r>
          <w:instrText xml:space="preserve"> PAGEREF _Toc23824 \h </w:instrText>
        </w:r>
        <w:r>
          <w:fldChar w:fldCharType="separate"/>
        </w:r>
        <w:r>
          <w:t>81</w:t>
        </w:r>
        <w:r>
          <w:fldChar w:fldCharType="end"/>
        </w:r>
      </w:hyperlink>
    </w:p>
    <w:p>
      <w:pPr>
        <w:pStyle w:val="TOC1"/>
        <w:tabs>
          <w:tab w:val="right" w:leader="dot" w:pos="8306"/>
        </w:tabs>
      </w:pPr>
      <w:hyperlink w:anchor="_Toc4345" w:history="1">
        <w:r>
          <w:rPr>
            <w:rFonts w:ascii="仿宋" w:eastAsia="仿宋" w:hAnsi="仿宋" w:cs="仿宋" w:hint="eastAsia"/>
            <w:lang w:eastAsia="zh-CN"/>
          </w:rPr>
          <w:t>十七、人力资源管理与开发</w:t>
        </w:r>
        <w:r>
          <w:tab/>
        </w:r>
        <w:r>
          <w:fldChar w:fldCharType="begin"/>
        </w:r>
        <w:r>
          <w:instrText xml:space="preserve"> PAGEREF _Toc4345 \h </w:instrText>
        </w:r>
        <w:r>
          <w:fldChar w:fldCharType="separate"/>
        </w:r>
        <w:r>
          <w:t>83</w:t>
        </w:r>
        <w:r>
          <w:fldChar w:fldCharType="end"/>
        </w:r>
      </w:hyperlink>
    </w:p>
    <w:p>
      <w:pPr>
        <w:pStyle w:val="TOC2"/>
        <w:tabs>
          <w:tab w:val="right" w:leader="dot" w:pos="8306"/>
        </w:tabs>
      </w:pPr>
      <w:hyperlink w:anchor="_Toc21678" w:history="1">
        <w:r>
          <w:rPr>
            <w:rFonts w:ascii="仿宋" w:eastAsia="仿宋" w:hAnsi="仿宋" w:cs="仿宋" w:hint="eastAsia"/>
            <w:lang w:eastAsia="zh-CN"/>
          </w:rPr>
          <w:t>(一)、人力资源规划</w:t>
        </w:r>
        <w:r>
          <w:tab/>
        </w:r>
        <w:r>
          <w:fldChar w:fldCharType="begin"/>
        </w:r>
        <w:r>
          <w:instrText xml:space="preserve"> PAGEREF _Toc21678 \h </w:instrText>
        </w:r>
        <w:r>
          <w:fldChar w:fldCharType="separate"/>
        </w:r>
        <w:r>
          <w:t>83</w:t>
        </w:r>
        <w:r>
          <w:fldChar w:fldCharType="end"/>
        </w:r>
      </w:hyperlink>
    </w:p>
    <w:p>
      <w:pPr>
        <w:pStyle w:val="TOC2"/>
        <w:tabs>
          <w:tab w:val="right" w:leader="dot" w:pos="8306"/>
        </w:tabs>
      </w:pPr>
      <w:hyperlink w:anchor="_Toc4398" w:history="1">
        <w:r>
          <w:rPr>
            <w:rFonts w:ascii="仿宋" w:eastAsia="仿宋" w:hAnsi="仿宋" w:cs="仿宋" w:hint="eastAsia"/>
            <w:lang w:eastAsia="zh-CN"/>
          </w:rPr>
          <w:t>(二)、人力资源开发与培训</w:t>
        </w:r>
        <w:r>
          <w:tab/>
        </w:r>
        <w:r>
          <w:fldChar w:fldCharType="begin"/>
        </w:r>
        <w:r>
          <w:instrText xml:space="preserve"> PAGEREF _Toc4398 \h </w:instrText>
        </w:r>
        <w:r>
          <w:fldChar w:fldCharType="separate"/>
        </w:r>
        <w:r>
          <w:t>85</w:t>
        </w:r>
        <w:r>
          <w:fldChar w:fldCharType="end"/>
        </w:r>
      </w:hyperlink>
    </w:p>
    <w:p>
      <w:pPr>
        <w:pStyle w:val="TOC1"/>
        <w:tabs>
          <w:tab w:val="right" w:leader="dot" w:pos="8306"/>
        </w:tabs>
      </w:pPr>
      <w:hyperlink w:anchor="_Toc4870" w:history="1">
        <w:r>
          <w:rPr>
            <w:rFonts w:ascii="仿宋" w:eastAsia="仿宋" w:hAnsi="仿宋" w:cs="仿宋" w:hint="eastAsia"/>
            <w:lang w:eastAsia="zh-CN"/>
          </w:rPr>
          <w:t>十八、设施与设备管理</w:t>
        </w:r>
        <w:r>
          <w:tab/>
        </w:r>
        <w:r>
          <w:fldChar w:fldCharType="begin"/>
        </w:r>
        <w:r>
          <w:instrText xml:space="preserve"> PAGEREF _Toc4870 \h </w:instrText>
        </w:r>
        <w:r>
          <w:fldChar w:fldCharType="separate"/>
        </w:r>
        <w:r>
          <w:t>87</w:t>
        </w:r>
        <w:r>
          <w:fldChar w:fldCharType="end"/>
        </w:r>
      </w:hyperlink>
    </w:p>
    <w:p>
      <w:pPr>
        <w:pStyle w:val="TOC2"/>
        <w:tabs>
          <w:tab w:val="right" w:leader="dot" w:pos="8306"/>
        </w:tabs>
      </w:pPr>
      <w:hyperlink w:anchor="_Toc15592" w:history="1">
        <w:r>
          <w:rPr>
            <w:rFonts w:ascii="仿宋" w:eastAsia="仿宋" w:hAnsi="仿宋" w:cs="仿宋" w:hint="eastAsia"/>
            <w:lang w:eastAsia="zh-CN"/>
          </w:rPr>
          <w:t>(一)、设施规划与配置</w:t>
        </w:r>
        <w:r>
          <w:tab/>
        </w:r>
        <w:r>
          <w:fldChar w:fldCharType="begin"/>
        </w:r>
        <w:r>
          <w:instrText xml:space="preserve"> PAGEREF _Toc15592 \h </w:instrText>
        </w:r>
        <w:r>
          <w:fldChar w:fldCharType="separate"/>
        </w:r>
        <w:r>
          <w:t>87</w:t>
        </w:r>
        <w:r>
          <w:fldChar w:fldCharType="end"/>
        </w:r>
      </w:hyperlink>
    </w:p>
    <w:p>
      <w:pPr>
        <w:pStyle w:val="TOC2"/>
        <w:tabs>
          <w:tab w:val="right" w:leader="dot" w:pos="8306"/>
        </w:tabs>
      </w:pPr>
      <w:hyperlink w:anchor="_Toc28846" w:history="1">
        <w:r>
          <w:rPr>
            <w:rFonts w:ascii="仿宋" w:eastAsia="仿宋" w:hAnsi="仿宋" w:cs="仿宋" w:hint="eastAsia"/>
            <w:lang w:eastAsia="zh-CN"/>
          </w:rPr>
          <w:t>(二)、设备采购与维护管理</w:t>
        </w:r>
        <w:r>
          <w:tab/>
        </w:r>
        <w:r>
          <w:fldChar w:fldCharType="begin"/>
        </w:r>
        <w:r>
          <w:instrText xml:space="preserve"> PAGEREF _Toc28846 \h </w:instrText>
        </w:r>
        <w:r>
          <w:fldChar w:fldCharType="separate"/>
        </w:r>
        <w:r>
          <w:t>88</w:t>
        </w:r>
        <w:r>
          <w:fldChar w:fldCharType="end"/>
        </w:r>
      </w:hyperlink>
    </w:p>
    <w:p>
      <w:pPr>
        <w:pStyle w:val="TOC2"/>
        <w:tabs>
          <w:tab w:val="right" w:leader="dot" w:pos="8306"/>
        </w:tabs>
      </w:pPr>
      <w:hyperlink w:anchor="_Toc16907" w:history="1">
        <w:r>
          <w:rPr>
            <w:rFonts w:ascii="仿宋" w:eastAsia="仿宋" w:hAnsi="仿宋" w:cs="仿宋" w:hint="eastAsia"/>
            <w:lang w:eastAsia="zh-CN"/>
          </w:rPr>
          <w:t>(三)、设施设备升级策略</w:t>
        </w:r>
        <w:r>
          <w:tab/>
        </w:r>
        <w:r>
          <w:fldChar w:fldCharType="begin"/>
        </w:r>
        <w:r>
          <w:instrText xml:space="preserve"> PAGEREF _Toc16907 \h </w:instrText>
        </w:r>
        <w:r>
          <w:fldChar w:fldCharType="separate"/>
        </w:r>
        <w:r>
          <w:t>89</w:t>
        </w:r>
        <w:r>
          <w:fldChar w:fldCharType="end"/>
        </w:r>
      </w:hyperlink>
    </w:p>
    <w:p>
      <w:pPr>
        <w:pStyle w:val="TOC1"/>
        <w:tabs>
          <w:tab w:val="right" w:leader="dot" w:pos="8306"/>
        </w:tabs>
      </w:pPr>
      <w:hyperlink w:anchor="_Toc17690" w:history="1">
        <w:r>
          <w:rPr>
            <w:rFonts w:ascii="仿宋" w:eastAsia="仿宋" w:hAnsi="仿宋" w:cs="仿宋" w:hint="eastAsia"/>
            <w:lang w:eastAsia="zh-CN"/>
          </w:rPr>
          <w:t>十九、合作与交流机制建立</w:t>
        </w:r>
        <w:r>
          <w:tab/>
        </w:r>
        <w:r>
          <w:fldChar w:fldCharType="begin"/>
        </w:r>
        <w:r>
          <w:instrText xml:space="preserve"> PAGEREF _Toc17690 \h </w:instrText>
        </w:r>
        <w:r>
          <w:fldChar w:fldCharType="separate"/>
        </w:r>
        <w:r>
          <w:t>89</w:t>
        </w:r>
        <w:r>
          <w:fldChar w:fldCharType="end"/>
        </w:r>
      </w:hyperlink>
    </w:p>
    <w:p>
      <w:pPr>
        <w:pStyle w:val="TOC2"/>
        <w:tabs>
          <w:tab w:val="right" w:leader="dot" w:pos="8306"/>
        </w:tabs>
      </w:pPr>
      <w:hyperlink w:anchor="_Toc24296" w:history="1">
        <w:r>
          <w:rPr>
            <w:rFonts w:ascii="仿宋" w:eastAsia="仿宋" w:hAnsi="仿宋" w:cs="仿宋" w:hint="eastAsia"/>
            <w:lang w:eastAsia="zh-CN"/>
          </w:rPr>
          <w:t>(一)、合作伙伴选择与合作方式</w:t>
        </w:r>
        <w:r>
          <w:tab/>
        </w:r>
        <w:r>
          <w:fldChar w:fldCharType="begin"/>
        </w:r>
        <w:r>
          <w:instrText xml:space="preserve"> PAGEREF _Toc24296 \h </w:instrText>
        </w:r>
        <w:r>
          <w:fldChar w:fldCharType="separate"/>
        </w:r>
        <w:r>
          <w:t>89</w:t>
        </w:r>
        <w:r>
          <w:fldChar w:fldCharType="end"/>
        </w:r>
      </w:hyperlink>
    </w:p>
    <w:p>
      <w:pPr>
        <w:pStyle w:val="TOC2"/>
        <w:tabs>
          <w:tab w:val="right" w:leader="dot" w:pos="8306"/>
        </w:tabs>
      </w:pPr>
      <w:hyperlink w:anchor="_Toc20289" w:history="1">
        <w:r>
          <w:rPr>
            <w:rFonts w:ascii="仿宋" w:eastAsia="仿宋" w:hAnsi="仿宋" w:cs="仿宋" w:hint="eastAsia"/>
            <w:lang w:eastAsia="zh-CN"/>
          </w:rPr>
          <w:t>(二)、交流与合作平台搭建</w:t>
        </w:r>
        <w:r>
          <w:tab/>
        </w:r>
        <w:r>
          <w:fldChar w:fldCharType="begin"/>
        </w:r>
        <w:r>
          <w:instrText xml:space="preserve"> PAGEREF _Toc20289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21"/>
      <w:r>
        <w:rPr>
          <w:rFonts w:ascii="仿宋" w:eastAsia="仿宋" w:hAnsi="仿宋" w:cs="仿宋" w:hint="eastAsia"/>
          <w:sz w:val="28"/>
          <w:lang w:eastAsia="zh-CN"/>
        </w:rPr>
        <w:t>一、专门零售服务项目概论</w:t>
      </w:r>
      <w:bookmarkEnd w:id="2"/>
    </w:p>
    <w:p>
      <w:pPr>
        <w:pStyle w:val="Heading2"/>
        <w:rPr>
          <w:rFonts w:ascii="仿宋" w:eastAsia="仿宋" w:hAnsi="仿宋" w:cs="仿宋" w:hint="eastAsia"/>
          <w:lang w:eastAsia="zh-CN"/>
        </w:rPr>
      </w:pPr>
      <w:bookmarkStart w:id="3" w:name="_Toc1969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专门零售服务项目的申报单位是“XXX实业发展公司”，这是一家在其所处行业内备受尊敬的企业。公司自成立以来，通过其在专门零售服务项目中表现出的创新精神和卓越执行力，在市场上赢得了显著的地位。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该公司的法定代表人秦XX，在专门零售服务项目及其他多个行业领域中都有着显著的贡献。秦XX以其出色的领导才能和敏锐的商业洞察力，带领公司在专门零售服务项目等多个领域实现了持续的成长和成功。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专门零售服务项目的重要合作伙伴。公司专注于[行业名称]领域，以创新作为驱动力，不断推动技术进步和市场扩张。在专门零售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门零售服务项目中展现了强劲的增长和稳定的财务表现。公司通过有效的策略，在专门零售服务项目中扩大了其市场份额并增强了盈利能力。同时，公司积极承担社会责任，参与各类社会公益项目，增强了其在专门零售服务项目中的品牌形象和社会影响力。</w:t>
      </w:r>
    </w:p>
    <w:p>
      <w:pPr>
        <w:pStyle w:val="Heading2"/>
        <w:ind w:firstLine="560" w:firstLineChars="200"/>
        <w:rPr>
          <w:rFonts w:ascii="仿宋" w:eastAsia="仿宋" w:hAnsi="仿宋" w:cs="仿宋" w:hint="eastAsia"/>
          <w:sz w:val="28"/>
          <w:lang w:eastAsia="zh-CN"/>
        </w:rPr>
      </w:pPr>
      <w:bookmarkStart w:id="4" w:name="_Toc1407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门零售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专门零售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32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459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242"/>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937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7244"/>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https://d.book118.com/315232322003011130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2E3472"/>
    <w:rsid w:val="5E2E34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23232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2024-03-13T05:30:00Z</dcterms:created>
  <dcterms:modified xsi:type="dcterms:W3CDTF">2024-03-13T05:31:28Z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21D66E50441C4F3F84E897F94D09C388_11</vt:lpwstr>
  </property>
  <property fmtid="{D5CDD505-2E9C-101B-9397-08002B2CF9AE}" pid="3" name="KSOProductBuildVer">
    <vt:lpwstr>2052-12.1.0.16250</vt:lpwstr>
  </property>
</Properties>
</file>