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建造师项目可行性建设方案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65" w:history="1">
        <w:r>
          <w:rPr>
            <w:rFonts w:ascii="仿宋" w:eastAsia="仿宋" w:hAnsi="仿宋" w:cs="仿宋" w:hint="eastAsia"/>
            <w:lang w:eastAsia="zh-CN"/>
          </w:rPr>
          <w:t>序言</w:t>
        </w:r>
        <w:r>
          <w:tab/>
        </w:r>
        <w:r>
          <w:fldChar w:fldCharType="begin"/>
        </w:r>
        <w:r>
          <w:instrText xml:space="preserve"> PAGEREF _Toc5165 \h </w:instrText>
        </w:r>
        <w:r>
          <w:fldChar w:fldCharType="separate"/>
        </w:r>
        <w:r>
          <w:t>3</w:t>
        </w:r>
        <w:r>
          <w:fldChar w:fldCharType="end"/>
        </w:r>
      </w:hyperlink>
    </w:p>
    <w:p>
      <w:pPr>
        <w:pStyle w:val="TOC1"/>
        <w:tabs>
          <w:tab w:val="right" w:leader="dot" w:pos="8306"/>
        </w:tabs>
      </w:pPr>
      <w:hyperlink w:anchor="_Toc2211" w:history="1">
        <w:r>
          <w:rPr>
            <w:rFonts w:ascii="仿宋" w:eastAsia="仿宋" w:hAnsi="仿宋" w:cs="仿宋" w:hint="eastAsia"/>
            <w:lang w:eastAsia="zh-CN"/>
          </w:rPr>
          <w:t>一、项目选址研究</w:t>
        </w:r>
        <w:r>
          <w:tab/>
        </w:r>
        <w:r>
          <w:fldChar w:fldCharType="begin"/>
        </w:r>
        <w:r>
          <w:instrText xml:space="preserve"> PAGEREF _Toc2211 \h </w:instrText>
        </w:r>
        <w:r>
          <w:fldChar w:fldCharType="separate"/>
        </w:r>
        <w:r>
          <w:t>3</w:t>
        </w:r>
        <w:r>
          <w:fldChar w:fldCharType="end"/>
        </w:r>
      </w:hyperlink>
    </w:p>
    <w:p>
      <w:pPr>
        <w:pStyle w:val="TOC2"/>
        <w:tabs>
          <w:tab w:val="right" w:leader="dot" w:pos="8306"/>
        </w:tabs>
      </w:pPr>
      <w:hyperlink w:anchor="_Toc14485" w:history="1">
        <w:r>
          <w:rPr>
            <w:rFonts w:ascii="仿宋" w:eastAsia="仿宋" w:hAnsi="仿宋" w:cs="仿宋" w:hint="eastAsia"/>
            <w:lang w:eastAsia="zh-CN"/>
          </w:rPr>
          <w:t>(一)、项目选址原则</w:t>
        </w:r>
        <w:r>
          <w:tab/>
        </w:r>
        <w:r>
          <w:fldChar w:fldCharType="begin"/>
        </w:r>
        <w:r>
          <w:instrText xml:space="preserve"> PAGEREF _Toc14485 \h </w:instrText>
        </w:r>
        <w:r>
          <w:fldChar w:fldCharType="separate"/>
        </w:r>
        <w:r>
          <w:t>3</w:t>
        </w:r>
        <w:r>
          <w:fldChar w:fldCharType="end"/>
        </w:r>
      </w:hyperlink>
    </w:p>
    <w:p>
      <w:pPr>
        <w:pStyle w:val="TOC2"/>
        <w:tabs>
          <w:tab w:val="right" w:leader="dot" w:pos="8306"/>
        </w:tabs>
      </w:pPr>
      <w:hyperlink w:anchor="_Toc7984" w:history="1">
        <w:r>
          <w:rPr>
            <w:rFonts w:ascii="仿宋" w:eastAsia="仿宋" w:hAnsi="仿宋" w:cs="仿宋" w:hint="eastAsia"/>
            <w:lang w:eastAsia="zh-CN"/>
          </w:rPr>
          <w:t>(二)、项目选址</w:t>
        </w:r>
        <w:r>
          <w:tab/>
        </w:r>
        <w:r>
          <w:fldChar w:fldCharType="begin"/>
        </w:r>
        <w:r>
          <w:instrText xml:space="preserve"> PAGEREF _Toc7984 \h </w:instrText>
        </w:r>
        <w:r>
          <w:fldChar w:fldCharType="separate"/>
        </w:r>
        <w:r>
          <w:t>6</w:t>
        </w:r>
        <w:r>
          <w:fldChar w:fldCharType="end"/>
        </w:r>
      </w:hyperlink>
    </w:p>
    <w:p>
      <w:pPr>
        <w:pStyle w:val="TOC2"/>
        <w:tabs>
          <w:tab w:val="right" w:leader="dot" w:pos="8306"/>
        </w:tabs>
      </w:pPr>
      <w:hyperlink w:anchor="_Toc27835" w:history="1">
        <w:r>
          <w:rPr>
            <w:rFonts w:ascii="仿宋" w:eastAsia="仿宋" w:hAnsi="仿宋" w:cs="仿宋" w:hint="eastAsia"/>
            <w:lang w:eastAsia="zh-CN"/>
          </w:rPr>
          <w:t>(三)、建设条件分析</w:t>
        </w:r>
        <w:r>
          <w:tab/>
        </w:r>
        <w:r>
          <w:fldChar w:fldCharType="begin"/>
        </w:r>
        <w:r>
          <w:instrText xml:space="preserve"> PAGEREF _Toc27835 \h </w:instrText>
        </w:r>
        <w:r>
          <w:fldChar w:fldCharType="separate"/>
        </w:r>
        <w:r>
          <w:t>8</w:t>
        </w:r>
        <w:r>
          <w:fldChar w:fldCharType="end"/>
        </w:r>
      </w:hyperlink>
    </w:p>
    <w:p>
      <w:pPr>
        <w:pStyle w:val="TOC2"/>
        <w:tabs>
          <w:tab w:val="right" w:leader="dot" w:pos="8306"/>
        </w:tabs>
      </w:pPr>
      <w:hyperlink w:anchor="_Toc4598" w:history="1">
        <w:r>
          <w:rPr>
            <w:rFonts w:ascii="仿宋" w:eastAsia="仿宋" w:hAnsi="仿宋" w:cs="仿宋" w:hint="eastAsia"/>
            <w:lang w:eastAsia="zh-CN"/>
          </w:rPr>
          <w:t>(四)、用地控制指标</w:t>
        </w:r>
        <w:r>
          <w:tab/>
        </w:r>
        <w:r>
          <w:fldChar w:fldCharType="begin"/>
        </w:r>
        <w:r>
          <w:instrText xml:space="preserve"> PAGEREF _Toc4598 \h </w:instrText>
        </w:r>
        <w:r>
          <w:fldChar w:fldCharType="separate"/>
        </w:r>
        <w:r>
          <w:t>10</w:t>
        </w:r>
        <w:r>
          <w:fldChar w:fldCharType="end"/>
        </w:r>
      </w:hyperlink>
    </w:p>
    <w:p>
      <w:pPr>
        <w:pStyle w:val="TOC2"/>
        <w:tabs>
          <w:tab w:val="right" w:leader="dot" w:pos="8306"/>
        </w:tabs>
      </w:pPr>
      <w:hyperlink w:anchor="_Toc735" w:history="1">
        <w:r>
          <w:rPr>
            <w:rFonts w:ascii="仿宋" w:eastAsia="仿宋" w:hAnsi="仿宋" w:cs="仿宋" w:hint="eastAsia"/>
            <w:lang w:eastAsia="zh-CN"/>
          </w:rPr>
          <w:t>(五)、地总体要求</w:t>
        </w:r>
        <w:r>
          <w:tab/>
        </w:r>
        <w:r>
          <w:fldChar w:fldCharType="begin"/>
        </w:r>
        <w:r>
          <w:instrText xml:space="preserve"> PAGEREF _Toc735 \h </w:instrText>
        </w:r>
        <w:r>
          <w:fldChar w:fldCharType="separate"/>
        </w:r>
        <w:r>
          <w:t>11</w:t>
        </w:r>
        <w:r>
          <w:fldChar w:fldCharType="end"/>
        </w:r>
      </w:hyperlink>
    </w:p>
    <w:p>
      <w:pPr>
        <w:pStyle w:val="TOC2"/>
        <w:tabs>
          <w:tab w:val="right" w:leader="dot" w:pos="8306"/>
        </w:tabs>
      </w:pPr>
      <w:hyperlink w:anchor="_Toc12230" w:history="1">
        <w:r>
          <w:rPr>
            <w:rFonts w:ascii="仿宋" w:eastAsia="仿宋" w:hAnsi="仿宋" w:cs="仿宋" w:hint="eastAsia"/>
            <w:lang w:eastAsia="zh-CN"/>
          </w:rPr>
          <w:t>(六)、节约用地措施</w:t>
        </w:r>
        <w:r>
          <w:tab/>
        </w:r>
        <w:r>
          <w:fldChar w:fldCharType="begin"/>
        </w:r>
        <w:r>
          <w:instrText xml:space="preserve"> PAGEREF _Toc12230 \h </w:instrText>
        </w:r>
        <w:r>
          <w:fldChar w:fldCharType="separate"/>
        </w:r>
        <w:r>
          <w:t>12</w:t>
        </w:r>
        <w:r>
          <w:fldChar w:fldCharType="end"/>
        </w:r>
      </w:hyperlink>
    </w:p>
    <w:p>
      <w:pPr>
        <w:pStyle w:val="TOC2"/>
        <w:tabs>
          <w:tab w:val="right" w:leader="dot" w:pos="8306"/>
        </w:tabs>
      </w:pPr>
      <w:hyperlink w:anchor="_Toc1495" w:history="1">
        <w:r>
          <w:rPr>
            <w:rFonts w:ascii="仿宋" w:eastAsia="仿宋" w:hAnsi="仿宋" w:cs="仿宋" w:hint="eastAsia"/>
            <w:lang w:eastAsia="zh-CN"/>
          </w:rPr>
          <w:t>(七)、选址综合评价</w:t>
        </w:r>
        <w:r>
          <w:tab/>
        </w:r>
        <w:r>
          <w:fldChar w:fldCharType="begin"/>
        </w:r>
        <w:r>
          <w:instrText xml:space="preserve"> PAGEREF _Toc1495 \h </w:instrText>
        </w:r>
        <w:r>
          <w:fldChar w:fldCharType="separate"/>
        </w:r>
        <w:r>
          <w:t>14</w:t>
        </w:r>
        <w:r>
          <w:fldChar w:fldCharType="end"/>
        </w:r>
      </w:hyperlink>
    </w:p>
    <w:p>
      <w:pPr>
        <w:pStyle w:val="TOC1"/>
        <w:tabs>
          <w:tab w:val="right" w:leader="dot" w:pos="8306"/>
        </w:tabs>
      </w:pPr>
      <w:hyperlink w:anchor="_Toc6721" w:history="1">
        <w:r>
          <w:rPr>
            <w:rFonts w:ascii="仿宋" w:eastAsia="仿宋" w:hAnsi="仿宋" w:cs="仿宋" w:hint="eastAsia"/>
            <w:lang w:eastAsia="zh-CN"/>
          </w:rPr>
          <w:t>二、经济影响分析</w:t>
        </w:r>
        <w:r>
          <w:tab/>
        </w:r>
        <w:r>
          <w:fldChar w:fldCharType="begin"/>
        </w:r>
        <w:r>
          <w:instrText xml:space="preserve"> PAGEREF _Toc6721 \h </w:instrText>
        </w:r>
        <w:r>
          <w:fldChar w:fldCharType="separate"/>
        </w:r>
        <w:r>
          <w:t>15</w:t>
        </w:r>
        <w:r>
          <w:fldChar w:fldCharType="end"/>
        </w:r>
      </w:hyperlink>
    </w:p>
    <w:p>
      <w:pPr>
        <w:pStyle w:val="TOC2"/>
        <w:tabs>
          <w:tab w:val="right" w:leader="dot" w:pos="8306"/>
        </w:tabs>
      </w:pPr>
      <w:hyperlink w:anchor="_Toc21087" w:history="1">
        <w:r>
          <w:rPr>
            <w:rFonts w:ascii="仿宋" w:eastAsia="仿宋" w:hAnsi="仿宋" w:cs="仿宋" w:hint="eastAsia"/>
            <w:lang w:eastAsia="zh-CN"/>
          </w:rPr>
          <w:t>(一)、经济费用效益或费用效果分析</w:t>
        </w:r>
        <w:r>
          <w:tab/>
        </w:r>
        <w:r>
          <w:fldChar w:fldCharType="begin"/>
        </w:r>
        <w:r>
          <w:instrText xml:space="preserve"> PAGEREF _Toc21087 \h </w:instrText>
        </w:r>
        <w:r>
          <w:fldChar w:fldCharType="separate"/>
        </w:r>
        <w:r>
          <w:t>15</w:t>
        </w:r>
        <w:r>
          <w:fldChar w:fldCharType="end"/>
        </w:r>
      </w:hyperlink>
    </w:p>
    <w:p>
      <w:pPr>
        <w:pStyle w:val="TOC2"/>
        <w:tabs>
          <w:tab w:val="right" w:leader="dot" w:pos="8306"/>
        </w:tabs>
      </w:pPr>
      <w:hyperlink w:anchor="_Toc24166" w:history="1">
        <w:r>
          <w:rPr>
            <w:rFonts w:ascii="仿宋" w:eastAsia="仿宋" w:hAnsi="仿宋" w:cs="仿宋" w:hint="eastAsia"/>
            <w:lang w:eastAsia="zh-CN"/>
          </w:rPr>
          <w:t>(二)、行业影响分析</w:t>
        </w:r>
        <w:r>
          <w:tab/>
        </w:r>
        <w:r>
          <w:fldChar w:fldCharType="begin"/>
        </w:r>
        <w:r>
          <w:instrText xml:space="preserve"> PAGEREF _Toc24166 \h </w:instrText>
        </w:r>
        <w:r>
          <w:fldChar w:fldCharType="separate"/>
        </w:r>
        <w:r>
          <w:t>17</w:t>
        </w:r>
        <w:r>
          <w:fldChar w:fldCharType="end"/>
        </w:r>
      </w:hyperlink>
    </w:p>
    <w:p>
      <w:pPr>
        <w:pStyle w:val="TOC2"/>
        <w:tabs>
          <w:tab w:val="right" w:leader="dot" w:pos="8306"/>
        </w:tabs>
      </w:pPr>
      <w:hyperlink w:anchor="_Toc8158" w:history="1">
        <w:r>
          <w:rPr>
            <w:rFonts w:ascii="仿宋" w:eastAsia="仿宋" w:hAnsi="仿宋" w:cs="仿宋" w:hint="eastAsia"/>
            <w:lang w:eastAsia="zh-CN"/>
          </w:rPr>
          <w:t>(三)、区域经济影响分析</w:t>
        </w:r>
        <w:r>
          <w:tab/>
        </w:r>
        <w:r>
          <w:fldChar w:fldCharType="begin"/>
        </w:r>
        <w:r>
          <w:instrText xml:space="preserve"> PAGEREF _Toc8158 \h </w:instrText>
        </w:r>
        <w:r>
          <w:fldChar w:fldCharType="separate"/>
        </w:r>
        <w:r>
          <w:t>19</w:t>
        </w:r>
        <w:r>
          <w:fldChar w:fldCharType="end"/>
        </w:r>
      </w:hyperlink>
    </w:p>
    <w:p>
      <w:pPr>
        <w:pStyle w:val="TOC2"/>
        <w:tabs>
          <w:tab w:val="right" w:leader="dot" w:pos="8306"/>
        </w:tabs>
      </w:pPr>
      <w:hyperlink w:anchor="_Toc25279" w:history="1">
        <w:r>
          <w:rPr>
            <w:rFonts w:ascii="仿宋" w:eastAsia="仿宋" w:hAnsi="仿宋" w:cs="仿宋" w:hint="eastAsia"/>
            <w:lang w:eastAsia="zh-CN"/>
          </w:rPr>
          <w:t>(四)、宏观经济影响分析</w:t>
        </w:r>
        <w:r>
          <w:tab/>
        </w:r>
        <w:r>
          <w:fldChar w:fldCharType="begin"/>
        </w:r>
        <w:r>
          <w:instrText xml:space="preserve"> PAGEREF _Toc25279 \h </w:instrText>
        </w:r>
        <w:r>
          <w:fldChar w:fldCharType="separate"/>
        </w:r>
        <w:r>
          <w:t>19</w:t>
        </w:r>
        <w:r>
          <w:fldChar w:fldCharType="end"/>
        </w:r>
      </w:hyperlink>
    </w:p>
    <w:p>
      <w:pPr>
        <w:pStyle w:val="TOC1"/>
        <w:tabs>
          <w:tab w:val="right" w:leader="dot" w:pos="8306"/>
        </w:tabs>
      </w:pPr>
      <w:hyperlink w:anchor="_Toc7283" w:history="1">
        <w:r>
          <w:rPr>
            <w:rFonts w:ascii="仿宋" w:eastAsia="仿宋" w:hAnsi="仿宋" w:cs="仿宋" w:hint="eastAsia"/>
            <w:lang w:eastAsia="zh-CN"/>
          </w:rPr>
          <w:t>三、项目监理与质量保证</w:t>
        </w:r>
        <w:r>
          <w:tab/>
        </w:r>
        <w:r>
          <w:fldChar w:fldCharType="begin"/>
        </w:r>
        <w:r>
          <w:instrText xml:space="preserve"> PAGEREF _Toc7283 \h </w:instrText>
        </w:r>
        <w:r>
          <w:fldChar w:fldCharType="separate"/>
        </w:r>
        <w:r>
          <w:t>21</w:t>
        </w:r>
        <w:r>
          <w:fldChar w:fldCharType="end"/>
        </w:r>
      </w:hyperlink>
    </w:p>
    <w:p>
      <w:pPr>
        <w:pStyle w:val="TOC2"/>
        <w:tabs>
          <w:tab w:val="right" w:leader="dot" w:pos="8306"/>
        </w:tabs>
      </w:pPr>
      <w:hyperlink w:anchor="_Toc24514" w:history="1">
        <w:r>
          <w:rPr>
            <w:rFonts w:ascii="仿宋" w:eastAsia="仿宋" w:hAnsi="仿宋" w:cs="仿宋" w:hint="eastAsia"/>
            <w:lang w:eastAsia="zh-CN"/>
          </w:rPr>
          <w:t>(一)、监理体系构建</w:t>
        </w:r>
        <w:r>
          <w:tab/>
        </w:r>
        <w:r>
          <w:fldChar w:fldCharType="begin"/>
        </w:r>
        <w:r>
          <w:instrText xml:space="preserve"> PAGEREF _Toc24514 \h </w:instrText>
        </w:r>
        <w:r>
          <w:fldChar w:fldCharType="separate"/>
        </w:r>
        <w:r>
          <w:t>21</w:t>
        </w:r>
        <w:r>
          <w:fldChar w:fldCharType="end"/>
        </w:r>
      </w:hyperlink>
    </w:p>
    <w:p>
      <w:pPr>
        <w:pStyle w:val="TOC2"/>
        <w:tabs>
          <w:tab w:val="right" w:leader="dot" w:pos="8306"/>
        </w:tabs>
      </w:pPr>
      <w:hyperlink w:anchor="_Toc7749" w:history="1">
        <w:r>
          <w:rPr>
            <w:rFonts w:ascii="仿宋" w:eastAsia="仿宋" w:hAnsi="仿宋" w:cs="仿宋" w:hint="eastAsia"/>
            <w:lang w:eastAsia="zh-CN"/>
          </w:rPr>
          <w:t>(二)、质量保证体系实施</w:t>
        </w:r>
        <w:r>
          <w:tab/>
        </w:r>
        <w:r>
          <w:fldChar w:fldCharType="begin"/>
        </w:r>
        <w:r>
          <w:instrText xml:space="preserve"> PAGEREF _Toc7749 \h </w:instrText>
        </w:r>
        <w:r>
          <w:fldChar w:fldCharType="separate"/>
        </w:r>
        <w:r>
          <w:t>22</w:t>
        </w:r>
        <w:r>
          <w:fldChar w:fldCharType="end"/>
        </w:r>
      </w:hyperlink>
    </w:p>
    <w:p>
      <w:pPr>
        <w:pStyle w:val="TOC2"/>
        <w:tabs>
          <w:tab w:val="right" w:leader="dot" w:pos="8306"/>
        </w:tabs>
      </w:pPr>
      <w:hyperlink w:anchor="_Toc31836" w:history="1">
        <w:r>
          <w:rPr>
            <w:rFonts w:ascii="仿宋" w:eastAsia="仿宋" w:hAnsi="仿宋" w:cs="仿宋" w:hint="eastAsia"/>
            <w:lang w:eastAsia="zh-CN"/>
          </w:rPr>
          <w:t>(三)、监理与质量控制流程</w:t>
        </w:r>
        <w:r>
          <w:tab/>
        </w:r>
        <w:r>
          <w:fldChar w:fldCharType="begin"/>
        </w:r>
        <w:r>
          <w:instrText xml:space="preserve"> PAGEREF _Toc31836 \h </w:instrText>
        </w:r>
        <w:r>
          <w:fldChar w:fldCharType="separate"/>
        </w:r>
        <w:r>
          <w:t>22</w:t>
        </w:r>
        <w:r>
          <w:fldChar w:fldCharType="end"/>
        </w:r>
      </w:hyperlink>
    </w:p>
    <w:p>
      <w:pPr>
        <w:pStyle w:val="TOC1"/>
        <w:tabs>
          <w:tab w:val="right" w:leader="dot" w:pos="8306"/>
        </w:tabs>
      </w:pPr>
      <w:hyperlink w:anchor="_Toc15462" w:history="1">
        <w:r>
          <w:rPr>
            <w:rFonts w:ascii="仿宋" w:eastAsia="仿宋" w:hAnsi="仿宋" w:cs="仿宋" w:hint="eastAsia"/>
            <w:lang w:eastAsia="zh-CN"/>
          </w:rPr>
          <w:t>四、发展规划、产业政策和行业准入分析</w:t>
        </w:r>
        <w:r>
          <w:tab/>
        </w:r>
        <w:r>
          <w:fldChar w:fldCharType="begin"/>
        </w:r>
        <w:r>
          <w:instrText xml:space="preserve"> PAGEREF _Toc15462 \h </w:instrText>
        </w:r>
        <w:r>
          <w:fldChar w:fldCharType="separate"/>
        </w:r>
        <w:r>
          <w:t>23</w:t>
        </w:r>
        <w:r>
          <w:fldChar w:fldCharType="end"/>
        </w:r>
      </w:hyperlink>
    </w:p>
    <w:p>
      <w:pPr>
        <w:pStyle w:val="TOC2"/>
        <w:tabs>
          <w:tab w:val="right" w:leader="dot" w:pos="8306"/>
        </w:tabs>
      </w:pPr>
      <w:hyperlink w:anchor="_Toc14280" w:history="1">
        <w:r>
          <w:rPr>
            <w:rFonts w:ascii="仿宋" w:eastAsia="仿宋" w:hAnsi="仿宋" w:cs="仿宋" w:hint="eastAsia"/>
            <w:lang w:eastAsia="zh-CN"/>
          </w:rPr>
          <w:t>(一)、发展规划分析</w:t>
        </w:r>
        <w:r>
          <w:tab/>
        </w:r>
        <w:r>
          <w:fldChar w:fldCharType="begin"/>
        </w:r>
        <w:r>
          <w:instrText xml:space="preserve"> PAGEREF _Toc14280 \h </w:instrText>
        </w:r>
        <w:r>
          <w:fldChar w:fldCharType="separate"/>
        </w:r>
        <w:r>
          <w:t>23</w:t>
        </w:r>
        <w:r>
          <w:fldChar w:fldCharType="end"/>
        </w:r>
      </w:hyperlink>
    </w:p>
    <w:p>
      <w:pPr>
        <w:pStyle w:val="TOC2"/>
        <w:tabs>
          <w:tab w:val="right" w:leader="dot" w:pos="8306"/>
        </w:tabs>
      </w:pPr>
      <w:hyperlink w:anchor="_Toc29649" w:history="1">
        <w:r>
          <w:rPr>
            <w:rFonts w:ascii="仿宋" w:eastAsia="仿宋" w:hAnsi="仿宋" w:cs="仿宋" w:hint="eastAsia"/>
            <w:lang w:eastAsia="zh-CN"/>
          </w:rPr>
          <w:t>(二)、产业政策分析</w:t>
        </w:r>
        <w:r>
          <w:tab/>
        </w:r>
        <w:r>
          <w:fldChar w:fldCharType="begin"/>
        </w:r>
        <w:r>
          <w:instrText xml:space="preserve"> PAGEREF _Toc29649 \h </w:instrText>
        </w:r>
        <w:r>
          <w:fldChar w:fldCharType="separate"/>
        </w:r>
        <w:r>
          <w:t>25</w:t>
        </w:r>
        <w:r>
          <w:fldChar w:fldCharType="end"/>
        </w:r>
      </w:hyperlink>
    </w:p>
    <w:p>
      <w:pPr>
        <w:pStyle w:val="TOC2"/>
        <w:tabs>
          <w:tab w:val="right" w:leader="dot" w:pos="8306"/>
        </w:tabs>
      </w:pPr>
      <w:hyperlink w:anchor="_Toc21274" w:history="1">
        <w:r>
          <w:rPr>
            <w:rFonts w:ascii="仿宋" w:eastAsia="仿宋" w:hAnsi="仿宋" w:cs="仿宋" w:hint="eastAsia"/>
            <w:lang w:eastAsia="zh-CN"/>
          </w:rPr>
          <w:t>(三)、行业准入分析</w:t>
        </w:r>
        <w:r>
          <w:tab/>
        </w:r>
        <w:r>
          <w:fldChar w:fldCharType="begin"/>
        </w:r>
        <w:r>
          <w:instrText xml:space="preserve"> PAGEREF _Toc21274 \h </w:instrText>
        </w:r>
        <w:r>
          <w:fldChar w:fldCharType="separate"/>
        </w:r>
        <w:r>
          <w:t>26</w:t>
        </w:r>
        <w:r>
          <w:fldChar w:fldCharType="end"/>
        </w:r>
      </w:hyperlink>
    </w:p>
    <w:p>
      <w:pPr>
        <w:pStyle w:val="TOC1"/>
        <w:tabs>
          <w:tab w:val="right" w:leader="dot" w:pos="8306"/>
        </w:tabs>
      </w:pPr>
      <w:hyperlink w:anchor="_Toc24900" w:history="1">
        <w:r>
          <w:rPr>
            <w:rFonts w:ascii="仿宋" w:eastAsia="仿宋" w:hAnsi="仿宋" w:cs="仿宋" w:hint="eastAsia"/>
            <w:lang w:eastAsia="zh-CN"/>
          </w:rPr>
          <w:t>五、建造师项目概论</w:t>
        </w:r>
        <w:r>
          <w:tab/>
        </w:r>
        <w:r>
          <w:fldChar w:fldCharType="begin"/>
        </w:r>
        <w:r>
          <w:instrText xml:space="preserve"> PAGEREF _Toc24900 \h </w:instrText>
        </w:r>
        <w:r>
          <w:fldChar w:fldCharType="separate"/>
        </w:r>
        <w:r>
          <w:t>28</w:t>
        </w:r>
        <w:r>
          <w:fldChar w:fldCharType="end"/>
        </w:r>
      </w:hyperlink>
    </w:p>
    <w:p>
      <w:pPr>
        <w:pStyle w:val="TOC2"/>
        <w:tabs>
          <w:tab w:val="right" w:leader="dot" w:pos="8306"/>
        </w:tabs>
      </w:pPr>
      <w:hyperlink w:anchor="_Toc16422" w:history="1">
        <w:r>
          <w:rPr>
            <w:rFonts w:ascii="仿宋" w:eastAsia="仿宋" w:hAnsi="仿宋" w:cs="仿宋" w:hint="eastAsia"/>
            <w:lang w:eastAsia="zh-CN"/>
          </w:rPr>
          <w:t>(一)、项目申报单位概况</w:t>
        </w:r>
        <w:r>
          <w:tab/>
        </w:r>
        <w:r>
          <w:fldChar w:fldCharType="begin"/>
        </w:r>
        <w:r>
          <w:instrText xml:space="preserve"> PAGEREF _Toc16422 \h </w:instrText>
        </w:r>
        <w:r>
          <w:fldChar w:fldCharType="separate"/>
        </w:r>
        <w:r>
          <w:t>28</w:t>
        </w:r>
        <w:r>
          <w:fldChar w:fldCharType="end"/>
        </w:r>
      </w:hyperlink>
    </w:p>
    <w:p>
      <w:pPr>
        <w:pStyle w:val="TOC2"/>
        <w:tabs>
          <w:tab w:val="right" w:leader="dot" w:pos="8306"/>
        </w:tabs>
      </w:pPr>
      <w:hyperlink w:anchor="_Toc7946" w:history="1">
        <w:r>
          <w:rPr>
            <w:rFonts w:ascii="仿宋" w:eastAsia="仿宋" w:hAnsi="仿宋" w:cs="仿宋" w:hint="eastAsia"/>
            <w:lang w:eastAsia="zh-CN"/>
          </w:rPr>
          <w:t>(二)、项目概况</w:t>
        </w:r>
        <w:r>
          <w:tab/>
        </w:r>
        <w:r>
          <w:fldChar w:fldCharType="begin"/>
        </w:r>
        <w:r>
          <w:instrText xml:space="preserve"> PAGEREF _Toc7946 \h </w:instrText>
        </w:r>
        <w:r>
          <w:fldChar w:fldCharType="separate"/>
        </w:r>
        <w:r>
          <w:t>29</w:t>
        </w:r>
        <w:r>
          <w:fldChar w:fldCharType="end"/>
        </w:r>
      </w:hyperlink>
    </w:p>
    <w:p>
      <w:pPr>
        <w:pStyle w:val="TOC1"/>
        <w:tabs>
          <w:tab w:val="right" w:leader="dot" w:pos="8306"/>
        </w:tabs>
      </w:pPr>
      <w:hyperlink w:anchor="_Toc2227" w:history="1">
        <w:r>
          <w:rPr>
            <w:rFonts w:ascii="仿宋" w:eastAsia="仿宋" w:hAnsi="仿宋" w:cs="仿宋" w:hint="eastAsia"/>
            <w:lang w:eastAsia="zh-CN"/>
          </w:rPr>
          <w:t>六、环境和生态影响分析</w:t>
        </w:r>
        <w:r>
          <w:tab/>
        </w:r>
        <w:r>
          <w:fldChar w:fldCharType="begin"/>
        </w:r>
        <w:r>
          <w:instrText xml:space="preserve"> PAGEREF _Toc2227 \h </w:instrText>
        </w:r>
        <w:r>
          <w:fldChar w:fldCharType="separate"/>
        </w:r>
        <w:r>
          <w:t>32</w:t>
        </w:r>
        <w:r>
          <w:fldChar w:fldCharType="end"/>
        </w:r>
      </w:hyperlink>
    </w:p>
    <w:p>
      <w:pPr>
        <w:pStyle w:val="TOC2"/>
        <w:tabs>
          <w:tab w:val="right" w:leader="dot" w:pos="8306"/>
        </w:tabs>
      </w:pPr>
      <w:hyperlink w:anchor="_Toc3565" w:history="1">
        <w:r>
          <w:rPr>
            <w:rFonts w:ascii="仿宋" w:eastAsia="仿宋" w:hAnsi="仿宋" w:cs="仿宋" w:hint="eastAsia"/>
            <w:lang w:eastAsia="zh-CN"/>
          </w:rPr>
          <w:t>(一)、环境和生态现状</w:t>
        </w:r>
        <w:r>
          <w:tab/>
        </w:r>
        <w:r>
          <w:fldChar w:fldCharType="begin"/>
        </w:r>
        <w:r>
          <w:instrText xml:space="preserve"> PAGEREF _Toc3565 \h </w:instrText>
        </w:r>
        <w:r>
          <w:fldChar w:fldCharType="separate"/>
        </w:r>
        <w:r>
          <w:t>32</w:t>
        </w:r>
        <w:r>
          <w:fldChar w:fldCharType="end"/>
        </w:r>
      </w:hyperlink>
    </w:p>
    <w:p>
      <w:pPr>
        <w:pStyle w:val="TOC2"/>
        <w:tabs>
          <w:tab w:val="right" w:leader="dot" w:pos="8306"/>
        </w:tabs>
      </w:pPr>
      <w:hyperlink w:anchor="_Toc30734" w:history="1">
        <w:r>
          <w:rPr>
            <w:rFonts w:ascii="仿宋" w:eastAsia="仿宋" w:hAnsi="仿宋" w:cs="仿宋" w:hint="eastAsia"/>
            <w:lang w:eastAsia="zh-CN"/>
          </w:rPr>
          <w:t>(二)、生态环境影响分析</w:t>
        </w:r>
        <w:r>
          <w:tab/>
        </w:r>
        <w:r>
          <w:fldChar w:fldCharType="begin"/>
        </w:r>
        <w:r>
          <w:instrText xml:space="preserve"> PAGEREF _Toc30734 \h </w:instrText>
        </w:r>
        <w:r>
          <w:fldChar w:fldCharType="separate"/>
        </w:r>
        <w:r>
          <w:t>33</w:t>
        </w:r>
        <w:r>
          <w:fldChar w:fldCharType="end"/>
        </w:r>
      </w:hyperlink>
    </w:p>
    <w:p>
      <w:pPr>
        <w:pStyle w:val="TOC2"/>
        <w:tabs>
          <w:tab w:val="right" w:leader="dot" w:pos="8306"/>
        </w:tabs>
      </w:pPr>
      <w:hyperlink w:anchor="_Toc19181" w:history="1">
        <w:r>
          <w:rPr>
            <w:rFonts w:ascii="仿宋" w:eastAsia="仿宋" w:hAnsi="仿宋" w:cs="仿宋" w:hint="eastAsia"/>
            <w:lang w:eastAsia="zh-CN"/>
          </w:rPr>
          <w:t>(三)、生态环境保护措施</w:t>
        </w:r>
        <w:r>
          <w:tab/>
        </w:r>
        <w:r>
          <w:fldChar w:fldCharType="begin"/>
        </w:r>
        <w:r>
          <w:instrText xml:space="preserve"> PAGEREF _Toc19181 \h </w:instrText>
        </w:r>
        <w:r>
          <w:fldChar w:fldCharType="separate"/>
        </w:r>
        <w:r>
          <w:t>34</w:t>
        </w:r>
        <w:r>
          <w:fldChar w:fldCharType="end"/>
        </w:r>
      </w:hyperlink>
    </w:p>
    <w:p>
      <w:pPr>
        <w:pStyle w:val="TOC2"/>
        <w:tabs>
          <w:tab w:val="right" w:leader="dot" w:pos="8306"/>
        </w:tabs>
      </w:pPr>
      <w:hyperlink w:anchor="_Toc25216" w:history="1">
        <w:r>
          <w:rPr>
            <w:rFonts w:ascii="仿宋" w:eastAsia="仿宋" w:hAnsi="仿宋" w:cs="仿宋" w:hint="eastAsia"/>
            <w:lang w:eastAsia="zh-CN"/>
          </w:rPr>
          <w:t>(四)、地质灾害影响分析</w:t>
        </w:r>
        <w:r>
          <w:tab/>
        </w:r>
        <w:r>
          <w:fldChar w:fldCharType="begin"/>
        </w:r>
        <w:r>
          <w:instrText xml:space="preserve"> PAGEREF _Toc25216 \h </w:instrText>
        </w:r>
        <w:r>
          <w:fldChar w:fldCharType="separate"/>
        </w:r>
        <w:r>
          <w:t>36</w:t>
        </w:r>
        <w:r>
          <w:fldChar w:fldCharType="end"/>
        </w:r>
      </w:hyperlink>
    </w:p>
    <w:p>
      <w:pPr>
        <w:pStyle w:val="TOC2"/>
        <w:tabs>
          <w:tab w:val="right" w:leader="dot" w:pos="8306"/>
        </w:tabs>
      </w:pPr>
      <w:hyperlink w:anchor="_Toc24425" w:history="1">
        <w:r>
          <w:rPr>
            <w:rFonts w:ascii="仿宋" w:eastAsia="仿宋" w:hAnsi="仿宋" w:cs="仿宋" w:hint="eastAsia"/>
            <w:lang w:eastAsia="zh-CN"/>
          </w:rPr>
          <w:t>(五)、特殊环境影响</w:t>
        </w:r>
        <w:r>
          <w:tab/>
        </w:r>
        <w:r>
          <w:fldChar w:fldCharType="begin"/>
        </w:r>
        <w:r>
          <w:instrText xml:space="preserve"> PAGEREF _Toc24425 \h </w:instrText>
        </w:r>
        <w:r>
          <w:fldChar w:fldCharType="separate"/>
        </w:r>
        <w:r>
          <w:t>38</w:t>
        </w:r>
        <w:r>
          <w:fldChar w:fldCharType="end"/>
        </w:r>
      </w:hyperlink>
    </w:p>
    <w:p>
      <w:pPr>
        <w:pStyle w:val="TOC1"/>
        <w:tabs>
          <w:tab w:val="right" w:leader="dot" w:pos="8306"/>
        </w:tabs>
      </w:pPr>
      <w:hyperlink w:anchor="_Toc310" w:history="1">
        <w:r>
          <w:rPr>
            <w:rFonts w:ascii="仿宋" w:eastAsia="仿宋" w:hAnsi="仿宋" w:cs="仿宋" w:hint="eastAsia"/>
            <w:lang w:eastAsia="zh-CN"/>
          </w:rPr>
          <w:t>七、项目质量与标准</w:t>
        </w:r>
        <w:r>
          <w:tab/>
        </w:r>
        <w:r>
          <w:fldChar w:fldCharType="begin"/>
        </w:r>
        <w:r>
          <w:instrText xml:space="preserve"> PAGEREF _Toc310 \h </w:instrText>
        </w:r>
        <w:r>
          <w:fldChar w:fldCharType="separate"/>
        </w:r>
        <w:r>
          <w:t>39</w:t>
        </w:r>
        <w:r>
          <w:fldChar w:fldCharType="end"/>
        </w:r>
      </w:hyperlink>
    </w:p>
    <w:p>
      <w:pPr>
        <w:pStyle w:val="TOC2"/>
        <w:tabs>
          <w:tab w:val="right" w:leader="dot" w:pos="8306"/>
        </w:tabs>
      </w:pPr>
      <w:hyperlink w:anchor="_Toc26593" w:history="1">
        <w:r>
          <w:rPr>
            <w:rFonts w:ascii="仿宋" w:eastAsia="仿宋" w:hAnsi="仿宋" w:cs="仿宋" w:hint="eastAsia"/>
            <w:lang w:eastAsia="zh-CN"/>
          </w:rPr>
          <w:t>(一)、质量保障体系</w:t>
        </w:r>
        <w:r>
          <w:tab/>
        </w:r>
        <w:r>
          <w:fldChar w:fldCharType="begin"/>
        </w:r>
        <w:r>
          <w:instrText xml:space="preserve"> PAGEREF _Toc26593 \h </w:instrText>
        </w:r>
        <w:r>
          <w:fldChar w:fldCharType="separate"/>
        </w:r>
        <w:r>
          <w:t>39</w:t>
        </w:r>
        <w:r>
          <w:fldChar w:fldCharType="end"/>
        </w:r>
      </w:hyperlink>
    </w:p>
    <w:p>
      <w:pPr>
        <w:pStyle w:val="TOC2"/>
        <w:tabs>
          <w:tab w:val="right" w:leader="dot" w:pos="8306"/>
        </w:tabs>
      </w:pPr>
      <w:hyperlink w:anchor="_Toc20121" w:history="1">
        <w:r>
          <w:rPr>
            <w:rFonts w:ascii="仿宋" w:eastAsia="仿宋" w:hAnsi="仿宋" w:cs="仿宋" w:hint="eastAsia"/>
            <w:lang w:eastAsia="zh-CN"/>
          </w:rPr>
          <w:t>(二)、标准化作业流程</w:t>
        </w:r>
        <w:r>
          <w:tab/>
        </w:r>
        <w:r>
          <w:fldChar w:fldCharType="begin"/>
        </w:r>
        <w:r>
          <w:instrText xml:space="preserve"> PAGEREF _Toc20121 \h </w:instrText>
        </w:r>
        <w:r>
          <w:fldChar w:fldCharType="separate"/>
        </w:r>
        <w:r>
          <w:t>40</w:t>
        </w:r>
        <w:r>
          <w:fldChar w:fldCharType="end"/>
        </w:r>
      </w:hyperlink>
    </w:p>
    <w:p>
      <w:pPr>
        <w:pStyle w:val="TOC2"/>
        <w:tabs>
          <w:tab w:val="right" w:leader="dot" w:pos="8306"/>
        </w:tabs>
      </w:pPr>
      <w:hyperlink w:anchor="_Toc3451" w:history="1">
        <w:r>
          <w:rPr>
            <w:rFonts w:ascii="仿宋" w:eastAsia="仿宋" w:hAnsi="仿宋" w:cs="仿宋" w:hint="eastAsia"/>
            <w:lang w:eastAsia="zh-CN"/>
          </w:rPr>
          <w:t>(三)、质量监控与评估</w:t>
        </w:r>
        <w:r>
          <w:tab/>
        </w:r>
        <w:r>
          <w:fldChar w:fldCharType="begin"/>
        </w:r>
        <w:r>
          <w:instrText xml:space="preserve"> PAGEREF _Toc3451 \h </w:instrText>
        </w:r>
        <w:r>
          <w:fldChar w:fldCharType="separate"/>
        </w:r>
        <w:r>
          <w:t>42</w:t>
        </w:r>
        <w:r>
          <w:fldChar w:fldCharType="end"/>
        </w:r>
      </w:hyperlink>
    </w:p>
    <w:p>
      <w:pPr>
        <w:pStyle w:val="TOC2"/>
        <w:tabs>
          <w:tab w:val="right" w:leader="dot" w:pos="8306"/>
        </w:tabs>
      </w:pPr>
      <w:hyperlink w:anchor="_Toc28196" w:history="1">
        <w:r>
          <w:rPr>
            <w:rFonts w:ascii="仿宋" w:eastAsia="仿宋" w:hAnsi="仿宋" w:cs="仿宋" w:hint="eastAsia"/>
            <w:lang w:eastAsia="zh-CN"/>
          </w:rPr>
          <w:t>(四)、质量改进计划</w:t>
        </w:r>
        <w:r>
          <w:tab/>
        </w:r>
        <w:r>
          <w:fldChar w:fldCharType="begin"/>
        </w:r>
        <w:r>
          <w:instrText xml:space="preserve"> PAGEREF _Toc28196 \h </w:instrText>
        </w:r>
        <w:r>
          <w:fldChar w:fldCharType="separate"/>
        </w:r>
        <w:r>
          <w:t>43</w:t>
        </w:r>
        <w:r>
          <w:fldChar w:fldCharType="end"/>
        </w:r>
      </w:hyperlink>
    </w:p>
    <w:p>
      <w:pPr>
        <w:pStyle w:val="TOC1"/>
        <w:tabs>
          <w:tab w:val="right" w:leader="dot" w:pos="8306"/>
        </w:tabs>
      </w:pPr>
      <w:hyperlink w:anchor="_Toc20716" w:history="1">
        <w:r>
          <w:rPr>
            <w:rFonts w:ascii="仿宋" w:eastAsia="仿宋" w:hAnsi="仿宋" w:cs="仿宋" w:hint="eastAsia"/>
            <w:lang w:eastAsia="zh-CN"/>
          </w:rPr>
          <w:t>八、安全与应急管理</w:t>
        </w:r>
        <w:r>
          <w:tab/>
        </w:r>
        <w:r>
          <w:fldChar w:fldCharType="begin"/>
        </w:r>
        <w:r>
          <w:instrText xml:space="preserve"> PAGEREF _Toc20716 \h </w:instrText>
        </w:r>
        <w:r>
          <w:fldChar w:fldCharType="separate"/>
        </w:r>
        <w:r>
          <w:t>44</w:t>
        </w:r>
        <w:r>
          <w:fldChar w:fldCharType="end"/>
        </w:r>
      </w:hyperlink>
    </w:p>
    <w:p>
      <w:pPr>
        <w:pStyle w:val="TOC2"/>
        <w:tabs>
          <w:tab w:val="right" w:leader="dot" w:pos="8306"/>
        </w:tabs>
      </w:pPr>
      <w:hyperlink w:anchor="_Toc17470" w:history="1">
        <w:r>
          <w:rPr>
            <w:rFonts w:ascii="仿宋" w:eastAsia="仿宋" w:hAnsi="仿宋" w:cs="仿宋" w:hint="eastAsia"/>
            <w:lang w:eastAsia="zh-CN"/>
          </w:rPr>
          <w:t>(一)、安全生产管理</w:t>
        </w:r>
        <w:r>
          <w:tab/>
        </w:r>
        <w:r>
          <w:fldChar w:fldCharType="begin"/>
        </w:r>
        <w:r>
          <w:instrText xml:space="preserve"> PAGEREF _Toc17470 \h </w:instrText>
        </w:r>
        <w:r>
          <w:fldChar w:fldCharType="separate"/>
        </w:r>
        <w:r>
          <w:t>44</w:t>
        </w:r>
        <w:r>
          <w:fldChar w:fldCharType="end"/>
        </w:r>
      </w:hyperlink>
    </w:p>
    <w:p>
      <w:pPr>
        <w:pStyle w:val="TOC2"/>
        <w:tabs>
          <w:tab w:val="right" w:leader="dot" w:pos="8306"/>
        </w:tabs>
      </w:pPr>
      <w:hyperlink w:anchor="_Toc22905" w:history="1">
        <w:r>
          <w:rPr>
            <w:rFonts w:ascii="仿宋" w:eastAsia="仿宋" w:hAnsi="仿宋" w:cs="仿宋" w:hint="eastAsia"/>
            <w:lang w:eastAsia="zh-CN"/>
          </w:rPr>
          <w:t>(二)、应急预案与响应</w:t>
        </w:r>
        <w:r>
          <w:tab/>
        </w:r>
        <w:r>
          <w:fldChar w:fldCharType="begin"/>
        </w:r>
        <w:r>
          <w:instrText xml:space="preserve"> PAGEREF _Toc22905 \h </w:instrText>
        </w:r>
        <w:r>
          <w:fldChar w:fldCharType="separate"/>
        </w:r>
        <w:r>
          <w:t>45</w:t>
        </w:r>
        <w:r>
          <w:fldChar w:fldCharType="end"/>
        </w:r>
      </w:hyperlink>
    </w:p>
    <w:p>
      <w:pPr>
        <w:pStyle w:val="TOC1"/>
        <w:tabs>
          <w:tab w:val="right" w:leader="dot" w:pos="8306"/>
        </w:tabs>
      </w:pPr>
      <w:hyperlink w:anchor="_Toc17832" w:history="1">
        <w:r>
          <w:rPr>
            <w:rFonts w:ascii="仿宋" w:eastAsia="仿宋" w:hAnsi="仿宋" w:cs="仿宋" w:hint="eastAsia"/>
            <w:lang w:eastAsia="zh-CN"/>
          </w:rPr>
          <w:t>九、项目变更管理</w:t>
        </w:r>
        <w:r>
          <w:tab/>
        </w:r>
        <w:r>
          <w:fldChar w:fldCharType="begin"/>
        </w:r>
        <w:r>
          <w:instrText xml:space="preserve"> PAGEREF _Toc17832 \h </w:instrText>
        </w:r>
        <w:r>
          <w:fldChar w:fldCharType="separate"/>
        </w:r>
        <w:r>
          <w:t>47</w:t>
        </w:r>
        <w:r>
          <w:fldChar w:fldCharType="end"/>
        </w:r>
      </w:hyperlink>
    </w:p>
    <w:p>
      <w:pPr>
        <w:pStyle w:val="TOC2"/>
        <w:tabs>
          <w:tab w:val="right" w:leader="dot" w:pos="8306"/>
        </w:tabs>
      </w:pPr>
      <w:hyperlink w:anchor="_Toc20775" w:history="1">
        <w:r>
          <w:rPr>
            <w:rFonts w:ascii="仿宋" w:eastAsia="仿宋" w:hAnsi="仿宋" w:cs="仿宋" w:hint="eastAsia"/>
            <w:lang w:eastAsia="zh-CN"/>
          </w:rPr>
          <w:t>(一)、变更控制流程</w:t>
        </w:r>
        <w:r>
          <w:tab/>
        </w:r>
        <w:r>
          <w:fldChar w:fldCharType="begin"/>
        </w:r>
        <w:r>
          <w:instrText xml:space="preserve"> PAGEREF _Toc20775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 w:history="1">
        <w:r>
          <w:rPr>
            <w:rFonts w:ascii="仿宋" w:eastAsia="仿宋" w:hAnsi="仿宋" w:cs="仿宋" w:hint="eastAsia"/>
            <w:lang w:eastAsia="zh-CN"/>
          </w:rPr>
          <w:t>(二)、影响评估与处理</w:t>
        </w:r>
        <w:r>
          <w:tab/>
        </w:r>
        <w:r>
          <w:fldChar w:fldCharType="begin"/>
        </w:r>
        <w:r>
          <w:instrText xml:space="preserve"> PAGEREF _Toc885 \h </w:instrText>
        </w:r>
        <w:r>
          <w:fldChar w:fldCharType="separate"/>
        </w:r>
        <w:r>
          <w:t>48</w:t>
        </w:r>
        <w:r>
          <w:fldChar w:fldCharType="end"/>
        </w:r>
      </w:hyperlink>
    </w:p>
    <w:p>
      <w:pPr>
        <w:pStyle w:val="TOC2"/>
        <w:tabs>
          <w:tab w:val="right" w:leader="dot" w:pos="8306"/>
        </w:tabs>
      </w:pPr>
      <w:hyperlink w:anchor="_Toc24410" w:history="1">
        <w:r>
          <w:rPr>
            <w:rFonts w:ascii="仿宋" w:eastAsia="仿宋" w:hAnsi="仿宋" w:cs="仿宋" w:hint="eastAsia"/>
            <w:lang w:eastAsia="zh-CN"/>
          </w:rPr>
          <w:t>(三)、变更记录与追踪</w:t>
        </w:r>
        <w:r>
          <w:tab/>
        </w:r>
        <w:r>
          <w:fldChar w:fldCharType="begin"/>
        </w:r>
        <w:r>
          <w:instrText xml:space="preserve"> PAGEREF _Toc24410 \h </w:instrText>
        </w:r>
        <w:r>
          <w:fldChar w:fldCharType="separate"/>
        </w:r>
        <w:r>
          <w:t>50</w:t>
        </w:r>
        <w:r>
          <w:fldChar w:fldCharType="end"/>
        </w:r>
      </w:hyperlink>
    </w:p>
    <w:p>
      <w:pPr>
        <w:pStyle w:val="TOC2"/>
        <w:tabs>
          <w:tab w:val="right" w:leader="dot" w:pos="8306"/>
        </w:tabs>
      </w:pPr>
      <w:hyperlink w:anchor="_Toc24490" w:history="1">
        <w:r>
          <w:rPr>
            <w:rFonts w:ascii="仿宋" w:eastAsia="仿宋" w:hAnsi="仿宋" w:cs="仿宋" w:hint="eastAsia"/>
            <w:lang w:eastAsia="zh-CN"/>
          </w:rPr>
          <w:t>(四)、变更管理策略</w:t>
        </w:r>
        <w:r>
          <w:tab/>
        </w:r>
        <w:r>
          <w:fldChar w:fldCharType="begin"/>
        </w:r>
        <w:r>
          <w:instrText xml:space="preserve"> PAGEREF _Toc24490 \h </w:instrText>
        </w:r>
        <w:r>
          <w:fldChar w:fldCharType="separate"/>
        </w:r>
        <w:r>
          <w:t>51</w:t>
        </w:r>
        <w:r>
          <w:fldChar w:fldCharType="end"/>
        </w:r>
      </w:hyperlink>
    </w:p>
    <w:p>
      <w:pPr>
        <w:pStyle w:val="TOC1"/>
        <w:tabs>
          <w:tab w:val="right" w:leader="dot" w:pos="8306"/>
        </w:tabs>
      </w:pPr>
      <w:hyperlink w:anchor="_Toc7535" w:history="1">
        <w:r>
          <w:rPr>
            <w:rFonts w:ascii="仿宋" w:eastAsia="仿宋" w:hAnsi="仿宋" w:cs="仿宋" w:hint="eastAsia"/>
            <w:lang w:eastAsia="zh-CN"/>
          </w:rPr>
          <w:t>十、土地利用与规划方案</w:t>
        </w:r>
        <w:r>
          <w:tab/>
        </w:r>
        <w:r>
          <w:fldChar w:fldCharType="begin"/>
        </w:r>
        <w:r>
          <w:instrText xml:space="preserve"> PAGEREF _Toc7535 \h </w:instrText>
        </w:r>
        <w:r>
          <w:fldChar w:fldCharType="separate"/>
        </w:r>
        <w:r>
          <w:t>53</w:t>
        </w:r>
        <w:r>
          <w:fldChar w:fldCharType="end"/>
        </w:r>
      </w:hyperlink>
    </w:p>
    <w:p>
      <w:pPr>
        <w:pStyle w:val="TOC2"/>
        <w:tabs>
          <w:tab w:val="right" w:leader="dot" w:pos="8306"/>
        </w:tabs>
      </w:pPr>
      <w:hyperlink w:anchor="_Toc30709" w:history="1">
        <w:r>
          <w:rPr>
            <w:rFonts w:ascii="仿宋" w:eastAsia="仿宋" w:hAnsi="仿宋" w:cs="仿宋" w:hint="eastAsia"/>
            <w:lang w:eastAsia="zh-CN"/>
          </w:rPr>
          <w:t>(一)、项目用地情况分析</w:t>
        </w:r>
        <w:r>
          <w:tab/>
        </w:r>
        <w:r>
          <w:fldChar w:fldCharType="begin"/>
        </w:r>
        <w:r>
          <w:instrText xml:space="preserve"> PAGEREF _Toc30709 \h </w:instrText>
        </w:r>
        <w:r>
          <w:fldChar w:fldCharType="separate"/>
        </w:r>
        <w:r>
          <w:t>53</w:t>
        </w:r>
        <w:r>
          <w:fldChar w:fldCharType="end"/>
        </w:r>
      </w:hyperlink>
    </w:p>
    <w:p>
      <w:pPr>
        <w:pStyle w:val="TOC2"/>
        <w:tabs>
          <w:tab w:val="right" w:leader="dot" w:pos="8306"/>
        </w:tabs>
      </w:pPr>
      <w:hyperlink w:anchor="_Toc32017" w:history="1">
        <w:r>
          <w:rPr>
            <w:rFonts w:ascii="仿宋" w:eastAsia="仿宋" w:hAnsi="仿宋" w:cs="仿宋" w:hint="eastAsia"/>
            <w:lang w:eastAsia="zh-CN"/>
          </w:rPr>
          <w:t>(二)、土地利用规划方案</w:t>
        </w:r>
        <w:r>
          <w:tab/>
        </w:r>
        <w:r>
          <w:fldChar w:fldCharType="begin"/>
        </w:r>
        <w:r>
          <w:instrText xml:space="preserve"> PAGEREF _Toc32017 \h </w:instrText>
        </w:r>
        <w:r>
          <w:fldChar w:fldCharType="separate"/>
        </w:r>
        <w:r>
          <w:t>54</w:t>
        </w:r>
        <w:r>
          <w:fldChar w:fldCharType="end"/>
        </w:r>
      </w:hyperlink>
    </w:p>
    <w:p>
      <w:pPr>
        <w:pStyle w:val="TOC1"/>
        <w:tabs>
          <w:tab w:val="right" w:leader="dot" w:pos="8306"/>
        </w:tabs>
      </w:pPr>
      <w:hyperlink w:anchor="_Toc32549" w:history="1">
        <w:r>
          <w:rPr>
            <w:rFonts w:ascii="仿宋" w:eastAsia="仿宋" w:hAnsi="仿宋" w:cs="仿宋" w:hint="eastAsia"/>
            <w:lang w:eastAsia="zh-CN"/>
          </w:rPr>
          <w:t>十一、客户关系管理与市场拓展</w:t>
        </w:r>
        <w:r>
          <w:tab/>
        </w:r>
        <w:r>
          <w:fldChar w:fldCharType="begin"/>
        </w:r>
        <w:r>
          <w:instrText xml:space="preserve"> PAGEREF _Toc32549 \h </w:instrText>
        </w:r>
        <w:r>
          <w:fldChar w:fldCharType="separate"/>
        </w:r>
        <w:r>
          <w:t>55</w:t>
        </w:r>
        <w:r>
          <w:fldChar w:fldCharType="end"/>
        </w:r>
      </w:hyperlink>
    </w:p>
    <w:p>
      <w:pPr>
        <w:pStyle w:val="TOC2"/>
        <w:tabs>
          <w:tab w:val="right" w:leader="dot" w:pos="8306"/>
        </w:tabs>
      </w:pPr>
      <w:hyperlink w:anchor="_Toc5726" w:history="1">
        <w:r>
          <w:rPr>
            <w:rFonts w:ascii="仿宋" w:eastAsia="仿宋" w:hAnsi="仿宋" w:cs="仿宋" w:hint="eastAsia"/>
            <w:lang w:eastAsia="zh-CN"/>
          </w:rPr>
          <w:t>(一)、客户关系管理策略</w:t>
        </w:r>
        <w:r>
          <w:tab/>
        </w:r>
        <w:r>
          <w:fldChar w:fldCharType="begin"/>
        </w:r>
        <w:r>
          <w:instrText xml:space="preserve"> PAGEREF _Toc5726 \h </w:instrText>
        </w:r>
        <w:r>
          <w:fldChar w:fldCharType="separate"/>
        </w:r>
        <w:r>
          <w:t>55</w:t>
        </w:r>
        <w:r>
          <w:fldChar w:fldCharType="end"/>
        </w:r>
      </w:hyperlink>
    </w:p>
    <w:p>
      <w:pPr>
        <w:pStyle w:val="TOC2"/>
        <w:tabs>
          <w:tab w:val="right" w:leader="dot" w:pos="8306"/>
        </w:tabs>
      </w:pPr>
      <w:hyperlink w:anchor="_Toc17219" w:history="1">
        <w:r>
          <w:rPr>
            <w:rFonts w:ascii="仿宋" w:eastAsia="仿宋" w:hAnsi="仿宋" w:cs="仿宋" w:hint="eastAsia"/>
            <w:lang w:eastAsia="zh-CN"/>
          </w:rPr>
          <w:t>(二)、市场拓展方案</w:t>
        </w:r>
        <w:r>
          <w:tab/>
        </w:r>
        <w:r>
          <w:fldChar w:fldCharType="begin"/>
        </w:r>
        <w:r>
          <w:instrText xml:space="preserve"> PAGEREF _Toc17219 \h </w:instrText>
        </w:r>
        <w:r>
          <w:fldChar w:fldCharType="separate"/>
        </w:r>
        <w:r>
          <w:t>56</w:t>
        </w:r>
        <w:r>
          <w:fldChar w:fldCharType="end"/>
        </w:r>
      </w:hyperlink>
    </w:p>
    <w:p>
      <w:pPr>
        <w:pStyle w:val="TOC1"/>
        <w:tabs>
          <w:tab w:val="right" w:leader="dot" w:pos="8306"/>
        </w:tabs>
      </w:pPr>
      <w:hyperlink w:anchor="_Toc17434" w:history="1">
        <w:r>
          <w:rPr>
            <w:rFonts w:ascii="仿宋" w:eastAsia="仿宋" w:hAnsi="仿宋" w:cs="仿宋" w:hint="eastAsia"/>
            <w:lang w:eastAsia="zh-CN"/>
          </w:rPr>
          <w:t>十二、项目进度计划</w:t>
        </w:r>
        <w:r>
          <w:tab/>
        </w:r>
        <w:r>
          <w:fldChar w:fldCharType="begin"/>
        </w:r>
        <w:r>
          <w:instrText xml:space="preserve"> PAGEREF _Toc17434 \h </w:instrText>
        </w:r>
        <w:r>
          <w:fldChar w:fldCharType="separate"/>
        </w:r>
        <w:r>
          <w:t>57</w:t>
        </w:r>
        <w:r>
          <w:fldChar w:fldCharType="end"/>
        </w:r>
      </w:hyperlink>
    </w:p>
    <w:p>
      <w:pPr>
        <w:pStyle w:val="TOC2"/>
        <w:tabs>
          <w:tab w:val="right" w:leader="dot" w:pos="8306"/>
        </w:tabs>
      </w:pPr>
      <w:hyperlink w:anchor="_Toc19828" w:history="1">
        <w:r>
          <w:rPr>
            <w:rFonts w:ascii="仿宋" w:eastAsia="仿宋" w:hAnsi="仿宋" w:cs="仿宋" w:hint="eastAsia"/>
            <w:lang w:eastAsia="zh-CN"/>
          </w:rPr>
          <w:t>(一)、建设周期</w:t>
        </w:r>
        <w:r>
          <w:tab/>
        </w:r>
        <w:r>
          <w:fldChar w:fldCharType="begin"/>
        </w:r>
        <w:r>
          <w:instrText xml:space="preserve"> PAGEREF _Toc19828 \h </w:instrText>
        </w:r>
        <w:r>
          <w:fldChar w:fldCharType="separate"/>
        </w:r>
        <w:r>
          <w:t>57</w:t>
        </w:r>
        <w:r>
          <w:fldChar w:fldCharType="end"/>
        </w:r>
      </w:hyperlink>
    </w:p>
    <w:p>
      <w:pPr>
        <w:pStyle w:val="TOC2"/>
        <w:tabs>
          <w:tab w:val="right" w:leader="dot" w:pos="8306"/>
        </w:tabs>
      </w:pPr>
      <w:hyperlink w:anchor="_Toc26233" w:history="1">
        <w:r>
          <w:rPr>
            <w:rFonts w:ascii="仿宋" w:eastAsia="仿宋" w:hAnsi="仿宋" w:cs="仿宋" w:hint="eastAsia"/>
            <w:lang w:eastAsia="zh-CN"/>
          </w:rPr>
          <w:t>(二)、建设进度</w:t>
        </w:r>
        <w:r>
          <w:tab/>
        </w:r>
        <w:r>
          <w:fldChar w:fldCharType="begin"/>
        </w:r>
        <w:r>
          <w:instrText xml:space="preserve"> PAGEREF _Toc26233 \h </w:instrText>
        </w:r>
        <w:r>
          <w:fldChar w:fldCharType="separate"/>
        </w:r>
        <w:r>
          <w:t>58</w:t>
        </w:r>
        <w:r>
          <w:fldChar w:fldCharType="end"/>
        </w:r>
      </w:hyperlink>
    </w:p>
    <w:p>
      <w:pPr>
        <w:pStyle w:val="TOC2"/>
        <w:tabs>
          <w:tab w:val="right" w:leader="dot" w:pos="8306"/>
        </w:tabs>
      </w:pPr>
      <w:hyperlink w:anchor="_Toc12827" w:history="1">
        <w:r>
          <w:rPr>
            <w:rFonts w:ascii="仿宋" w:eastAsia="仿宋" w:hAnsi="仿宋" w:cs="仿宋" w:hint="eastAsia"/>
            <w:lang w:eastAsia="zh-CN"/>
          </w:rPr>
          <w:t>(三)、进度安排注意事项</w:t>
        </w:r>
        <w:r>
          <w:tab/>
        </w:r>
        <w:r>
          <w:fldChar w:fldCharType="begin"/>
        </w:r>
        <w:r>
          <w:instrText xml:space="preserve"> PAGEREF _Toc12827 \h </w:instrText>
        </w:r>
        <w:r>
          <w:fldChar w:fldCharType="separate"/>
        </w:r>
        <w:r>
          <w:t>59</w:t>
        </w:r>
        <w:r>
          <w:fldChar w:fldCharType="end"/>
        </w:r>
      </w:hyperlink>
    </w:p>
    <w:p>
      <w:pPr>
        <w:pStyle w:val="TOC2"/>
        <w:tabs>
          <w:tab w:val="right" w:leader="dot" w:pos="8306"/>
        </w:tabs>
      </w:pPr>
      <w:hyperlink w:anchor="_Toc10578" w:history="1">
        <w:r>
          <w:rPr>
            <w:rFonts w:ascii="仿宋" w:eastAsia="仿宋" w:hAnsi="仿宋" w:cs="仿宋" w:hint="eastAsia"/>
            <w:lang w:eastAsia="zh-CN"/>
          </w:rPr>
          <w:t>(四)、人力资源配置</w:t>
        </w:r>
        <w:r>
          <w:tab/>
        </w:r>
        <w:r>
          <w:fldChar w:fldCharType="begin"/>
        </w:r>
        <w:r>
          <w:instrText xml:space="preserve"> PAGEREF _Toc10578 \h </w:instrText>
        </w:r>
        <w:r>
          <w:fldChar w:fldCharType="separate"/>
        </w:r>
        <w:r>
          <w:t>60</w:t>
        </w:r>
        <w:r>
          <w:fldChar w:fldCharType="end"/>
        </w:r>
      </w:hyperlink>
    </w:p>
    <w:p>
      <w:pPr>
        <w:pStyle w:val="TOC2"/>
        <w:tabs>
          <w:tab w:val="right" w:leader="dot" w:pos="8306"/>
        </w:tabs>
      </w:pPr>
      <w:hyperlink w:anchor="_Toc6861" w:history="1">
        <w:r>
          <w:rPr>
            <w:rFonts w:ascii="仿宋" w:eastAsia="仿宋" w:hAnsi="仿宋" w:cs="仿宋" w:hint="eastAsia"/>
            <w:lang w:eastAsia="zh-CN"/>
          </w:rPr>
          <w:t>(五)、员工培训</w:t>
        </w:r>
        <w:r>
          <w:tab/>
        </w:r>
        <w:r>
          <w:fldChar w:fldCharType="begin"/>
        </w:r>
        <w:r>
          <w:instrText xml:space="preserve"> PAGEREF _Toc6861 \h </w:instrText>
        </w:r>
        <w:r>
          <w:fldChar w:fldCharType="separate"/>
        </w:r>
        <w:r>
          <w:t>62</w:t>
        </w:r>
        <w:r>
          <w:fldChar w:fldCharType="end"/>
        </w:r>
      </w:hyperlink>
    </w:p>
    <w:p>
      <w:pPr>
        <w:pStyle w:val="TOC2"/>
        <w:tabs>
          <w:tab w:val="right" w:leader="dot" w:pos="8306"/>
        </w:tabs>
      </w:pPr>
      <w:hyperlink w:anchor="_Toc20651" w:history="1">
        <w:r>
          <w:rPr>
            <w:rFonts w:ascii="仿宋" w:eastAsia="仿宋" w:hAnsi="仿宋" w:cs="仿宋" w:hint="eastAsia"/>
            <w:lang w:eastAsia="zh-CN"/>
          </w:rPr>
          <w:t>(六)、项目实施保障</w:t>
        </w:r>
        <w:r>
          <w:tab/>
        </w:r>
        <w:r>
          <w:fldChar w:fldCharType="begin"/>
        </w:r>
        <w:r>
          <w:instrText xml:space="preserve"> PAGEREF _Toc20651 \h </w:instrText>
        </w:r>
        <w:r>
          <w:fldChar w:fldCharType="separate"/>
        </w:r>
        <w:r>
          <w:t>63</w:t>
        </w:r>
        <w:r>
          <w:fldChar w:fldCharType="end"/>
        </w:r>
      </w:hyperlink>
    </w:p>
    <w:p>
      <w:pPr>
        <w:pStyle w:val="TOC2"/>
        <w:tabs>
          <w:tab w:val="right" w:leader="dot" w:pos="8306"/>
        </w:tabs>
      </w:pPr>
      <w:hyperlink w:anchor="_Toc8465" w:history="1">
        <w:r>
          <w:rPr>
            <w:rFonts w:ascii="仿宋" w:eastAsia="仿宋" w:hAnsi="仿宋" w:cs="仿宋" w:hint="eastAsia"/>
            <w:lang w:eastAsia="zh-CN"/>
          </w:rPr>
          <w:t>(七)、安全规范管理</w:t>
        </w:r>
        <w:r>
          <w:tab/>
        </w:r>
        <w:r>
          <w:fldChar w:fldCharType="begin"/>
        </w:r>
        <w:r>
          <w:instrText xml:space="preserve"> PAGEREF _Toc8465 \h </w:instrText>
        </w:r>
        <w:r>
          <w:fldChar w:fldCharType="separate"/>
        </w:r>
        <w:r>
          <w:t>64</w:t>
        </w:r>
        <w:r>
          <w:fldChar w:fldCharType="end"/>
        </w:r>
      </w:hyperlink>
    </w:p>
    <w:p>
      <w:pPr>
        <w:pStyle w:val="TOC1"/>
        <w:tabs>
          <w:tab w:val="right" w:leader="dot" w:pos="8306"/>
        </w:tabs>
      </w:pPr>
      <w:hyperlink w:anchor="_Toc26379" w:history="1">
        <w:r>
          <w:rPr>
            <w:rFonts w:ascii="仿宋" w:eastAsia="仿宋" w:hAnsi="仿宋" w:cs="仿宋" w:hint="eastAsia"/>
            <w:lang w:eastAsia="zh-CN"/>
          </w:rPr>
          <w:t>十三、项目施工方案</w:t>
        </w:r>
        <w:r>
          <w:tab/>
        </w:r>
        <w:r>
          <w:fldChar w:fldCharType="begin"/>
        </w:r>
        <w:r>
          <w:instrText xml:space="preserve"> PAGEREF _Toc26379 \h </w:instrText>
        </w:r>
        <w:r>
          <w:fldChar w:fldCharType="separate"/>
        </w:r>
        <w:r>
          <w:t>65</w:t>
        </w:r>
        <w:r>
          <w:fldChar w:fldCharType="end"/>
        </w:r>
      </w:hyperlink>
    </w:p>
    <w:p>
      <w:pPr>
        <w:pStyle w:val="TOC2"/>
        <w:tabs>
          <w:tab w:val="right" w:leader="dot" w:pos="8306"/>
        </w:tabs>
      </w:pPr>
      <w:hyperlink w:anchor="_Toc2059" w:history="1">
        <w:r>
          <w:rPr>
            <w:rFonts w:ascii="仿宋" w:eastAsia="仿宋" w:hAnsi="仿宋" w:cs="仿宋" w:hint="eastAsia"/>
            <w:lang w:eastAsia="zh-CN"/>
          </w:rPr>
          <w:t>(一)、施工组织设计</w:t>
        </w:r>
        <w:r>
          <w:tab/>
        </w:r>
        <w:r>
          <w:fldChar w:fldCharType="begin"/>
        </w:r>
        <w:r>
          <w:instrText xml:space="preserve"> PAGEREF _Toc2059 \h </w:instrText>
        </w:r>
        <w:r>
          <w:fldChar w:fldCharType="separate"/>
        </w:r>
        <w:r>
          <w:t>65</w:t>
        </w:r>
        <w:r>
          <w:fldChar w:fldCharType="end"/>
        </w:r>
      </w:hyperlink>
    </w:p>
    <w:p>
      <w:pPr>
        <w:pStyle w:val="TOC2"/>
        <w:tabs>
          <w:tab w:val="right" w:leader="dot" w:pos="8306"/>
        </w:tabs>
      </w:pPr>
      <w:hyperlink w:anchor="_Toc17139" w:history="1">
        <w:r>
          <w:rPr>
            <w:rFonts w:ascii="仿宋" w:eastAsia="仿宋" w:hAnsi="仿宋" w:cs="仿宋" w:hint="eastAsia"/>
            <w:lang w:eastAsia="zh-CN"/>
          </w:rPr>
          <w:t>(二)、施工工艺与技术路线</w:t>
        </w:r>
        <w:r>
          <w:tab/>
        </w:r>
        <w:r>
          <w:fldChar w:fldCharType="begin"/>
        </w:r>
        <w:r>
          <w:instrText xml:space="preserve"> PAGEREF _Toc17139 \h </w:instrText>
        </w:r>
        <w:r>
          <w:fldChar w:fldCharType="separate"/>
        </w:r>
        <w:r>
          <w:t>67</w:t>
        </w:r>
        <w:r>
          <w:fldChar w:fldCharType="end"/>
        </w:r>
      </w:hyperlink>
    </w:p>
    <w:p>
      <w:pPr>
        <w:pStyle w:val="TOC2"/>
        <w:tabs>
          <w:tab w:val="right" w:leader="dot" w:pos="8306"/>
        </w:tabs>
      </w:pPr>
      <w:hyperlink w:anchor="_Toc5240" w:history="1">
        <w:r>
          <w:rPr>
            <w:rFonts w:ascii="仿宋" w:eastAsia="仿宋" w:hAnsi="仿宋" w:cs="仿宋" w:hint="eastAsia"/>
            <w:lang w:eastAsia="zh-CN"/>
          </w:rPr>
          <w:t>(三)、关键节点施工计划</w:t>
        </w:r>
        <w:r>
          <w:tab/>
        </w:r>
        <w:r>
          <w:fldChar w:fldCharType="begin"/>
        </w:r>
        <w:r>
          <w:instrText xml:space="preserve"> PAGEREF _Toc5240 \h </w:instrText>
        </w:r>
        <w:r>
          <w:fldChar w:fldCharType="separate"/>
        </w:r>
        <w:r>
          <w:t>68</w:t>
        </w:r>
        <w:r>
          <w:fldChar w:fldCharType="end"/>
        </w:r>
      </w:hyperlink>
    </w:p>
    <w:p>
      <w:pPr>
        <w:pStyle w:val="TOC2"/>
        <w:tabs>
          <w:tab w:val="right" w:leader="dot" w:pos="8306"/>
        </w:tabs>
      </w:pPr>
      <w:hyperlink w:anchor="_Toc17760" w:history="1">
        <w:r>
          <w:rPr>
            <w:rFonts w:ascii="仿宋" w:eastAsia="仿宋" w:hAnsi="仿宋" w:cs="仿宋" w:hint="eastAsia"/>
            <w:lang w:eastAsia="zh-CN"/>
          </w:rPr>
          <w:t>(四)、施工现场管理</w:t>
        </w:r>
        <w:r>
          <w:tab/>
        </w:r>
        <w:r>
          <w:fldChar w:fldCharType="begin"/>
        </w:r>
        <w:r>
          <w:instrText xml:space="preserve"> PAGEREF _Toc17760 \h </w:instrText>
        </w:r>
        <w:r>
          <w:fldChar w:fldCharType="separate"/>
        </w:r>
        <w:r>
          <w:t>69</w:t>
        </w:r>
        <w:r>
          <w:fldChar w:fldCharType="end"/>
        </w:r>
      </w:hyperlink>
    </w:p>
    <w:p>
      <w:pPr>
        <w:pStyle w:val="TOC1"/>
        <w:tabs>
          <w:tab w:val="right" w:leader="dot" w:pos="8306"/>
        </w:tabs>
      </w:pPr>
      <w:hyperlink w:anchor="_Toc32176" w:history="1">
        <w:r>
          <w:rPr>
            <w:rFonts w:ascii="仿宋" w:eastAsia="仿宋" w:hAnsi="仿宋" w:cs="仿宋" w:hint="eastAsia"/>
            <w:lang w:eastAsia="zh-CN"/>
          </w:rPr>
          <w:t>十四、质量管理与控制</w:t>
        </w:r>
        <w:r>
          <w:tab/>
        </w:r>
        <w:r>
          <w:fldChar w:fldCharType="begin"/>
        </w:r>
        <w:r>
          <w:instrText xml:space="preserve"> PAGEREF _Toc32176 \h </w:instrText>
        </w:r>
        <w:r>
          <w:fldChar w:fldCharType="separate"/>
        </w:r>
        <w:r>
          <w:t>71</w:t>
        </w:r>
        <w:r>
          <w:fldChar w:fldCharType="end"/>
        </w:r>
      </w:hyperlink>
    </w:p>
    <w:p>
      <w:pPr>
        <w:pStyle w:val="TOC2"/>
        <w:tabs>
          <w:tab w:val="right" w:leader="dot" w:pos="8306"/>
        </w:tabs>
      </w:pPr>
      <w:hyperlink w:anchor="_Toc345" w:history="1">
        <w:r>
          <w:rPr>
            <w:rFonts w:ascii="仿宋" w:eastAsia="仿宋" w:hAnsi="仿宋" w:cs="仿宋" w:hint="eastAsia"/>
            <w:lang w:eastAsia="zh-CN"/>
          </w:rPr>
          <w:t>(一)、质量管理体系建设</w:t>
        </w:r>
        <w:r>
          <w:tab/>
        </w:r>
        <w:r>
          <w:fldChar w:fldCharType="begin"/>
        </w:r>
        <w:r>
          <w:instrText xml:space="preserve"> PAGEREF _Toc345 \h </w:instrText>
        </w:r>
        <w:r>
          <w:fldChar w:fldCharType="separate"/>
        </w:r>
        <w:r>
          <w:t>71</w:t>
        </w:r>
        <w:r>
          <w:fldChar w:fldCharType="end"/>
        </w:r>
      </w:hyperlink>
    </w:p>
    <w:p>
      <w:pPr>
        <w:pStyle w:val="TOC2"/>
        <w:tabs>
          <w:tab w:val="right" w:leader="dot" w:pos="8306"/>
        </w:tabs>
      </w:pPr>
      <w:hyperlink w:anchor="_Toc1923" w:history="1">
        <w:r>
          <w:rPr>
            <w:rFonts w:ascii="仿宋" w:eastAsia="仿宋" w:hAnsi="仿宋" w:cs="仿宋" w:hint="eastAsia"/>
            <w:lang w:eastAsia="zh-CN"/>
          </w:rPr>
          <w:t>(二)、质量控制措施</w:t>
        </w:r>
        <w:r>
          <w:tab/>
        </w:r>
        <w:r>
          <w:fldChar w:fldCharType="begin"/>
        </w:r>
        <w:r>
          <w:instrText xml:space="preserve"> PAGEREF _Toc1923 \h </w:instrText>
        </w:r>
        <w:r>
          <w:fldChar w:fldCharType="separate"/>
        </w:r>
        <w:r>
          <w:t>73</w:t>
        </w:r>
        <w:r>
          <w:fldChar w:fldCharType="end"/>
        </w:r>
      </w:hyperlink>
    </w:p>
    <w:p>
      <w:pPr>
        <w:pStyle w:val="TOC1"/>
        <w:tabs>
          <w:tab w:val="right" w:leader="dot" w:pos="8306"/>
        </w:tabs>
      </w:pPr>
      <w:hyperlink w:anchor="_Toc15558" w:history="1">
        <w:r>
          <w:rPr>
            <w:rFonts w:ascii="仿宋" w:eastAsia="仿宋" w:hAnsi="仿宋" w:cs="仿宋" w:hint="eastAsia"/>
            <w:lang w:eastAsia="zh-CN"/>
          </w:rPr>
          <w:t>十五、合作与交流机制建立</w:t>
        </w:r>
        <w:r>
          <w:tab/>
        </w:r>
        <w:r>
          <w:fldChar w:fldCharType="begin"/>
        </w:r>
        <w:r>
          <w:instrText xml:space="preserve"> PAGEREF _Toc15558 \h </w:instrText>
        </w:r>
        <w:r>
          <w:fldChar w:fldCharType="separate"/>
        </w:r>
        <w:r>
          <w:t>74</w:t>
        </w:r>
        <w:r>
          <w:fldChar w:fldCharType="end"/>
        </w:r>
      </w:hyperlink>
    </w:p>
    <w:p>
      <w:pPr>
        <w:pStyle w:val="TOC2"/>
        <w:tabs>
          <w:tab w:val="right" w:leader="dot" w:pos="8306"/>
        </w:tabs>
      </w:pPr>
      <w:hyperlink w:anchor="_Toc5162" w:history="1">
        <w:r>
          <w:rPr>
            <w:rFonts w:ascii="仿宋" w:eastAsia="仿宋" w:hAnsi="仿宋" w:cs="仿宋" w:hint="eastAsia"/>
            <w:lang w:eastAsia="zh-CN"/>
          </w:rPr>
          <w:t>(一)、合作伙伴选择与合作方式</w:t>
        </w:r>
        <w:r>
          <w:tab/>
        </w:r>
        <w:r>
          <w:fldChar w:fldCharType="begin"/>
        </w:r>
        <w:r>
          <w:instrText xml:space="preserve"> PAGEREF _Toc5162 \h </w:instrText>
        </w:r>
        <w:r>
          <w:fldChar w:fldCharType="separate"/>
        </w:r>
        <w:r>
          <w:t>74</w:t>
        </w:r>
        <w:r>
          <w:fldChar w:fldCharType="end"/>
        </w:r>
      </w:hyperlink>
    </w:p>
    <w:p>
      <w:pPr>
        <w:pStyle w:val="TOC2"/>
        <w:tabs>
          <w:tab w:val="right" w:leader="dot" w:pos="8306"/>
        </w:tabs>
      </w:pPr>
      <w:hyperlink w:anchor="_Toc32038" w:history="1">
        <w:r>
          <w:rPr>
            <w:rFonts w:ascii="仿宋" w:eastAsia="仿宋" w:hAnsi="仿宋" w:cs="仿宋" w:hint="eastAsia"/>
            <w:lang w:eastAsia="zh-CN"/>
          </w:rPr>
          <w:t>(二)、交流与合作平台搭建</w:t>
        </w:r>
        <w:r>
          <w:tab/>
        </w:r>
        <w:r>
          <w:fldChar w:fldCharType="begin"/>
        </w:r>
        <w:r>
          <w:instrText xml:space="preserve"> PAGEREF _Toc32038 \h </w:instrText>
        </w:r>
        <w:r>
          <w:fldChar w:fldCharType="separate"/>
        </w:r>
        <w:r>
          <w:t>75</w:t>
        </w:r>
        <w:r>
          <w:fldChar w:fldCharType="end"/>
        </w:r>
      </w:hyperlink>
    </w:p>
    <w:p>
      <w:pPr>
        <w:pStyle w:val="TOC1"/>
        <w:tabs>
          <w:tab w:val="right" w:leader="dot" w:pos="8306"/>
        </w:tabs>
      </w:pPr>
      <w:hyperlink w:anchor="_Toc13994" w:history="1">
        <w:r>
          <w:rPr>
            <w:rFonts w:ascii="仿宋" w:eastAsia="仿宋" w:hAnsi="仿宋" w:cs="仿宋" w:hint="eastAsia"/>
            <w:lang w:eastAsia="zh-CN"/>
          </w:rPr>
          <w:t>十六、企业合规与伦理</w:t>
        </w:r>
        <w:r>
          <w:tab/>
        </w:r>
        <w:r>
          <w:fldChar w:fldCharType="begin"/>
        </w:r>
        <w:r>
          <w:instrText xml:space="preserve"> PAGEREF _Toc13994 \h </w:instrText>
        </w:r>
        <w:r>
          <w:fldChar w:fldCharType="separate"/>
        </w:r>
        <w:r>
          <w:t>77</w:t>
        </w:r>
        <w:r>
          <w:fldChar w:fldCharType="end"/>
        </w:r>
      </w:hyperlink>
    </w:p>
    <w:p>
      <w:pPr>
        <w:pStyle w:val="TOC2"/>
        <w:tabs>
          <w:tab w:val="right" w:leader="dot" w:pos="8306"/>
        </w:tabs>
      </w:pPr>
      <w:hyperlink w:anchor="_Toc9956" w:history="1">
        <w:r>
          <w:rPr>
            <w:rFonts w:ascii="仿宋" w:eastAsia="仿宋" w:hAnsi="仿宋" w:cs="仿宋" w:hint="eastAsia"/>
            <w:lang w:eastAsia="zh-CN"/>
          </w:rPr>
          <w:t>(一)、合规政策与程序</w:t>
        </w:r>
        <w:r>
          <w:tab/>
        </w:r>
        <w:r>
          <w:fldChar w:fldCharType="begin"/>
        </w:r>
        <w:r>
          <w:instrText xml:space="preserve"> PAGEREF _Toc9956 \h </w:instrText>
        </w:r>
        <w:r>
          <w:fldChar w:fldCharType="separate"/>
        </w:r>
        <w:r>
          <w:t>77</w:t>
        </w:r>
        <w:r>
          <w:fldChar w:fldCharType="end"/>
        </w:r>
      </w:hyperlink>
    </w:p>
    <w:p>
      <w:pPr>
        <w:pStyle w:val="TOC2"/>
        <w:tabs>
          <w:tab w:val="right" w:leader="dot" w:pos="8306"/>
        </w:tabs>
      </w:pPr>
      <w:hyperlink w:anchor="_Toc20821" w:history="1">
        <w:r>
          <w:rPr>
            <w:rFonts w:ascii="仿宋" w:eastAsia="仿宋" w:hAnsi="仿宋" w:cs="仿宋" w:hint="eastAsia"/>
            <w:lang w:eastAsia="zh-CN"/>
          </w:rPr>
          <w:t>(二)、伦理规范与培训</w:t>
        </w:r>
        <w:r>
          <w:tab/>
        </w:r>
        <w:r>
          <w:fldChar w:fldCharType="begin"/>
        </w:r>
        <w:r>
          <w:instrText xml:space="preserve"> PAGEREF _Toc20821 \h </w:instrText>
        </w:r>
        <w:r>
          <w:fldChar w:fldCharType="separate"/>
        </w:r>
        <w:r>
          <w:t>78</w:t>
        </w:r>
        <w:r>
          <w:fldChar w:fldCharType="end"/>
        </w:r>
      </w:hyperlink>
    </w:p>
    <w:p>
      <w:pPr>
        <w:pStyle w:val="TOC2"/>
        <w:tabs>
          <w:tab w:val="right" w:leader="dot" w:pos="8306"/>
        </w:tabs>
      </w:pPr>
      <w:hyperlink w:anchor="_Toc11348" w:history="1">
        <w:r>
          <w:rPr>
            <w:rFonts w:ascii="仿宋" w:eastAsia="仿宋" w:hAnsi="仿宋" w:cs="仿宋" w:hint="eastAsia"/>
            <w:lang w:eastAsia="zh-CN"/>
          </w:rPr>
          <w:t>(三)、合规风险评估</w:t>
        </w:r>
        <w:r>
          <w:tab/>
        </w:r>
        <w:r>
          <w:fldChar w:fldCharType="begin"/>
        </w:r>
        <w:r>
          <w:instrText xml:space="preserve"> PAGEREF _Toc11348 \h </w:instrText>
        </w:r>
        <w:r>
          <w:fldChar w:fldCharType="separate"/>
        </w:r>
        <w:r>
          <w:t>79</w:t>
        </w:r>
        <w:r>
          <w:fldChar w:fldCharType="end"/>
        </w:r>
      </w:hyperlink>
    </w:p>
    <w:p>
      <w:pPr>
        <w:pStyle w:val="TOC2"/>
        <w:tabs>
          <w:tab w:val="right" w:leader="dot" w:pos="8306"/>
        </w:tabs>
      </w:pPr>
      <w:hyperlink w:anchor="_Toc26959" w:history="1">
        <w:r>
          <w:rPr>
            <w:rFonts w:ascii="仿宋" w:eastAsia="仿宋" w:hAnsi="仿宋" w:cs="仿宋" w:hint="eastAsia"/>
            <w:lang w:eastAsia="zh-CN"/>
          </w:rPr>
          <w:t>(四)、合规监督与执行</w:t>
        </w:r>
        <w:r>
          <w:tab/>
        </w:r>
        <w:r>
          <w:fldChar w:fldCharType="begin"/>
        </w:r>
        <w:r>
          <w:instrText xml:space="preserve"> PAGEREF _Toc26959 \h </w:instrText>
        </w:r>
        <w:r>
          <w:fldChar w:fldCharType="separate"/>
        </w:r>
        <w:r>
          <w:t>80</w:t>
        </w:r>
        <w:r>
          <w:fldChar w:fldCharType="end"/>
        </w:r>
      </w:hyperlink>
    </w:p>
    <w:p>
      <w:pPr>
        <w:pStyle w:val="TOC1"/>
        <w:tabs>
          <w:tab w:val="right" w:leader="dot" w:pos="8306"/>
        </w:tabs>
      </w:pPr>
      <w:hyperlink w:anchor="_Toc29093" w:history="1">
        <w:r>
          <w:rPr>
            <w:rFonts w:ascii="仿宋" w:eastAsia="仿宋" w:hAnsi="仿宋" w:cs="仿宋" w:hint="eastAsia"/>
            <w:lang w:eastAsia="zh-CN"/>
          </w:rPr>
          <w:t>十七、设施与设备管理</w:t>
        </w:r>
        <w:r>
          <w:tab/>
        </w:r>
        <w:r>
          <w:fldChar w:fldCharType="begin"/>
        </w:r>
        <w:r>
          <w:instrText xml:space="preserve"> PAGEREF _Toc29093 \h </w:instrText>
        </w:r>
        <w:r>
          <w:fldChar w:fldCharType="separate"/>
        </w:r>
        <w:r>
          <w:t>81</w:t>
        </w:r>
        <w:r>
          <w:fldChar w:fldCharType="end"/>
        </w:r>
      </w:hyperlink>
    </w:p>
    <w:p>
      <w:pPr>
        <w:pStyle w:val="TOC2"/>
        <w:tabs>
          <w:tab w:val="right" w:leader="dot" w:pos="8306"/>
        </w:tabs>
      </w:pPr>
      <w:hyperlink w:anchor="_Toc24386" w:history="1">
        <w:r>
          <w:rPr>
            <w:rFonts w:ascii="仿宋" w:eastAsia="仿宋" w:hAnsi="仿宋" w:cs="仿宋" w:hint="eastAsia"/>
            <w:lang w:eastAsia="zh-CN"/>
          </w:rPr>
          <w:t>(一)、设施规划与配置</w:t>
        </w:r>
        <w:r>
          <w:tab/>
        </w:r>
        <w:r>
          <w:fldChar w:fldCharType="begin"/>
        </w:r>
        <w:r>
          <w:instrText xml:space="preserve"> PAGEREF _Toc24386 \h </w:instrText>
        </w:r>
        <w:r>
          <w:fldChar w:fldCharType="separate"/>
        </w:r>
        <w:r>
          <w:t>81</w:t>
        </w:r>
        <w:r>
          <w:fldChar w:fldCharType="end"/>
        </w:r>
      </w:hyperlink>
    </w:p>
    <w:p>
      <w:pPr>
        <w:pStyle w:val="TOC2"/>
        <w:tabs>
          <w:tab w:val="right" w:leader="dot" w:pos="8306"/>
        </w:tabs>
      </w:pPr>
      <w:hyperlink w:anchor="_Toc30020" w:history="1">
        <w:r>
          <w:rPr>
            <w:rFonts w:ascii="仿宋" w:eastAsia="仿宋" w:hAnsi="仿宋" w:cs="仿宋" w:hint="eastAsia"/>
            <w:lang w:eastAsia="zh-CN"/>
          </w:rPr>
          <w:t>(二)、设备采购与维护管理</w:t>
        </w:r>
        <w:r>
          <w:tab/>
        </w:r>
        <w:r>
          <w:fldChar w:fldCharType="begin"/>
        </w:r>
        <w:r>
          <w:instrText xml:space="preserve"> PAGEREF _Toc30020 \h </w:instrText>
        </w:r>
        <w:r>
          <w:fldChar w:fldCharType="separate"/>
        </w:r>
        <w:r>
          <w:t>82</w:t>
        </w:r>
        <w:r>
          <w:fldChar w:fldCharType="end"/>
        </w:r>
      </w:hyperlink>
    </w:p>
    <w:p>
      <w:pPr>
        <w:pStyle w:val="TOC2"/>
        <w:tabs>
          <w:tab w:val="right" w:leader="dot" w:pos="8306"/>
        </w:tabs>
      </w:pPr>
      <w:hyperlink w:anchor="_Toc32418" w:history="1">
        <w:r>
          <w:rPr>
            <w:rFonts w:ascii="仿宋" w:eastAsia="仿宋" w:hAnsi="仿宋" w:cs="仿宋" w:hint="eastAsia"/>
            <w:lang w:eastAsia="zh-CN"/>
          </w:rPr>
          <w:t>(三)、设施设备升级策略</w:t>
        </w:r>
        <w:r>
          <w:tab/>
        </w:r>
        <w:r>
          <w:fldChar w:fldCharType="begin"/>
        </w:r>
        <w:r>
          <w:instrText xml:space="preserve"> PAGEREF _Toc32418 \h </w:instrText>
        </w:r>
        <w:r>
          <w:fldChar w:fldCharType="separate"/>
        </w:r>
        <w:r>
          <w:t>82</w:t>
        </w:r>
        <w:r>
          <w:fldChar w:fldCharType="end"/>
        </w:r>
      </w:hyperlink>
    </w:p>
    <w:p>
      <w:pPr>
        <w:pStyle w:val="TOC1"/>
        <w:tabs>
          <w:tab w:val="right" w:leader="dot" w:pos="8306"/>
        </w:tabs>
      </w:pPr>
      <w:hyperlink w:anchor="_Toc2187" w:history="1">
        <w:r>
          <w:rPr>
            <w:rFonts w:ascii="仿宋" w:eastAsia="仿宋" w:hAnsi="仿宋" w:cs="仿宋" w:hint="eastAsia"/>
            <w:lang w:eastAsia="zh-CN"/>
          </w:rPr>
          <w:t>十八、创新驱动与持续发展</w:t>
        </w:r>
        <w:r>
          <w:tab/>
        </w:r>
        <w:r>
          <w:fldChar w:fldCharType="begin"/>
        </w:r>
        <w:r>
          <w:instrText xml:space="preserve"> PAGEREF _Toc2187 \h </w:instrText>
        </w:r>
        <w:r>
          <w:fldChar w:fldCharType="separate"/>
        </w:r>
        <w:r>
          <w:t>83</w:t>
        </w:r>
        <w:r>
          <w:fldChar w:fldCharType="end"/>
        </w:r>
      </w:hyperlink>
    </w:p>
    <w:p>
      <w:pPr>
        <w:pStyle w:val="TOC2"/>
        <w:tabs>
          <w:tab w:val="right" w:leader="dot" w:pos="8306"/>
        </w:tabs>
      </w:pPr>
      <w:hyperlink w:anchor="_Toc8247" w:history="1">
        <w:r>
          <w:rPr>
            <w:rFonts w:ascii="仿宋" w:eastAsia="仿宋" w:hAnsi="仿宋" w:cs="仿宋" w:hint="eastAsia"/>
            <w:lang w:eastAsia="zh-CN"/>
          </w:rPr>
          <w:t>(一)、创新驱动战略实施</w:t>
        </w:r>
        <w:r>
          <w:tab/>
        </w:r>
        <w:r>
          <w:fldChar w:fldCharType="begin"/>
        </w:r>
        <w:r>
          <w:instrText xml:space="preserve"> PAGEREF _Toc8247 \h </w:instrText>
        </w:r>
        <w:r>
          <w:fldChar w:fldCharType="separate"/>
        </w:r>
        <w:r>
          <w:t>83</w:t>
        </w:r>
        <w:r>
          <w:fldChar w:fldCharType="end"/>
        </w:r>
      </w:hyperlink>
    </w:p>
    <w:p>
      <w:pPr>
        <w:pStyle w:val="TOC2"/>
        <w:tabs>
          <w:tab w:val="right" w:leader="dot" w:pos="8306"/>
        </w:tabs>
      </w:pPr>
      <w:hyperlink w:anchor="_Toc687" w:history="1">
        <w:r>
          <w:rPr>
            <w:rFonts w:ascii="仿宋" w:eastAsia="仿宋" w:hAnsi="仿宋" w:cs="仿宋" w:hint="eastAsia"/>
            <w:lang w:eastAsia="zh-CN"/>
          </w:rPr>
          <w:t>(二)、持续发展路径探索</w:t>
        </w:r>
        <w:r>
          <w:tab/>
        </w:r>
        <w:r>
          <w:fldChar w:fldCharType="begin"/>
        </w:r>
        <w:r>
          <w:instrText xml:space="preserve"> PAGEREF _Toc687 \h </w:instrText>
        </w:r>
        <w:r>
          <w:fldChar w:fldCharType="separate"/>
        </w:r>
        <w:r>
          <w:t>85</w:t>
        </w:r>
        <w:r>
          <w:fldChar w:fldCharType="end"/>
        </w:r>
      </w:hyperlink>
    </w:p>
    <w:p>
      <w:pPr>
        <w:pStyle w:val="TOC1"/>
        <w:tabs>
          <w:tab w:val="right" w:leader="dot" w:pos="8306"/>
        </w:tabs>
      </w:pPr>
      <w:hyperlink w:anchor="_Toc16834" w:history="1">
        <w:r>
          <w:rPr>
            <w:rFonts w:ascii="仿宋" w:eastAsia="仿宋" w:hAnsi="仿宋" w:cs="仿宋" w:hint="eastAsia"/>
            <w:lang w:eastAsia="zh-CN"/>
          </w:rPr>
          <w:t>十九、人力资源管理与开发</w:t>
        </w:r>
        <w:r>
          <w:tab/>
        </w:r>
        <w:r>
          <w:fldChar w:fldCharType="begin"/>
        </w:r>
        <w:r>
          <w:instrText xml:space="preserve"> PAGEREF _Toc16834 \h </w:instrText>
        </w:r>
        <w:r>
          <w:fldChar w:fldCharType="separate"/>
        </w:r>
        <w:r>
          <w:t>89</w:t>
        </w:r>
        <w:r>
          <w:fldChar w:fldCharType="end"/>
        </w:r>
      </w:hyperlink>
    </w:p>
    <w:p>
      <w:pPr>
        <w:pStyle w:val="TOC2"/>
        <w:tabs>
          <w:tab w:val="right" w:leader="dot" w:pos="8306"/>
        </w:tabs>
      </w:pPr>
      <w:hyperlink w:anchor="_Toc26694" w:history="1">
        <w:r>
          <w:rPr>
            <w:rFonts w:ascii="仿宋" w:eastAsia="仿宋" w:hAnsi="仿宋" w:cs="仿宋" w:hint="eastAsia"/>
            <w:lang w:eastAsia="zh-CN"/>
          </w:rPr>
          <w:t>(一)、人力资源规划</w:t>
        </w:r>
        <w:r>
          <w:tab/>
        </w:r>
        <w:r>
          <w:fldChar w:fldCharType="begin"/>
        </w:r>
        <w:r>
          <w:instrText xml:space="preserve"> PAGEREF _Toc26694 \h </w:instrText>
        </w:r>
        <w:r>
          <w:fldChar w:fldCharType="separate"/>
        </w:r>
        <w:r>
          <w:t>89</w:t>
        </w:r>
        <w:r>
          <w:fldChar w:fldCharType="end"/>
        </w:r>
      </w:hyperlink>
    </w:p>
    <w:p>
      <w:pPr>
        <w:pStyle w:val="TOC2"/>
        <w:tabs>
          <w:tab w:val="right" w:leader="dot" w:pos="8306"/>
        </w:tabs>
      </w:pPr>
      <w:hyperlink w:anchor="_Toc17398" w:history="1">
        <w:r>
          <w:rPr>
            <w:rFonts w:ascii="仿宋" w:eastAsia="仿宋" w:hAnsi="仿宋" w:cs="仿宋" w:hint="eastAsia"/>
            <w:lang w:eastAsia="zh-CN"/>
          </w:rPr>
          <w:t>(二)、人力资源开发与培训</w:t>
        </w:r>
        <w:r>
          <w:tab/>
        </w:r>
        <w:r>
          <w:fldChar w:fldCharType="begin"/>
        </w:r>
        <w:r>
          <w:instrText xml:space="preserve"> PAGEREF _Toc17398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48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9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8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5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建造师项目与土地用途规划：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建造师项目的容积率和建筑密度：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用地控制指标通常规定了容积率和建筑密度的要求。对于建造师项目来说，这将影响建筑物的规模和高度。必须确保项目的设计符合容积率和建筑密度的限制，以遵守用地控制法规。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建造师项目的建筑线限制：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用地控制指标还可能规定了建筑物与街道或相邻土地的距离，这被称为建筑线限制。建造师项目必须遵守这些规定，以确保建筑的位置符合法规。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建造师项目的环境影响和可持续性：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用地控制指标可能包括环境保护要求，例如绿地比例和污染防控措施。对于建造师项目，这意味着必须考虑如何保护当地生态系统、水资源和空气质量，以确保项目的可持续性。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在整个项目规划和实施过程中，与用地控制指标的合作和遵守是至关重要的。这有助于确保建造师项目是一个合法、可持续且与城市规划一致的发展项目。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每个城市都有自己的规划目标和愿景，包括住宅区、商业区和工业区的平衡发展。建造师项目需要与城市规划目标保持一致，以确保项目不会破坏城市的整体规划。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https://d.book118.com/315300311202011123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77030"/>
    <w:rsid w:val="43E770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30031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2024-03-05T08:04:00Z</dcterms:created>
  <dcterms:modified xsi:type="dcterms:W3CDTF">2024-03-05T08:05:14Z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486341866F0049E59C50B26CFF9B4D23_11</vt:lpwstr>
  </property>
  <property fmtid="{D5CDD505-2E9C-101B-9397-08002B2CF9AE}" pid="3" name="KSOProductBuildVer">
    <vt:lpwstr>2052-12.1.0.16250</vt:lpwstr>
  </property>
</Properties>
</file>