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其他未列明建筑服务项目构思建设方案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 w:history="1">
        <w:r>
          <w:rPr>
            <w:rFonts w:ascii="仿宋" w:eastAsia="仿宋" w:hAnsi="仿宋" w:cs="仿宋" w:hint="eastAsia"/>
            <w:lang w:eastAsia="zh-CN"/>
          </w:rPr>
          <w:t>前言</w:t>
        </w:r>
        <w:r>
          <w:tab/>
        </w:r>
        <w:r>
          <w:fldChar w:fldCharType="begin"/>
        </w:r>
        <w:r>
          <w:instrText xml:space="preserve"> PAGEREF _Toc924 \h </w:instrText>
        </w:r>
        <w:r>
          <w:fldChar w:fldCharType="separate"/>
        </w:r>
        <w:r>
          <w:t>3</w:t>
        </w:r>
        <w:r>
          <w:fldChar w:fldCharType="end"/>
        </w:r>
      </w:hyperlink>
    </w:p>
    <w:p>
      <w:pPr>
        <w:pStyle w:val="TOC1"/>
        <w:tabs>
          <w:tab w:val="right" w:leader="dot" w:pos="8306"/>
        </w:tabs>
      </w:pPr>
      <w:hyperlink w:anchor="_Toc7156" w:history="1">
        <w:r>
          <w:rPr>
            <w:rFonts w:ascii="仿宋" w:eastAsia="仿宋" w:hAnsi="仿宋" w:cs="仿宋" w:hint="eastAsia"/>
            <w:lang w:eastAsia="zh-CN"/>
          </w:rPr>
          <w:t>一、项目监理与质量保证</w:t>
        </w:r>
        <w:r>
          <w:tab/>
        </w:r>
        <w:r>
          <w:fldChar w:fldCharType="begin"/>
        </w:r>
        <w:r>
          <w:instrText xml:space="preserve"> PAGEREF _Toc7156 \h </w:instrText>
        </w:r>
        <w:r>
          <w:fldChar w:fldCharType="separate"/>
        </w:r>
        <w:r>
          <w:t>3</w:t>
        </w:r>
        <w:r>
          <w:fldChar w:fldCharType="end"/>
        </w:r>
      </w:hyperlink>
    </w:p>
    <w:p>
      <w:pPr>
        <w:pStyle w:val="TOC2"/>
        <w:tabs>
          <w:tab w:val="right" w:leader="dot" w:pos="8306"/>
        </w:tabs>
      </w:pPr>
      <w:hyperlink w:anchor="_Toc20319" w:history="1">
        <w:r>
          <w:rPr>
            <w:rFonts w:ascii="仿宋" w:eastAsia="仿宋" w:hAnsi="仿宋" w:cs="仿宋" w:hint="eastAsia"/>
            <w:lang w:eastAsia="zh-CN"/>
          </w:rPr>
          <w:t>(一)、监理体系构建</w:t>
        </w:r>
        <w:r>
          <w:tab/>
        </w:r>
        <w:r>
          <w:fldChar w:fldCharType="begin"/>
        </w:r>
        <w:r>
          <w:instrText xml:space="preserve"> PAGEREF _Toc20319 \h </w:instrText>
        </w:r>
        <w:r>
          <w:fldChar w:fldCharType="separate"/>
        </w:r>
        <w:r>
          <w:t>3</w:t>
        </w:r>
        <w:r>
          <w:fldChar w:fldCharType="end"/>
        </w:r>
      </w:hyperlink>
    </w:p>
    <w:p>
      <w:pPr>
        <w:pStyle w:val="TOC2"/>
        <w:tabs>
          <w:tab w:val="right" w:leader="dot" w:pos="8306"/>
        </w:tabs>
      </w:pPr>
      <w:hyperlink w:anchor="_Toc1979" w:history="1">
        <w:r>
          <w:rPr>
            <w:rFonts w:ascii="仿宋" w:eastAsia="仿宋" w:hAnsi="仿宋" w:cs="仿宋" w:hint="eastAsia"/>
            <w:lang w:eastAsia="zh-CN"/>
          </w:rPr>
          <w:t>(二)、质量保证体系实施</w:t>
        </w:r>
        <w:r>
          <w:tab/>
        </w:r>
        <w:r>
          <w:fldChar w:fldCharType="begin"/>
        </w:r>
        <w:r>
          <w:instrText xml:space="preserve"> PAGEREF _Toc1979 \h </w:instrText>
        </w:r>
        <w:r>
          <w:fldChar w:fldCharType="separate"/>
        </w:r>
        <w:r>
          <w:t>4</w:t>
        </w:r>
        <w:r>
          <w:fldChar w:fldCharType="end"/>
        </w:r>
      </w:hyperlink>
    </w:p>
    <w:p>
      <w:pPr>
        <w:pStyle w:val="TOC2"/>
        <w:tabs>
          <w:tab w:val="right" w:leader="dot" w:pos="8306"/>
        </w:tabs>
      </w:pPr>
      <w:hyperlink w:anchor="_Toc20224" w:history="1">
        <w:r>
          <w:rPr>
            <w:rFonts w:ascii="仿宋" w:eastAsia="仿宋" w:hAnsi="仿宋" w:cs="仿宋" w:hint="eastAsia"/>
            <w:lang w:eastAsia="zh-CN"/>
          </w:rPr>
          <w:t>(三)、监理与质量控制流程</w:t>
        </w:r>
        <w:r>
          <w:tab/>
        </w:r>
        <w:r>
          <w:fldChar w:fldCharType="begin"/>
        </w:r>
        <w:r>
          <w:instrText xml:space="preserve"> PAGEREF _Toc20224 \h </w:instrText>
        </w:r>
        <w:r>
          <w:fldChar w:fldCharType="separate"/>
        </w:r>
        <w:r>
          <w:t>4</w:t>
        </w:r>
        <w:r>
          <w:fldChar w:fldCharType="end"/>
        </w:r>
      </w:hyperlink>
    </w:p>
    <w:p>
      <w:pPr>
        <w:pStyle w:val="TOC1"/>
        <w:tabs>
          <w:tab w:val="right" w:leader="dot" w:pos="8306"/>
        </w:tabs>
      </w:pPr>
      <w:hyperlink w:anchor="_Toc12176" w:history="1">
        <w:r>
          <w:rPr>
            <w:rFonts w:ascii="仿宋" w:eastAsia="仿宋" w:hAnsi="仿宋" w:cs="仿宋" w:hint="eastAsia"/>
            <w:lang w:eastAsia="zh-CN"/>
          </w:rPr>
          <w:t>二、财务管理与成本控制</w:t>
        </w:r>
        <w:r>
          <w:tab/>
        </w:r>
        <w:r>
          <w:fldChar w:fldCharType="begin"/>
        </w:r>
        <w:r>
          <w:instrText xml:space="preserve"> PAGEREF _Toc12176 \h </w:instrText>
        </w:r>
        <w:r>
          <w:fldChar w:fldCharType="separate"/>
        </w:r>
        <w:r>
          <w:t>5</w:t>
        </w:r>
        <w:r>
          <w:fldChar w:fldCharType="end"/>
        </w:r>
      </w:hyperlink>
    </w:p>
    <w:p>
      <w:pPr>
        <w:pStyle w:val="TOC2"/>
        <w:tabs>
          <w:tab w:val="right" w:leader="dot" w:pos="8306"/>
        </w:tabs>
      </w:pPr>
      <w:hyperlink w:anchor="_Toc5236" w:history="1">
        <w:r>
          <w:rPr>
            <w:rFonts w:ascii="仿宋" w:eastAsia="仿宋" w:hAnsi="仿宋" w:cs="仿宋" w:hint="eastAsia"/>
            <w:lang w:eastAsia="zh-CN"/>
          </w:rPr>
          <w:t>(一)、财务管理体系建设</w:t>
        </w:r>
        <w:r>
          <w:tab/>
        </w:r>
        <w:r>
          <w:fldChar w:fldCharType="begin"/>
        </w:r>
        <w:r>
          <w:instrText xml:space="preserve"> PAGEREF _Toc5236 \h </w:instrText>
        </w:r>
        <w:r>
          <w:fldChar w:fldCharType="separate"/>
        </w:r>
        <w:r>
          <w:t>5</w:t>
        </w:r>
        <w:r>
          <w:fldChar w:fldCharType="end"/>
        </w:r>
      </w:hyperlink>
    </w:p>
    <w:p>
      <w:pPr>
        <w:pStyle w:val="TOC2"/>
        <w:tabs>
          <w:tab w:val="right" w:leader="dot" w:pos="8306"/>
        </w:tabs>
      </w:pPr>
      <w:hyperlink w:anchor="_Toc5374" w:history="1">
        <w:r>
          <w:rPr>
            <w:rFonts w:ascii="仿宋" w:eastAsia="仿宋" w:hAnsi="仿宋" w:cs="仿宋" w:hint="eastAsia"/>
            <w:lang w:eastAsia="zh-CN"/>
          </w:rPr>
          <w:t>(二)、成本控制措施</w:t>
        </w:r>
        <w:r>
          <w:tab/>
        </w:r>
        <w:r>
          <w:fldChar w:fldCharType="begin"/>
        </w:r>
        <w:r>
          <w:instrText xml:space="preserve"> PAGEREF _Toc5374 \h </w:instrText>
        </w:r>
        <w:r>
          <w:fldChar w:fldCharType="separate"/>
        </w:r>
        <w:r>
          <w:t>6</w:t>
        </w:r>
        <w:r>
          <w:fldChar w:fldCharType="end"/>
        </w:r>
      </w:hyperlink>
    </w:p>
    <w:p>
      <w:pPr>
        <w:pStyle w:val="TOC1"/>
        <w:tabs>
          <w:tab w:val="right" w:leader="dot" w:pos="8306"/>
        </w:tabs>
      </w:pPr>
      <w:hyperlink w:anchor="_Toc31987" w:history="1">
        <w:r>
          <w:rPr>
            <w:rFonts w:ascii="仿宋" w:eastAsia="仿宋" w:hAnsi="仿宋" w:cs="仿宋" w:hint="eastAsia"/>
            <w:lang w:eastAsia="zh-CN"/>
          </w:rPr>
          <w:t>三、经济影响分析</w:t>
        </w:r>
        <w:r>
          <w:tab/>
        </w:r>
        <w:r>
          <w:fldChar w:fldCharType="begin"/>
        </w:r>
        <w:r>
          <w:instrText xml:space="preserve"> PAGEREF _Toc31987 \h </w:instrText>
        </w:r>
        <w:r>
          <w:fldChar w:fldCharType="separate"/>
        </w:r>
        <w:r>
          <w:t>7</w:t>
        </w:r>
        <w:r>
          <w:fldChar w:fldCharType="end"/>
        </w:r>
      </w:hyperlink>
    </w:p>
    <w:p>
      <w:pPr>
        <w:pStyle w:val="TOC2"/>
        <w:tabs>
          <w:tab w:val="right" w:leader="dot" w:pos="8306"/>
        </w:tabs>
      </w:pPr>
      <w:hyperlink w:anchor="_Toc25288" w:history="1">
        <w:r>
          <w:rPr>
            <w:rFonts w:ascii="仿宋" w:eastAsia="仿宋" w:hAnsi="仿宋" w:cs="仿宋" w:hint="eastAsia"/>
            <w:lang w:eastAsia="zh-CN"/>
          </w:rPr>
          <w:t>(一)、经济费用效益或费用效果分析</w:t>
        </w:r>
        <w:r>
          <w:tab/>
        </w:r>
        <w:r>
          <w:fldChar w:fldCharType="begin"/>
        </w:r>
        <w:r>
          <w:instrText xml:space="preserve"> PAGEREF _Toc25288 \h </w:instrText>
        </w:r>
        <w:r>
          <w:fldChar w:fldCharType="separate"/>
        </w:r>
        <w:r>
          <w:t>7</w:t>
        </w:r>
        <w:r>
          <w:fldChar w:fldCharType="end"/>
        </w:r>
      </w:hyperlink>
    </w:p>
    <w:p>
      <w:pPr>
        <w:pStyle w:val="TOC2"/>
        <w:tabs>
          <w:tab w:val="right" w:leader="dot" w:pos="8306"/>
        </w:tabs>
      </w:pPr>
      <w:hyperlink w:anchor="_Toc2268" w:history="1">
        <w:r>
          <w:rPr>
            <w:rFonts w:ascii="仿宋" w:eastAsia="仿宋" w:hAnsi="仿宋" w:cs="仿宋" w:hint="eastAsia"/>
            <w:lang w:eastAsia="zh-CN"/>
          </w:rPr>
          <w:t>(二)、行业影响分析</w:t>
        </w:r>
        <w:r>
          <w:tab/>
        </w:r>
        <w:r>
          <w:fldChar w:fldCharType="begin"/>
        </w:r>
        <w:r>
          <w:instrText xml:space="preserve"> PAGEREF _Toc2268 \h </w:instrText>
        </w:r>
        <w:r>
          <w:fldChar w:fldCharType="separate"/>
        </w:r>
        <w:r>
          <w:t>10</w:t>
        </w:r>
        <w:r>
          <w:fldChar w:fldCharType="end"/>
        </w:r>
      </w:hyperlink>
    </w:p>
    <w:p>
      <w:pPr>
        <w:pStyle w:val="TOC2"/>
        <w:tabs>
          <w:tab w:val="right" w:leader="dot" w:pos="8306"/>
        </w:tabs>
      </w:pPr>
      <w:hyperlink w:anchor="_Toc15832" w:history="1">
        <w:r>
          <w:rPr>
            <w:rFonts w:ascii="仿宋" w:eastAsia="仿宋" w:hAnsi="仿宋" w:cs="仿宋" w:hint="eastAsia"/>
            <w:lang w:eastAsia="zh-CN"/>
          </w:rPr>
          <w:t>(三)、区域经济影响分析</w:t>
        </w:r>
        <w:r>
          <w:tab/>
        </w:r>
        <w:r>
          <w:fldChar w:fldCharType="begin"/>
        </w:r>
        <w:r>
          <w:instrText xml:space="preserve"> PAGEREF _Toc15832 \h </w:instrText>
        </w:r>
        <w:r>
          <w:fldChar w:fldCharType="separate"/>
        </w:r>
        <w:r>
          <w:t>11</w:t>
        </w:r>
        <w:r>
          <w:fldChar w:fldCharType="end"/>
        </w:r>
      </w:hyperlink>
    </w:p>
    <w:p>
      <w:pPr>
        <w:pStyle w:val="TOC2"/>
        <w:tabs>
          <w:tab w:val="right" w:leader="dot" w:pos="8306"/>
        </w:tabs>
      </w:pPr>
      <w:hyperlink w:anchor="_Toc24429" w:history="1">
        <w:r>
          <w:rPr>
            <w:rFonts w:ascii="仿宋" w:eastAsia="仿宋" w:hAnsi="仿宋" w:cs="仿宋" w:hint="eastAsia"/>
            <w:lang w:eastAsia="zh-CN"/>
          </w:rPr>
          <w:t>(四)、宏观经济影响分析</w:t>
        </w:r>
        <w:r>
          <w:tab/>
        </w:r>
        <w:r>
          <w:fldChar w:fldCharType="begin"/>
        </w:r>
        <w:r>
          <w:instrText xml:space="preserve"> PAGEREF _Toc24429 \h </w:instrText>
        </w:r>
        <w:r>
          <w:fldChar w:fldCharType="separate"/>
        </w:r>
        <w:r>
          <w:t>12</w:t>
        </w:r>
        <w:r>
          <w:fldChar w:fldCharType="end"/>
        </w:r>
      </w:hyperlink>
    </w:p>
    <w:p>
      <w:pPr>
        <w:pStyle w:val="TOC1"/>
        <w:tabs>
          <w:tab w:val="right" w:leader="dot" w:pos="8306"/>
        </w:tabs>
      </w:pPr>
      <w:hyperlink w:anchor="_Toc22148" w:history="1">
        <w:r>
          <w:rPr>
            <w:rFonts w:ascii="仿宋" w:eastAsia="仿宋" w:hAnsi="仿宋" w:cs="仿宋" w:hint="eastAsia"/>
            <w:lang w:eastAsia="zh-CN"/>
          </w:rPr>
          <w:t>四、项目选址研究</w:t>
        </w:r>
        <w:r>
          <w:tab/>
        </w:r>
        <w:r>
          <w:fldChar w:fldCharType="begin"/>
        </w:r>
        <w:r>
          <w:instrText xml:space="preserve"> PAGEREF _Toc22148 \h </w:instrText>
        </w:r>
        <w:r>
          <w:fldChar w:fldCharType="separate"/>
        </w:r>
        <w:r>
          <w:t>14</w:t>
        </w:r>
        <w:r>
          <w:fldChar w:fldCharType="end"/>
        </w:r>
      </w:hyperlink>
    </w:p>
    <w:p>
      <w:pPr>
        <w:pStyle w:val="TOC2"/>
        <w:tabs>
          <w:tab w:val="right" w:leader="dot" w:pos="8306"/>
        </w:tabs>
      </w:pPr>
      <w:hyperlink w:anchor="_Toc17770" w:history="1">
        <w:r>
          <w:rPr>
            <w:rFonts w:ascii="仿宋" w:eastAsia="仿宋" w:hAnsi="仿宋" w:cs="仿宋" w:hint="eastAsia"/>
            <w:lang w:eastAsia="zh-CN"/>
          </w:rPr>
          <w:t>(一)、项目选址原则</w:t>
        </w:r>
        <w:r>
          <w:tab/>
        </w:r>
        <w:r>
          <w:fldChar w:fldCharType="begin"/>
        </w:r>
        <w:r>
          <w:instrText xml:space="preserve"> PAGEREF _Toc17770 \h </w:instrText>
        </w:r>
        <w:r>
          <w:fldChar w:fldCharType="separate"/>
        </w:r>
        <w:r>
          <w:t>14</w:t>
        </w:r>
        <w:r>
          <w:fldChar w:fldCharType="end"/>
        </w:r>
      </w:hyperlink>
    </w:p>
    <w:p>
      <w:pPr>
        <w:pStyle w:val="TOC2"/>
        <w:tabs>
          <w:tab w:val="right" w:leader="dot" w:pos="8306"/>
        </w:tabs>
      </w:pPr>
      <w:hyperlink w:anchor="_Toc1312" w:history="1">
        <w:r>
          <w:rPr>
            <w:rFonts w:ascii="仿宋" w:eastAsia="仿宋" w:hAnsi="仿宋" w:cs="仿宋" w:hint="eastAsia"/>
            <w:lang w:eastAsia="zh-CN"/>
          </w:rPr>
          <w:t>(二)、项目选址</w:t>
        </w:r>
        <w:r>
          <w:tab/>
        </w:r>
        <w:r>
          <w:fldChar w:fldCharType="begin"/>
        </w:r>
        <w:r>
          <w:instrText xml:space="preserve"> PAGEREF _Toc1312 \h </w:instrText>
        </w:r>
        <w:r>
          <w:fldChar w:fldCharType="separate"/>
        </w:r>
        <w:r>
          <w:t>17</w:t>
        </w:r>
        <w:r>
          <w:fldChar w:fldCharType="end"/>
        </w:r>
      </w:hyperlink>
    </w:p>
    <w:p>
      <w:pPr>
        <w:pStyle w:val="TOC2"/>
        <w:tabs>
          <w:tab w:val="right" w:leader="dot" w:pos="8306"/>
        </w:tabs>
      </w:pPr>
      <w:hyperlink w:anchor="_Toc17913" w:history="1">
        <w:r>
          <w:rPr>
            <w:rFonts w:ascii="仿宋" w:eastAsia="仿宋" w:hAnsi="仿宋" w:cs="仿宋" w:hint="eastAsia"/>
            <w:lang w:eastAsia="zh-CN"/>
          </w:rPr>
          <w:t>(三)、建设条件分析</w:t>
        </w:r>
        <w:r>
          <w:tab/>
        </w:r>
        <w:r>
          <w:fldChar w:fldCharType="begin"/>
        </w:r>
        <w:r>
          <w:instrText xml:space="preserve"> PAGEREF _Toc17913 \h </w:instrText>
        </w:r>
        <w:r>
          <w:fldChar w:fldCharType="separate"/>
        </w:r>
        <w:r>
          <w:t>19</w:t>
        </w:r>
        <w:r>
          <w:fldChar w:fldCharType="end"/>
        </w:r>
      </w:hyperlink>
    </w:p>
    <w:p>
      <w:pPr>
        <w:pStyle w:val="TOC2"/>
        <w:tabs>
          <w:tab w:val="right" w:leader="dot" w:pos="8306"/>
        </w:tabs>
      </w:pPr>
      <w:hyperlink w:anchor="_Toc21491" w:history="1">
        <w:r>
          <w:rPr>
            <w:rFonts w:ascii="仿宋" w:eastAsia="仿宋" w:hAnsi="仿宋" w:cs="仿宋" w:hint="eastAsia"/>
            <w:lang w:eastAsia="zh-CN"/>
          </w:rPr>
          <w:t>(四)、用地控制指标</w:t>
        </w:r>
        <w:r>
          <w:tab/>
        </w:r>
        <w:r>
          <w:fldChar w:fldCharType="begin"/>
        </w:r>
        <w:r>
          <w:instrText xml:space="preserve"> PAGEREF _Toc21491 \h </w:instrText>
        </w:r>
        <w:r>
          <w:fldChar w:fldCharType="separate"/>
        </w:r>
        <w:r>
          <w:t>21</w:t>
        </w:r>
        <w:r>
          <w:fldChar w:fldCharType="end"/>
        </w:r>
      </w:hyperlink>
    </w:p>
    <w:p>
      <w:pPr>
        <w:pStyle w:val="TOC2"/>
        <w:tabs>
          <w:tab w:val="right" w:leader="dot" w:pos="8306"/>
        </w:tabs>
      </w:pPr>
      <w:hyperlink w:anchor="_Toc1833" w:history="1">
        <w:r>
          <w:rPr>
            <w:rFonts w:ascii="仿宋" w:eastAsia="仿宋" w:hAnsi="仿宋" w:cs="仿宋" w:hint="eastAsia"/>
            <w:lang w:eastAsia="zh-CN"/>
          </w:rPr>
          <w:t>(五)、地总体要求</w:t>
        </w:r>
        <w:r>
          <w:tab/>
        </w:r>
        <w:r>
          <w:fldChar w:fldCharType="begin"/>
        </w:r>
        <w:r>
          <w:instrText xml:space="preserve"> PAGEREF _Toc1833 \h </w:instrText>
        </w:r>
        <w:r>
          <w:fldChar w:fldCharType="separate"/>
        </w:r>
        <w:r>
          <w:t>22</w:t>
        </w:r>
        <w:r>
          <w:fldChar w:fldCharType="end"/>
        </w:r>
      </w:hyperlink>
    </w:p>
    <w:p>
      <w:pPr>
        <w:pStyle w:val="TOC2"/>
        <w:tabs>
          <w:tab w:val="right" w:leader="dot" w:pos="8306"/>
        </w:tabs>
      </w:pPr>
      <w:hyperlink w:anchor="_Toc10762" w:history="1">
        <w:r>
          <w:rPr>
            <w:rFonts w:ascii="仿宋" w:eastAsia="仿宋" w:hAnsi="仿宋" w:cs="仿宋" w:hint="eastAsia"/>
            <w:lang w:eastAsia="zh-CN"/>
          </w:rPr>
          <w:t>(六)、节约用地措施</w:t>
        </w:r>
        <w:r>
          <w:tab/>
        </w:r>
        <w:r>
          <w:fldChar w:fldCharType="begin"/>
        </w:r>
        <w:r>
          <w:instrText xml:space="preserve"> PAGEREF _Toc10762 \h </w:instrText>
        </w:r>
        <w:r>
          <w:fldChar w:fldCharType="separate"/>
        </w:r>
        <w:r>
          <w:t>23</w:t>
        </w:r>
        <w:r>
          <w:fldChar w:fldCharType="end"/>
        </w:r>
      </w:hyperlink>
    </w:p>
    <w:p>
      <w:pPr>
        <w:pStyle w:val="TOC2"/>
        <w:tabs>
          <w:tab w:val="right" w:leader="dot" w:pos="8306"/>
        </w:tabs>
      </w:pPr>
      <w:hyperlink w:anchor="_Toc20491" w:history="1">
        <w:r>
          <w:rPr>
            <w:rFonts w:ascii="仿宋" w:eastAsia="仿宋" w:hAnsi="仿宋" w:cs="仿宋" w:hint="eastAsia"/>
            <w:lang w:eastAsia="zh-CN"/>
          </w:rPr>
          <w:t>(七)、选址综合评价</w:t>
        </w:r>
        <w:r>
          <w:tab/>
        </w:r>
        <w:r>
          <w:fldChar w:fldCharType="begin"/>
        </w:r>
        <w:r>
          <w:instrText xml:space="preserve"> PAGEREF _Toc20491 \h </w:instrText>
        </w:r>
        <w:r>
          <w:fldChar w:fldCharType="separate"/>
        </w:r>
        <w:r>
          <w:t>25</w:t>
        </w:r>
        <w:r>
          <w:fldChar w:fldCharType="end"/>
        </w:r>
      </w:hyperlink>
    </w:p>
    <w:p>
      <w:pPr>
        <w:pStyle w:val="TOC1"/>
        <w:tabs>
          <w:tab w:val="right" w:leader="dot" w:pos="8306"/>
        </w:tabs>
      </w:pPr>
      <w:hyperlink w:anchor="_Toc9607" w:history="1">
        <w:r>
          <w:rPr>
            <w:rFonts w:ascii="仿宋" w:eastAsia="仿宋" w:hAnsi="仿宋" w:cs="仿宋" w:hint="eastAsia"/>
            <w:lang w:eastAsia="zh-CN"/>
          </w:rPr>
          <w:t>五、发展规划、产业政策和行业准入分析</w:t>
        </w:r>
        <w:r>
          <w:tab/>
        </w:r>
        <w:r>
          <w:fldChar w:fldCharType="begin"/>
        </w:r>
        <w:r>
          <w:instrText xml:space="preserve"> PAGEREF _Toc9607 \h </w:instrText>
        </w:r>
        <w:r>
          <w:fldChar w:fldCharType="separate"/>
        </w:r>
        <w:r>
          <w:t>26</w:t>
        </w:r>
        <w:r>
          <w:fldChar w:fldCharType="end"/>
        </w:r>
      </w:hyperlink>
    </w:p>
    <w:p>
      <w:pPr>
        <w:pStyle w:val="TOC2"/>
        <w:tabs>
          <w:tab w:val="right" w:leader="dot" w:pos="8306"/>
        </w:tabs>
      </w:pPr>
      <w:hyperlink w:anchor="_Toc13386" w:history="1">
        <w:r>
          <w:rPr>
            <w:rFonts w:ascii="仿宋" w:eastAsia="仿宋" w:hAnsi="仿宋" w:cs="仿宋" w:hint="eastAsia"/>
            <w:lang w:eastAsia="zh-CN"/>
          </w:rPr>
          <w:t>(一)、发展规划分析</w:t>
        </w:r>
        <w:r>
          <w:tab/>
        </w:r>
        <w:r>
          <w:fldChar w:fldCharType="begin"/>
        </w:r>
        <w:r>
          <w:instrText xml:space="preserve"> PAGEREF _Toc13386 \h </w:instrText>
        </w:r>
        <w:r>
          <w:fldChar w:fldCharType="separate"/>
        </w:r>
        <w:r>
          <w:t>26</w:t>
        </w:r>
        <w:r>
          <w:fldChar w:fldCharType="end"/>
        </w:r>
      </w:hyperlink>
    </w:p>
    <w:p>
      <w:pPr>
        <w:pStyle w:val="TOC2"/>
        <w:tabs>
          <w:tab w:val="right" w:leader="dot" w:pos="8306"/>
        </w:tabs>
      </w:pPr>
      <w:hyperlink w:anchor="_Toc26956" w:history="1">
        <w:r>
          <w:rPr>
            <w:rFonts w:ascii="仿宋" w:eastAsia="仿宋" w:hAnsi="仿宋" w:cs="仿宋" w:hint="eastAsia"/>
            <w:lang w:eastAsia="zh-CN"/>
          </w:rPr>
          <w:t>(二)、产业政策分析</w:t>
        </w:r>
        <w:r>
          <w:tab/>
        </w:r>
        <w:r>
          <w:fldChar w:fldCharType="begin"/>
        </w:r>
        <w:r>
          <w:instrText xml:space="preserve"> PAGEREF _Toc26956 \h </w:instrText>
        </w:r>
        <w:r>
          <w:fldChar w:fldCharType="separate"/>
        </w:r>
        <w:r>
          <w:t>27</w:t>
        </w:r>
        <w:r>
          <w:fldChar w:fldCharType="end"/>
        </w:r>
      </w:hyperlink>
    </w:p>
    <w:p>
      <w:pPr>
        <w:pStyle w:val="TOC2"/>
        <w:tabs>
          <w:tab w:val="right" w:leader="dot" w:pos="8306"/>
        </w:tabs>
      </w:pPr>
      <w:hyperlink w:anchor="_Toc14740" w:history="1">
        <w:r>
          <w:rPr>
            <w:rFonts w:ascii="仿宋" w:eastAsia="仿宋" w:hAnsi="仿宋" w:cs="仿宋" w:hint="eastAsia"/>
            <w:lang w:eastAsia="zh-CN"/>
          </w:rPr>
          <w:t>(三)、行业准入分析</w:t>
        </w:r>
        <w:r>
          <w:tab/>
        </w:r>
        <w:r>
          <w:fldChar w:fldCharType="begin"/>
        </w:r>
        <w:r>
          <w:instrText xml:space="preserve"> PAGEREF _Toc14740 \h </w:instrText>
        </w:r>
        <w:r>
          <w:fldChar w:fldCharType="separate"/>
        </w:r>
        <w:r>
          <w:t>29</w:t>
        </w:r>
        <w:r>
          <w:fldChar w:fldCharType="end"/>
        </w:r>
      </w:hyperlink>
    </w:p>
    <w:p>
      <w:pPr>
        <w:pStyle w:val="TOC1"/>
        <w:tabs>
          <w:tab w:val="right" w:leader="dot" w:pos="8306"/>
        </w:tabs>
      </w:pPr>
      <w:hyperlink w:anchor="_Toc321" w:history="1">
        <w:r>
          <w:rPr>
            <w:rFonts w:ascii="仿宋" w:eastAsia="仿宋" w:hAnsi="仿宋" w:cs="仿宋" w:hint="eastAsia"/>
            <w:lang w:eastAsia="zh-CN"/>
          </w:rPr>
          <w:t>六、建设风险评估分析</w:t>
        </w:r>
        <w:r>
          <w:tab/>
        </w:r>
        <w:r>
          <w:fldChar w:fldCharType="begin"/>
        </w:r>
        <w:r>
          <w:instrText xml:space="preserve"> PAGEREF _Toc321 \h </w:instrText>
        </w:r>
        <w:r>
          <w:fldChar w:fldCharType="separate"/>
        </w:r>
        <w:r>
          <w:t>30</w:t>
        </w:r>
        <w:r>
          <w:fldChar w:fldCharType="end"/>
        </w:r>
      </w:hyperlink>
    </w:p>
    <w:p>
      <w:pPr>
        <w:pStyle w:val="TOC2"/>
        <w:tabs>
          <w:tab w:val="right" w:leader="dot" w:pos="8306"/>
        </w:tabs>
      </w:pPr>
      <w:hyperlink w:anchor="_Toc11616" w:history="1">
        <w:r>
          <w:rPr>
            <w:rFonts w:ascii="仿宋" w:eastAsia="仿宋" w:hAnsi="仿宋" w:cs="仿宋" w:hint="eastAsia"/>
            <w:lang w:eastAsia="zh-CN"/>
          </w:rPr>
          <w:t>(一)、政策风险分析</w:t>
        </w:r>
        <w:r>
          <w:tab/>
        </w:r>
        <w:r>
          <w:fldChar w:fldCharType="begin"/>
        </w:r>
        <w:r>
          <w:instrText xml:space="preserve"> PAGEREF _Toc11616 \h </w:instrText>
        </w:r>
        <w:r>
          <w:fldChar w:fldCharType="separate"/>
        </w:r>
        <w:r>
          <w:t>30</w:t>
        </w:r>
        <w:r>
          <w:fldChar w:fldCharType="end"/>
        </w:r>
      </w:hyperlink>
    </w:p>
    <w:p>
      <w:pPr>
        <w:pStyle w:val="TOC2"/>
        <w:tabs>
          <w:tab w:val="right" w:leader="dot" w:pos="8306"/>
        </w:tabs>
      </w:pPr>
      <w:hyperlink w:anchor="_Toc22912" w:history="1">
        <w:r>
          <w:rPr>
            <w:rFonts w:ascii="仿宋" w:eastAsia="仿宋" w:hAnsi="仿宋" w:cs="仿宋" w:hint="eastAsia"/>
            <w:lang w:eastAsia="zh-CN"/>
          </w:rPr>
          <w:t>(二)、社会风险分析</w:t>
        </w:r>
        <w:r>
          <w:tab/>
        </w:r>
        <w:r>
          <w:fldChar w:fldCharType="begin"/>
        </w:r>
        <w:r>
          <w:instrText xml:space="preserve"> PAGEREF _Toc22912 \h </w:instrText>
        </w:r>
        <w:r>
          <w:fldChar w:fldCharType="separate"/>
        </w:r>
        <w:r>
          <w:t>31</w:t>
        </w:r>
        <w:r>
          <w:fldChar w:fldCharType="end"/>
        </w:r>
      </w:hyperlink>
    </w:p>
    <w:p>
      <w:pPr>
        <w:pStyle w:val="TOC2"/>
        <w:tabs>
          <w:tab w:val="right" w:leader="dot" w:pos="8306"/>
        </w:tabs>
      </w:pPr>
      <w:hyperlink w:anchor="_Toc21972" w:history="1">
        <w:r>
          <w:rPr>
            <w:rFonts w:ascii="仿宋" w:eastAsia="仿宋" w:hAnsi="仿宋" w:cs="仿宋" w:hint="eastAsia"/>
            <w:lang w:eastAsia="zh-CN"/>
          </w:rPr>
          <w:t>(三)、市场风险分析</w:t>
        </w:r>
        <w:r>
          <w:tab/>
        </w:r>
        <w:r>
          <w:fldChar w:fldCharType="begin"/>
        </w:r>
        <w:r>
          <w:instrText xml:space="preserve"> PAGEREF _Toc21972 \h </w:instrText>
        </w:r>
        <w:r>
          <w:fldChar w:fldCharType="separate"/>
        </w:r>
        <w:r>
          <w:t>33</w:t>
        </w:r>
        <w:r>
          <w:fldChar w:fldCharType="end"/>
        </w:r>
      </w:hyperlink>
    </w:p>
    <w:p>
      <w:pPr>
        <w:pStyle w:val="TOC2"/>
        <w:tabs>
          <w:tab w:val="right" w:leader="dot" w:pos="8306"/>
        </w:tabs>
      </w:pPr>
      <w:hyperlink w:anchor="_Toc26670" w:history="1">
        <w:r>
          <w:rPr>
            <w:rFonts w:ascii="仿宋" w:eastAsia="仿宋" w:hAnsi="仿宋" w:cs="仿宋" w:hint="eastAsia"/>
            <w:lang w:eastAsia="zh-CN"/>
          </w:rPr>
          <w:t>(四)、资金风险分析</w:t>
        </w:r>
        <w:r>
          <w:tab/>
        </w:r>
        <w:r>
          <w:fldChar w:fldCharType="begin"/>
        </w:r>
        <w:r>
          <w:instrText xml:space="preserve"> PAGEREF _Toc26670 \h </w:instrText>
        </w:r>
        <w:r>
          <w:fldChar w:fldCharType="separate"/>
        </w:r>
        <w:r>
          <w:t>34</w:t>
        </w:r>
        <w:r>
          <w:fldChar w:fldCharType="end"/>
        </w:r>
      </w:hyperlink>
    </w:p>
    <w:p>
      <w:pPr>
        <w:pStyle w:val="TOC2"/>
        <w:tabs>
          <w:tab w:val="right" w:leader="dot" w:pos="8306"/>
        </w:tabs>
      </w:pPr>
      <w:hyperlink w:anchor="_Toc16080" w:history="1">
        <w:r>
          <w:rPr>
            <w:rFonts w:ascii="仿宋" w:eastAsia="仿宋" w:hAnsi="仿宋" w:cs="仿宋" w:hint="eastAsia"/>
            <w:lang w:eastAsia="zh-CN"/>
          </w:rPr>
          <w:t>(五)、技术风险分析</w:t>
        </w:r>
        <w:r>
          <w:tab/>
        </w:r>
        <w:r>
          <w:fldChar w:fldCharType="begin"/>
        </w:r>
        <w:r>
          <w:instrText xml:space="preserve"> PAGEREF _Toc16080 \h </w:instrText>
        </w:r>
        <w:r>
          <w:fldChar w:fldCharType="separate"/>
        </w:r>
        <w:r>
          <w:t>35</w:t>
        </w:r>
        <w:r>
          <w:fldChar w:fldCharType="end"/>
        </w:r>
      </w:hyperlink>
    </w:p>
    <w:p>
      <w:pPr>
        <w:pStyle w:val="TOC2"/>
        <w:tabs>
          <w:tab w:val="right" w:leader="dot" w:pos="8306"/>
        </w:tabs>
      </w:pPr>
      <w:hyperlink w:anchor="_Toc26314" w:history="1">
        <w:r>
          <w:rPr>
            <w:rFonts w:ascii="仿宋" w:eastAsia="仿宋" w:hAnsi="仿宋" w:cs="仿宋" w:hint="eastAsia"/>
            <w:lang w:eastAsia="zh-CN"/>
          </w:rPr>
          <w:t>(六)、财务风险分析</w:t>
        </w:r>
        <w:r>
          <w:tab/>
        </w:r>
        <w:r>
          <w:fldChar w:fldCharType="begin"/>
        </w:r>
        <w:r>
          <w:instrText xml:space="preserve"> PAGEREF _Toc26314 \h </w:instrText>
        </w:r>
        <w:r>
          <w:fldChar w:fldCharType="separate"/>
        </w:r>
        <w:r>
          <w:t>36</w:t>
        </w:r>
        <w:r>
          <w:fldChar w:fldCharType="end"/>
        </w:r>
      </w:hyperlink>
    </w:p>
    <w:p>
      <w:pPr>
        <w:pStyle w:val="TOC2"/>
        <w:tabs>
          <w:tab w:val="right" w:leader="dot" w:pos="8306"/>
        </w:tabs>
      </w:pPr>
      <w:hyperlink w:anchor="_Toc11375" w:history="1">
        <w:r>
          <w:rPr>
            <w:rFonts w:ascii="仿宋" w:eastAsia="仿宋" w:hAnsi="仿宋" w:cs="仿宋" w:hint="eastAsia"/>
            <w:lang w:eastAsia="zh-CN"/>
          </w:rPr>
          <w:t>(七)、管理风险分析</w:t>
        </w:r>
        <w:r>
          <w:tab/>
        </w:r>
        <w:r>
          <w:fldChar w:fldCharType="begin"/>
        </w:r>
        <w:r>
          <w:instrText xml:space="preserve"> PAGEREF _Toc11375 \h </w:instrText>
        </w:r>
        <w:r>
          <w:fldChar w:fldCharType="separate"/>
        </w:r>
        <w:r>
          <w:t>38</w:t>
        </w:r>
        <w:r>
          <w:fldChar w:fldCharType="end"/>
        </w:r>
      </w:hyperlink>
    </w:p>
    <w:p>
      <w:pPr>
        <w:pStyle w:val="TOC2"/>
        <w:tabs>
          <w:tab w:val="right" w:leader="dot" w:pos="8306"/>
        </w:tabs>
      </w:pPr>
      <w:hyperlink w:anchor="_Toc7986" w:history="1">
        <w:r>
          <w:rPr>
            <w:rFonts w:ascii="仿宋" w:eastAsia="仿宋" w:hAnsi="仿宋" w:cs="仿宋" w:hint="eastAsia"/>
            <w:lang w:eastAsia="zh-CN"/>
          </w:rPr>
          <w:t>(八)、其它风险分析</w:t>
        </w:r>
        <w:r>
          <w:tab/>
        </w:r>
        <w:r>
          <w:fldChar w:fldCharType="begin"/>
        </w:r>
        <w:r>
          <w:instrText xml:space="preserve"> PAGEREF _Toc7986 \h </w:instrText>
        </w:r>
        <w:r>
          <w:fldChar w:fldCharType="separate"/>
        </w:r>
        <w:r>
          <w:t>39</w:t>
        </w:r>
        <w:r>
          <w:fldChar w:fldCharType="end"/>
        </w:r>
      </w:hyperlink>
    </w:p>
    <w:p>
      <w:pPr>
        <w:pStyle w:val="TOC2"/>
        <w:tabs>
          <w:tab w:val="right" w:leader="dot" w:pos="8306"/>
        </w:tabs>
      </w:pPr>
      <w:hyperlink w:anchor="_Toc18050" w:history="1">
        <w:r>
          <w:rPr>
            <w:rFonts w:ascii="仿宋" w:eastAsia="仿宋" w:hAnsi="仿宋" w:cs="仿宋" w:hint="eastAsia"/>
            <w:lang w:eastAsia="zh-CN"/>
          </w:rPr>
          <w:t>(九)、社会影响评估</w:t>
        </w:r>
        <w:r>
          <w:tab/>
        </w:r>
        <w:r>
          <w:fldChar w:fldCharType="begin"/>
        </w:r>
        <w:r>
          <w:instrText xml:space="preserve"> PAGEREF _Toc18050 \h </w:instrText>
        </w:r>
        <w:r>
          <w:fldChar w:fldCharType="separate"/>
        </w:r>
        <w:r>
          <w:t>41</w:t>
        </w:r>
        <w:r>
          <w:fldChar w:fldCharType="end"/>
        </w:r>
      </w:hyperlink>
    </w:p>
    <w:p>
      <w:pPr>
        <w:pStyle w:val="TOC1"/>
        <w:tabs>
          <w:tab w:val="right" w:leader="dot" w:pos="8306"/>
        </w:tabs>
      </w:pPr>
      <w:hyperlink w:anchor="_Toc12730" w:history="1">
        <w:r>
          <w:rPr>
            <w:rFonts w:ascii="仿宋" w:eastAsia="仿宋" w:hAnsi="仿宋" w:cs="仿宋" w:hint="eastAsia"/>
            <w:lang w:eastAsia="zh-CN"/>
          </w:rPr>
          <w:t>七、环境保护与绿色发展</w:t>
        </w:r>
        <w:r>
          <w:tab/>
        </w:r>
        <w:r>
          <w:fldChar w:fldCharType="begin"/>
        </w:r>
        <w:r>
          <w:instrText xml:space="preserve"> PAGEREF _Toc12730 \h </w:instrText>
        </w:r>
        <w:r>
          <w:fldChar w:fldCharType="separate"/>
        </w:r>
        <w:r>
          <w:t>43</w:t>
        </w:r>
        <w:r>
          <w:fldChar w:fldCharType="end"/>
        </w:r>
      </w:hyperlink>
    </w:p>
    <w:p>
      <w:pPr>
        <w:pStyle w:val="TOC2"/>
        <w:tabs>
          <w:tab w:val="right" w:leader="dot" w:pos="8306"/>
        </w:tabs>
      </w:pPr>
      <w:hyperlink w:anchor="_Toc27844" w:history="1">
        <w:r>
          <w:rPr>
            <w:rFonts w:ascii="仿宋" w:eastAsia="仿宋" w:hAnsi="仿宋" w:cs="仿宋" w:hint="eastAsia"/>
            <w:lang w:eastAsia="zh-CN"/>
          </w:rPr>
          <w:t>(一)、环境保护措施</w:t>
        </w:r>
        <w:r>
          <w:tab/>
        </w:r>
        <w:r>
          <w:fldChar w:fldCharType="begin"/>
        </w:r>
        <w:r>
          <w:instrText xml:space="preserve"> PAGEREF _Toc27844 \h </w:instrText>
        </w:r>
        <w:r>
          <w:fldChar w:fldCharType="separate"/>
        </w:r>
        <w:r>
          <w:t>43</w:t>
        </w:r>
        <w:r>
          <w:fldChar w:fldCharType="end"/>
        </w:r>
      </w:hyperlink>
    </w:p>
    <w:p>
      <w:pPr>
        <w:pStyle w:val="TOC2"/>
        <w:tabs>
          <w:tab w:val="right" w:leader="dot" w:pos="8306"/>
        </w:tabs>
      </w:pPr>
      <w:hyperlink w:anchor="_Toc9476" w:history="1">
        <w:r>
          <w:rPr>
            <w:rFonts w:ascii="仿宋" w:eastAsia="仿宋" w:hAnsi="仿宋" w:cs="仿宋" w:hint="eastAsia"/>
            <w:lang w:eastAsia="zh-CN"/>
          </w:rPr>
          <w:t>(二)、绿色发展与可持续发展策略</w:t>
        </w:r>
        <w:r>
          <w:tab/>
        </w:r>
        <w:r>
          <w:fldChar w:fldCharType="begin"/>
        </w:r>
        <w:r>
          <w:instrText xml:space="preserve"> PAGEREF _Toc9476 \h </w:instrText>
        </w:r>
        <w:r>
          <w:fldChar w:fldCharType="separate"/>
        </w:r>
        <w:r>
          <w:t>45</w:t>
        </w:r>
        <w:r>
          <w:fldChar w:fldCharType="end"/>
        </w:r>
      </w:hyperlink>
    </w:p>
    <w:p>
      <w:pPr>
        <w:pStyle w:val="TOC1"/>
        <w:tabs>
          <w:tab w:val="right" w:leader="dot" w:pos="8306"/>
        </w:tabs>
      </w:pPr>
      <w:hyperlink w:anchor="_Toc25053" w:history="1">
        <w:r>
          <w:rPr>
            <w:rFonts w:ascii="仿宋" w:eastAsia="仿宋" w:hAnsi="仿宋" w:cs="仿宋" w:hint="eastAsia"/>
            <w:lang w:eastAsia="zh-CN"/>
          </w:rPr>
          <w:t>八、项目实施与管理方案</w:t>
        </w:r>
        <w:r>
          <w:tab/>
        </w:r>
        <w:r>
          <w:fldChar w:fldCharType="begin"/>
        </w:r>
        <w:r>
          <w:instrText xml:space="preserve"> PAGEREF _Toc25053 \h </w:instrText>
        </w:r>
        <w:r>
          <w:fldChar w:fldCharType="separate"/>
        </w:r>
        <w:r>
          <w:t>46</w:t>
        </w:r>
        <w:r>
          <w:fldChar w:fldCharType="end"/>
        </w:r>
      </w:hyperlink>
    </w:p>
    <w:p>
      <w:pPr>
        <w:pStyle w:val="TOC2"/>
        <w:tabs>
          <w:tab w:val="right" w:leader="dot" w:pos="8306"/>
        </w:tabs>
      </w:pPr>
      <w:hyperlink w:anchor="_Toc21876" w:history="1">
        <w:r>
          <w:rPr>
            <w:rFonts w:ascii="仿宋" w:eastAsia="仿宋" w:hAnsi="仿宋" w:cs="仿宋" w:hint="eastAsia"/>
            <w:lang w:eastAsia="zh-CN"/>
          </w:rPr>
          <w:t>(一)、项目实施计划</w:t>
        </w:r>
        <w:r>
          <w:tab/>
        </w:r>
        <w:r>
          <w:fldChar w:fldCharType="begin"/>
        </w:r>
        <w:r>
          <w:instrText xml:space="preserve"> PAGEREF _Toc21876 \h </w:instrText>
        </w:r>
        <w:r>
          <w:fldChar w:fldCharType="separate"/>
        </w:r>
        <w:r>
          <w:t>46</w:t>
        </w:r>
        <w:r>
          <w:fldChar w:fldCharType="end"/>
        </w:r>
      </w:hyperlink>
    </w:p>
    <w:p>
      <w:pPr>
        <w:pStyle w:val="TOC2"/>
        <w:tabs>
          <w:tab w:val="right" w:leader="dot" w:pos="8306"/>
        </w:tabs>
      </w:pPr>
      <w:hyperlink w:anchor="_Toc11130" w:history="1">
        <w:r>
          <w:rPr>
            <w:rFonts w:ascii="仿宋" w:eastAsia="仿宋" w:hAnsi="仿宋" w:cs="仿宋" w:hint="eastAsia"/>
            <w:lang w:eastAsia="zh-CN"/>
          </w:rPr>
          <w:t>(二)、项目组织机构与职责</w:t>
        </w:r>
        <w:r>
          <w:tab/>
        </w:r>
        <w:r>
          <w:fldChar w:fldCharType="begin"/>
        </w:r>
        <w:r>
          <w:instrText xml:space="preserve"> PAGEREF _Toc11130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0" w:history="1">
        <w:r>
          <w:rPr>
            <w:rFonts w:ascii="仿宋" w:eastAsia="仿宋" w:hAnsi="仿宋" w:cs="仿宋" w:hint="eastAsia"/>
            <w:lang w:eastAsia="zh-CN"/>
          </w:rPr>
          <w:t>(三)、项目管理与监控体系</w:t>
        </w:r>
        <w:r>
          <w:tab/>
        </w:r>
        <w:r>
          <w:fldChar w:fldCharType="begin"/>
        </w:r>
        <w:r>
          <w:instrText xml:space="preserve"> PAGEREF _Toc18810 \h </w:instrText>
        </w:r>
        <w:r>
          <w:fldChar w:fldCharType="separate"/>
        </w:r>
        <w:r>
          <w:t>50</w:t>
        </w:r>
        <w:r>
          <w:fldChar w:fldCharType="end"/>
        </w:r>
      </w:hyperlink>
    </w:p>
    <w:p>
      <w:pPr>
        <w:pStyle w:val="TOC1"/>
        <w:tabs>
          <w:tab w:val="right" w:leader="dot" w:pos="8306"/>
        </w:tabs>
      </w:pPr>
      <w:hyperlink w:anchor="_Toc14323" w:history="1">
        <w:r>
          <w:rPr>
            <w:rFonts w:ascii="仿宋" w:eastAsia="仿宋" w:hAnsi="仿宋" w:cs="仿宋" w:hint="eastAsia"/>
            <w:lang w:eastAsia="zh-CN"/>
          </w:rPr>
          <w:t>九、资金管理与财务规划</w:t>
        </w:r>
        <w:r>
          <w:tab/>
        </w:r>
        <w:r>
          <w:fldChar w:fldCharType="begin"/>
        </w:r>
        <w:r>
          <w:instrText xml:space="preserve"> PAGEREF _Toc14323 \h </w:instrText>
        </w:r>
        <w:r>
          <w:fldChar w:fldCharType="separate"/>
        </w:r>
        <w:r>
          <w:t>52</w:t>
        </w:r>
        <w:r>
          <w:fldChar w:fldCharType="end"/>
        </w:r>
      </w:hyperlink>
    </w:p>
    <w:p>
      <w:pPr>
        <w:pStyle w:val="TOC2"/>
        <w:tabs>
          <w:tab w:val="right" w:leader="dot" w:pos="8306"/>
        </w:tabs>
      </w:pPr>
      <w:hyperlink w:anchor="_Toc22798" w:history="1">
        <w:r>
          <w:rPr>
            <w:rFonts w:ascii="仿宋" w:eastAsia="仿宋" w:hAnsi="仿宋" w:cs="仿宋" w:hint="eastAsia"/>
            <w:lang w:eastAsia="zh-CN"/>
          </w:rPr>
          <w:t>(一)、项目资金来源与筹措</w:t>
        </w:r>
        <w:r>
          <w:tab/>
        </w:r>
        <w:r>
          <w:fldChar w:fldCharType="begin"/>
        </w:r>
        <w:r>
          <w:instrText xml:space="preserve"> PAGEREF _Toc22798 \h </w:instrText>
        </w:r>
        <w:r>
          <w:fldChar w:fldCharType="separate"/>
        </w:r>
        <w:r>
          <w:t>52</w:t>
        </w:r>
        <w:r>
          <w:fldChar w:fldCharType="end"/>
        </w:r>
      </w:hyperlink>
    </w:p>
    <w:p>
      <w:pPr>
        <w:pStyle w:val="TOC2"/>
        <w:tabs>
          <w:tab w:val="right" w:leader="dot" w:pos="8306"/>
        </w:tabs>
      </w:pPr>
      <w:hyperlink w:anchor="_Toc7771" w:history="1">
        <w:r>
          <w:rPr>
            <w:rFonts w:ascii="仿宋" w:eastAsia="仿宋" w:hAnsi="仿宋" w:cs="仿宋" w:hint="eastAsia"/>
            <w:lang w:eastAsia="zh-CN"/>
          </w:rPr>
          <w:t>(二)、资金使用与监管</w:t>
        </w:r>
        <w:r>
          <w:tab/>
        </w:r>
        <w:r>
          <w:fldChar w:fldCharType="begin"/>
        </w:r>
        <w:r>
          <w:instrText xml:space="preserve"> PAGEREF _Toc7771 \h </w:instrText>
        </w:r>
        <w:r>
          <w:fldChar w:fldCharType="separate"/>
        </w:r>
        <w:r>
          <w:t>53</w:t>
        </w:r>
        <w:r>
          <w:fldChar w:fldCharType="end"/>
        </w:r>
      </w:hyperlink>
    </w:p>
    <w:p>
      <w:pPr>
        <w:pStyle w:val="TOC2"/>
        <w:tabs>
          <w:tab w:val="right" w:leader="dot" w:pos="8306"/>
        </w:tabs>
      </w:pPr>
      <w:hyperlink w:anchor="_Toc18951" w:history="1">
        <w:r>
          <w:rPr>
            <w:rFonts w:ascii="仿宋" w:eastAsia="仿宋" w:hAnsi="仿宋" w:cs="仿宋" w:hint="eastAsia"/>
            <w:lang w:eastAsia="zh-CN"/>
          </w:rPr>
          <w:t>(三)、财务规划与预测</w:t>
        </w:r>
        <w:r>
          <w:tab/>
        </w:r>
        <w:r>
          <w:fldChar w:fldCharType="begin"/>
        </w:r>
        <w:r>
          <w:instrText xml:space="preserve"> PAGEREF _Toc18951 \h </w:instrText>
        </w:r>
        <w:r>
          <w:fldChar w:fldCharType="separate"/>
        </w:r>
        <w:r>
          <w:t>54</w:t>
        </w:r>
        <w:r>
          <w:fldChar w:fldCharType="end"/>
        </w:r>
      </w:hyperlink>
    </w:p>
    <w:p>
      <w:pPr>
        <w:pStyle w:val="TOC1"/>
        <w:tabs>
          <w:tab w:val="right" w:leader="dot" w:pos="8306"/>
        </w:tabs>
      </w:pPr>
      <w:hyperlink w:anchor="_Toc13304" w:history="1">
        <w:r>
          <w:rPr>
            <w:rFonts w:ascii="仿宋" w:eastAsia="仿宋" w:hAnsi="仿宋" w:cs="仿宋" w:hint="eastAsia"/>
            <w:lang w:eastAsia="zh-CN"/>
          </w:rPr>
          <w:t>十、经济效益与社会效益优化</w:t>
        </w:r>
        <w:r>
          <w:tab/>
        </w:r>
        <w:r>
          <w:fldChar w:fldCharType="begin"/>
        </w:r>
        <w:r>
          <w:instrText xml:space="preserve"> PAGEREF _Toc13304 \h </w:instrText>
        </w:r>
        <w:r>
          <w:fldChar w:fldCharType="separate"/>
        </w:r>
        <w:r>
          <w:t>55</w:t>
        </w:r>
        <w:r>
          <w:fldChar w:fldCharType="end"/>
        </w:r>
      </w:hyperlink>
    </w:p>
    <w:p>
      <w:pPr>
        <w:pStyle w:val="TOC2"/>
        <w:tabs>
          <w:tab w:val="right" w:leader="dot" w:pos="8306"/>
        </w:tabs>
      </w:pPr>
      <w:hyperlink w:anchor="_Toc20537" w:history="1">
        <w:r>
          <w:rPr>
            <w:rFonts w:ascii="仿宋" w:eastAsia="仿宋" w:hAnsi="仿宋" w:cs="仿宋" w:hint="eastAsia"/>
            <w:lang w:eastAsia="zh-CN"/>
          </w:rPr>
          <w:t>(一)、经济效益提升策略</w:t>
        </w:r>
        <w:r>
          <w:tab/>
        </w:r>
        <w:r>
          <w:fldChar w:fldCharType="begin"/>
        </w:r>
        <w:r>
          <w:instrText xml:space="preserve"> PAGEREF _Toc20537 \h </w:instrText>
        </w:r>
        <w:r>
          <w:fldChar w:fldCharType="separate"/>
        </w:r>
        <w:r>
          <w:t>55</w:t>
        </w:r>
        <w:r>
          <w:fldChar w:fldCharType="end"/>
        </w:r>
      </w:hyperlink>
    </w:p>
    <w:p>
      <w:pPr>
        <w:pStyle w:val="TOC2"/>
        <w:tabs>
          <w:tab w:val="right" w:leader="dot" w:pos="8306"/>
        </w:tabs>
      </w:pPr>
      <w:hyperlink w:anchor="_Toc19046" w:history="1">
        <w:r>
          <w:rPr>
            <w:rFonts w:ascii="仿宋" w:eastAsia="仿宋" w:hAnsi="仿宋" w:cs="仿宋" w:hint="eastAsia"/>
            <w:lang w:eastAsia="zh-CN"/>
          </w:rPr>
          <w:t>(二)、社会效益增强方案</w:t>
        </w:r>
        <w:r>
          <w:tab/>
        </w:r>
        <w:r>
          <w:fldChar w:fldCharType="begin"/>
        </w:r>
        <w:r>
          <w:instrText xml:space="preserve"> PAGEREF _Toc19046 \h </w:instrText>
        </w:r>
        <w:r>
          <w:fldChar w:fldCharType="separate"/>
        </w:r>
        <w:r>
          <w:t>57</w:t>
        </w:r>
        <w:r>
          <w:fldChar w:fldCharType="end"/>
        </w:r>
      </w:hyperlink>
    </w:p>
    <w:p>
      <w:pPr>
        <w:pStyle w:val="TOC1"/>
        <w:tabs>
          <w:tab w:val="right" w:leader="dot" w:pos="8306"/>
        </w:tabs>
      </w:pPr>
      <w:hyperlink w:anchor="_Toc6018" w:history="1">
        <w:r>
          <w:rPr>
            <w:rFonts w:ascii="仿宋" w:eastAsia="仿宋" w:hAnsi="仿宋" w:cs="仿宋" w:hint="eastAsia"/>
            <w:lang w:eastAsia="zh-CN"/>
          </w:rPr>
          <w:t>十一、土地利用与规划方案</w:t>
        </w:r>
        <w:r>
          <w:tab/>
        </w:r>
        <w:r>
          <w:fldChar w:fldCharType="begin"/>
        </w:r>
        <w:r>
          <w:instrText xml:space="preserve"> PAGEREF _Toc6018 \h </w:instrText>
        </w:r>
        <w:r>
          <w:fldChar w:fldCharType="separate"/>
        </w:r>
        <w:r>
          <w:t>57</w:t>
        </w:r>
        <w:r>
          <w:fldChar w:fldCharType="end"/>
        </w:r>
      </w:hyperlink>
    </w:p>
    <w:p>
      <w:pPr>
        <w:pStyle w:val="TOC2"/>
        <w:tabs>
          <w:tab w:val="right" w:leader="dot" w:pos="8306"/>
        </w:tabs>
      </w:pPr>
      <w:hyperlink w:anchor="_Toc17401" w:history="1">
        <w:r>
          <w:rPr>
            <w:rFonts w:ascii="仿宋" w:eastAsia="仿宋" w:hAnsi="仿宋" w:cs="仿宋" w:hint="eastAsia"/>
            <w:lang w:eastAsia="zh-CN"/>
          </w:rPr>
          <w:t>(一)、项目用地情况分析</w:t>
        </w:r>
        <w:r>
          <w:tab/>
        </w:r>
        <w:r>
          <w:fldChar w:fldCharType="begin"/>
        </w:r>
        <w:r>
          <w:instrText xml:space="preserve"> PAGEREF _Toc17401 \h </w:instrText>
        </w:r>
        <w:r>
          <w:fldChar w:fldCharType="separate"/>
        </w:r>
        <w:r>
          <w:t>57</w:t>
        </w:r>
        <w:r>
          <w:fldChar w:fldCharType="end"/>
        </w:r>
      </w:hyperlink>
    </w:p>
    <w:p>
      <w:pPr>
        <w:pStyle w:val="TOC2"/>
        <w:tabs>
          <w:tab w:val="right" w:leader="dot" w:pos="8306"/>
        </w:tabs>
      </w:pPr>
      <w:hyperlink w:anchor="_Toc28452" w:history="1">
        <w:r>
          <w:rPr>
            <w:rFonts w:ascii="仿宋" w:eastAsia="仿宋" w:hAnsi="仿宋" w:cs="仿宋" w:hint="eastAsia"/>
            <w:lang w:eastAsia="zh-CN"/>
          </w:rPr>
          <w:t>(二)、土地利用规划方案</w:t>
        </w:r>
        <w:r>
          <w:tab/>
        </w:r>
        <w:r>
          <w:fldChar w:fldCharType="begin"/>
        </w:r>
        <w:r>
          <w:instrText xml:space="preserve"> PAGEREF _Toc28452 \h </w:instrText>
        </w:r>
        <w:r>
          <w:fldChar w:fldCharType="separate"/>
        </w:r>
        <w:r>
          <w:t>58</w:t>
        </w:r>
        <w:r>
          <w:fldChar w:fldCharType="end"/>
        </w:r>
      </w:hyperlink>
    </w:p>
    <w:p>
      <w:pPr>
        <w:pStyle w:val="TOC1"/>
        <w:tabs>
          <w:tab w:val="right" w:leader="dot" w:pos="8306"/>
        </w:tabs>
      </w:pPr>
      <w:hyperlink w:anchor="_Toc22559" w:history="1">
        <w:r>
          <w:rPr>
            <w:rFonts w:ascii="仿宋" w:eastAsia="仿宋" w:hAnsi="仿宋" w:cs="仿宋" w:hint="eastAsia"/>
            <w:lang w:eastAsia="zh-CN"/>
          </w:rPr>
          <w:t>十二、技术创新与产业升级</w:t>
        </w:r>
        <w:r>
          <w:tab/>
        </w:r>
        <w:r>
          <w:fldChar w:fldCharType="begin"/>
        </w:r>
        <w:r>
          <w:instrText xml:space="preserve"> PAGEREF _Toc22559 \h </w:instrText>
        </w:r>
        <w:r>
          <w:fldChar w:fldCharType="separate"/>
        </w:r>
        <w:r>
          <w:t>60</w:t>
        </w:r>
        <w:r>
          <w:fldChar w:fldCharType="end"/>
        </w:r>
      </w:hyperlink>
    </w:p>
    <w:p>
      <w:pPr>
        <w:pStyle w:val="TOC2"/>
        <w:tabs>
          <w:tab w:val="right" w:leader="dot" w:pos="8306"/>
        </w:tabs>
      </w:pPr>
      <w:hyperlink w:anchor="_Toc10536" w:history="1">
        <w:r>
          <w:rPr>
            <w:rFonts w:ascii="仿宋" w:eastAsia="仿宋" w:hAnsi="仿宋" w:cs="仿宋" w:hint="eastAsia"/>
            <w:lang w:eastAsia="zh-CN"/>
          </w:rPr>
          <w:t>(一)、技术创新方向与目标</w:t>
        </w:r>
        <w:r>
          <w:tab/>
        </w:r>
        <w:r>
          <w:fldChar w:fldCharType="begin"/>
        </w:r>
        <w:r>
          <w:instrText xml:space="preserve"> PAGEREF _Toc10536 \h </w:instrText>
        </w:r>
        <w:r>
          <w:fldChar w:fldCharType="separate"/>
        </w:r>
        <w:r>
          <w:t>60</w:t>
        </w:r>
        <w:r>
          <w:fldChar w:fldCharType="end"/>
        </w:r>
      </w:hyperlink>
    </w:p>
    <w:p>
      <w:pPr>
        <w:pStyle w:val="TOC2"/>
        <w:tabs>
          <w:tab w:val="right" w:leader="dot" w:pos="8306"/>
        </w:tabs>
      </w:pPr>
      <w:hyperlink w:anchor="_Toc28618" w:history="1">
        <w:r>
          <w:rPr>
            <w:rFonts w:ascii="仿宋" w:eastAsia="仿宋" w:hAnsi="仿宋" w:cs="仿宋" w:hint="eastAsia"/>
            <w:lang w:eastAsia="zh-CN"/>
          </w:rPr>
          <w:t>(二)、产业升级路径与措施</w:t>
        </w:r>
        <w:r>
          <w:tab/>
        </w:r>
        <w:r>
          <w:fldChar w:fldCharType="begin"/>
        </w:r>
        <w:r>
          <w:instrText xml:space="preserve"> PAGEREF _Toc28618 \h </w:instrText>
        </w:r>
        <w:r>
          <w:fldChar w:fldCharType="separate"/>
        </w:r>
        <w:r>
          <w:t>61</w:t>
        </w:r>
        <w:r>
          <w:fldChar w:fldCharType="end"/>
        </w:r>
      </w:hyperlink>
    </w:p>
    <w:p>
      <w:pPr>
        <w:pStyle w:val="TOC1"/>
        <w:tabs>
          <w:tab w:val="right" w:leader="dot" w:pos="8306"/>
        </w:tabs>
      </w:pPr>
      <w:hyperlink w:anchor="_Toc5533" w:history="1">
        <w:r>
          <w:rPr>
            <w:rFonts w:ascii="仿宋" w:eastAsia="仿宋" w:hAnsi="仿宋" w:cs="仿宋" w:hint="eastAsia"/>
            <w:lang w:eastAsia="zh-CN"/>
          </w:rPr>
          <w:t>十三、人力资源管理与开发</w:t>
        </w:r>
        <w:r>
          <w:tab/>
        </w:r>
        <w:r>
          <w:fldChar w:fldCharType="begin"/>
        </w:r>
        <w:r>
          <w:instrText xml:space="preserve"> PAGEREF _Toc5533 \h </w:instrText>
        </w:r>
        <w:r>
          <w:fldChar w:fldCharType="separate"/>
        </w:r>
        <w:r>
          <w:t>62</w:t>
        </w:r>
        <w:r>
          <w:fldChar w:fldCharType="end"/>
        </w:r>
      </w:hyperlink>
    </w:p>
    <w:p>
      <w:pPr>
        <w:pStyle w:val="TOC2"/>
        <w:tabs>
          <w:tab w:val="right" w:leader="dot" w:pos="8306"/>
        </w:tabs>
      </w:pPr>
      <w:hyperlink w:anchor="_Toc554" w:history="1">
        <w:r>
          <w:rPr>
            <w:rFonts w:ascii="仿宋" w:eastAsia="仿宋" w:hAnsi="仿宋" w:cs="仿宋" w:hint="eastAsia"/>
            <w:lang w:eastAsia="zh-CN"/>
          </w:rPr>
          <w:t>(一)、人力资源规划</w:t>
        </w:r>
        <w:r>
          <w:tab/>
        </w:r>
        <w:r>
          <w:fldChar w:fldCharType="begin"/>
        </w:r>
        <w:r>
          <w:instrText xml:space="preserve"> PAGEREF _Toc554 \h </w:instrText>
        </w:r>
        <w:r>
          <w:fldChar w:fldCharType="separate"/>
        </w:r>
        <w:r>
          <w:t>62</w:t>
        </w:r>
        <w:r>
          <w:fldChar w:fldCharType="end"/>
        </w:r>
      </w:hyperlink>
    </w:p>
    <w:p>
      <w:pPr>
        <w:pStyle w:val="TOC2"/>
        <w:tabs>
          <w:tab w:val="right" w:leader="dot" w:pos="8306"/>
        </w:tabs>
      </w:pPr>
      <w:hyperlink w:anchor="_Toc229" w:history="1">
        <w:r>
          <w:rPr>
            <w:rFonts w:ascii="仿宋" w:eastAsia="仿宋" w:hAnsi="仿宋" w:cs="仿宋" w:hint="eastAsia"/>
            <w:lang w:eastAsia="zh-CN"/>
          </w:rPr>
          <w:t>(二)、人力资源开发与培训</w:t>
        </w:r>
        <w:r>
          <w:tab/>
        </w:r>
        <w:r>
          <w:fldChar w:fldCharType="begin"/>
        </w:r>
        <w:r>
          <w:instrText xml:space="preserve"> PAGEREF _Toc229 \h </w:instrText>
        </w:r>
        <w:r>
          <w:fldChar w:fldCharType="separate"/>
        </w:r>
        <w:r>
          <w:t>64</w:t>
        </w:r>
        <w:r>
          <w:fldChar w:fldCharType="end"/>
        </w:r>
      </w:hyperlink>
    </w:p>
    <w:p>
      <w:pPr>
        <w:pStyle w:val="TOC1"/>
        <w:tabs>
          <w:tab w:val="right" w:leader="dot" w:pos="8306"/>
        </w:tabs>
      </w:pPr>
      <w:hyperlink w:anchor="_Toc23617" w:history="1">
        <w:r>
          <w:rPr>
            <w:rFonts w:ascii="仿宋" w:eastAsia="仿宋" w:hAnsi="仿宋" w:cs="仿宋" w:hint="eastAsia"/>
            <w:lang w:eastAsia="zh-CN"/>
          </w:rPr>
          <w:t>十四、创新驱动与持续发展</w:t>
        </w:r>
        <w:r>
          <w:tab/>
        </w:r>
        <w:r>
          <w:fldChar w:fldCharType="begin"/>
        </w:r>
        <w:r>
          <w:instrText xml:space="preserve"> PAGEREF _Toc23617 \h </w:instrText>
        </w:r>
        <w:r>
          <w:fldChar w:fldCharType="separate"/>
        </w:r>
        <w:r>
          <w:t>66</w:t>
        </w:r>
        <w:r>
          <w:fldChar w:fldCharType="end"/>
        </w:r>
      </w:hyperlink>
    </w:p>
    <w:p>
      <w:pPr>
        <w:pStyle w:val="TOC2"/>
        <w:tabs>
          <w:tab w:val="right" w:leader="dot" w:pos="8306"/>
        </w:tabs>
      </w:pPr>
      <w:hyperlink w:anchor="_Toc5498" w:history="1">
        <w:r>
          <w:rPr>
            <w:rFonts w:ascii="仿宋" w:eastAsia="仿宋" w:hAnsi="仿宋" w:cs="仿宋" w:hint="eastAsia"/>
            <w:lang w:eastAsia="zh-CN"/>
          </w:rPr>
          <w:t>(一)、创新驱动战略实施</w:t>
        </w:r>
        <w:r>
          <w:tab/>
        </w:r>
        <w:r>
          <w:fldChar w:fldCharType="begin"/>
        </w:r>
        <w:r>
          <w:instrText xml:space="preserve"> PAGEREF _Toc5498 \h </w:instrText>
        </w:r>
        <w:r>
          <w:fldChar w:fldCharType="separate"/>
        </w:r>
        <w:r>
          <w:t>66</w:t>
        </w:r>
        <w:r>
          <w:fldChar w:fldCharType="end"/>
        </w:r>
      </w:hyperlink>
    </w:p>
    <w:p>
      <w:pPr>
        <w:pStyle w:val="TOC2"/>
        <w:tabs>
          <w:tab w:val="right" w:leader="dot" w:pos="8306"/>
        </w:tabs>
      </w:pPr>
      <w:hyperlink w:anchor="_Toc21016" w:history="1">
        <w:r>
          <w:rPr>
            <w:rFonts w:ascii="仿宋" w:eastAsia="仿宋" w:hAnsi="仿宋" w:cs="仿宋" w:hint="eastAsia"/>
            <w:lang w:eastAsia="zh-CN"/>
          </w:rPr>
          <w:t>(二)、持续发展路径探索</w:t>
        </w:r>
        <w:r>
          <w:tab/>
        </w:r>
        <w:r>
          <w:fldChar w:fldCharType="begin"/>
        </w:r>
        <w:r>
          <w:instrText xml:space="preserve"> PAGEREF _Toc21016 \h </w:instrText>
        </w:r>
        <w:r>
          <w:fldChar w:fldCharType="separate"/>
        </w:r>
        <w:r>
          <w:t>68</w:t>
        </w:r>
        <w:r>
          <w:fldChar w:fldCharType="end"/>
        </w:r>
      </w:hyperlink>
    </w:p>
    <w:p>
      <w:pPr>
        <w:pStyle w:val="TOC1"/>
        <w:tabs>
          <w:tab w:val="right" w:leader="dot" w:pos="8306"/>
        </w:tabs>
      </w:pPr>
      <w:hyperlink w:anchor="_Toc17615" w:history="1">
        <w:r>
          <w:rPr>
            <w:rFonts w:ascii="仿宋" w:eastAsia="仿宋" w:hAnsi="仿宋" w:cs="仿宋" w:hint="eastAsia"/>
            <w:lang w:eastAsia="zh-CN"/>
          </w:rPr>
          <w:t>十五、合作与交流机制建立</w:t>
        </w:r>
        <w:r>
          <w:tab/>
        </w:r>
        <w:r>
          <w:fldChar w:fldCharType="begin"/>
        </w:r>
        <w:r>
          <w:instrText xml:space="preserve"> PAGEREF _Toc17615 \h </w:instrText>
        </w:r>
        <w:r>
          <w:fldChar w:fldCharType="separate"/>
        </w:r>
        <w:r>
          <w:t>72</w:t>
        </w:r>
        <w:r>
          <w:fldChar w:fldCharType="end"/>
        </w:r>
      </w:hyperlink>
    </w:p>
    <w:p>
      <w:pPr>
        <w:pStyle w:val="TOC2"/>
        <w:tabs>
          <w:tab w:val="right" w:leader="dot" w:pos="8306"/>
        </w:tabs>
      </w:pPr>
      <w:hyperlink w:anchor="_Toc3745" w:history="1">
        <w:r>
          <w:rPr>
            <w:rFonts w:ascii="仿宋" w:eastAsia="仿宋" w:hAnsi="仿宋" w:cs="仿宋" w:hint="eastAsia"/>
            <w:lang w:eastAsia="zh-CN"/>
          </w:rPr>
          <w:t>(一)、合作伙伴选择与合作方式</w:t>
        </w:r>
        <w:r>
          <w:tab/>
        </w:r>
        <w:r>
          <w:fldChar w:fldCharType="begin"/>
        </w:r>
        <w:r>
          <w:instrText xml:space="preserve"> PAGEREF _Toc3745 \h </w:instrText>
        </w:r>
        <w:r>
          <w:fldChar w:fldCharType="separate"/>
        </w:r>
        <w:r>
          <w:t>72</w:t>
        </w:r>
        <w:r>
          <w:fldChar w:fldCharType="end"/>
        </w:r>
      </w:hyperlink>
    </w:p>
    <w:p>
      <w:pPr>
        <w:pStyle w:val="TOC2"/>
        <w:tabs>
          <w:tab w:val="right" w:leader="dot" w:pos="8306"/>
        </w:tabs>
      </w:pPr>
      <w:hyperlink w:anchor="_Toc14391" w:history="1">
        <w:r>
          <w:rPr>
            <w:rFonts w:ascii="仿宋" w:eastAsia="仿宋" w:hAnsi="仿宋" w:cs="仿宋" w:hint="eastAsia"/>
            <w:lang w:eastAsia="zh-CN"/>
          </w:rPr>
          <w:t>(二)、交流与合作平台搭建</w:t>
        </w:r>
        <w:r>
          <w:tab/>
        </w:r>
        <w:r>
          <w:fldChar w:fldCharType="begin"/>
        </w:r>
        <w:r>
          <w:instrText xml:space="preserve"> PAGEREF _Toc14391 \h </w:instrText>
        </w:r>
        <w:r>
          <w:fldChar w:fldCharType="separate"/>
        </w:r>
        <w:r>
          <w:t>74</w:t>
        </w:r>
        <w:r>
          <w:fldChar w:fldCharType="end"/>
        </w:r>
      </w:hyperlink>
    </w:p>
    <w:p>
      <w:pPr>
        <w:pStyle w:val="TOC1"/>
        <w:tabs>
          <w:tab w:val="right" w:leader="dot" w:pos="8306"/>
        </w:tabs>
      </w:pPr>
      <w:hyperlink w:anchor="_Toc8065" w:history="1">
        <w:r>
          <w:rPr>
            <w:rFonts w:ascii="仿宋" w:eastAsia="仿宋" w:hAnsi="仿宋" w:cs="仿宋" w:hint="eastAsia"/>
            <w:lang w:eastAsia="zh-CN"/>
          </w:rPr>
          <w:t>十六、知识产权管理与保护</w:t>
        </w:r>
        <w:r>
          <w:tab/>
        </w:r>
        <w:r>
          <w:fldChar w:fldCharType="begin"/>
        </w:r>
        <w:r>
          <w:instrText xml:space="preserve"> PAGEREF _Toc8065 \h </w:instrText>
        </w:r>
        <w:r>
          <w:fldChar w:fldCharType="separate"/>
        </w:r>
        <w:r>
          <w:t>75</w:t>
        </w:r>
        <w:r>
          <w:fldChar w:fldCharType="end"/>
        </w:r>
      </w:hyperlink>
    </w:p>
    <w:p>
      <w:pPr>
        <w:pStyle w:val="TOC2"/>
        <w:tabs>
          <w:tab w:val="right" w:leader="dot" w:pos="8306"/>
        </w:tabs>
      </w:pPr>
      <w:hyperlink w:anchor="_Toc4595" w:history="1">
        <w:r>
          <w:rPr>
            <w:rFonts w:ascii="仿宋" w:eastAsia="仿宋" w:hAnsi="仿宋" w:cs="仿宋" w:hint="eastAsia"/>
            <w:lang w:eastAsia="zh-CN"/>
          </w:rPr>
          <w:t>(一)、知识产权管理体系建设</w:t>
        </w:r>
        <w:r>
          <w:tab/>
        </w:r>
        <w:r>
          <w:fldChar w:fldCharType="begin"/>
        </w:r>
        <w:r>
          <w:instrText xml:space="preserve"> PAGEREF _Toc4595 \h </w:instrText>
        </w:r>
        <w:r>
          <w:fldChar w:fldCharType="separate"/>
        </w:r>
        <w:r>
          <w:t>75</w:t>
        </w:r>
        <w:r>
          <w:fldChar w:fldCharType="end"/>
        </w:r>
      </w:hyperlink>
    </w:p>
    <w:p>
      <w:pPr>
        <w:pStyle w:val="TOC2"/>
        <w:tabs>
          <w:tab w:val="right" w:leader="dot" w:pos="8306"/>
        </w:tabs>
      </w:pPr>
      <w:hyperlink w:anchor="_Toc1113" w:history="1">
        <w:r>
          <w:rPr>
            <w:rFonts w:ascii="仿宋" w:eastAsia="仿宋" w:hAnsi="仿宋" w:cs="仿宋" w:hint="eastAsia"/>
            <w:lang w:eastAsia="zh-CN"/>
          </w:rPr>
          <w:t>(二)、知识产权保护措施</w:t>
        </w:r>
        <w:r>
          <w:tab/>
        </w:r>
        <w:r>
          <w:fldChar w:fldCharType="begin"/>
        </w:r>
        <w:r>
          <w:instrText xml:space="preserve"> PAGEREF _Toc1113 \h </w:instrText>
        </w:r>
        <w:r>
          <w:fldChar w:fldCharType="separate"/>
        </w:r>
        <w:r>
          <w:t>76</w:t>
        </w:r>
        <w:r>
          <w:fldChar w:fldCharType="end"/>
        </w:r>
      </w:hyperlink>
    </w:p>
    <w:p>
      <w:pPr>
        <w:pStyle w:val="TOC1"/>
        <w:tabs>
          <w:tab w:val="right" w:leader="dot" w:pos="8306"/>
        </w:tabs>
      </w:pPr>
      <w:hyperlink w:anchor="_Toc18400" w:history="1">
        <w:r>
          <w:rPr>
            <w:rFonts w:ascii="仿宋" w:eastAsia="仿宋" w:hAnsi="仿宋" w:cs="仿宋" w:hint="eastAsia"/>
            <w:lang w:eastAsia="zh-CN"/>
          </w:rPr>
          <w:t>十七、企业合规与伦理</w:t>
        </w:r>
        <w:r>
          <w:tab/>
        </w:r>
        <w:r>
          <w:fldChar w:fldCharType="begin"/>
        </w:r>
        <w:r>
          <w:instrText xml:space="preserve"> PAGEREF _Toc18400 \h </w:instrText>
        </w:r>
        <w:r>
          <w:fldChar w:fldCharType="separate"/>
        </w:r>
        <w:r>
          <w:t>78</w:t>
        </w:r>
        <w:r>
          <w:fldChar w:fldCharType="end"/>
        </w:r>
      </w:hyperlink>
    </w:p>
    <w:p>
      <w:pPr>
        <w:pStyle w:val="TOC2"/>
        <w:tabs>
          <w:tab w:val="right" w:leader="dot" w:pos="8306"/>
        </w:tabs>
      </w:pPr>
      <w:hyperlink w:anchor="_Toc1363" w:history="1">
        <w:r>
          <w:rPr>
            <w:rFonts w:ascii="仿宋" w:eastAsia="仿宋" w:hAnsi="仿宋" w:cs="仿宋" w:hint="eastAsia"/>
            <w:lang w:eastAsia="zh-CN"/>
          </w:rPr>
          <w:t>(一)、合规政策与程序</w:t>
        </w:r>
        <w:r>
          <w:tab/>
        </w:r>
        <w:r>
          <w:fldChar w:fldCharType="begin"/>
        </w:r>
        <w:r>
          <w:instrText xml:space="preserve"> PAGEREF _Toc1363 \h </w:instrText>
        </w:r>
        <w:r>
          <w:fldChar w:fldCharType="separate"/>
        </w:r>
        <w:r>
          <w:t>78</w:t>
        </w:r>
        <w:r>
          <w:fldChar w:fldCharType="end"/>
        </w:r>
      </w:hyperlink>
    </w:p>
    <w:p>
      <w:pPr>
        <w:pStyle w:val="TOC2"/>
        <w:tabs>
          <w:tab w:val="right" w:leader="dot" w:pos="8306"/>
        </w:tabs>
      </w:pPr>
      <w:hyperlink w:anchor="_Toc27733" w:history="1">
        <w:r>
          <w:rPr>
            <w:rFonts w:ascii="仿宋" w:eastAsia="仿宋" w:hAnsi="仿宋" w:cs="仿宋" w:hint="eastAsia"/>
            <w:lang w:eastAsia="zh-CN"/>
          </w:rPr>
          <w:t>(二)、伦理规范与培训</w:t>
        </w:r>
        <w:r>
          <w:tab/>
        </w:r>
        <w:r>
          <w:fldChar w:fldCharType="begin"/>
        </w:r>
        <w:r>
          <w:instrText xml:space="preserve"> PAGEREF _Toc27733 \h </w:instrText>
        </w:r>
        <w:r>
          <w:fldChar w:fldCharType="separate"/>
        </w:r>
        <w:r>
          <w:t>79</w:t>
        </w:r>
        <w:r>
          <w:fldChar w:fldCharType="end"/>
        </w:r>
      </w:hyperlink>
    </w:p>
    <w:p>
      <w:pPr>
        <w:pStyle w:val="TOC2"/>
        <w:tabs>
          <w:tab w:val="right" w:leader="dot" w:pos="8306"/>
        </w:tabs>
      </w:pPr>
      <w:hyperlink w:anchor="_Toc29423" w:history="1">
        <w:r>
          <w:rPr>
            <w:rFonts w:ascii="仿宋" w:eastAsia="仿宋" w:hAnsi="仿宋" w:cs="仿宋" w:hint="eastAsia"/>
            <w:lang w:eastAsia="zh-CN"/>
          </w:rPr>
          <w:t>(三)、合规风险评估</w:t>
        </w:r>
        <w:r>
          <w:tab/>
        </w:r>
        <w:r>
          <w:fldChar w:fldCharType="begin"/>
        </w:r>
        <w:r>
          <w:instrText xml:space="preserve"> PAGEREF _Toc29423 \h </w:instrText>
        </w:r>
        <w:r>
          <w:fldChar w:fldCharType="separate"/>
        </w:r>
        <w:r>
          <w:t>80</w:t>
        </w:r>
        <w:r>
          <w:fldChar w:fldCharType="end"/>
        </w:r>
      </w:hyperlink>
    </w:p>
    <w:p>
      <w:pPr>
        <w:pStyle w:val="TOC2"/>
        <w:tabs>
          <w:tab w:val="right" w:leader="dot" w:pos="8306"/>
        </w:tabs>
      </w:pPr>
      <w:hyperlink w:anchor="_Toc7985" w:history="1">
        <w:r>
          <w:rPr>
            <w:rFonts w:ascii="仿宋" w:eastAsia="仿宋" w:hAnsi="仿宋" w:cs="仿宋" w:hint="eastAsia"/>
            <w:lang w:eastAsia="zh-CN"/>
          </w:rPr>
          <w:t>(四)、合规监督与执行</w:t>
        </w:r>
        <w:r>
          <w:tab/>
        </w:r>
        <w:r>
          <w:fldChar w:fldCharType="begin"/>
        </w:r>
        <w:r>
          <w:instrText xml:space="preserve"> PAGEREF _Toc7985 \h </w:instrText>
        </w:r>
        <w:r>
          <w:fldChar w:fldCharType="separate"/>
        </w:r>
        <w:r>
          <w:t>81</w:t>
        </w:r>
        <w:r>
          <w:fldChar w:fldCharType="end"/>
        </w:r>
      </w:hyperlink>
    </w:p>
    <w:p>
      <w:pPr>
        <w:pStyle w:val="TOC1"/>
        <w:tabs>
          <w:tab w:val="right" w:leader="dot" w:pos="8306"/>
        </w:tabs>
      </w:pPr>
      <w:hyperlink w:anchor="_Toc16745" w:history="1">
        <w:r>
          <w:rPr>
            <w:rFonts w:ascii="仿宋" w:eastAsia="仿宋" w:hAnsi="仿宋" w:cs="仿宋" w:hint="eastAsia"/>
            <w:lang w:eastAsia="zh-CN"/>
          </w:rPr>
          <w:t>十八、成果转化与推广应用</w:t>
        </w:r>
        <w:r>
          <w:tab/>
        </w:r>
        <w:r>
          <w:fldChar w:fldCharType="begin"/>
        </w:r>
        <w:r>
          <w:instrText xml:space="preserve"> PAGEREF _Toc16745 \h </w:instrText>
        </w:r>
        <w:r>
          <w:fldChar w:fldCharType="separate"/>
        </w:r>
        <w:r>
          <w:t>82</w:t>
        </w:r>
        <w:r>
          <w:fldChar w:fldCharType="end"/>
        </w:r>
      </w:hyperlink>
    </w:p>
    <w:p>
      <w:pPr>
        <w:pStyle w:val="TOC2"/>
        <w:tabs>
          <w:tab w:val="right" w:leader="dot" w:pos="8306"/>
        </w:tabs>
      </w:pPr>
      <w:hyperlink w:anchor="_Toc28722" w:history="1">
        <w:r>
          <w:rPr>
            <w:rFonts w:ascii="仿宋" w:eastAsia="仿宋" w:hAnsi="仿宋" w:cs="仿宋" w:hint="eastAsia"/>
            <w:lang w:eastAsia="zh-CN"/>
          </w:rPr>
          <w:t>(一)、成果转化策略制定</w:t>
        </w:r>
        <w:r>
          <w:tab/>
        </w:r>
        <w:r>
          <w:fldChar w:fldCharType="begin"/>
        </w:r>
        <w:r>
          <w:instrText xml:space="preserve"> PAGEREF _Toc28722 \h </w:instrText>
        </w:r>
        <w:r>
          <w:fldChar w:fldCharType="separate"/>
        </w:r>
        <w:r>
          <w:t>82</w:t>
        </w:r>
        <w:r>
          <w:fldChar w:fldCharType="end"/>
        </w:r>
      </w:hyperlink>
    </w:p>
    <w:p>
      <w:pPr>
        <w:pStyle w:val="TOC2"/>
        <w:tabs>
          <w:tab w:val="right" w:leader="dot" w:pos="8306"/>
        </w:tabs>
      </w:pPr>
      <w:hyperlink w:anchor="_Toc17463" w:history="1">
        <w:r>
          <w:rPr>
            <w:rFonts w:ascii="仿宋" w:eastAsia="仿宋" w:hAnsi="仿宋" w:cs="仿宋" w:hint="eastAsia"/>
            <w:lang w:eastAsia="zh-CN"/>
          </w:rPr>
          <w:t>(二)、成果推广应用方案</w:t>
        </w:r>
        <w:r>
          <w:tab/>
        </w:r>
        <w:r>
          <w:fldChar w:fldCharType="begin"/>
        </w:r>
        <w:r>
          <w:instrText xml:space="preserve"> PAGEREF _Toc17463 \h </w:instrText>
        </w:r>
        <w:r>
          <w:fldChar w:fldCharType="separate"/>
        </w:r>
        <w:r>
          <w:t>83</w:t>
        </w:r>
        <w:r>
          <w:fldChar w:fldCharType="end"/>
        </w:r>
      </w:hyperlink>
    </w:p>
    <w:p>
      <w:pPr>
        <w:pStyle w:val="TOC1"/>
        <w:tabs>
          <w:tab w:val="right" w:leader="dot" w:pos="8306"/>
        </w:tabs>
      </w:pPr>
      <w:hyperlink w:anchor="_Toc1277" w:history="1">
        <w:r>
          <w:rPr>
            <w:rFonts w:ascii="仿宋" w:eastAsia="仿宋" w:hAnsi="仿宋" w:cs="仿宋" w:hint="eastAsia"/>
            <w:lang w:eastAsia="zh-CN"/>
          </w:rPr>
          <w:t>十九、质量管理与控制</w:t>
        </w:r>
        <w:r>
          <w:tab/>
        </w:r>
        <w:r>
          <w:fldChar w:fldCharType="begin"/>
        </w:r>
        <w:r>
          <w:instrText xml:space="preserve"> PAGEREF _Toc1277 \h </w:instrText>
        </w:r>
        <w:r>
          <w:fldChar w:fldCharType="separate"/>
        </w:r>
        <w:r>
          <w:t>85</w:t>
        </w:r>
        <w:r>
          <w:fldChar w:fldCharType="end"/>
        </w:r>
      </w:hyperlink>
    </w:p>
    <w:p>
      <w:pPr>
        <w:pStyle w:val="TOC2"/>
        <w:tabs>
          <w:tab w:val="right" w:leader="dot" w:pos="8306"/>
        </w:tabs>
      </w:pPr>
      <w:hyperlink w:anchor="_Toc12896" w:history="1">
        <w:r>
          <w:rPr>
            <w:rFonts w:ascii="仿宋" w:eastAsia="仿宋" w:hAnsi="仿宋" w:cs="仿宋" w:hint="eastAsia"/>
            <w:lang w:eastAsia="zh-CN"/>
          </w:rPr>
          <w:t>(一)、质量管理体系建设</w:t>
        </w:r>
        <w:r>
          <w:tab/>
        </w:r>
        <w:r>
          <w:fldChar w:fldCharType="begin"/>
        </w:r>
        <w:r>
          <w:instrText xml:space="preserve"> PAGEREF _Toc12896 \h </w:instrText>
        </w:r>
        <w:r>
          <w:fldChar w:fldCharType="separate"/>
        </w:r>
        <w:r>
          <w:t>85</w:t>
        </w:r>
        <w:r>
          <w:fldChar w:fldCharType="end"/>
        </w:r>
      </w:hyperlink>
    </w:p>
    <w:p>
      <w:pPr>
        <w:pStyle w:val="TOC2"/>
        <w:tabs>
          <w:tab w:val="right" w:leader="dot" w:pos="8306"/>
        </w:tabs>
      </w:pPr>
      <w:hyperlink w:anchor="_Toc10376" w:history="1">
        <w:r>
          <w:rPr>
            <w:rFonts w:ascii="仿宋" w:eastAsia="仿宋" w:hAnsi="仿宋" w:cs="仿宋" w:hint="eastAsia"/>
            <w:lang w:eastAsia="zh-CN"/>
          </w:rPr>
          <w:t>(二)、质量控制措施</w:t>
        </w:r>
        <w:r>
          <w:tab/>
        </w:r>
        <w:r>
          <w:fldChar w:fldCharType="begin"/>
        </w:r>
        <w:r>
          <w:instrText xml:space="preserve"> PAGEREF _Toc10376 \h </w:instrText>
        </w:r>
        <w:r>
          <w:fldChar w:fldCharType="separate"/>
        </w:r>
        <w:r>
          <w:t>86</w:t>
        </w:r>
        <w:r>
          <w:fldChar w:fldCharType="end"/>
        </w:r>
      </w:hyperlink>
    </w:p>
    <w:p>
      <w:pPr>
        <w:pStyle w:val="TOC1"/>
        <w:tabs>
          <w:tab w:val="right" w:leader="dot" w:pos="8306"/>
        </w:tabs>
      </w:pPr>
      <w:hyperlink w:anchor="_Toc8904" w:history="1">
        <w:r>
          <w:rPr>
            <w:rFonts w:ascii="仿宋" w:eastAsia="仿宋" w:hAnsi="仿宋" w:cs="仿宋" w:hint="eastAsia"/>
            <w:lang w:eastAsia="zh-CN"/>
          </w:rPr>
          <w:t>二十、项目施工方案</w:t>
        </w:r>
        <w:r>
          <w:tab/>
        </w:r>
        <w:r>
          <w:fldChar w:fldCharType="begin"/>
        </w:r>
        <w:r>
          <w:instrText xml:space="preserve"> PAGEREF _Toc8904 \h </w:instrText>
        </w:r>
        <w:r>
          <w:fldChar w:fldCharType="separate"/>
        </w:r>
        <w:r>
          <w:t>87</w:t>
        </w:r>
        <w:r>
          <w:fldChar w:fldCharType="end"/>
        </w:r>
      </w:hyperlink>
    </w:p>
    <w:p>
      <w:pPr>
        <w:pStyle w:val="TOC2"/>
        <w:tabs>
          <w:tab w:val="right" w:leader="dot" w:pos="8306"/>
        </w:tabs>
      </w:pPr>
      <w:hyperlink w:anchor="_Toc22220" w:history="1">
        <w:r>
          <w:rPr>
            <w:rFonts w:ascii="仿宋" w:eastAsia="仿宋" w:hAnsi="仿宋" w:cs="仿宋" w:hint="eastAsia"/>
            <w:lang w:eastAsia="zh-CN"/>
          </w:rPr>
          <w:t>(一)、施工组织设计</w:t>
        </w:r>
        <w:r>
          <w:tab/>
        </w:r>
        <w:r>
          <w:fldChar w:fldCharType="begin"/>
        </w:r>
        <w:r>
          <w:instrText xml:space="preserve"> PAGEREF _Toc22220 \h </w:instrText>
        </w:r>
        <w:r>
          <w:fldChar w:fldCharType="separate"/>
        </w:r>
        <w:r>
          <w:t>87</w:t>
        </w:r>
        <w:r>
          <w:fldChar w:fldCharType="end"/>
        </w:r>
      </w:hyperlink>
    </w:p>
    <w:p>
      <w:pPr>
        <w:pStyle w:val="TOC2"/>
        <w:tabs>
          <w:tab w:val="right" w:leader="dot" w:pos="8306"/>
        </w:tabs>
      </w:pPr>
      <w:hyperlink w:anchor="_Toc26534" w:history="1">
        <w:r>
          <w:rPr>
            <w:rFonts w:ascii="仿宋" w:eastAsia="仿宋" w:hAnsi="仿宋" w:cs="仿宋" w:hint="eastAsia"/>
            <w:lang w:eastAsia="zh-CN"/>
          </w:rPr>
          <w:t>(二)、施工工艺与技术路线</w:t>
        </w:r>
        <w:r>
          <w:tab/>
        </w:r>
        <w:r>
          <w:fldChar w:fldCharType="begin"/>
        </w:r>
        <w:r>
          <w:instrText xml:space="preserve"> PAGEREF _Toc26534 \h </w:instrText>
        </w:r>
        <w:r>
          <w:fldChar w:fldCharType="separate"/>
        </w:r>
        <w:r>
          <w:t>89</w:t>
        </w:r>
        <w:r>
          <w:fldChar w:fldCharType="end"/>
        </w:r>
      </w:hyperlink>
    </w:p>
    <w:p>
      <w:pPr>
        <w:pStyle w:val="TOC2"/>
        <w:tabs>
          <w:tab w:val="right" w:leader="dot" w:pos="8306"/>
        </w:tabs>
      </w:pPr>
      <w:hyperlink w:anchor="_Toc11993" w:history="1">
        <w:r>
          <w:rPr>
            <w:rFonts w:ascii="仿宋" w:eastAsia="仿宋" w:hAnsi="仿宋" w:cs="仿宋" w:hint="eastAsia"/>
            <w:lang w:eastAsia="zh-CN"/>
          </w:rPr>
          <w:t>(三)、关键节点施工计划</w:t>
        </w:r>
        <w:r>
          <w:tab/>
        </w:r>
        <w:r>
          <w:fldChar w:fldCharType="begin"/>
        </w:r>
        <w:r>
          <w:instrText xml:space="preserve"> PAGEREF _Toc11993 \h </w:instrText>
        </w:r>
        <w:r>
          <w:fldChar w:fldCharType="separate"/>
        </w:r>
        <w:r>
          <w:t>90</w:t>
        </w:r>
        <w:r>
          <w:fldChar w:fldCharType="end"/>
        </w:r>
      </w:hyperlink>
    </w:p>
    <w:p>
      <w:pPr>
        <w:pStyle w:val="TOC2"/>
        <w:tabs>
          <w:tab w:val="right" w:leader="dot" w:pos="8306"/>
        </w:tabs>
      </w:pPr>
      <w:hyperlink w:anchor="_Toc10928" w:history="1">
        <w:r>
          <w:rPr>
            <w:rFonts w:ascii="仿宋" w:eastAsia="仿宋" w:hAnsi="仿宋" w:cs="仿宋" w:hint="eastAsia"/>
            <w:lang w:eastAsia="zh-CN"/>
          </w:rPr>
          <w:t>(四)、施工现场管理</w:t>
        </w:r>
        <w:r>
          <w:tab/>
        </w:r>
        <w:r>
          <w:fldChar w:fldCharType="begin"/>
        </w:r>
        <w:r>
          <w:instrText xml:space="preserve"> PAGEREF _Toc10928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3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2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17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23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其他未列明建筑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37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98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528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直接收益：假设其他未列明建筑服务项目的产品或服务年销售收入为XX万元。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68"/>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若其他未列明建筑服务项目成功推广新型环保产品，比如采用可回收材料的包装，可能会激发消费者对可持续产品的需求。这种需求的增长可能迫使整个行业转向更环保的产品设计和生产方法。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5832"/>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https://d.book118.com/315313200112011102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464BD"/>
    <w:rsid w:val="41846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31320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2024-01-26T04:22:00Z</dcterms:created>
  <dcterms:modified xsi:type="dcterms:W3CDTF">2024-01-26T04:24:28Z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1ADFF16745B34EC2BC20B741B5A0D885_11</vt:lpwstr>
  </property>
  <property fmtid="{D5CDD505-2E9C-101B-9397-08002B2CF9AE}" pid="3" name="KSOProductBuildVer">
    <vt:lpwstr>2052-12.1.0.16250</vt:lpwstr>
  </property>
</Properties>
</file>