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试验箱项目可行性建设方案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6" w:history="1">
        <w:r>
          <w:rPr>
            <w:rFonts w:ascii="仿宋" w:eastAsia="仿宋" w:hAnsi="仿宋" w:cs="仿宋" w:hint="eastAsia"/>
            <w:lang w:eastAsia="zh-CN"/>
          </w:rPr>
          <w:t>序言</w:t>
        </w:r>
        <w:r>
          <w:tab/>
        </w:r>
        <w:r>
          <w:fldChar w:fldCharType="begin"/>
        </w:r>
        <w:r>
          <w:instrText xml:space="preserve"> PAGEREF _Toc11066 \h </w:instrText>
        </w:r>
        <w:r>
          <w:fldChar w:fldCharType="separate"/>
        </w:r>
        <w:r>
          <w:t>3</w:t>
        </w:r>
        <w:r>
          <w:fldChar w:fldCharType="end"/>
        </w:r>
      </w:hyperlink>
    </w:p>
    <w:p>
      <w:pPr>
        <w:pStyle w:val="TOC1"/>
        <w:tabs>
          <w:tab w:val="right" w:leader="dot" w:pos="8306"/>
        </w:tabs>
      </w:pPr>
      <w:hyperlink w:anchor="_Toc12439" w:history="1">
        <w:r>
          <w:rPr>
            <w:rFonts w:ascii="仿宋" w:eastAsia="仿宋" w:hAnsi="仿宋" w:cs="仿宋" w:hint="eastAsia"/>
            <w:lang w:eastAsia="zh-CN"/>
          </w:rPr>
          <w:t>一、环境和生态影响分析</w:t>
        </w:r>
        <w:r>
          <w:tab/>
        </w:r>
        <w:r>
          <w:fldChar w:fldCharType="begin"/>
        </w:r>
        <w:r>
          <w:instrText xml:space="preserve"> PAGEREF _Toc12439 \h </w:instrText>
        </w:r>
        <w:r>
          <w:fldChar w:fldCharType="separate"/>
        </w:r>
        <w:r>
          <w:t>3</w:t>
        </w:r>
        <w:r>
          <w:fldChar w:fldCharType="end"/>
        </w:r>
      </w:hyperlink>
    </w:p>
    <w:p>
      <w:pPr>
        <w:pStyle w:val="TOC2"/>
        <w:tabs>
          <w:tab w:val="right" w:leader="dot" w:pos="8306"/>
        </w:tabs>
      </w:pPr>
      <w:hyperlink w:anchor="_Toc26308" w:history="1">
        <w:r>
          <w:rPr>
            <w:rFonts w:ascii="仿宋" w:eastAsia="仿宋" w:hAnsi="仿宋" w:cs="仿宋" w:hint="eastAsia"/>
            <w:lang w:eastAsia="zh-CN"/>
          </w:rPr>
          <w:t>(一)、环境和生态现状</w:t>
        </w:r>
        <w:r>
          <w:tab/>
        </w:r>
        <w:r>
          <w:fldChar w:fldCharType="begin"/>
        </w:r>
        <w:r>
          <w:instrText xml:space="preserve"> PAGEREF _Toc26308 \h </w:instrText>
        </w:r>
        <w:r>
          <w:fldChar w:fldCharType="separate"/>
        </w:r>
        <w:r>
          <w:t>3</w:t>
        </w:r>
        <w:r>
          <w:fldChar w:fldCharType="end"/>
        </w:r>
      </w:hyperlink>
    </w:p>
    <w:p>
      <w:pPr>
        <w:pStyle w:val="TOC2"/>
        <w:tabs>
          <w:tab w:val="right" w:leader="dot" w:pos="8306"/>
        </w:tabs>
      </w:pPr>
      <w:hyperlink w:anchor="_Toc23133" w:history="1">
        <w:r>
          <w:rPr>
            <w:rFonts w:ascii="仿宋" w:eastAsia="仿宋" w:hAnsi="仿宋" w:cs="仿宋" w:hint="eastAsia"/>
            <w:lang w:eastAsia="zh-CN"/>
          </w:rPr>
          <w:t>(二)、生态环境影响分析</w:t>
        </w:r>
        <w:r>
          <w:tab/>
        </w:r>
        <w:r>
          <w:fldChar w:fldCharType="begin"/>
        </w:r>
        <w:r>
          <w:instrText xml:space="preserve"> PAGEREF _Toc23133 \h </w:instrText>
        </w:r>
        <w:r>
          <w:fldChar w:fldCharType="separate"/>
        </w:r>
        <w:r>
          <w:t>4</w:t>
        </w:r>
        <w:r>
          <w:fldChar w:fldCharType="end"/>
        </w:r>
      </w:hyperlink>
    </w:p>
    <w:p>
      <w:pPr>
        <w:pStyle w:val="TOC2"/>
        <w:tabs>
          <w:tab w:val="right" w:leader="dot" w:pos="8306"/>
        </w:tabs>
      </w:pPr>
      <w:hyperlink w:anchor="_Toc16997" w:history="1">
        <w:r>
          <w:rPr>
            <w:rFonts w:ascii="仿宋" w:eastAsia="仿宋" w:hAnsi="仿宋" w:cs="仿宋" w:hint="eastAsia"/>
            <w:lang w:eastAsia="zh-CN"/>
          </w:rPr>
          <w:t>(三)、生态环境保护措施</w:t>
        </w:r>
        <w:r>
          <w:tab/>
        </w:r>
        <w:r>
          <w:fldChar w:fldCharType="begin"/>
        </w:r>
        <w:r>
          <w:instrText xml:space="preserve"> PAGEREF _Toc16997 \h </w:instrText>
        </w:r>
        <w:r>
          <w:fldChar w:fldCharType="separate"/>
        </w:r>
        <w:r>
          <w:t>6</w:t>
        </w:r>
        <w:r>
          <w:fldChar w:fldCharType="end"/>
        </w:r>
      </w:hyperlink>
    </w:p>
    <w:p>
      <w:pPr>
        <w:pStyle w:val="TOC2"/>
        <w:tabs>
          <w:tab w:val="right" w:leader="dot" w:pos="8306"/>
        </w:tabs>
      </w:pPr>
      <w:hyperlink w:anchor="_Toc29256" w:history="1">
        <w:r>
          <w:rPr>
            <w:rFonts w:ascii="仿宋" w:eastAsia="仿宋" w:hAnsi="仿宋" w:cs="仿宋" w:hint="eastAsia"/>
            <w:lang w:eastAsia="zh-CN"/>
          </w:rPr>
          <w:t>(四)、地质灾害影响分析</w:t>
        </w:r>
        <w:r>
          <w:tab/>
        </w:r>
        <w:r>
          <w:fldChar w:fldCharType="begin"/>
        </w:r>
        <w:r>
          <w:instrText xml:space="preserve"> PAGEREF _Toc29256 \h </w:instrText>
        </w:r>
        <w:r>
          <w:fldChar w:fldCharType="separate"/>
        </w:r>
        <w:r>
          <w:t>7</w:t>
        </w:r>
        <w:r>
          <w:fldChar w:fldCharType="end"/>
        </w:r>
      </w:hyperlink>
    </w:p>
    <w:p>
      <w:pPr>
        <w:pStyle w:val="TOC2"/>
        <w:tabs>
          <w:tab w:val="right" w:leader="dot" w:pos="8306"/>
        </w:tabs>
      </w:pPr>
      <w:hyperlink w:anchor="_Toc22874" w:history="1">
        <w:r>
          <w:rPr>
            <w:rFonts w:ascii="仿宋" w:eastAsia="仿宋" w:hAnsi="仿宋" w:cs="仿宋" w:hint="eastAsia"/>
            <w:lang w:eastAsia="zh-CN"/>
          </w:rPr>
          <w:t>(五)、特殊环境影响</w:t>
        </w:r>
        <w:r>
          <w:tab/>
        </w:r>
        <w:r>
          <w:fldChar w:fldCharType="begin"/>
        </w:r>
        <w:r>
          <w:instrText xml:space="preserve"> PAGEREF _Toc22874 \h </w:instrText>
        </w:r>
        <w:r>
          <w:fldChar w:fldCharType="separate"/>
        </w:r>
        <w:r>
          <w:t>9</w:t>
        </w:r>
        <w:r>
          <w:fldChar w:fldCharType="end"/>
        </w:r>
      </w:hyperlink>
    </w:p>
    <w:p>
      <w:pPr>
        <w:pStyle w:val="TOC1"/>
        <w:tabs>
          <w:tab w:val="right" w:leader="dot" w:pos="8306"/>
        </w:tabs>
      </w:pPr>
      <w:hyperlink w:anchor="_Toc29665" w:history="1">
        <w:r>
          <w:rPr>
            <w:rFonts w:ascii="仿宋" w:eastAsia="仿宋" w:hAnsi="仿宋" w:cs="仿宋" w:hint="eastAsia"/>
            <w:lang w:eastAsia="zh-CN"/>
          </w:rPr>
          <w:t>二、建设风险评估分析</w:t>
        </w:r>
        <w:r>
          <w:tab/>
        </w:r>
        <w:r>
          <w:fldChar w:fldCharType="begin"/>
        </w:r>
        <w:r>
          <w:instrText xml:space="preserve"> PAGEREF _Toc29665 \h </w:instrText>
        </w:r>
        <w:r>
          <w:fldChar w:fldCharType="separate"/>
        </w:r>
        <w:r>
          <w:t>10</w:t>
        </w:r>
        <w:r>
          <w:fldChar w:fldCharType="end"/>
        </w:r>
      </w:hyperlink>
    </w:p>
    <w:p>
      <w:pPr>
        <w:pStyle w:val="TOC2"/>
        <w:tabs>
          <w:tab w:val="right" w:leader="dot" w:pos="8306"/>
        </w:tabs>
      </w:pPr>
      <w:hyperlink w:anchor="_Toc22857" w:history="1">
        <w:r>
          <w:rPr>
            <w:rFonts w:ascii="仿宋" w:eastAsia="仿宋" w:hAnsi="仿宋" w:cs="仿宋" w:hint="eastAsia"/>
            <w:lang w:eastAsia="zh-CN"/>
          </w:rPr>
          <w:t>(一)、政策风险分析</w:t>
        </w:r>
        <w:r>
          <w:tab/>
        </w:r>
        <w:r>
          <w:fldChar w:fldCharType="begin"/>
        </w:r>
        <w:r>
          <w:instrText xml:space="preserve"> PAGEREF _Toc22857 \h </w:instrText>
        </w:r>
        <w:r>
          <w:fldChar w:fldCharType="separate"/>
        </w:r>
        <w:r>
          <w:t>10</w:t>
        </w:r>
        <w:r>
          <w:fldChar w:fldCharType="end"/>
        </w:r>
      </w:hyperlink>
    </w:p>
    <w:p>
      <w:pPr>
        <w:pStyle w:val="TOC2"/>
        <w:tabs>
          <w:tab w:val="right" w:leader="dot" w:pos="8306"/>
        </w:tabs>
      </w:pPr>
      <w:hyperlink w:anchor="_Toc23944" w:history="1">
        <w:r>
          <w:rPr>
            <w:rFonts w:ascii="仿宋" w:eastAsia="仿宋" w:hAnsi="仿宋" w:cs="仿宋" w:hint="eastAsia"/>
            <w:lang w:eastAsia="zh-CN"/>
          </w:rPr>
          <w:t>(二)、社会风险分析</w:t>
        </w:r>
        <w:r>
          <w:tab/>
        </w:r>
        <w:r>
          <w:fldChar w:fldCharType="begin"/>
        </w:r>
        <w:r>
          <w:instrText xml:space="preserve"> PAGEREF _Toc23944 \h </w:instrText>
        </w:r>
        <w:r>
          <w:fldChar w:fldCharType="separate"/>
        </w:r>
        <w:r>
          <w:t>11</w:t>
        </w:r>
        <w:r>
          <w:fldChar w:fldCharType="end"/>
        </w:r>
      </w:hyperlink>
    </w:p>
    <w:p>
      <w:pPr>
        <w:pStyle w:val="TOC2"/>
        <w:tabs>
          <w:tab w:val="right" w:leader="dot" w:pos="8306"/>
        </w:tabs>
      </w:pPr>
      <w:hyperlink w:anchor="_Toc31001" w:history="1">
        <w:r>
          <w:rPr>
            <w:rFonts w:ascii="仿宋" w:eastAsia="仿宋" w:hAnsi="仿宋" w:cs="仿宋" w:hint="eastAsia"/>
            <w:lang w:eastAsia="zh-CN"/>
          </w:rPr>
          <w:t>(三)、市场风险分析</w:t>
        </w:r>
        <w:r>
          <w:tab/>
        </w:r>
        <w:r>
          <w:fldChar w:fldCharType="begin"/>
        </w:r>
        <w:r>
          <w:instrText xml:space="preserve"> PAGEREF _Toc31001 \h </w:instrText>
        </w:r>
        <w:r>
          <w:fldChar w:fldCharType="separate"/>
        </w:r>
        <w:r>
          <w:t>13</w:t>
        </w:r>
        <w:r>
          <w:fldChar w:fldCharType="end"/>
        </w:r>
      </w:hyperlink>
    </w:p>
    <w:p>
      <w:pPr>
        <w:pStyle w:val="TOC2"/>
        <w:tabs>
          <w:tab w:val="right" w:leader="dot" w:pos="8306"/>
        </w:tabs>
      </w:pPr>
      <w:hyperlink w:anchor="_Toc7274" w:history="1">
        <w:r>
          <w:rPr>
            <w:rFonts w:ascii="仿宋" w:eastAsia="仿宋" w:hAnsi="仿宋" w:cs="仿宋" w:hint="eastAsia"/>
            <w:lang w:eastAsia="zh-CN"/>
          </w:rPr>
          <w:t>(四)、资金风险分析</w:t>
        </w:r>
        <w:r>
          <w:tab/>
        </w:r>
        <w:r>
          <w:fldChar w:fldCharType="begin"/>
        </w:r>
        <w:r>
          <w:instrText xml:space="preserve"> PAGEREF _Toc7274 \h </w:instrText>
        </w:r>
        <w:r>
          <w:fldChar w:fldCharType="separate"/>
        </w:r>
        <w:r>
          <w:t>13</w:t>
        </w:r>
        <w:r>
          <w:fldChar w:fldCharType="end"/>
        </w:r>
      </w:hyperlink>
    </w:p>
    <w:p>
      <w:pPr>
        <w:pStyle w:val="TOC2"/>
        <w:tabs>
          <w:tab w:val="right" w:leader="dot" w:pos="8306"/>
        </w:tabs>
      </w:pPr>
      <w:hyperlink w:anchor="_Toc17310" w:history="1">
        <w:r>
          <w:rPr>
            <w:rFonts w:ascii="仿宋" w:eastAsia="仿宋" w:hAnsi="仿宋" w:cs="仿宋" w:hint="eastAsia"/>
            <w:lang w:eastAsia="zh-CN"/>
          </w:rPr>
          <w:t>(五)、技术风险分析</w:t>
        </w:r>
        <w:r>
          <w:tab/>
        </w:r>
        <w:r>
          <w:fldChar w:fldCharType="begin"/>
        </w:r>
        <w:r>
          <w:instrText xml:space="preserve"> PAGEREF _Toc17310 \h </w:instrText>
        </w:r>
        <w:r>
          <w:fldChar w:fldCharType="separate"/>
        </w:r>
        <w:r>
          <w:t>15</w:t>
        </w:r>
        <w:r>
          <w:fldChar w:fldCharType="end"/>
        </w:r>
      </w:hyperlink>
    </w:p>
    <w:p>
      <w:pPr>
        <w:pStyle w:val="TOC2"/>
        <w:tabs>
          <w:tab w:val="right" w:leader="dot" w:pos="8306"/>
        </w:tabs>
      </w:pPr>
      <w:hyperlink w:anchor="_Toc254" w:history="1">
        <w:r>
          <w:rPr>
            <w:rFonts w:ascii="仿宋" w:eastAsia="仿宋" w:hAnsi="仿宋" w:cs="仿宋" w:hint="eastAsia"/>
            <w:lang w:eastAsia="zh-CN"/>
          </w:rPr>
          <w:t>(六)、财务风险分析</w:t>
        </w:r>
        <w:r>
          <w:tab/>
        </w:r>
        <w:r>
          <w:fldChar w:fldCharType="begin"/>
        </w:r>
        <w:r>
          <w:instrText xml:space="preserve"> PAGEREF _Toc254 \h </w:instrText>
        </w:r>
        <w:r>
          <w:fldChar w:fldCharType="separate"/>
        </w:r>
        <w:r>
          <w:t>16</w:t>
        </w:r>
        <w:r>
          <w:fldChar w:fldCharType="end"/>
        </w:r>
      </w:hyperlink>
    </w:p>
    <w:p>
      <w:pPr>
        <w:pStyle w:val="TOC2"/>
        <w:tabs>
          <w:tab w:val="right" w:leader="dot" w:pos="8306"/>
        </w:tabs>
      </w:pPr>
      <w:hyperlink w:anchor="_Toc15515" w:history="1">
        <w:r>
          <w:rPr>
            <w:rFonts w:ascii="仿宋" w:eastAsia="仿宋" w:hAnsi="仿宋" w:cs="仿宋" w:hint="eastAsia"/>
            <w:lang w:eastAsia="zh-CN"/>
          </w:rPr>
          <w:t>(七)、管理风险分析</w:t>
        </w:r>
        <w:r>
          <w:tab/>
        </w:r>
        <w:r>
          <w:fldChar w:fldCharType="begin"/>
        </w:r>
        <w:r>
          <w:instrText xml:space="preserve"> PAGEREF _Toc15515 \h </w:instrText>
        </w:r>
        <w:r>
          <w:fldChar w:fldCharType="separate"/>
        </w:r>
        <w:r>
          <w:t>18</w:t>
        </w:r>
        <w:r>
          <w:fldChar w:fldCharType="end"/>
        </w:r>
      </w:hyperlink>
    </w:p>
    <w:p>
      <w:pPr>
        <w:pStyle w:val="TOC2"/>
        <w:tabs>
          <w:tab w:val="right" w:leader="dot" w:pos="8306"/>
        </w:tabs>
      </w:pPr>
      <w:hyperlink w:anchor="_Toc18553" w:history="1">
        <w:r>
          <w:rPr>
            <w:rFonts w:ascii="仿宋" w:eastAsia="仿宋" w:hAnsi="仿宋" w:cs="仿宋" w:hint="eastAsia"/>
            <w:lang w:eastAsia="zh-CN"/>
          </w:rPr>
          <w:t>(八)、其它风险分析</w:t>
        </w:r>
        <w:r>
          <w:tab/>
        </w:r>
        <w:r>
          <w:fldChar w:fldCharType="begin"/>
        </w:r>
        <w:r>
          <w:instrText xml:space="preserve"> PAGEREF _Toc18553 \h </w:instrText>
        </w:r>
        <w:r>
          <w:fldChar w:fldCharType="separate"/>
        </w:r>
        <w:r>
          <w:t>19</w:t>
        </w:r>
        <w:r>
          <w:fldChar w:fldCharType="end"/>
        </w:r>
      </w:hyperlink>
    </w:p>
    <w:p>
      <w:pPr>
        <w:pStyle w:val="TOC2"/>
        <w:tabs>
          <w:tab w:val="right" w:leader="dot" w:pos="8306"/>
        </w:tabs>
      </w:pPr>
      <w:hyperlink w:anchor="_Toc23276" w:history="1">
        <w:r>
          <w:rPr>
            <w:rFonts w:ascii="仿宋" w:eastAsia="仿宋" w:hAnsi="仿宋" w:cs="仿宋" w:hint="eastAsia"/>
            <w:lang w:eastAsia="zh-CN"/>
          </w:rPr>
          <w:t>(九)、社会影响评估</w:t>
        </w:r>
        <w:r>
          <w:tab/>
        </w:r>
        <w:r>
          <w:fldChar w:fldCharType="begin"/>
        </w:r>
        <w:r>
          <w:instrText xml:space="preserve"> PAGEREF _Toc23276 \h </w:instrText>
        </w:r>
        <w:r>
          <w:fldChar w:fldCharType="separate"/>
        </w:r>
        <w:r>
          <w:t>20</w:t>
        </w:r>
        <w:r>
          <w:fldChar w:fldCharType="end"/>
        </w:r>
      </w:hyperlink>
    </w:p>
    <w:p>
      <w:pPr>
        <w:pStyle w:val="TOC1"/>
        <w:tabs>
          <w:tab w:val="right" w:leader="dot" w:pos="8306"/>
        </w:tabs>
      </w:pPr>
      <w:hyperlink w:anchor="_Toc27360" w:history="1">
        <w:r>
          <w:rPr>
            <w:rFonts w:ascii="仿宋" w:eastAsia="仿宋" w:hAnsi="仿宋" w:cs="仿宋" w:hint="eastAsia"/>
            <w:lang w:eastAsia="zh-CN"/>
          </w:rPr>
          <w:t>三、背景、必要性分析</w:t>
        </w:r>
        <w:r>
          <w:tab/>
        </w:r>
        <w:r>
          <w:fldChar w:fldCharType="begin"/>
        </w:r>
        <w:r>
          <w:instrText xml:space="preserve"> PAGEREF _Toc27360 \h </w:instrText>
        </w:r>
        <w:r>
          <w:fldChar w:fldCharType="separate"/>
        </w:r>
        <w:r>
          <w:t>22</w:t>
        </w:r>
        <w:r>
          <w:fldChar w:fldCharType="end"/>
        </w:r>
      </w:hyperlink>
    </w:p>
    <w:p>
      <w:pPr>
        <w:pStyle w:val="TOC2"/>
        <w:tabs>
          <w:tab w:val="right" w:leader="dot" w:pos="8306"/>
        </w:tabs>
      </w:pPr>
      <w:hyperlink w:anchor="_Toc26830" w:history="1">
        <w:r>
          <w:rPr>
            <w:rFonts w:ascii="仿宋" w:eastAsia="仿宋" w:hAnsi="仿宋" w:cs="仿宋" w:hint="eastAsia"/>
            <w:lang w:eastAsia="zh-CN"/>
          </w:rPr>
          <w:t>(一)、项目建设背景</w:t>
        </w:r>
        <w:r>
          <w:tab/>
        </w:r>
        <w:r>
          <w:fldChar w:fldCharType="begin"/>
        </w:r>
        <w:r>
          <w:instrText xml:space="preserve"> PAGEREF _Toc26830 \h </w:instrText>
        </w:r>
        <w:r>
          <w:fldChar w:fldCharType="separate"/>
        </w:r>
        <w:r>
          <w:t>22</w:t>
        </w:r>
        <w:r>
          <w:fldChar w:fldCharType="end"/>
        </w:r>
      </w:hyperlink>
    </w:p>
    <w:p>
      <w:pPr>
        <w:pStyle w:val="TOC2"/>
        <w:tabs>
          <w:tab w:val="right" w:leader="dot" w:pos="8306"/>
        </w:tabs>
      </w:pPr>
      <w:hyperlink w:anchor="_Toc6810" w:history="1">
        <w:r>
          <w:rPr>
            <w:rFonts w:ascii="仿宋" w:eastAsia="仿宋" w:hAnsi="仿宋" w:cs="仿宋" w:hint="eastAsia"/>
            <w:lang w:eastAsia="zh-CN"/>
          </w:rPr>
          <w:t>(二)、必要性分析</w:t>
        </w:r>
        <w:r>
          <w:tab/>
        </w:r>
        <w:r>
          <w:fldChar w:fldCharType="begin"/>
        </w:r>
        <w:r>
          <w:instrText xml:space="preserve"> PAGEREF _Toc6810 \h </w:instrText>
        </w:r>
        <w:r>
          <w:fldChar w:fldCharType="separate"/>
        </w:r>
        <w:r>
          <w:t>23</w:t>
        </w:r>
        <w:r>
          <w:fldChar w:fldCharType="end"/>
        </w:r>
      </w:hyperlink>
    </w:p>
    <w:p>
      <w:pPr>
        <w:pStyle w:val="TOC2"/>
        <w:tabs>
          <w:tab w:val="right" w:leader="dot" w:pos="8306"/>
        </w:tabs>
      </w:pPr>
      <w:hyperlink w:anchor="_Toc9121" w:history="1">
        <w:r>
          <w:rPr>
            <w:rFonts w:ascii="仿宋" w:eastAsia="仿宋" w:hAnsi="仿宋" w:cs="仿宋" w:hint="eastAsia"/>
            <w:lang w:eastAsia="zh-CN"/>
          </w:rPr>
          <w:t>(三)、项目建设有利条件</w:t>
        </w:r>
        <w:r>
          <w:tab/>
        </w:r>
        <w:r>
          <w:fldChar w:fldCharType="begin"/>
        </w:r>
        <w:r>
          <w:instrText xml:space="preserve"> PAGEREF _Toc9121 \h </w:instrText>
        </w:r>
        <w:r>
          <w:fldChar w:fldCharType="separate"/>
        </w:r>
        <w:r>
          <w:t>25</w:t>
        </w:r>
        <w:r>
          <w:fldChar w:fldCharType="end"/>
        </w:r>
      </w:hyperlink>
    </w:p>
    <w:p>
      <w:pPr>
        <w:pStyle w:val="TOC1"/>
        <w:tabs>
          <w:tab w:val="right" w:leader="dot" w:pos="8306"/>
        </w:tabs>
      </w:pPr>
      <w:hyperlink w:anchor="_Toc2488" w:history="1">
        <w:r>
          <w:rPr>
            <w:rFonts w:ascii="仿宋" w:eastAsia="仿宋" w:hAnsi="仿宋" w:cs="仿宋" w:hint="eastAsia"/>
            <w:lang w:eastAsia="zh-CN"/>
          </w:rPr>
          <w:t>四、财务管理与成本控制</w:t>
        </w:r>
        <w:r>
          <w:tab/>
        </w:r>
        <w:r>
          <w:fldChar w:fldCharType="begin"/>
        </w:r>
        <w:r>
          <w:instrText xml:space="preserve"> PAGEREF _Toc2488 \h </w:instrText>
        </w:r>
        <w:r>
          <w:fldChar w:fldCharType="separate"/>
        </w:r>
        <w:r>
          <w:t>26</w:t>
        </w:r>
        <w:r>
          <w:fldChar w:fldCharType="end"/>
        </w:r>
      </w:hyperlink>
    </w:p>
    <w:p>
      <w:pPr>
        <w:pStyle w:val="TOC2"/>
        <w:tabs>
          <w:tab w:val="right" w:leader="dot" w:pos="8306"/>
        </w:tabs>
      </w:pPr>
      <w:hyperlink w:anchor="_Toc32418" w:history="1">
        <w:r>
          <w:rPr>
            <w:rFonts w:ascii="仿宋" w:eastAsia="仿宋" w:hAnsi="仿宋" w:cs="仿宋" w:hint="eastAsia"/>
            <w:lang w:eastAsia="zh-CN"/>
          </w:rPr>
          <w:t>(一)、财务管理体系建设</w:t>
        </w:r>
        <w:r>
          <w:tab/>
        </w:r>
        <w:r>
          <w:fldChar w:fldCharType="begin"/>
        </w:r>
        <w:r>
          <w:instrText xml:space="preserve"> PAGEREF _Toc32418 \h </w:instrText>
        </w:r>
        <w:r>
          <w:fldChar w:fldCharType="separate"/>
        </w:r>
        <w:r>
          <w:t>26</w:t>
        </w:r>
        <w:r>
          <w:fldChar w:fldCharType="end"/>
        </w:r>
      </w:hyperlink>
    </w:p>
    <w:p>
      <w:pPr>
        <w:pStyle w:val="TOC2"/>
        <w:tabs>
          <w:tab w:val="right" w:leader="dot" w:pos="8306"/>
        </w:tabs>
      </w:pPr>
      <w:hyperlink w:anchor="_Toc27207" w:history="1">
        <w:r>
          <w:rPr>
            <w:rFonts w:ascii="仿宋" w:eastAsia="仿宋" w:hAnsi="仿宋" w:cs="仿宋" w:hint="eastAsia"/>
            <w:lang w:eastAsia="zh-CN"/>
          </w:rPr>
          <w:t>(二)、成本控制措施</w:t>
        </w:r>
        <w:r>
          <w:tab/>
        </w:r>
        <w:r>
          <w:fldChar w:fldCharType="begin"/>
        </w:r>
        <w:r>
          <w:instrText xml:space="preserve"> PAGEREF _Toc27207 \h </w:instrText>
        </w:r>
        <w:r>
          <w:fldChar w:fldCharType="separate"/>
        </w:r>
        <w:r>
          <w:t>28</w:t>
        </w:r>
        <w:r>
          <w:fldChar w:fldCharType="end"/>
        </w:r>
      </w:hyperlink>
    </w:p>
    <w:p>
      <w:pPr>
        <w:pStyle w:val="TOC1"/>
        <w:tabs>
          <w:tab w:val="right" w:leader="dot" w:pos="8306"/>
        </w:tabs>
      </w:pPr>
      <w:hyperlink w:anchor="_Toc18529" w:history="1">
        <w:r>
          <w:rPr>
            <w:rFonts w:ascii="仿宋" w:eastAsia="仿宋" w:hAnsi="仿宋" w:cs="仿宋" w:hint="eastAsia"/>
            <w:lang w:eastAsia="zh-CN"/>
          </w:rPr>
          <w:t>五、社会影响分析</w:t>
        </w:r>
        <w:r>
          <w:tab/>
        </w:r>
        <w:r>
          <w:fldChar w:fldCharType="begin"/>
        </w:r>
        <w:r>
          <w:instrText xml:space="preserve"> PAGEREF _Toc18529 \h </w:instrText>
        </w:r>
        <w:r>
          <w:fldChar w:fldCharType="separate"/>
        </w:r>
        <w:r>
          <w:t>29</w:t>
        </w:r>
        <w:r>
          <w:fldChar w:fldCharType="end"/>
        </w:r>
      </w:hyperlink>
    </w:p>
    <w:p>
      <w:pPr>
        <w:pStyle w:val="TOC2"/>
        <w:tabs>
          <w:tab w:val="right" w:leader="dot" w:pos="8306"/>
        </w:tabs>
      </w:pPr>
      <w:hyperlink w:anchor="_Toc2664" w:history="1">
        <w:r>
          <w:rPr>
            <w:rFonts w:ascii="仿宋" w:eastAsia="仿宋" w:hAnsi="仿宋" w:cs="仿宋" w:hint="eastAsia"/>
            <w:lang w:eastAsia="zh-CN"/>
          </w:rPr>
          <w:t>(一)、社会影响效果分析</w:t>
        </w:r>
        <w:r>
          <w:tab/>
        </w:r>
        <w:r>
          <w:fldChar w:fldCharType="begin"/>
        </w:r>
        <w:r>
          <w:instrText xml:space="preserve"> PAGEREF _Toc2664 \h </w:instrText>
        </w:r>
        <w:r>
          <w:fldChar w:fldCharType="separate"/>
        </w:r>
        <w:r>
          <w:t>29</w:t>
        </w:r>
        <w:r>
          <w:fldChar w:fldCharType="end"/>
        </w:r>
      </w:hyperlink>
    </w:p>
    <w:p>
      <w:pPr>
        <w:pStyle w:val="TOC2"/>
        <w:tabs>
          <w:tab w:val="right" w:leader="dot" w:pos="8306"/>
        </w:tabs>
      </w:pPr>
      <w:hyperlink w:anchor="_Toc12548" w:history="1">
        <w:r>
          <w:rPr>
            <w:rFonts w:ascii="仿宋" w:eastAsia="仿宋" w:hAnsi="仿宋" w:cs="仿宋" w:hint="eastAsia"/>
            <w:lang w:eastAsia="zh-CN"/>
          </w:rPr>
          <w:t>(二)、社会适应性分析</w:t>
        </w:r>
        <w:r>
          <w:tab/>
        </w:r>
        <w:r>
          <w:fldChar w:fldCharType="begin"/>
        </w:r>
        <w:r>
          <w:instrText xml:space="preserve"> PAGEREF _Toc12548 \h </w:instrText>
        </w:r>
        <w:r>
          <w:fldChar w:fldCharType="separate"/>
        </w:r>
        <w:r>
          <w:t>31</w:t>
        </w:r>
        <w:r>
          <w:fldChar w:fldCharType="end"/>
        </w:r>
      </w:hyperlink>
    </w:p>
    <w:p>
      <w:pPr>
        <w:pStyle w:val="TOC2"/>
        <w:tabs>
          <w:tab w:val="right" w:leader="dot" w:pos="8306"/>
        </w:tabs>
      </w:pPr>
      <w:hyperlink w:anchor="_Toc12809" w:history="1">
        <w:r>
          <w:rPr>
            <w:rFonts w:ascii="仿宋" w:eastAsia="仿宋" w:hAnsi="仿宋" w:cs="仿宋" w:hint="eastAsia"/>
            <w:lang w:eastAsia="zh-CN"/>
          </w:rPr>
          <w:t>(三)、社会风险及对策分析</w:t>
        </w:r>
        <w:r>
          <w:tab/>
        </w:r>
        <w:r>
          <w:fldChar w:fldCharType="begin"/>
        </w:r>
        <w:r>
          <w:instrText xml:space="preserve"> PAGEREF _Toc12809 \h </w:instrText>
        </w:r>
        <w:r>
          <w:fldChar w:fldCharType="separate"/>
        </w:r>
        <w:r>
          <w:t>33</w:t>
        </w:r>
        <w:r>
          <w:fldChar w:fldCharType="end"/>
        </w:r>
      </w:hyperlink>
    </w:p>
    <w:p>
      <w:pPr>
        <w:pStyle w:val="TOC1"/>
        <w:tabs>
          <w:tab w:val="right" w:leader="dot" w:pos="8306"/>
        </w:tabs>
      </w:pPr>
      <w:hyperlink w:anchor="_Toc24477" w:history="1">
        <w:r>
          <w:rPr>
            <w:rFonts w:ascii="仿宋" w:eastAsia="仿宋" w:hAnsi="仿宋" w:cs="仿宋" w:hint="eastAsia"/>
            <w:lang w:eastAsia="zh-CN"/>
          </w:rPr>
          <w:t>六、项目选址研究</w:t>
        </w:r>
        <w:r>
          <w:tab/>
        </w:r>
        <w:r>
          <w:fldChar w:fldCharType="begin"/>
        </w:r>
        <w:r>
          <w:instrText xml:space="preserve"> PAGEREF _Toc24477 \h </w:instrText>
        </w:r>
        <w:r>
          <w:fldChar w:fldCharType="separate"/>
        </w:r>
        <w:r>
          <w:t>36</w:t>
        </w:r>
        <w:r>
          <w:fldChar w:fldCharType="end"/>
        </w:r>
      </w:hyperlink>
    </w:p>
    <w:p>
      <w:pPr>
        <w:pStyle w:val="TOC2"/>
        <w:tabs>
          <w:tab w:val="right" w:leader="dot" w:pos="8306"/>
        </w:tabs>
      </w:pPr>
      <w:hyperlink w:anchor="_Toc22379" w:history="1">
        <w:r>
          <w:rPr>
            <w:rFonts w:ascii="仿宋" w:eastAsia="仿宋" w:hAnsi="仿宋" w:cs="仿宋" w:hint="eastAsia"/>
            <w:lang w:eastAsia="zh-CN"/>
          </w:rPr>
          <w:t>(一)、项目选址原则</w:t>
        </w:r>
        <w:r>
          <w:tab/>
        </w:r>
        <w:r>
          <w:fldChar w:fldCharType="begin"/>
        </w:r>
        <w:r>
          <w:instrText xml:space="preserve"> PAGEREF _Toc22379 \h </w:instrText>
        </w:r>
        <w:r>
          <w:fldChar w:fldCharType="separate"/>
        </w:r>
        <w:r>
          <w:t>36</w:t>
        </w:r>
        <w:r>
          <w:fldChar w:fldCharType="end"/>
        </w:r>
      </w:hyperlink>
    </w:p>
    <w:p>
      <w:pPr>
        <w:pStyle w:val="TOC2"/>
        <w:tabs>
          <w:tab w:val="right" w:leader="dot" w:pos="8306"/>
        </w:tabs>
      </w:pPr>
      <w:hyperlink w:anchor="_Toc30480" w:history="1">
        <w:r>
          <w:rPr>
            <w:rFonts w:ascii="仿宋" w:eastAsia="仿宋" w:hAnsi="仿宋" w:cs="仿宋" w:hint="eastAsia"/>
            <w:lang w:eastAsia="zh-CN"/>
          </w:rPr>
          <w:t>(二)、项目选址</w:t>
        </w:r>
        <w:r>
          <w:tab/>
        </w:r>
        <w:r>
          <w:fldChar w:fldCharType="begin"/>
        </w:r>
        <w:r>
          <w:instrText xml:space="preserve"> PAGEREF _Toc30480 \h </w:instrText>
        </w:r>
        <w:r>
          <w:fldChar w:fldCharType="separate"/>
        </w:r>
        <w:r>
          <w:t>39</w:t>
        </w:r>
        <w:r>
          <w:fldChar w:fldCharType="end"/>
        </w:r>
      </w:hyperlink>
    </w:p>
    <w:p>
      <w:pPr>
        <w:pStyle w:val="TOC2"/>
        <w:tabs>
          <w:tab w:val="right" w:leader="dot" w:pos="8306"/>
        </w:tabs>
      </w:pPr>
      <w:hyperlink w:anchor="_Toc10464" w:history="1">
        <w:r>
          <w:rPr>
            <w:rFonts w:ascii="仿宋" w:eastAsia="仿宋" w:hAnsi="仿宋" w:cs="仿宋" w:hint="eastAsia"/>
            <w:lang w:eastAsia="zh-CN"/>
          </w:rPr>
          <w:t>(三)、建设条件分析</w:t>
        </w:r>
        <w:r>
          <w:tab/>
        </w:r>
        <w:r>
          <w:fldChar w:fldCharType="begin"/>
        </w:r>
        <w:r>
          <w:instrText xml:space="preserve"> PAGEREF _Toc10464 \h </w:instrText>
        </w:r>
        <w:r>
          <w:fldChar w:fldCharType="separate"/>
        </w:r>
        <w:r>
          <w:t>42</w:t>
        </w:r>
        <w:r>
          <w:fldChar w:fldCharType="end"/>
        </w:r>
      </w:hyperlink>
    </w:p>
    <w:p>
      <w:pPr>
        <w:pStyle w:val="TOC2"/>
        <w:tabs>
          <w:tab w:val="right" w:leader="dot" w:pos="8306"/>
        </w:tabs>
      </w:pPr>
      <w:hyperlink w:anchor="_Toc12135" w:history="1">
        <w:r>
          <w:rPr>
            <w:rFonts w:ascii="仿宋" w:eastAsia="仿宋" w:hAnsi="仿宋" w:cs="仿宋" w:hint="eastAsia"/>
            <w:lang w:eastAsia="zh-CN"/>
          </w:rPr>
          <w:t>(四)、用地控制指标</w:t>
        </w:r>
        <w:r>
          <w:tab/>
        </w:r>
        <w:r>
          <w:fldChar w:fldCharType="begin"/>
        </w:r>
        <w:r>
          <w:instrText xml:space="preserve"> PAGEREF _Toc12135 \h </w:instrText>
        </w:r>
        <w:r>
          <w:fldChar w:fldCharType="separate"/>
        </w:r>
        <w:r>
          <w:t>43</w:t>
        </w:r>
        <w:r>
          <w:fldChar w:fldCharType="end"/>
        </w:r>
      </w:hyperlink>
    </w:p>
    <w:p>
      <w:pPr>
        <w:pStyle w:val="TOC2"/>
        <w:tabs>
          <w:tab w:val="right" w:leader="dot" w:pos="8306"/>
        </w:tabs>
      </w:pPr>
      <w:hyperlink w:anchor="_Toc7519" w:history="1">
        <w:r>
          <w:rPr>
            <w:rFonts w:ascii="仿宋" w:eastAsia="仿宋" w:hAnsi="仿宋" w:cs="仿宋" w:hint="eastAsia"/>
            <w:lang w:eastAsia="zh-CN"/>
          </w:rPr>
          <w:t>(五)、地总体要求</w:t>
        </w:r>
        <w:r>
          <w:tab/>
        </w:r>
        <w:r>
          <w:fldChar w:fldCharType="begin"/>
        </w:r>
        <w:r>
          <w:instrText xml:space="preserve"> PAGEREF _Toc7519 \h </w:instrText>
        </w:r>
        <w:r>
          <w:fldChar w:fldCharType="separate"/>
        </w:r>
        <w:r>
          <w:t>44</w:t>
        </w:r>
        <w:r>
          <w:fldChar w:fldCharType="end"/>
        </w:r>
      </w:hyperlink>
    </w:p>
    <w:p>
      <w:pPr>
        <w:pStyle w:val="TOC2"/>
        <w:tabs>
          <w:tab w:val="right" w:leader="dot" w:pos="8306"/>
        </w:tabs>
      </w:pPr>
      <w:hyperlink w:anchor="_Toc3714" w:history="1">
        <w:r>
          <w:rPr>
            <w:rFonts w:ascii="仿宋" w:eastAsia="仿宋" w:hAnsi="仿宋" w:cs="仿宋" w:hint="eastAsia"/>
            <w:lang w:eastAsia="zh-CN"/>
          </w:rPr>
          <w:t>(六)、节约用地措施</w:t>
        </w:r>
        <w:r>
          <w:tab/>
        </w:r>
        <w:r>
          <w:fldChar w:fldCharType="begin"/>
        </w:r>
        <w:r>
          <w:instrText xml:space="preserve"> PAGEREF _Toc3714 \h </w:instrText>
        </w:r>
        <w:r>
          <w:fldChar w:fldCharType="separate"/>
        </w:r>
        <w:r>
          <w:t>45</w:t>
        </w:r>
        <w:r>
          <w:fldChar w:fldCharType="end"/>
        </w:r>
      </w:hyperlink>
    </w:p>
    <w:p>
      <w:pPr>
        <w:pStyle w:val="TOC2"/>
        <w:tabs>
          <w:tab w:val="right" w:leader="dot" w:pos="8306"/>
        </w:tabs>
      </w:pPr>
      <w:hyperlink w:anchor="_Toc2789" w:history="1">
        <w:r>
          <w:rPr>
            <w:rFonts w:ascii="仿宋" w:eastAsia="仿宋" w:hAnsi="仿宋" w:cs="仿宋" w:hint="eastAsia"/>
            <w:lang w:eastAsia="zh-CN"/>
          </w:rPr>
          <w:t>(七)、选址综合评价</w:t>
        </w:r>
        <w:r>
          <w:tab/>
        </w:r>
        <w:r>
          <w:fldChar w:fldCharType="begin"/>
        </w:r>
        <w:r>
          <w:instrText xml:space="preserve"> PAGEREF _Toc2789 \h </w:instrText>
        </w:r>
        <w:r>
          <w:fldChar w:fldCharType="separate"/>
        </w:r>
        <w:r>
          <w:t>47</w:t>
        </w:r>
        <w:r>
          <w:fldChar w:fldCharType="end"/>
        </w:r>
      </w:hyperlink>
    </w:p>
    <w:p>
      <w:pPr>
        <w:pStyle w:val="TOC1"/>
        <w:tabs>
          <w:tab w:val="right" w:leader="dot" w:pos="8306"/>
        </w:tabs>
      </w:pPr>
      <w:hyperlink w:anchor="_Toc25476" w:history="1">
        <w:r>
          <w:rPr>
            <w:rFonts w:ascii="仿宋" w:eastAsia="仿宋" w:hAnsi="仿宋" w:cs="仿宋" w:hint="eastAsia"/>
            <w:lang w:eastAsia="zh-CN"/>
          </w:rPr>
          <w:t>七、项目质量与标准</w:t>
        </w:r>
        <w:r>
          <w:tab/>
        </w:r>
        <w:r>
          <w:fldChar w:fldCharType="begin"/>
        </w:r>
        <w:r>
          <w:instrText xml:space="preserve"> PAGEREF _Toc25476 \h </w:instrText>
        </w:r>
        <w:r>
          <w:fldChar w:fldCharType="separate"/>
        </w:r>
        <w:r>
          <w:t>48</w:t>
        </w:r>
        <w:r>
          <w:fldChar w:fldCharType="end"/>
        </w:r>
      </w:hyperlink>
    </w:p>
    <w:p>
      <w:pPr>
        <w:pStyle w:val="TOC2"/>
        <w:tabs>
          <w:tab w:val="right" w:leader="dot" w:pos="8306"/>
        </w:tabs>
      </w:pPr>
      <w:hyperlink w:anchor="_Toc30912" w:history="1">
        <w:r>
          <w:rPr>
            <w:rFonts w:ascii="仿宋" w:eastAsia="仿宋" w:hAnsi="仿宋" w:cs="仿宋" w:hint="eastAsia"/>
            <w:lang w:eastAsia="zh-CN"/>
          </w:rPr>
          <w:t>(一)、质量保障体系</w:t>
        </w:r>
        <w:r>
          <w:tab/>
        </w:r>
        <w:r>
          <w:fldChar w:fldCharType="begin"/>
        </w:r>
        <w:r>
          <w:instrText xml:space="preserve"> PAGEREF _Toc30912 \h </w:instrText>
        </w:r>
        <w:r>
          <w:fldChar w:fldCharType="separate"/>
        </w:r>
        <w:r>
          <w:t>48</w:t>
        </w:r>
        <w:r>
          <w:fldChar w:fldCharType="end"/>
        </w:r>
      </w:hyperlink>
    </w:p>
    <w:p>
      <w:pPr>
        <w:pStyle w:val="TOC2"/>
        <w:tabs>
          <w:tab w:val="right" w:leader="dot" w:pos="8306"/>
        </w:tabs>
      </w:pPr>
      <w:hyperlink w:anchor="_Toc622" w:history="1">
        <w:r>
          <w:rPr>
            <w:rFonts w:ascii="仿宋" w:eastAsia="仿宋" w:hAnsi="仿宋" w:cs="仿宋" w:hint="eastAsia"/>
            <w:lang w:eastAsia="zh-CN"/>
          </w:rPr>
          <w:t>(二)、标准化作业流程</w:t>
        </w:r>
        <w:r>
          <w:tab/>
        </w:r>
        <w:r>
          <w:fldChar w:fldCharType="begin"/>
        </w:r>
        <w:r>
          <w:instrText xml:space="preserve"> PAGEREF _Toc622 \h </w:instrText>
        </w:r>
        <w:r>
          <w:fldChar w:fldCharType="separate"/>
        </w:r>
        <w:r>
          <w:t>49</w:t>
        </w:r>
        <w:r>
          <w:fldChar w:fldCharType="end"/>
        </w:r>
      </w:hyperlink>
    </w:p>
    <w:p>
      <w:pPr>
        <w:pStyle w:val="TOC2"/>
        <w:tabs>
          <w:tab w:val="right" w:leader="dot" w:pos="8306"/>
        </w:tabs>
      </w:pPr>
      <w:hyperlink w:anchor="_Toc21806" w:history="1">
        <w:r>
          <w:rPr>
            <w:rFonts w:ascii="仿宋" w:eastAsia="仿宋" w:hAnsi="仿宋" w:cs="仿宋" w:hint="eastAsia"/>
            <w:lang w:eastAsia="zh-CN"/>
          </w:rPr>
          <w:t>(三)、质量监控与评估</w:t>
        </w:r>
        <w:r>
          <w:tab/>
        </w:r>
        <w:r>
          <w:fldChar w:fldCharType="begin"/>
        </w:r>
        <w:r>
          <w:instrText xml:space="preserve"> PAGEREF _Toc21806 \h </w:instrText>
        </w:r>
        <w:r>
          <w:fldChar w:fldCharType="separate"/>
        </w:r>
        <w:r>
          <w:t>51</w:t>
        </w:r>
        <w:r>
          <w:fldChar w:fldCharType="end"/>
        </w:r>
      </w:hyperlink>
    </w:p>
    <w:p>
      <w:pPr>
        <w:pStyle w:val="TOC2"/>
        <w:tabs>
          <w:tab w:val="right" w:leader="dot" w:pos="8306"/>
        </w:tabs>
      </w:pPr>
      <w:hyperlink w:anchor="_Toc27075" w:history="1">
        <w:r>
          <w:rPr>
            <w:rFonts w:ascii="仿宋" w:eastAsia="仿宋" w:hAnsi="仿宋" w:cs="仿宋" w:hint="eastAsia"/>
            <w:lang w:eastAsia="zh-CN"/>
          </w:rPr>
          <w:t>(四)、质量改进计划</w:t>
        </w:r>
        <w:r>
          <w:tab/>
        </w:r>
        <w:r>
          <w:fldChar w:fldCharType="begin"/>
        </w:r>
        <w:r>
          <w:instrText xml:space="preserve"> PAGEREF _Toc27075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35" w:history="1">
        <w:r>
          <w:rPr>
            <w:rFonts w:ascii="仿宋" w:eastAsia="仿宋" w:hAnsi="仿宋" w:cs="仿宋" w:hint="eastAsia"/>
            <w:lang w:eastAsia="zh-CN"/>
          </w:rPr>
          <w:t>八、土地利用与规划方案</w:t>
        </w:r>
        <w:r>
          <w:tab/>
        </w:r>
        <w:r>
          <w:fldChar w:fldCharType="begin"/>
        </w:r>
        <w:r>
          <w:instrText xml:space="preserve"> PAGEREF _Toc12535 \h </w:instrText>
        </w:r>
        <w:r>
          <w:fldChar w:fldCharType="separate"/>
        </w:r>
        <w:r>
          <w:t>53</w:t>
        </w:r>
        <w:r>
          <w:fldChar w:fldCharType="end"/>
        </w:r>
      </w:hyperlink>
    </w:p>
    <w:p>
      <w:pPr>
        <w:pStyle w:val="TOC2"/>
        <w:tabs>
          <w:tab w:val="right" w:leader="dot" w:pos="8306"/>
        </w:tabs>
      </w:pPr>
      <w:hyperlink w:anchor="_Toc2610" w:history="1">
        <w:r>
          <w:rPr>
            <w:rFonts w:ascii="仿宋" w:eastAsia="仿宋" w:hAnsi="仿宋" w:cs="仿宋" w:hint="eastAsia"/>
            <w:lang w:eastAsia="zh-CN"/>
          </w:rPr>
          <w:t>(一)、项目用地情况分析</w:t>
        </w:r>
        <w:r>
          <w:tab/>
        </w:r>
        <w:r>
          <w:fldChar w:fldCharType="begin"/>
        </w:r>
        <w:r>
          <w:instrText xml:space="preserve"> PAGEREF _Toc2610 \h </w:instrText>
        </w:r>
        <w:r>
          <w:fldChar w:fldCharType="separate"/>
        </w:r>
        <w:r>
          <w:t>53</w:t>
        </w:r>
        <w:r>
          <w:fldChar w:fldCharType="end"/>
        </w:r>
      </w:hyperlink>
    </w:p>
    <w:p>
      <w:pPr>
        <w:pStyle w:val="TOC2"/>
        <w:tabs>
          <w:tab w:val="right" w:leader="dot" w:pos="8306"/>
        </w:tabs>
      </w:pPr>
      <w:hyperlink w:anchor="_Toc30962" w:history="1">
        <w:r>
          <w:rPr>
            <w:rFonts w:ascii="仿宋" w:eastAsia="仿宋" w:hAnsi="仿宋" w:cs="仿宋" w:hint="eastAsia"/>
            <w:lang w:eastAsia="zh-CN"/>
          </w:rPr>
          <w:t>(二)、土地利用规划方案</w:t>
        </w:r>
        <w:r>
          <w:tab/>
        </w:r>
        <w:r>
          <w:fldChar w:fldCharType="begin"/>
        </w:r>
        <w:r>
          <w:instrText xml:space="preserve"> PAGEREF _Toc30962 \h </w:instrText>
        </w:r>
        <w:r>
          <w:fldChar w:fldCharType="separate"/>
        </w:r>
        <w:r>
          <w:t>54</w:t>
        </w:r>
        <w:r>
          <w:fldChar w:fldCharType="end"/>
        </w:r>
      </w:hyperlink>
    </w:p>
    <w:p>
      <w:pPr>
        <w:pStyle w:val="TOC1"/>
        <w:tabs>
          <w:tab w:val="right" w:leader="dot" w:pos="8306"/>
        </w:tabs>
      </w:pPr>
      <w:hyperlink w:anchor="_Toc26766" w:history="1">
        <w:r>
          <w:rPr>
            <w:rFonts w:ascii="仿宋" w:eastAsia="仿宋" w:hAnsi="仿宋" w:cs="仿宋" w:hint="eastAsia"/>
            <w:lang w:eastAsia="zh-CN"/>
          </w:rPr>
          <w:t>九、环境保护与治理方案</w:t>
        </w:r>
        <w:r>
          <w:tab/>
        </w:r>
        <w:r>
          <w:fldChar w:fldCharType="begin"/>
        </w:r>
        <w:r>
          <w:instrText xml:space="preserve"> PAGEREF _Toc26766 \h </w:instrText>
        </w:r>
        <w:r>
          <w:fldChar w:fldCharType="separate"/>
        </w:r>
        <w:r>
          <w:t>55</w:t>
        </w:r>
        <w:r>
          <w:fldChar w:fldCharType="end"/>
        </w:r>
      </w:hyperlink>
    </w:p>
    <w:p>
      <w:pPr>
        <w:pStyle w:val="TOC2"/>
        <w:tabs>
          <w:tab w:val="right" w:leader="dot" w:pos="8306"/>
        </w:tabs>
      </w:pPr>
      <w:hyperlink w:anchor="_Toc9363" w:history="1">
        <w:r>
          <w:rPr>
            <w:rFonts w:ascii="仿宋" w:eastAsia="仿宋" w:hAnsi="仿宋" w:cs="仿宋" w:hint="eastAsia"/>
            <w:lang w:eastAsia="zh-CN"/>
          </w:rPr>
          <w:t>(一)、项目环境影响评估</w:t>
        </w:r>
        <w:r>
          <w:tab/>
        </w:r>
        <w:r>
          <w:fldChar w:fldCharType="begin"/>
        </w:r>
        <w:r>
          <w:instrText xml:space="preserve"> PAGEREF _Toc9363 \h </w:instrText>
        </w:r>
        <w:r>
          <w:fldChar w:fldCharType="separate"/>
        </w:r>
        <w:r>
          <w:t>55</w:t>
        </w:r>
        <w:r>
          <w:fldChar w:fldCharType="end"/>
        </w:r>
      </w:hyperlink>
    </w:p>
    <w:p>
      <w:pPr>
        <w:pStyle w:val="TOC2"/>
        <w:tabs>
          <w:tab w:val="right" w:leader="dot" w:pos="8306"/>
        </w:tabs>
      </w:pPr>
      <w:hyperlink w:anchor="_Toc21672" w:history="1">
        <w:r>
          <w:rPr>
            <w:rFonts w:ascii="仿宋" w:eastAsia="仿宋" w:hAnsi="仿宋" w:cs="仿宋" w:hint="eastAsia"/>
            <w:lang w:eastAsia="zh-CN"/>
          </w:rPr>
          <w:t>(二)、环境保护措施与治理方案</w:t>
        </w:r>
        <w:r>
          <w:tab/>
        </w:r>
        <w:r>
          <w:fldChar w:fldCharType="begin"/>
        </w:r>
        <w:r>
          <w:instrText xml:space="preserve"> PAGEREF _Toc21672 \h </w:instrText>
        </w:r>
        <w:r>
          <w:fldChar w:fldCharType="separate"/>
        </w:r>
        <w:r>
          <w:t>56</w:t>
        </w:r>
        <w:r>
          <w:fldChar w:fldCharType="end"/>
        </w:r>
      </w:hyperlink>
    </w:p>
    <w:p>
      <w:pPr>
        <w:pStyle w:val="TOC1"/>
        <w:tabs>
          <w:tab w:val="right" w:leader="dot" w:pos="8306"/>
        </w:tabs>
      </w:pPr>
      <w:hyperlink w:anchor="_Toc18925" w:history="1">
        <w:r>
          <w:rPr>
            <w:rFonts w:ascii="仿宋" w:eastAsia="仿宋" w:hAnsi="仿宋" w:cs="仿宋" w:hint="eastAsia"/>
            <w:lang w:eastAsia="zh-CN"/>
          </w:rPr>
          <w:t>十、技术创新与产业升级</w:t>
        </w:r>
        <w:r>
          <w:tab/>
        </w:r>
        <w:r>
          <w:fldChar w:fldCharType="begin"/>
        </w:r>
        <w:r>
          <w:instrText xml:space="preserve"> PAGEREF _Toc18925 \h </w:instrText>
        </w:r>
        <w:r>
          <w:fldChar w:fldCharType="separate"/>
        </w:r>
        <w:r>
          <w:t>56</w:t>
        </w:r>
        <w:r>
          <w:fldChar w:fldCharType="end"/>
        </w:r>
      </w:hyperlink>
    </w:p>
    <w:p>
      <w:pPr>
        <w:pStyle w:val="TOC2"/>
        <w:tabs>
          <w:tab w:val="right" w:leader="dot" w:pos="8306"/>
        </w:tabs>
      </w:pPr>
      <w:hyperlink w:anchor="_Toc959" w:history="1">
        <w:r>
          <w:rPr>
            <w:rFonts w:ascii="仿宋" w:eastAsia="仿宋" w:hAnsi="仿宋" w:cs="仿宋" w:hint="eastAsia"/>
            <w:lang w:eastAsia="zh-CN"/>
          </w:rPr>
          <w:t>(一)、技术创新方向与目标</w:t>
        </w:r>
        <w:r>
          <w:tab/>
        </w:r>
        <w:r>
          <w:fldChar w:fldCharType="begin"/>
        </w:r>
        <w:r>
          <w:instrText xml:space="preserve"> PAGEREF _Toc959 \h </w:instrText>
        </w:r>
        <w:r>
          <w:fldChar w:fldCharType="separate"/>
        </w:r>
        <w:r>
          <w:t>56</w:t>
        </w:r>
        <w:r>
          <w:fldChar w:fldCharType="end"/>
        </w:r>
      </w:hyperlink>
    </w:p>
    <w:p>
      <w:pPr>
        <w:pStyle w:val="TOC2"/>
        <w:tabs>
          <w:tab w:val="right" w:leader="dot" w:pos="8306"/>
        </w:tabs>
      </w:pPr>
      <w:hyperlink w:anchor="_Toc19158" w:history="1">
        <w:r>
          <w:rPr>
            <w:rFonts w:ascii="仿宋" w:eastAsia="仿宋" w:hAnsi="仿宋" w:cs="仿宋" w:hint="eastAsia"/>
            <w:lang w:eastAsia="zh-CN"/>
          </w:rPr>
          <w:t>(二)、产业升级路径与措施</w:t>
        </w:r>
        <w:r>
          <w:tab/>
        </w:r>
        <w:r>
          <w:fldChar w:fldCharType="begin"/>
        </w:r>
        <w:r>
          <w:instrText xml:space="preserve"> PAGEREF _Toc19158 \h </w:instrText>
        </w:r>
        <w:r>
          <w:fldChar w:fldCharType="separate"/>
        </w:r>
        <w:r>
          <w:t>58</w:t>
        </w:r>
        <w:r>
          <w:fldChar w:fldCharType="end"/>
        </w:r>
      </w:hyperlink>
    </w:p>
    <w:p>
      <w:pPr>
        <w:pStyle w:val="TOC1"/>
        <w:tabs>
          <w:tab w:val="right" w:leader="dot" w:pos="8306"/>
        </w:tabs>
      </w:pPr>
      <w:hyperlink w:anchor="_Toc5024" w:history="1">
        <w:r>
          <w:rPr>
            <w:rFonts w:ascii="仿宋" w:eastAsia="仿宋" w:hAnsi="仿宋" w:cs="仿宋" w:hint="eastAsia"/>
            <w:lang w:eastAsia="zh-CN"/>
          </w:rPr>
          <w:t>十一、项目实施与管理方案</w:t>
        </w:r>
        <w:r>
          <w:tab/>
        </w:r>
        <w:r>
          <w:fldChar w:fldCharType="begin"/>
        </w:r>
        <w:r>
          <w:instrText xml:space="preserve"> PAGEREF _Toc5024 \h </w:instrText>
        </w:r>
        <w:r>
          <w:fldChar w:fldCharType="separate"/>
        </w:r>
        <w:r>
          <w:t>59</w:t>
        </w:r>
        <w:r>
          <w:fldChar w:fldCharType="end"/>
        </w:r>
      </w:hyperlink>
    </w:p>
    <w:p>
      <w:pPr>
        <w:pStyle w:val="TOC2"/>
        <w:tabs>
          <w:tab w:val="right" w:leader="dot" w:pos="8306"/>
        </w:tabs>
      </w:pPr>
      <w:hyperlink w:anchor="_Toc11270" w:history="1">
        <w:r>
          <w:rPr>
            <w:rFonts w:ascii="仿宋" w:eastAsia="仿宋" w:hAnsi="仿宋" w:cs="仿宋" w:hint="eastAsia"/>
            <w:lang w:eastAsia="zh-CN"/>
          </w:rPr>
          <w:t>(一)、项目实施计划</w:t>
        </w:r>
        <w:r>
          <w:tab/>
        </w:r>
        <w:r>
          <w:fldChar w:fldCharType="begin"/>
        </w:r>
        <w:r>
          <w:instrText xml:space="preserve"> PAGEREF _Toc11270 \h </w:instrText>
        </w:r>
        <w:r>
          <w:fldChar w:fldCharType="separate"/>
        </w:r>
        <w:r>
          <w:t>59</w:t>
        </w:r>
        <w:r>
          <w:fldChar w:fldCharType="end"/>
        </w:r>
      </w:hyperlink>
    </w:p>
    <w:p>
      <w:pPr>
        <w:pStyle w:val="TOC2"/>
        <w:tabs>
          <w:tab w:val="right" w:leader="dot" w:pos="8306"/>
        </w:tabs>
      </w:pPr>
      <w:hyperlink w:anchor="_Toc25525" w:history="1">
        <w:r>
          <w:rPr>
            <w:rFonts w:ascii="仿宋" w:eastAsia="仿宋" w:hAnsi="仿宋" w:cs="仿宋" w:hint="eastAsia"/>
            <w:lang w:eastAsia="zh-CN"/>
          </w:rPr>
          <w:t>(二)、项目组织机构与职责</w:t>
        </w:r>
        <w:r>
          <w:tab/>
        </w:r>
        <w:r>
          <w:fldChar w:fldCharType="begin"/>
        </w:r>
        <w:r>
          <w:instrText xml:space="preserve"> PAGEREF _Toc25525 \h </w:instrText>
        </w:r>
        <w:r>
          <w:fldChar w:fldCharType="separate"/>
        </w:r>
        <w:r>
          <w:t>60</w:t>
        </w:r>
        <w:r>
          <w:fldChar w:fldCharType="end"/>
        </w:r>
      </w:hyperlink>
    </w:p>
    <w:p>
      <w:pPr>
        <w:pStyle w:val="TOC2"/>
        <w:tabs>
          <w:tab w:val="right" w:leader="dot" w:pos="8306"/>
        </w:tabs>
      </w:pPr>
      <w:hyperlink w:anchor="_Toc28275" w:history="1">
        <w:r>
          <w:rPr>
            <w:rFonts w:ascii="仿宋" w:eastAsia="仿宋" w:hAnsi="仿宋" w:cs="仿宋" w:hint="eastAsia"/>
            <w:lang w:eastAsia="zh-CN"/>
          </w:rPr>
          <w:t>(三)、项目管理与监控体系</w:t>
        </w:r>
        <w:r>
          <w:tab/>
        </w:r>
        <w:r>
          <w:fldChar w:fldCharType="begin"/>
        </w:r>
        <w:r>
          <w:instrText xml:space="preserve"> PAGEREF _Toc28275 \h </w:instrText>
        </w:r>
        <w:r>
          <w:fldChar w:fldCharType="separate"/>
        </w:r>
        <w:r>
          <w:t>63</w:t>
        </w:r>
        <w:r>
          <w:fldChar w:fldCharType="end"/>
        </w:r>
      </w:hyperlink>
    </w:p>
    <w:p>
      <w:pPr>
        <w:pStyle w:val="TOC1"/>
        <w:tabs>
          <w:tab w:val="right" w:leader="dot" w:pos="8306"/>
        </w:tabs>
      </w:pPr>
      <w:hyperlink w:anchor="_Toc23437" w:history="1">
        <w:r>
          <w:rPr>
            <w:rFonts w:ascii="仿宋" w:eastAsia="仿宋" w:hAnsi="仿宋" w:cs="仿宋" w:hint="eastAsia"/>
            <w:lang w:eastAsia="zh-CN"/>
          </w:rPr>
          <w:t>十二、项目进度计划</w:t>
        </w:r>
        <w:r>
          <w:tab/>
        </w:r>
        <w:r>
          <w:fldChar w:fldCharType="begin"/>
        </w:r>
        <w:r>
          <w:instrText xml:space="preserve"> PAGEREF _Toc23437 \h </w:instrText>
        </w:r>
        <w:r>
          <w:fldChar w:fldCharType="separate"/>
        </w:r>
        <w:r>
          <w:t>65</w:t>
        </w:r>
        <w:r>
          <w:fldChar w:fldCharType="end"/>
        </w:r>
      </w:hyperlink>
    </w:p>
    <w:p>
      <w:pPr>
        <w:pStyle w:val="TOC2"/>
        <w:tabs>
          <w:tab w:val="right" w:leader="dot" w:pos="8306"/>
        </w:tabs>
      </w:pPr>
      <w:hyperlink w:anchor="_Toc17456" w:history="1">
        <w:r>
          <w:rPr>
            <w:rFonts w:ascii="仿宋" w:eastAsia="仿宋" w:hAnsi="仿宋" w:cs="仿宋" w:hint="eastAsia"/>
            <w:lang w:eastAsia="zh-CN"/>
          </w:rPr>
          <w:t>(一)、建设周期</w:t>
        </w:r>
        <w:r>
          <w:tab/>
        </w:r>
        <w:r>
          <w:fldChar w:fldCharType="begin"/>
        </w:r>
        <w:r>
          <w:instrText xml:space="preserve"> PAGEREF _Toc17456 \h </w:instrText>
        </w:r>
        <w:r>
          <w:fldChar w:fldCharType="separate"/>
        </w:r>
        <w:r>
          <w:t>65</w:t>
        </w:r>
        <w:r>
          <w:fldChar w:fldCharType="end"/>
        </w:r>
      </w:hyperlink>
    </w:p>
    <w:p>
      <w:pPr>
        <w:pStyle w:val="TOC2"/>
        <w:tabs>
          <w:tab w:val="right" w:leader="dot" w:pos="8306"/>
        </w:tabs>
      </w:pPr>
      <w:hyperlink w:anchor="_Toc12966" w:history="1">
        <w:r>
          <w:rPr>
            <w:rFonts w:ascii="仿宋" w:eastAsia="仿宋" w:hAnsi="仿宋" w:cs="仿宋" w:hint="eastAsia"/>
            <w:lang w:eastAsia="zh-CN"/>
          </w:rPr>
          <w:t>(二)、建设进度</w:t>
        </w:r>
        <w:r>
          <w:tab/>
        </w:r>
        <w:r>
          <w:fldChar w:fldCharType="begin"/>
        </w:r>
        <w:r>
          <w:instrText xml:space="preserve"> PAGEREF _Toc12966 \h </w:instrText>
        </w:r>
        <w:r>
          <w:fldChar w:fldCharType="separate"/>
        </w:r>
        <w:r>
          <w:t>65</w:t>
        </w:r>
        <w:r>
          <w:fldChar w:fldCharType="end"/>
        </w:r>
      </w:hyperlink>
    </w:p>
    <w:p>
      <w:pPr>
        <w:pStyle w:val="TOC2"/>
        <w:tabs>
          <w:tab w:val="right" w:leader="dot" w:pos="8306"/>
        </w:tabs>
      </w:pPr>
      <w:hyperlink w:anchor="_Toc1430" w:history="1">
        <w:r>
          <w:rPr>
            <w:rFonts w:ascii="仿宋" w:eastAsia="仿宋" w:hAnsi="仿宋" w:cs="仿宋" w:hint="eastAsia"/>
            <w:lang w:eastAsia="zh-CN"/>
          </w:rPr>
          <w:t>(三)、进度安排注意事项</w:t>
        </w:r>
        <w:r>
          <w:tab/>
        </w:r>
        <w:r>
          <w:fldChar w:fldCharType="begin"/>
        </w:r>
        <w:r>
          <w:instrText xml:space="preserve"> PAGEREF _Toc1430 \h </w:instrText>
        </w:r>
        <w:r>
          <w:fldChar w:fldCharType="separate"/>
        </w:r>
        <w:r>
          <w:t>66</w:t>
        </w:r>
        <w:r>
          <w:fldChar w:fldCharType="end"/>
        </w:r>
      </w:hyperlink>
    </w:p>
    <w:p>
      <w:pPr>
        <w:pStyle w:val="TOC2"/>
        <w:tabs>
          <w:tab w:val="right" w:leader="dot" w:pos="8306"/>
        </w:tabs>
      </w:pPr>
      <w:hyperlink w:anchor="_Toc11134" w:history="1">
        <w:r>
          <w:rPr>
            <w:rFonts w:ascii="仿宋" w:eastAsia="仿宋" w:hAnsi="仿宋" w:cs="仿宋" w:hint="eastAsia"/>
            <w:lang w:eastAsia="zh-CN"/>
          </w:rPr>
          <w:t>(四)、人力资源配置</w:t>
        </w:r>
        <w:r>
          <w:tab/>
        </w:r>
        <w:r>
          <w:fldChar w:fldCharType="begin"/>
        </w:r>
        <w:r>
          <w:instrText xml:space="preserve"> PAGEREF _Toc11134 \h </w:instrText>
        </w:r>
        <w:r>
          <w:fldChar w:fldCharType="separate"/>
        </w:r>
        <w:r>
          <w:t>67</w:t>
        </w:r>
        <w:r>
          <w:fldChar w:fldCharType="end"/>
        </w:r>
      </w:hyperlink>
    </w:p>
    <w:p>
      <w:pPr>
        <w:pStyle w:val="TOC2"/>
        <w:tabs>
          <w:tab w:val="right" w:leader="dot" w:pos="8306"/>
        </w:tabs>
      </w:pPr>
      <w:hyperlink w:anchor="_Toc12430" w:history="1">
        <w:r>
          <w:rPr>
            <w:rFonts w:ascii="仿宋" w:eastAsia="仿宋" w:hAnsi="仿宋" w:cs="仿宋" w:hint="eastAsia"/>
            <w:lang w:eastAsia="zh-CN"/>
          </w:rPr>
          <w:t>(五)、员工培训</w:t>
        </w:r>
        <w:r>
          <w:tab/>
        </w:r>
        <w:r>
          <w:fldChar w:fldCharType="begin"/>
        </w:r>
        <w:r>
          <w:instrText xml:space="preserve"> PAGEREF _Toc12430 \h </w:instrText>
        </w:r>
        <w:r>
          <w:fldChar w:fldCharType="separate"/>
        </w:r>
        <w:r>
          <w:t>69</w:t>
        </w:r>
        <w:r>
          <w:fldChar w:fldCharType="end"/>
        </w:r>
      </w:hyperlink>
    </w:p>
    <w:p>
      <w:pPr>
        <w:pStyle w:val="TOC2"/>
        <w:tabs>
          <w:tab w:val="right" w:leader="dot" w:pos="8306"/>
        </w:tabs>
      </w:pPr>
      <w:hyperlink w:anchor="_Toc1078" w:history="1">
        <w:r>
          <w:rPr>
            <w:rFonts w:ascii="仿宋" w:eastAsia="仿宋" w:hAnsi="仿宋" w:cs="仿宋" w:hint="eastAsia"/>
            <w:lang w:eastAsia="zh-CN"/>
          </w:rPr>
          <w:t>(六)、项目实施保障</w:t>
        </w:r>
        <w:r>
          <w:tab/>
        </w:r>
        <w:r>
          <w:fldChar w:fldCharType="begin"/>
        </w:r>
        <w:r>
          <w:instrText xml:space="preserve"> PAGEREF _Toc1078 \h </w:instrText>
        </w:r>
        <w:r>
          <w:fldChar w:fldCharType="separate"/>
        </w:r>
        <w:r>
          <w:t>70</w:t>
        </w:r>
        <w:r>
          <w:fldChar w:fldCharType="end"/>
        </w:r>
      </w:hyperlink>
    </w:p>
    <w:p>
      <w:pPr>
        <w:pStyle w:val="TOC2"/>
        <w:tabs>
          <w:tab w:val="right" w:leader="dot" w:pos="8306"/>
        </w:tabs>
      </w:pPr>
      <w:hyperlink w:anchor="_Toc19237" w:history="1">
        <w:r>
          <w:rPr>
            <w:rFonts w:ascii="仿宋" w:eastAsia="仿宋" w:hAnsi="仿宋" w:cs="仿宋" w:hint="eastAsia"/>
            <w:lang w:eastAsia="zh-CN"/>
          </w:rPr>
          <w:t>(七)、安全规范管理</w:t>
        </w:r>
        <w:r>
          <w:tab/>
        </w:r>
        <w:r>
          <w:fldChar w:fldCharType="begin"/>
        </w:r>
        <w:r>
          <w:instrText xml:space="preserve"> PAGEREF _Toc19237 \h </w:instrText>
        </w:r>
        <w:r>
          <w:fldChar w:fldCharType="separate"/>
        </w:r>
        <w:r>
          <w:t>71</w:t>
        </w:r>
        <w:r>
          <w:fldChar w:fldCharType="end"/>
        </w:r>
      </w:hyperlink>
    </w:p>
    <w:p>
      <w:pPr>
        <w:pStyle w:val="TOC1"/>
        <w:tabs>
          <w:tab w:val="right" w:leader="dot" w:pos="8306"/>
        </w:tabs>
      </w:pPr>
      <w:hyperlink w:anchor="_Toc12624" w:history="1">
        <w:r>
          <w:rPr>
            <w:rFonts w:ascii="仿宋" w:eastAsia="仿宋" w:hAnsi="仿宋" w:cs="仿宋" w:hint="eastAsia"/>
            <w:lang w:eastAsia="zh-CN"/>
          </w:rPr>
          <w:t>十三、设施与设备管理</w:t>
        </w:r>
        <w:r>
          <w:tab/>
        </w:r>
        <w:r>
          <w:fldChar w:fldCharType="begin"/>
        </w:r>
        <w:r>
          <w:instrText xml:space="preserve"> PAGEREF _Toc12624 \h </w:instrText>
        </w:r>
        <w:r>
          <w:fldChar w:fldCharType="separate"/>
        </w:r>
        <w:r>
          <w:t>72</w:t>
        </w:r>
        <w:r>
          <w:fldChar w:fldCharType="end"/>
        </w:r>
      </w:hyperlink>
    </w:p>
    <w:p>
      <w:pPr>
        <w:pStyle w:val="TOC2"/>
        <w:tabs>
          <w:tab w:val="right" w:leader="dot" w:pos="8306"/>
        </w:tabs>
      </w:pPr>
      <w:hyperlink w:anchor="_Toc3034" w:history="1">
        <w:r>
          <w:rPr>
            <w:rFonts w:ascii="仿宋" w:eastAsia="仿宋" w:hAnsi="仿宋" w:cs="仿宋" w:hint="eastAsia"/>
            <w:lang w:eastAsia="zh-CN"/>
          </w:rPr>
          <w:t>(一)、设施规划与配置</w:t>
        </w:r>
        <w:r>
          <w:tab/>
        </w:r>
        <w:r>
          <w:fldChar w:fldCharType="begin"/>
        </w:r>
        <w:r>
          <w:instrText xml:space="preserve"> PAGEREF _Toc3034 \h </w:instrText>
        </w:r>
        <w:r>
          <w:fldChar w:fldCharType="separate"/>
        </w:r>
        <w:r>
          <w:t>72</w:t>
        </w:r>
        <w:r>
          <w:fldChar w:fldCharType="end"/>
        </w:r>
      </w:hyperlink>
    </w:p>
    <w:p>
      <w:pPr>
        <w:pStyle w:val="TOC2"/>
        <w:tabs>
          <w:tab w:val="right" w:leader="dot" w:pos="8306"/>
        </w:tabs>
      </w:pPr>
      <w:hyperlink w:anchor="_Toc23369" w:history="1">
        <w:r>
          <w:rPr>
            <w:rFonts w:ascii="仿宋" w:eastAsia="仿宋" w:hAnsi="仿宋" w:cs="仿宋" w:hint="eastAsia"/>
            <w:lang w:eastAsia="zh-CN"/>
          </w:rPr>
          <w:t>(二)、设备采购与维护管理</w:t>
        </w:r>
        <w:r>
          <w:tab/>
        </w:r>
        <w:r>
          <w:fldChar w:fldCharType="begin"/>
        </w:r>
        <w:r>
          <w:instrText xml:space="preserve"> PAGEREF _Toc23369 \h </w:instrText>
        </w:r>
        <w:r>
          <w:fldChar w:fldCharType="separate"/>
        </w:r>
        <w:r>
          <w:t>73</w:t>
        </w:r>
        <w:r>
          <w:fldChar w:fldCharType="end"/>
        </w:r>
      </w:hyperlink>
    </w:p>
    <w:p>
      <w:pPr>
        <w:pStyle w:val="TOC2"/>
        <w:tabs>
          <w:tab w:val="right" w:leader="dot" w:pos="8306"/>
        </w:tabs>
      </w:pPr>
      <w:hyperlink w:anchor="_Toc32069" w:history="1">
        <w:r>
          <w:rPr>
            <w:rFonts w:ascii="仿宋" w:eastAsia="仿宋" w:hAnsi="仿宋" w:cs="仿宋" w:hint="eastAsia"/>
            <w:lang w:eastAsia="zh-CN"/>
          </w:rPr>
          <w:t>(三)、设施设备升级策略</w:t>
        </w:r>
        <w:r>
          <w:tab/>
        </w:r>
        <w:r>
          <w:fldChar w:fldCharType="begin"/>
        </w:r>
        <w:r>
          <w:instrText xml:space="preserve"> PAGEREF _Toc32069 \h </w:instrText>
        </w:r>
        <w:r>
          <w:fldChar w:fldCharType="separate"/>
        </w:r>
        <w:r>
          <w:t>74</w:t>
        </w:r>
        <w:r>
          <w:fldChar w:fldCharType="end"/>
        </w:r>
      </w:hyperlink>
    </w:p>
    <w:p>
      <w:pPr>
        <w:pStyle w:val="TOC1"/>
        <w:tabs>
          <w:tab w:val="right" w:leader="dot" w:pos="8306"/>
        </w:tabs>
      </w:pPr>
      <w:hyperlink w:anchor="_Toc7714" w:history="1">
        <w:r>
          <w:rPr>
            <w:rFonts w:ascii="仿宋" w:eastAsia="仿宋" w:hAnsi="仿宋" w:cs="仿宋" w:hint="eastAsia"/>
            <w:lang w:eastAsia="zh-CN"/>
          </w:rPr>
          <w:t>十四、知识产权管理与保护</w:t>
        </w:r>
        <w:r>
          <w:tab/>
        </w:r>
        <w:r>
          <w:fldChar w:fldCharType="begin"/>
        </w:r>
        <w:r>
          <w:instrText xml:space="preserve"> PAGEREF _Toc7714 \h </w:instrText>
        </w:r>
        <w:r>
          <w:fldChar w:fldCharType="separate"/>
        </w:r>
        <w:r>
          <w:t>74</w:t>
        </w:r>
        <w:r>
          <w:fldChar w:fldCharType="end"/>
        </w:r>
      </w:hyperlink>
    </w:p>
    <w:p>
      <w:pPr>
        <w:pStyle w:val="TOC2"/>
        <w:tabs>
          <w:tab w:val="right" w:leader="dot" w:pos="8306"/>
        </w:tabs>
      </w:pPr>
      <w:hyperlink w:anchor="_Toc16391" w:history="1">
        <w:r>
          <w:rPr>
            <w:rFonts w:ascii="仿宋" w:eastAsia="仿宋" w:hAnsi="仿宋" w:cs="仿宋" w:hint="eastAsia"/>
            <w:lang w:eastAsia="zh-CN"/>
          </w:rPr>
          <w:t>(一)、知识产权管理体系建设</w:t>
        </w:r>
        <w:r>
          <w:tab/>
        </w:r>
        <w:r>
          <w:fldChar w:fldCharType="begin"/>
        </w:r>
        <w:r>
          <w:instrText xml:space="preserve"> PAGEREF _Toc16391 \h </w:instrText>
        </w:r>
        <w:r>
          <w:fldChar w:fldCharType="separate"/>
        </w:r>
        <w:r>
          <w:t>74</w:t>
        </w:r>
        <w:r>
          <w:fldChar w:fldCharType="end"/>
        </w:r>
      </w:hyperlink>
    </w:p>
    <w:p>
      <w:pPr>
        <w:pStyle w:val="TOC2"/>
        <w:tabs>
          <w:tab w:val="right" w:leader="dot" w:pos="8306"/>
        </w:tabs>
      </w:pPr>
      <w:hyperlink w:anchor="_Toc16918" w:history="1">
        <w:r>
          <w:rPr>
            <w:rFonts w:ascii="仿宋" w:eastAsia="仿宋" w:hAnsi="仿宋" w:cs="仿宋" w:hint="eastAsia"/>
            <w:lang w:eastAsia="zh-CN"/>
          </w:rPr>
          <w:t>(二)、知识产权保护措施</w:t>
        </w:r>
        <w:r>
          <w:tab/>
        </w:r>
        <w:r>
          <w:fldChar w:fldCharType="begin"/>
        </w:r>
        <w:r>
          <w:instrText xml:space="preserve"> PAGEREF _Toc16918 \h </w:instrText>
        </w:r>
        <w:r>
          <w:fldChar w:fldCharType="separate"/>
        </w:r>
        <w:r>
          <w:t>75</w:t>
        </w:r>
        <w:r>
          <w:fldChar w:fldCharType="end"/>
        </w:r>
      </w:hyperlink>
    </w:p>
    <w:p>
      <w:pPr>
        <w:pStyle w:val="TOC1"/>
        <w:tabs>
          <w:tab w:val="right" w:leader="dot" w:pos="8306"/>
        </w:tabs>
      </w:pPr>
      <w:hyperlink w:anchor="_Toc25889" w:history="1">
        <w:r>
          <w:rPr>
            <w:rFonts w:ascii="仿宋" w:eastAsia="仿宋" w:hAnsi="仿宋" w:cs="仿宋" w:hint="eastAsia"/>
            <w:lang w:eastAsia="zh-CN"/>
          </w:rPr>
          <w:t>十五、法律法规与政策遵循</w:t>
        </w:r>
        <w:r>
          <w:tab/>
        </w:r>
        <w:r>
          <w:fldChar w:fldCharType="begin"/>
        </w:r>
        <w:r>
          <w:instrText xml:space="preserve"> PAGEREF _Toc25889 \h </w:instrText>
        </w:r>
        <w:r>
          <w:fldChar w:fldCharType="separate"/>
        </w:r>
        <w:r>
          <w:t>77</w:t>
        </w:r>
        <w:r>
          <w:fldChar w:fldCharType="end"/>
        </w:r>
      </w:hyperlink>
    </w:p>
    <w:p>
      <w:pPr>
        <w:pStyle w:val="TOC2"/>
        <w:tabs>
          <w:tab w:val="right" w:leader="dot" w:pos="8306"/>
        </w:tabs>
      </w:pPr>
      <w:hyperlink w:anchor="_Toc7946" w:history="1">
        <w:r>
          <w:rPr>
            <w:rFonts w:ascii="仿宋" w:eastAsia="仿宋" w:hAnsi="仿宋" w:cs="仿宋" w:hint="eastAsia"/>
            <w:lang w:eastAsia="zh-CN"/>
          </w:rPr>
          <w:t>(一)、法律法规遵守</w:t>
        </w:r>
        <w:r>
          <w:tab/>
        </w:r>
        <w:r>
          <w:fldChar w:fldCharType="begin"/>
        </w:r>
        <w:r>
          <w:instrText xml:space="preserve"> PAGEREF _Toc7946 \h </w:instrText>
        </w:r>
        <w:r>
          <w:fldChar w:fldCharType="separate"/>
        </w:r>
        <w:r>
          <w:t>77</w:t>
        </w:r>
        <w:r>
          <w:fldChar w:fldCharType="end"/>
        </w:r>
      </w:hyperlink>
    </w:p>
    <w:p>
      <w:pPr>
        <w:pStyle w:val="TOC2"/>
        <w:tabs>
          <w:tab w:val="right" w:leader="dot" w:pos="8306"/>
        </w:tabs>
      </w:pPr>
      <w:hyperlink w:anchor="_Toc27685" w:history="1">
        <w:r>
          <w:rPr>
            <w:rFonts w:ascii="仿宋" w:eastAsia="仿宋" w:hAnsi="仿宋" w:cs="仿宋" w:hint="eastAsia"/>
            <w:lang w:eastAsia="zh-CN"/>
          </w:rPr>
          <w:t>(二)、政策导向与利用</w:t>
        </w:r>
        <w:r>
          <w:tab/>
        </w:r>
        <w:r>
          <w:fldChar w:fldCharType="begin"/>
        </w:r>
        <w:r>
          <w:instrText xml:space="preserve"> PAGEREF _Toc27685 \h </w:instrText>
        </w:r>
        <w:r>
          <w:fldChar w:fldCharType="separate"/>
        </w:r>
        <w:r>
          <w:t>78</w:t>
        </w:r>
        <w:r>
          <w:fldChar w:fldCharType="end"/>
        </w:r>
      </w:hyperlink>
    </w:p>
    <w:p>
      <w:pPr>
        <w:pStyle w:val="TOC1"/>
        <w:tabs>
          <w:tab w:val="right" w:leader="dot" w:pos="8306"/>
        </w:tabs>
      </w:pPr>
      <w:hyperlink w:anchor="_Toc10366" w:history="1">
        <w:r>
          <w:rPr>
            <w:rFonts w:ascii="仿宋" w:eastAsia="仿宋" w:hAnsi="仿宋" w:cs="仿宋" w:hint="eastAsia"/>
            <w:lang w:eastAsia="zh-CN"/>
          </w:rPr>
          <w:t>十六、产业协同与集群发展</w:t>
        </w:r>
        <w:r>
          <w:tab/>
        </w:r>
        <w:r>
          <w:fldChar w:fldCharType="begin"/>
        </w:r>
        <w:r>
          <w:instrText xml:space="preserve"> PAGEREF _Toc10366 \h </w:instrText>
        </w:r>
        <w:r>
          <w:fldChar w:fldCharType="separate"/>
        </w:r>
        <w:r>
          <w:t>79</w:t>
        </w:r>
        <w:r>
          <w:fldChar w:fldCharType="end"/>
        </w:r>
      </w:hyperlink>
    </w:p>
    <w:p>
      <w:pPr>
        <w:pStyle w:val="TOC2"/>
        <w:tabs>
          <w:tab w:val="right" w:leader="dot" w:pos="8306"/>
        </w:tabs>
      </w:pPr>
      <w:hyperlink w:anchor="_Toc3047" w:history="1">
        <w:r>
          <w:rPr>
            <w:rFonts w:ascii="仿宋" w:eastAsia="仿宋" w:hAnsi="仿宋" w:cs="仿宋" w:hint="eastAsia"/>
            <w:lang w:eastAsia="zh-CN"/>
          </w:rPr>
          <w:t>(一)、产业协同机制建设</w:t>
        </w:r>
        <w:r>
          <w:tab/>
        </w:r>
        <w:r>
          <w:fldChar w:fldCharType="begin"/>
        </w:r>
        <w:r>
          <w:instrText xml:space="preserve"> PAGEREF _Toc3047 \h </w:instrText>
        </w:r>
        <w:r>
          <w:fldChar w:fldCharType="separate"/>
        </w:r>
        <w:r>
          <w:t>79</w:t>
        </w:r>
        <w:r>
          <w:fldChar w:fldCharType="end"/>
        </w:r>
      </w:hyperlink>
    </w:p>
    <w:p>
      <w:pPr>
        <w:pStyle w:val="TOC2"/>
        <w:tabs>
          <w:tab w:val="right" w:leader="dot" w:pos="8306"/>
        </w:tabs>
      </w:pPr>
      <w:hyperlink w:anchor="_Toc19974" w:history="1">
        <w:r>
          <w:rPr>
            <w:rFonts w:ascii="仿宋" w:eastAsia="仿宋" w:hAnsi="仿宋" w:cs="仿宋" w:hint="eastAsia"/>
            <w:lang w:eastAsia="zh-CN"/>
          </w:rPr>
          <w:t>(二)、产业集群培育与发展</w:t>
        </w:r>
        <w:r>
          <w:tab/>
        </w:r>
        <w:r>
          <w:fldChar w:fldCharType="begin"/>
        </w:r>
        <w:r>
          <w:instrText xml:space="preserve"> PAGEREF _Toc19974 \h </w:instrText>
        </w:r>
        <w:r>
          <w:fldChar w:fldCharType="separate"/>
        </w:r>
        <w:r>
          <w:t>80</w:t>
        </w:r>
        <w:r>
          <w:fldChar w:fldCharType="end"/>
        </w:r>
      </w:hyperlink>
    </w:p>
    <w:p>
      <w:pPr>
        <w:pStyle w:val="TOC1"/>
        <w:tabs>
          <w:tab w:val="right" w:leader="dot" w:pos="8306"/>
        </w:tabs>
      </w:pPr>
      <w:hyperlink w:anchor="_Toc24966" w:history="1">
        <w:r>
          <w:rPr>
            <w:rFonts w:ascii="仿宋" w:eastAsia="仿宋" w:hAnsi="仿宋" w:cs="仿宋" w:hint="eastAsia"/>
            <w:lang w:eastAsia="zh-CN"/>
          </w:rPr>
          <w:t>十七、人力资源管理与开发</w:t>
        </w:r>
        <w:r>
          <w:tab/>
        </w:r>
        <w:r>
          <w:fldChar w:fldCharType="begin"/>
        </w:r>
        <w:r>
          <w:instrText xml:space="preserve"> PAGEREF _Toc24966 \h </w:instrText>
        </w:r>
        <w:r>
          <w:fldChar w:fldCharType="separate"/>
        </w:r>
        <w:r>
          <w:t>81</w:t>
        </w:r>
        <w:r>
          <w:fldChar w:fldCharType="end"/>
        </w:r>
      </w:hyperlink>
    </w:p>
    <w:p>
      <w:pPr>
        <w:pStyle w:val="TOC2"/>
        <w:tabs>
          <w:tab w:val="right" w:leader="dot" w:pos="8306"/>
        </w:tabs>
      </w:pPr>
      <w:hyperlink w:anchor="_Toc31899" w:history="1">
        <w:r>
          <w:rPr>
            <w:rFonts w:ascii="仿宋" w:eastAsia="仿宋" w:hAnsi="仿宋" w:cs="仿宋" w:hint="eastAsia"/>
            <w:lang w:eastAsia="zh-CN"/>
          </w:rPr>
          <w:t>(一)、人力资源规划</w:t>
        </w:r>
        <w:r>
          <w:tab/>
        </w:r>
        <w:r>
          <w:fldChar w:fldCharType="begin"/>
        </w:r>
        <w:r>
          <w:instrText xml:space="preserve"> PAGEREF _Toc31899 \h </w:instrText>
        </w:r>
        <w:r>
          <w:fldChar w:fldCharType="separate"/>
        </w:r>
        <w:r>
          <w:t>81</w:t>
        </w:r>
        <w:r>
          <w:fldChar w:fldCharType="end"/>
        </w:r>
      </w:hyperlink>
    </w:p>
    <w:p>
      <w:pPr>
        <w:pStyle w:val="TOC2"/>
        <w:tabs>
          <w:tab w:val="right" w:leader="dot" w:pos="8306"/>
        </w:tabs>
      </w:pPr>
      <w:hyperlink w:anchor="_Toc16658" w:history="1">
        <w:r>
          <w:rPr>
            <w:rFonts w:ascii="仿宋" w:eastAsia="仿宋" w:hAnsi="仿宋" w:cs="仿宋" w:hint="eastAsia"/>
            <w:lang w:eastAsia="zh-CN"/>
          </w:rPr>
          <w:t>(二)、人力资源开发与培训</w:t>
        </w:r>
        <w:r>
          <w:tab/>
        </w:r>
        <w:r>
          <w:fldChar w:fldCharType="begin"/>
        </w:r>
        <w:r>
          <w:instrText xml:space="preserve"> PAGEREF _Toc16658 \h </w:instrText>
        </w:r>
        <w:r>
          <w:fldChar w:fldCharType="separate"/>
        </w:r>
        <w:r>
          <w:t>82</w:t>
        </w:r>
        <w:r>
          <w:fldChar w:fldCharType="end"/>
        </w:r>
      </w:hyperlink>
    </w:p>
    <w:p>
      <w:pPr>
        <w:pStyle w:val="TOC1"/>
        <w:tabs>
          <w:tab w:val="right" w:leader="dot" w:pos="8306"/>
        </w:tabs>
      </w:pPr>
      <w:hyperlink w:anchor="_Toc12086" w:history="1">
        <w:r>
          <w:rPr>
            <w:rFonts w:ascii="仿宋" w:eastAsia="仿宋" w:hAnsi="仿宋" w:cs="仿宋" w:hint="eastAsia"/>
            <w:lang w:eastAsia="zh-CN"/>
          </w:rPr>
          <w:t>十八、创新驱动与持续发展</w:t>
        </w:r>
        <w:r>
          <w:tab/>
        </w:r>
        <w:r>
          <w:fldChar w:fldCharType="begin"/>
        </w:r>
        <w:r>
          <w:instrText xml:space="preserve"> PAGEREF _Toc12086 \h </w:instrText>
        </w:r>
        <w:r>
          <w:fldChar w:fldCharType="separate"/>
        </w:r>
        <w:r>
          <w:t>85</w:t>
        </w:r>
        <w:r>
          <w:fldChar w:fldCharType="end"/>
        </w:r>
      </w:hyperlink>
    </w:p>
    <w:p>
      <w:pPr>
        <w:pStyle w:val="TOC2"/>
        <w:tabs>
          <w:tab w:val="right" w:leader="dot" w:pos="8306"/>
        </w:tabs>
      </w:pPr>
      <w:hyperlink w:anchor="_Toc31775" w:history="1">
        <w:r>
          <w:rPr>
            <w:rFonts w:ascii="仿宋" w:eastAsia="仿宋" w:hAnsi="仿宋" w:cs="仿宋" w:hint="eastAsia"/>
            <w:lang w:eastAsia="zh-CN"/>
          </w:rPr>
          <w:t>(一)、创新驱动战略实施</w:t>
        </w:r>
        <w:r>
          <w:tab/>
        </w:r>
        <w:r>
          <w:fldChar w:fldCharType="begin"/>
        </w:r>
        <w:r>
          <w:instrText xml:space="preserve"> PAGEREF _Toc31775 \h </w:instrText>
        </w:r>
        <w:r>
          <w:fldChar w:fldCharType="separate"/>
        </w:r>
        <w:r>
          <w:t>85</w:t>
        </w:r>
        <w:r>
          <w:fldChar w:fldCharType="end"/>
        </w:r>
      </w:hyperlink>
    </w:p>
    <w:p>
      <w:pPr>
        <w:pStyle w:val="TOC2"/>
        <w:tabs>
          <w:tab w:val="right" w:leader="dot" w:pos="8306"/>
        </w:tabs>
      </w:pPr>
      <w:hyperlink w:anchor="_Toc12699" w:history="1">
        <w:r>
          <w:rPr>
            <w:rFonts w:ascii="仿宋" w:eastAsia="仿宋" w:hAnsi="仿宋" w:cs="仿宋" w:hint="eastAsia"/>
            <w:lang w:eastAsia="zh-CN"/>
          </w:rPr>
          <w:t>(二)、持续发展路径探索</w:t>
        </w:r>
        <w:r>
          <w:tab/>
        </w:r>
        <w:r>
          <w:fldChar w:fldCharType="begin"/>
        </w:r>
        <w:r>
          <w:instrText xml:space="preserve"> PAGEREF _Toc12699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3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630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箱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313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试验箱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试验箱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试验箱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699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9256"/>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在试验箱项目启动前，将进行一系列深入的地质调查，包括钻探和土壤取样，以深入了解项目区域的地层结构和土壤组成。特别是对于土壤的承载能力和地下水位的深度进行详细评估。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试验箱项目还将考虑建设排水系统，以减少地表水对土壤稳定性的影响。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完成初始的地质风险评估后，试验箱项目将安装长期地质监测设备，如倾斜仪、裂缝计和地下水位计，以持续监测地质条件的变化。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87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9665"/>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22857"/>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23944"/>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https://d.book118.com/316010203155010050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81585"/>
    <w:rsid w:val="7A6815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6010203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2024-02-04T09:26:00Z</dcterms:created>
  <dcterms:modified xsi:type="dcterms:W3CDTF">2024-02-04T09:27:01Z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16D834B0C236412E995F887F17AF017A_11</vt:lpwstr>
  </property>
  <property fmtid="{D5CDD505-2E9C-101B-9397-08002B2CF9AE}" pid="3" name="KSOProductBuildVer">
    <vt:lpwstr>2052-12.1.0.16250</vt:lpwstr>
  </property>
</Properties>
</file>