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浸酸剂项目构思建设方案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4" w:history="1">
        <w:r>
          <w:rPr>
            <w:rFonts w:ascii="仿宋" w:eastAsia="仿宋" w:hAnsi="仿宋" w:cs="仿宋" w:hint="eastAsia"/>
            <w:lang w:eastAsia="zh-CN"/>
          </w:rPr>
          <w:t>序言</w:t>
        </w:r>
        <w:r>
          <w:tab/>
        </w:r>
        <w:r>
          <w:fldChar w:fldCharType="begin"/>
        </w:r>
        <w:r>
          <w:instrText xml:space="preserve"> PAGEREF _Toc25024 \h </w:instrText>
        </w:r>
        <w:r>
          <w:fldChar w:fldCharType="separate"/>
        </w:r>
        <w:r>
          <w:t>3</w:t>
        </w:r>
        <w:r>
          <w:fldChar w:fldCharType="end"/>
        </w:r>
      </w:hyperlink>
    </w:p>
    <w:p>
      <w:pPr>
        <w:pStyle w:val="TOC1"/>
        <w:tabs>
          <w:tab w:val="right" w:leader="dot" w:pos="8306"/>
        </w:tabs>
      </w:pPr>
      <w:hyperlink w:anchor="_Toc17720" w:history="1">
        <w:r>
          <w:rPr>
            <w:rFonts w:ascii="仿宋" w:eastAsia="仿宋" w:hAnsi="仿宋" w:cs="仿宋" w:hint="eastAsia"/>
            <w:lang w:eastAsia="zh-CN"/>
          </w:rPr>
          <w:t>一、浸酸剂项目概论</w:t>
        </w:r>
        <w:r>
          <w:tab/>
        </w:r>
        <w:r>
          <w:fldChar w:fldCharType="begin"/>
        </w:r>
        <w:r>
          <w:instrText xml:space="preserve"> PAGEREF _Toc17720 \h </w:instrText>
        </w:r>
        <w:r>
          <w:fldChar w:fldCharType="separate"/>
        </w:r>
        <w:r>
          <w:t>3</w:t>
        </w:r>
        <w:r>
          <w:fldChar w:fldCharType="end"/>
        </w:r>
      </w:hyperlink>
    </w:p>
    <w:p>
      <w:pPr>
        <w:pStyle w:val="TOC2"/>
        <w:tabs>
          <w:tab w:val="right" w:leader="dot" w:pos="8306"/>
        </w:tabs>
      </w:pPr>
      <w:hyperlink w:anchor="_Toc11860" w:history="1">
        <w:r>
          <w:rPr>
            <w:rFonts w:ascii="仿宋" w:eastAsia="仿宋" w:hAnsi="仿宋" w:cs="仿宋" w:hint="eastAsia"/>
            <w:lang w:eastAsia="zh-CN"/>
          </w:rPr>
          <w:t>(一)、项目申报单位概况</w:t>
        </w:r>
        <w:r>
          <w:tab/>
        </w:r>
        <w:r>
          <w:fldChar w:fldCharType="begin"/>
        </w:r>
        <w:r>
          <w:instrText xml:space="preserve"> PAGEREF _Toc11860 \h </w:instrText>
        </w:r>
        <w:r>
          <w:fldChar w:fldCharType="separate"/>
        </w:r>
        <w:r>
          <w:t>3</w:t>
        </w:r>
        <w:r>
          <w:fldChar w:fldCharType="end"/>
        </w:r>
      </w:hyperlink>
    </w:p>
    <w:p>
      <w:pPr>
        <w:pStyle w:val="TOC2"/>
        <w:tabs>
          <w:tab w:val="right" w:leader="dot" w:pos="8306"/>
        </w:tabs>
      </w:pPr>
      <w:hyperlink w:anchor="_Toc10533" w:history="1">
        <w:r>
          <w:rPr>
            <w:rFonts w:ascii="仿宋" w:eastAsia="仿宋" w:hAnsi="仿宋" w:cs="仿宋" w:hint="eastAsia"/>
            <w:lang w:eastAsia="zh-CN"/>
          </w:rPr>
          <w:t>(二)、项目概况</w:t>
        </w:r>
        <w:r>
          <w:tab/>
        </w:r>
        <w:r>
          <w:fldChar w:fldCharType="begin"/>
        </w:r>
        <w:r>
          <w:instrText xml:space="preserve"> PAGEREF _Toc10533 \h </w:instrText>
        </w:r>
        <w:r>
          <w:fldChar w:fldCharType="separate"/>
        </w:r>
        <w:r>
          <w:t>4</w:t>
        </w:r>
        <w:r>
          <w:fldChar w:fldCharType="end"/>
        </w:r>
      </w:hyperlink>
    </w:p>
    <w:p>
      <w:pPr>
        <w:pStyle w:val="TOC1"/>
        <w:tabs>
          <w:tab w:val="right" w:leader="dot" w:pos="8306"/>
        </w:tabs>
      </w:pPr>
      <w:hyperlink w:anchor="_Toc1082" w:history="1">
        <w:r>
          <w:rPr>
            <w:rFonts w:ascii="仿宋" w:eastAsia="仿宋" w:hAnsi="仿宋" w:cs="仿宋" w:hint="eastAsia"/>
            <w:lang w:eastAsia="zh-CN"/>
          </w:rPr>
          <w:t>二、背景、必要性分析</w:t>
        </w:r>
        <w:r>
          <w:tab/>
        </w:r>
        <w:r>
          <w:fldChar w:fldCharType="begin"/>
        </w:r>
        <w:r>
          <w:instrText xml:space="preserve"> PAGEREF _Toc1082 \h </w:instrText>
        </w:r>
        <w:r>
          <w:fldChar w:fldCharType="separate"/>
        </w:r>
        <w:r>
          <w:t>7</w:t>
        </w:r>
        <w:r>
          <w:fldChar w:fldCharType="end"/>
        </w:r>
      </w:hyperlink>
    </w:p>
    <w:p>
      <w:pPr>
        <w:pStyle w:val="TOC2"/>
        <w:tabs>
          <w:tab w:val="right" w:leader="dot" w:pos="8306"/>
        </w:tabs>
      </w:pPr>
      <w:hyperlink w:anchor="_Toc1682" w:history="1">
        <w:r>
          <w:rPr>
            <w:rFonts w:ascii="仿宋" w:eastAsia="仿宋" w:hAnsi="仿宋" w:cs="仿宋" w:hint="eastAsia"/>
            <w:lang w:eastAsia="zh-CN"/>
          </w:rPr>
          <w:t>(一)、项目建设背景</w:t>
        </w:r>
        <w:r>
          <w:tab/>
        </w:r>
        <w:r>
          <w:fldChar w:fldCharType="begin"/>
        </w:r>
        <w:r>
          <w:instrText xml:space="preserve"> PAGEREF _Toc1682 \h </w:instrText>
        </w:r>
        <w:r>
          <w:fldChar w:fldCharType="separate"/>
        </w:r>
        <w:r>
          <w:t>7</w:t>
        </w:r>
        <w:r>
          <w:fldChar w:fldCharType="end"/>
        </w:r>
      </w:hyperlink>
    </w:p>
    <w:p>
      <w:pPr>
        <w:pStyle w:val="TOC2"/>
        <w:tabs>
          <w:tab w:val="right" w:leader="dot" w:pos="8306"/>
        </w:tabs>
      </w:pPr>
      <w:hyperlink w:anchor="_Toc8752" w:history="1">
        <w:r>
          <w:rPr>
            <w:rFonts w:ascii="仿宋" w:eastAsia="仿宋" w:hAnsi="仿宋" w:cs="仿宋" w:hint="eastAsia"/>
            <w:lang w:eastAsia="zh-CN"/>
          </w:rPr>
          <w:t>(二)、必要性分析</w:t>
        </w:r>
        <w:r>
          <w:tab/>
        </w:r>
        <w:r>
          <w:fldChar w:fldCharType="begin"/>
        </w:r>
        <w:r>
          <w:instrText xml:space="preserve"> PAGEREF _Toc8752 \h </w:instrText>
        </w:r>
        <w:r>
          <w:fldChar w:fldCharType="separate"/>
        </w:r>
        <w:r>
          <w:t>8</w:t>
        </w:r>
        <w:r>
          <w:fldChar w:fldCharType="end"/>
        </w:r>
      </w:hyperlink>
    </w:p>
    <w:p>
      <w:pPr>
        <w:pStyle w:val="TOC2"/>
        <w:tabs>
          <w:tab w:val="right" w:leader="dot" w:pos="8306"/>
        </w:tabs>
      </w:pPr>
      <w:hyperlink w:anchor="_Toc3861" w:history="1">
        <w:r>
          <w:rPr>
            <w:rFonts w:ascii="仿宋" w:eastAsia="仿宋" w:hAnsi="仿宋" w:cs="仿宋" w:hint="eastAsia"/>
            <w:lang w:eastAsia="zh-CN"/>
          </w:rPr>
          <w:t>(三)、项目建设有利条件</w:t>
        </w:r>
        <w:r>
          <w:tab/>
        </w:r>
        <w:r>
          <w:fldChar w:fldCharType="begin"/>
        </w:r>
        <w:r>
          <w:instrText xml:space="preserve"> PAGEREF _Toc3861 \h </w:instrText>
        </w:r>
        <w:r>
          <w:fldChar w:fldCharType="separate"/>
        </w:r>
        <w:r>
          <w:t>9</w:t>
        </w:r>
        <w:r>
          <w:fldChar w:fldCharType="end"/>
        </w:r>
      </w:hyperlink>
    </w:p>
    <w:p>
      <w:pPr>
        <w:pStyle w:val="TOC1"/>
        <w:tabs>
          <w:tab w:val="right" w:leader="dot" w:pos="8306"/>
        </w:tabs>
      </w:pPr>
      <w:hyperlink w:anchor="_Toc21021" w:history="1">
        <w:r>
          <w:rPr>
            <w:rFonts w:ascii="仿宋" w:eastAsia="仿宋" w:hAnsi="仿宋" w:cs="仿宋" w:hint="eastAsia"/>
            <w:lang w:eastAsia="zh-CN"/>
          </w:rPr>
          <w:t>三、环境和生态影响分析</w:t>
        </w:r>
        <w:r>
          <w:tab/>
        </w:r>
        <w:r>
          <w:fldChar w:fldCharType="begin"/>
        </w:r>
        <w:r>
          <w:instrText xml:space="preserve"> PAGEREF _Toc21021 \h </w:instrText>
        </w:r>
        <w:r>
          <w:fldChar w:fldCharType="separate"/>
        </w:r>
        <w:r>
          <w:t>11</w:t>
        </w:r>
        <w:r>
          <w:fldChar w:fldCharType="end"/>
        </w:r>
      </w:hyperlink>
    </w:p>
    <w:p>
      <w:pPr>
        <w:pStyle w:val="TOC2"/>
        <w:tabs>
          <w:tab w:val="right" w:leader="dot" w:pos="8306"/>
        </w:tabs>
      </w:pPr>
      <w:hyperlink w:anchor="_Toc20749" w:history="1">
        <w:r>
          <w:rPr>
            <w:rFonts w:ascii="仿宋" w:eastAsia="仿宋" w:hAnsi="仿宋" w:cs="仿宋" w:hint="eastAsia"/>
            <w:lang w:eastAsia="zh-CN"/>
          </w:rPr>
          <w:t>(一)、环境和生态现状</w:t>
        </w:r>
        <w:r>
          <w:tab/>
        </w:r>
        <w:r>
          <w:fldChar w:fldCharType="begin"/>
        </w:r>
        <w:r>
          <w:instrText xml:space="preserve"> PAGEREF _Toc20749 \h </w:instrText>
        </w:r>
        <w:r>
          <w:fldChar w:fldCharType="separate"/>
        </w:r>
        <w:r>
          <w:t>11</w:t>
        </w:r>
        <w:r>
          <w:fldChar w:fldCharType="end"/>
        </w:r>
      </w:hyperlink>
    </w:p>
    <w:p>
      <w:pPr>
        <w:pStyle w:val="TOC2"/>
        <w:tabs>
          <w:tab w:val="right" w:leader="dot" w:pos="8306"/>
        </w:tabs>
      </w:pPr>
      <w:hyperlink w:anchor="_Toc3216" w:history="1">
        <w:r>
          <w:rPr>
            <w:rFonts w:ascii="仿宋" w:eastAsia="仿宋" w:hAnsi="仿宋" w:cs="仿宋" w:hint="eastAsia"/>
            <w:lang w:eastAsia="zh-CN"/>
          </w:rPr>
          <w:t>(二)、生态环境影响分析</w:t>
        </w:r>
        <w:r>
          <w:tab/>
        </w:r>
        <w:r>
          <w:fldChar w:fldCharType="begin"/>
        </w:r>
        <w:r>
          <w:instrText xml:space="preserve"> PAGEREF _Toc3216 \h </w:instrText>
        </w:r>
        <w:r>
          <w:fldChar w:fldCharType="separate"/>
        </w:r>
        <w:r>
          <w:t>12</w:t>
        </w:r>
        <w:r>
          <w:fldChar w:fldCharType="end"/>
        </w:r>
      </w:hyperlink>
    </w:p>
    <w:p>
      <w:pPr>
        <w:pStyle w:val="TOC2"/>
        <w:tabs>
          <w:tab w:val="right" w:leader="dot" w:pos="8306"/>
        </w:tabs>
      </w:pPr>
      <w:hyperlink w:anchor="_Toc16316" w:history="1">
        <w:r>
          <w:rPr>
            <w:rFonts w:ascii="仿宋" w:eastAsia="仿宋" w:hAnsi="仿宋" w:cs="仿宋" w:hint="eastAsia"/>
            <w:lang w:eastAsia="zh-CN"/>
          </w:rPr>
          <w:t>(三)、生态环境保护措施</w:t>
        </w:r>
        <w:r>
          <w:tab/>
        </w:r>
        <w:r>
          <w:fldChar w:fldCharType="begin"/>
        </w:r>
        <w:r>
          <w:instrText xml:space="preserve"> PAGEREF _Toc16316 \h </w:instrText>
        </w:r>
        <w:r>
          <w:fldChar w:fldCharType="separate"/>
        </w:r>
        <w:r>
          <w:t>14</w:t>
        </w:r>
        <w:r>
          <w:fldChar w:fldCharType="end"/>
        </w:r>
      </w:hyperlink>
    </w:p>
    <w:p>
      <w:pPr>
        <w:pStyle w:val="TOC2"/>
        <w:tabs>
          <w:tab w:val="right" w:leader="dot" w:pos="8306"/>
        </w:tabs>
      </w:pPr>
      <w:hyperlink w:anchor="_Toc2317" w:history="1">
        <w:r>
          <w:rPr>
            <w:rFonts w:ascii="仿宋" w:eastAsia="仿宋" w:hAnsi="仿宋" w:cs="仿宋" w:hint="eastAsia"/>
            <w:lang w:eastAsia="zh-CN"/>
          </w:rPr>
          <w:t>(四)、地质灾害影响分析</w:t>
        </w:r>
        <w:r>
          <w:tab/>
        </w:r>
        <w:r>
          <w:fldChar w:fldCharType="begin"/>
        </w:r>
        <w:r>
          <w:instrText xml:space="preserve"> PAGEREF _Toc2317 \h </w:instrText>
        </w:r>
        <w:r>
          <w:fldChar w:fldCharType="separate"/>
        </w:r>
        <w:r>
          <w:t>15</w:t>
        </w:r>
        <w:r>
          <w:fldChar w:fldCharType="end"/>
        </w:r>
      </w:hyperlink>
    </w:p>
    <w:p>
      <w:pPr>
        <w:pStyle w:val="TOC2"/>
        <w:tabs>
          <w:tab w:val="right" w:leader="dot" w:pos="8306"/>
        </w:tabs>
      </w:pPr>
      <w:hyperlink w:anchor="_Toc2254" w:history="1">
        <w:r>
          <w:rPr>
            <w:rFonts w:ascii="仿宋" w:eastAsia="仿宋" w:hAnsi="仿宋" w:cs="仿宋" w:hint="eastAsia"/>
            <w:lang w:eastAsia="zh-CN"/>
          </w:rPr>
          <w:t>(五)、特殊环境影响</w:t>
        </w:r>
        <w:r>
          <w:tab/>
        </w:r>
        <w:r>
          <w:fldChar w:fldCharType="begin"/>
        </w:r>
        <w:r>
          <w:instrText xml:space="preserve"> PAGEREF _Toc2254 \h </w:instrText>
        </w:r>
        <w:r>
          <w:fldChar w:fldCharType="separate"/>
        </w:r>
        <w:r>
          <w:t>17</w:t>
        </w:r>
        <w:r>
          <w:fldChar w:fldCharType="end"/>
        </w:r>
      </w:hyperlink>
    </w:p>
    <w:p>
      <w:pPr>
        <w:pStyle w:val="TOC1"/>
        <w:tabs>
          <w:tab w:val="right" w:leader="dot" w:pos="8306"/>
        </w:tabs>
      </w:pPr>
      <w:hyperlink w:anchor="_Toc10714" w:history="1">
        <w:r>
          <w:rPr>
            <w:rFonts w:ascii="仿宋" w:eastAsia="仿宋" w:hAnsi="仿宋" w:cs="仿宋" w:hint="eastAsia"/>
            <w:lang w:eastAsia="zh-CN"/>
          </w:rPr>
          <w:t>四、资源开发及综合利用分析</w:t>
        </w:r>
        <w:r>
          <w:tab/>
        </w:r>
        <w:r>
          <w:fldChar w:fldCharType="begin"/>
        </w:r>
        <w:r>
          <w:instrText xml:space="preserve"> PAGEREF _Toc10714 \h </w:instrText>
        </w:r>
        <w:r>
          <w:fldChar w:fldCharType="separate"/>
        </w:r>
        <w:r>
          <w:t>18</w:t>
        </w:r>
        <w:r>
          <w:fldChar w:fldCharType="end"/>
        </w:r>
      </w:hyperlink>
    </w:p>
    <w:p>
      <w:pPr>
        <w:pStyle w:val="TOC2"/>
        <w:tabs>
          <w:tab w:val="right" w:leader="dot" w:pos="8306"/>
        </w:tabs>
      </w:pPr>
      <w:hyperlink w:anchor="_Toc2941" w:history="1">
        <w:r>
          <w:rPr>
            <w:rFonts w:ascii="仿宋" w:eastAsia="仿宋" w:hAnsi="仿宋" w:cs="仿宋" w:hint="eastAsia"/>
            <w:lang w:eastAsia="zh-CN"/>
          </w:rPr>
          <w:t>(一)、资源开发方案</w:t>
        </w:r>
        <w:r>
          <w:tab/>
        </w:r>
        <w:r>
          <w:fldChar w:fldCharType="begin"/>
        </w:r>
        <w:r>
          <w:instrText xml:space="preserve"> PAGEREF _Toc2941 \h </w:instrText>
        </w:r>
        <w:r>
          <w:fldChar w:fldCharType="separate"/>
        </w:r>
        <w:r>
          <w:t>18</w:t>
        </w:r>
        <w:r>
          <w:fldChar w:fldCharType="end"/>
        </w:r>
      </w:hyperlink>
    </w:p>
    <w:p>
      <w:pPr>
        <w:pStyle w:val="TOC2"/>
        <w:tabs>
          <w:tab w:val="right" w:leader="dot" w:pos="8306"/>
        </w:tabs>
      </w:pPr>
      <w:hyperlink w:anchor="_Toc26416" w:history="1">
        <w:r>
          <w:rPr>
            <w:rFonts w:ascii="仿宋" w:eastAsia="仿宋" w:hAnsi="仿宋" w:cs="仿宋" w:hint="eastAsia"/>
            <w:lang w:eastAsia="zh-CN"/>
          </w:rPr>
          <w:t>(二)、资源利用方案</w:t>
        </w:r>
        <w:r>
          <w:tab/>
        </w:r>
        <w:r>
          <w:fldChar w:fldCharType="begin"/>
        </w:r>
        <w:r>
          <w:instrText xml:space="preserve"> PAGEREF _Toc26416 \h </w:instrText>
        </w:r>
        <w:r>
          <w:fldChar w:fldCharType="separate"/>
        </w:r>
        <w:r>
          <w:t>19</w:t>
        </w:r>
        <w:r>
          <w:fldChar w:fldCharType="end"/>
        </w:r>
      </w:hyperlink>
    </w:p>
    <w:p>
      <w:pPr>
        <w:pStyle w:val="TOC2"/>
        <w:tabs>
          <w:tab w:val="right" w:leader="dot" w:pos="8306"/>
        </w:tabs>
      </w:pPr>
      <w:hyperlink w:anchor="_Toc9588" w:history="1">
        <w:r>
          <w:rPr>
            <w:rFonts w:ascii="仿宋" w:eastAsia="仿宋" w:hAnsi="仿宋" w:cs="仿宋" w:hint="eastAsia"/>
            <w:lang w:eastAsia="zh-CN"/>
          </w:rPr>
          <w:t>(三)、资源节约措施</w:t>
        </w:r>
        <w:r>
          <w:tab/>
        </w:r>
        <w:r>
          <w:fldChar w:fldCharType="begin"/>
        </w:r>
        <w:r>
          <w:instrText xml:space="preserve"> PAGEREF _Toc9588 \h </w:instrText>
        </w:r>
        <w:r>
          <w:fldChar w:fldCharType="separate"/>
        </w:r>
        <w:r>
          <w:t>20</w:t>
        </w:r>
        <w:r>
          <w:fldChar w:fldCharType="end"/>
        </w:r>
      </w:hyperlink>
    </w:p>
    <w:p>
      <w:pPr>
        <w:pStyle w:val="TOC1"/>
        <w:tabs>
          <w:tab w:val="right" w:leader="dot" w:pos="8306"/>
        </w:tabs>
      </w:pPr>
      <w:hyperlink w:anchor="_Toc15612" w:history="1">
        <w:r>
          <w:rPr>
            <w:rFonts w:ascii="仿宋" w:eastAsia="仿宋" w:hAnsi="仿宋" w:cs="仿宋" w:hint="eastAsia"/>
            <w:lang w:eastAsia="zh-CN"/>
          </w:rPr>
          <w:t>五、发展规划、产业政策和行业准入分析</w:t>
        </w:r>
        <w:r>
          <w:tab/>
        </w:r>
        <w:r>
          <w:fldChar w:fldCharType="begin"/>
        </w:r>
        <w:r>
          <w:instrText xml:space="preserve"> PAGEREF _Toc15612 \h </w:instrText>
        </w:r>
        <w:r>
          <w:fldChar w:fldCharType="separate"/>
        </w:r>
        <w:r>
          <w:t>21</w:t>
        </w:r>
        <w:r>
          <w:fldChar w:fldCharType="end"/>
        </w:r>
      </w:hyperlink>
    </w:p>
    <w:p>
      <w:pPr>
        <w:pStyle w:val="TOC2"/>
        <w:tabs>
          <w:tab w:val="right" w:leader="dot" w:pos="8306"/>
        </w:tabs>
      </w:pPr>
      <w:hyperlink w:anchor="_Toc27674" w:history="1">
        <w:r>
          <w:rPr>
            <w:rFonts w:ascii="仿宋" w:eastAsia="仿宋" w:hAnsi="仿宋" w:cs="仿宋" w:hint="eastAsia"/>
            <w:lang w:eastAsia="zh-CN"/>
          </w:rPr>
          <w:t>(一)、发展规划分析</w:t>
        </w:r>
        <w:r>
          <w:tab/>
        </w:r>
        <w:r>
          <w:fldChar w:fldCharType="begin"/>
        </w:r>
        <w:r>
          <w:instrText xml:space="preserve"> PAGEREF _Toc27674 \h </w:instrText>
        </w:r>
        <w:r>
          <w:fldChar w:fldCharType="separate"/>
        </w:r>
        <w:r>
          <w:t>21</w:t>
        </w:r>
        <w:r>
          <w:fldChar w:fldCharType="end"/>
        </w:r>
      </w:hyperlink>
    </w:p>
    <w:p>
      <w:pPr>
        <w:pStyle w:val="TOC2"/>
        <w:tabs>
          <w:tab w:val="right" w:leader="dot" w:pos="8306"/>
        </w:tabs>
      </w:pPr>
      <w:hyperlink w:anchor="_Toc30608" w:history="1">
        <w:r>
          <w:rPr>
            <w:rFonts w:ascii="仿宋" w:eastAsia="仿宋" w:hAnsi="仿宋" w:cs="仿宋" w:hint="eastAsia"/>
            <w:lang w:eastAsia="zh-CN"/>
          </w:rPr>
          <w:t>(二)、产业政策分析</w:t>
        </w:r>
        <w:r>
          <w:tab/>
        </w:r>
        <w:r>
          <w:fldChar w:fldCharType="begin"/>
        </w:r>
        <w:r>
          <w:instrText xml:space="preserve"> PAGEREF _Toc30608 \h </w:instrText>
        </w:r>
        <w:r>
          <w:fldChar w:fldCharType="separate"/>
        </w:r>
        <w:r>
          <w:t>23</w:t>
        </w:r>
        <w:r>
          <w:fldChar w:fldCharType="end"/>
        </w:r>
      </w:hyperlink>
    </w:p>
    <w:p>
      <w:pPr>
        <w:pStyle w:val="TOC2"/>
        <w:tabs>
          <w:tab w:val="right" w:leader="dot" w:pos="8306"/>
        </w:tabs>
      </w:pPr>
      <w:hyperlink w:anchor="_Toc23792" w:history="1">
        <w:r>
          <w:rPr>
            <w:rFonts w:ascii="仿宋" w:eastAsia="仿宋" w:hAnsi="仿宋" w:cs="仿宋" w:hint="eastAsia"/>
            <w:lang w:eastAsia="zh-CN"/>
          </w:rPr>
          <w:t>(三)、行业准入分析</w:t>
        </w:r>
        <w:r>
          <w:tab/>
        </w:r>
        <w:r>
          <w:fldChar w:fldCharType="begin"/>
        </w:r>
        <w:r>
          <w:instrText xml:space="preserve"> PAGEREF _Toc23792 \h </w:instrText>
        </w:r>
        <w:r>
          <w:fldChar w:fldCharType="separate"/>
        </w:r>
        <w:r>
          <w:t>25</w:t>
        </w:r>
        <w:r>
          <w:fldChar w:fldCharType="end"/>
        </w:r>
      </w:hyperlink>
    </w:p>
    <w:p>
      <w:pPr>
        <w:pStyle w:val="TOC1"/>
        <w:tabs>
          <w:tab w:val="right" w:leader="dot" w:pos="8306"/>
        </w:tabs>
      </w:pPr>
      <w:hyperlink w:anchor="_Toc24309" w:history="1">
        <w:r>
          <w:rPr>
            <w:rFonts w:ascii="仿宋" w:eastAsia="仿宋" w:hAnsi="仿宋" w:cs="仿宋" w:hint="eastAsia"/>
            <w:lang w:eastAsia="zh-CN"/>
          </w:rPr>
          <w:t>六、项目监理与质量保证</w:t>
        </w:r>
        <w:r>
          <w:tab/>
        </w:r>
        <w:r>
          <w:fldChar w:fldCharType="begin"/>
        </w:r>
        <w:r>
          <w:instrText xml:space="preserve"> PAGEREF _Toc24309 \h </w:instrText>
        </w:r>
        <w:r>
          <w:fldChar w:fldCharType="separate"/>
        </w:r>
        <w:r>
          <w:t>26</w:t>
        </w:r>
        <w:r>
          <w:fldChar w:fldCharType="end"/>
        </w:r>
      </w:hyperlink>
    </w:p>
    <w:p>
      <w:pPr>
        <w:pStyle w:val="TOC2"/>
        <w:tabs>
          <w:tab w:val="right" w:leader="dot" w:pos="8306"/>
        </w:tabs>
      </w:pPr>
      <w:hyperlink w:anchor="_Toc9767" w:history="1">
        <w:r>
          <w:rPr>
            <w:rFonts w:ascii="仿宋" w:eastAsia="仿宋" w:hAnsi="仿宋" w:cs="仿宋" w:hint="eastAsia"/>
            <w:lang w:eastAsia="zh-CN"/>
          </w:rPr>
          <w:t>(一)、监理体系构建</w:t>
        </w:r>
        <w:r>
          <w:tab/>
        </w:r>
        <w:r>
          <w:fldChar w:fldCharType="begin"/>
        </w:r>
        <w:r>
          <w:instrText xml:space="preserve"> PAGEREF _Toc9767 \h </w:instrText>
        </w:r>
        <w:r>
          <w:fldChar w:fldCharType="separate"/>
        </w:r>
        <w:r>
          <w:t>26</w:t>
        </w:r>
        <w:r>
          <w:fldChar w:fldCharType="end"/>
        </w:r>
      </w:hyperlink>
    </w:p>
    <w:p>
      <w:pPr>
        <w:pStyle w:val="TOC2"/>
        <w:tabs>
          <w:tab w:val="right" w:leader="dot" w:pos="8306"/>
        </w:tabs>
      </w:pPr>
      <w:hyperlink w:anchor="_Toc32193" w:history="1">
        <w:r>
          <w:rPr>
            <w:rFonts w:ascii="仿宋" w:eastAsia="仿宋" w:hAnsi="仿宋" w:cs="仿宋" w:hint="eastAsia"/>
            <w:lang w:eastAsia="zh-CN"/>
          </w:rPr>
          <w:t>(二)、质量保证体系实施</w:t>
        </w:r>
        <w:r>
          <w:tab/>
        </w:r>
        <w:r>
          <w:fldChar w:fldCharType="begin"/>
        </w:r>
        <w:r>
          <w:instrText xml:space="preserve"> PAGEREF _Toc32193 \h </w:instrText>
        </w:r>
        <w:r>
          <w:fldChar w:fldCharType="separate"/>
        </w:r>
        <w:r>
          <w:t>27</w:t>
        </w:r>
        <w:r>
          <w:fldChar w:fldCharType="end"/>
        </w:r>
      </w:hyperlink>
    </w:p>
    <w:p>
      <w:pPr>
        <w:pStyle w:val="TOC2"/>
        <w:tabs>
          <w:tab w:val="right" w:leader="dot" w:pos="8306"/>
        </w:tabs>
      </w:pPr>
      <w:hyperlink w:anchor="_Toc28823" w:history="1">
        <w:r>
          <w:rPr>
            <w:rFonts w:ascii="仿宋" w:eastAsia="仿宋" w:hAnsi="仿宋" w:cs="仿宋" w:hint="eastAsia"/>
            <w:lang w:eastAsia="zh-CN"/>
          </w:rPr>
          <w:t>(三)、监理与质量控制流程</w:t>
        </w:r>
        <w:r>
          <w:tab/>
        </w:r>
        <w:r>
          <w:fldChar w:fldCharType="begin"/>
        </w:r>
        <w:r>
          <w:instrText xml:space="preserve"> PAGEREF _Toc28823 \h </w:instrText>
        </w:r>
        <w:r>
          <w:fldChar w:fldCharType="separate"/>
        </w:r>
        <w:r>
          <w:t>27</w:t>
        </w:r>
        <w:r>
          <w:fldChar w:fldCharType="end"/>
        </w:r>
      </w:hyperlink>
    </w:p>
    <w:p>
      <w:pPr>
        <w:pStyle w:val="TOC1"/>
        <w:tabs>
          <w:tab w:val="right" w:leader="dot" w:pos="8306"/>
        </w:tabs>
      </w:pPr>
      <w:hyperlink w:anchor="_Toc26519" w:history="1">
        <w:r>
          <w:rPr>
            <w:rFonts w:ascii="仿宋" w:eastAsia="仿宋" w:hAnsi="仿宋" w:cs="仿宋" w:hint="eastAsia"/>
            <w:lang w:eastAsia="zh-CN"/>
          </w:rPr>
          <w:t>七、项目质量与标准</w:t>
        </w:r>
        <w:r>
          <w:tab/>
        </w:r>
        <w:r>
          <w:fldChar w:fldCharType="begin"/>
        </w:r>
        <w:r>
          <w:instrText xml:space="preserve"> PAGEREF _Toc26519 \h </w:instrText>
        </w:r>
        <w:r>
          <w:fldChar w:fldCharType="separate"/>
        </w:r>
        <w:r>
          <w:t>28</w:t>
        </w:r>
        <w:r>
          <w:fldChar w:fldCharType="end"/>
        </w:r>
      </w:hyperlink>
    </w:p>
    <w:p>
      <w:pPr>
        <w:pStyle w:val="TOC2"/>
        <w:tabs>
          <w:tab w:val="right" w:leader="dot" w:pos="8306"/>
        </w:tabs>
      </w:pPr>
      <w:hyperlink w:anchor="_Toc7870" w:history="1">
        <w:r>
          <w:rPr>
            <w:rFonts w:ascii="仿宋" w:eastAsia="仿宋" w:hAnsi="仿宋" w:cs="仿宋" w:hint="eastAsia"/>
            <w:lang w:eastAsia="zh-CN"/>
          </w:rPr>
          <w:t>(一)、质量保障体系</w:t>
        </w:r>
        <w:r>
          <w:tab/>
        </w:r>
        <w:r>
          <w:fldChar w:fldCharType="begin"/>
        </w:r>
        <w:r>
          <w:instrText xml:space="preserve"> PAGEREF _Toc7870 \h </w:instrText>
        </w:r>
        <w:r>
          <w:fldChar w:fldCharType="separate"/>
        </w:r>
        <w:r>
          <w:t>28</w:t>
        </w:r>
        <w:r>
          <w:fldChar w:fldCharType="end"/>
        </w:r>
      </w:hyperlink>
    </w:p>
    <w:p>
      <w:pPr>
        <w:pStyle w:val="TOC2"/>
        <w:tabs>
          <w:tab w:val="right" w:leader="dot" w:pos="8306"/>
        </w:tabs>
      </w:pPr>
      <w:hyperlink w:anchor="_Toc17603" w:history="1">
        <w:r>
          <w:rPr>
            <w:rFonts w:ascii="仿宋" w:eastAsia="仿宋" w:hAnsi="仿宋" w:cs="仿宋" w:hint="eastAsia"/>
            <w:lang w:eastAsia="zh-CN"/>
          </w:rPr>
          <w:t>(二)、标准化作业流程</w:t>
        </w:r>
        <w:r>
          <w:tab/>
        </w:r>
        <w:r>
          <w:fldChar w:fldCharType="begin"/>
        </w:r>
        <w:r>
          <w:instrText xml:space="preserve"> PAGEREF _Toc17603 \h </w:instrText>
        </w:r>
        <w:r>
          <w:fldChar w:fldCharType="separate"/>
        </w:r>
        <w:r>
          <w:t>29</w:t>
        </w:r>
        <w:r>
          <w:fldChar w:fldCharType="end"/>
        </w:r>
      </w:hyperlink>
    </w:p>
    <w:p>
      <w:pPr>
        <w:pStyle w:val="TOC2"/>
        <w:tabs>
          <w:tab w:val="right" w:leader="dot" w:pos="8306"/>
        </w:tabs>
      </w:pPr>
      <w:hyperlink w:anchor="_Toc20597" w:history="1">
        <w:r>
          <w:rPr>
            <w:rFonts w:ascii="仿宋" w:eastAsia="仿宋" w:hAnsi="仿宋" w:cs="仿宋" w:hint="eastAsia"/>
            <w:lang w:eastAsia="zh-CN"/>
          </w:rPr>
          <w:t>(三)、质量监控与评估</w:t>
        </w:r>
        <w:r>
          <w:tab/>
        </w:r>
        <w:r>
          <w:fldChar w:fldCharType="begin"/>
        </w:r>
        <w:r>
          <w:instrText xml:space="preserve"> PAGEREF _Toc20597 \h </w:instrText>
        </w:r>
        <w:r>
          <w:fldChar w:fldCharType="separate"/>
        </w:r>
        <w:r>
          <w:t>31</w:t>
        </w:r>
        <w:r>
          <w:fldChar w:fldCharType="end"/>
        </w:r>
      </w:hyperlink>
    </w:p>
    <w:p>
      <w:pPr>
        <w:pStyle w:val="TOC2"/>
        <w:tabs>
          <w:tab w:val="right" w:leader="dot" w:pos="8306"/>
        </w:tabs>
      </w:pPr>
      <w:hyperlink w:anchor="_Toc21387" w:history="1">
        <w:r>
          <w:rPr>
            <w:rFonts w:ascii="仿宋" w:eastAsia="仿宋" w:hAnsi="仿宋" w:cs="仿宋" w:hint="eastAsia"/>
            <w:lang w:eastAsia="zh-CN"/>
          </w:rPr>
          <w:t>(四)、质量改进计划</w:t>
        </w:r>
        <w:r>
          <w:tab/>
        </w:r>
        <w:r>
          <w:fldChar w:fldCharType="begin"/>
        </w:r>
        <w:r>
          <w:instrText xml:space="preserve"> PAGEREF _Toc21387 \h </w:instrText>
        </w:r>
        <w:r>
          <w:fldChar w:fldCharType="separate"/>
        </w:r>
        <w:r>
          <w:t>32</w:t>
        </w:r>
        <w:r>
          <w:fldChar w:fldCharType="end"/>
        </w:r>
      </w:hyperlink>
    </w:p>
    <w:p>
      <w:pPr>
        <w:pStyle w:val="TOC1"/>
        <w:tabs>
          <w:tab w:val="right" w:leader="dot" w:pos="8306"/>
        </w:tabs>
      </w:pPr>
      <w:hyperlink w:anchor="_Toc14709" w:history="1">
        <w:r>
          <w:rPr>
            <w:rFonts w:ascii="仿宋" w:eastAsia="仿宋" w:hAnsi="仿宋" w:cs="仿宋" w:hint="eastAsia"/>
            <w:lang w:eastAsia="zh-CN"/>
          </w:rPr>
          <w:t>八、环境保护与绿色发展</w:t>
        </w:r>
        <w:r>
          <w:tab/>
        </w:r>
        <w:r>
          <w:fldChar w:fldCharType="begin"/>
        </w:r>
        <w:r>
          <w:instrText xml:space="preserve"> PAGEREF _Toc14709 \h </w:instrText>
        </w:r>
        <w:r>
          <w:fldChar w:fldCharType="separate"/>
        </w:r>
        <w:r>
          <w:t>33</w:t>
        </w:r>
        <w:r>
          <w:fldChar w:fldCharType="end"/>
        </w:r>
      </w:hyperlink>
    </w:p>
    <w:p>
      <w:pPr>
        <w:pStyle w:val="TOC2"/>
        <w:tabs>
          <w:tab w:val="right" w:leader="dot" w:pos="8306"/>
        </w:tabs>
      </w:pPr>
      <w:hyperlink w:anchor="_Toc21801" w:history="1">
        <w:r>
          <w:rPr>
            <w:rFonts w:ascii="仿宋" w:eastAsia="仿宋" w:hAnsi="仿宋" w:cs="仿宋" w:hint="eastAsia"/>
            <w:lang w:eastAsia="zh-CN"/>
          </w:rPr>
          <w:t>(一)、环境保护措施</w:t>
        </w:r>
        <w:r>
          <w:tab/>
        </w:r>
        <w:r>
          <w:fldChar w:fldCharType="begin"/>
        </w:r>
        <w:r>
          <w:instrText xml:space="preserve"> PAGEREF _Toc21801 \h </w:instrText>
        </w:r>
        <w:r>
          <w:fldChar w:fldCharType="separate"/>
        </w:r>
        <w:r>
          <w:t>33</w:t>
        </w:r>
        <w:r>
          <w:fldChar w:fldCharType="end"/>
        </w:r>
      </w:hyperlink>
    </w:p>
    <w:p>
      <w:pPr>
        <w:pStyle w:val="TOC2"/>
        <w:tabs>
          <w:tab w:val="right" w:leader="dot" w:pos="8306"/>
        </w:tabs>
      </w:pPr>
      <w:hyperlink w:anchor="_Toc2277" w:history="1">
        <w:r>
          <w:rPr>
            <w:rFonts w:ascii="仿宋" w:eastAsia="仿宋" w:hAnsi="仿宋" w:cs="仿宋" w:hint="eastAsia"/>
            <w:lang w:eastAsia="zh-CN"/>
          </w:rPr>
          <w:t>(二)、绿色发展与可持续发展策略</w:t>
        </w:r>
        <w:r>
          <w:tab/>
        </w:r>
        <w:r>
          <w:fldChar w:fldCharType="begin"/>
        </w:r>
        <w:r>
          <w:instrText xml:space="preserve"> PAGEREF _Toc2277 \h </w:instrText>
        </w:r>
        <w:r>
          <w:fldChar w:fldCharType="separate"/>
        </w:r>
        <w:r>
          <w:t>35</w:t>
        </w:r>
        <w:r>
          <w:fldChar w:fldCharType="end"/>
        </w:r>
      </w:hyperlink>
    </w:p>
    <w:p>
      <w:pPr>
        <w:pStyle w:val="TOC1"/>
        <w:tabs>
          <w:tab w:val="right" w:leader="dot" w:pos="8306"/>
        </w:tabs>
      </w:pPr>
      <w:hyperlink w:anchor="_Toc19349" w:history="1">
        <w:r>
          <w:rPr>
            <w:rFonts w:ascii="仿宋" w:eastAsia="仿宋" w:hAnsi="仿宋" w:cs="仿宋" w:hint="eastAsia"/>
            <w:lang w:eastAsia="zh-CN"/>
          </w:rPr>
          <w:t>九、经济效益与社会效益优化</w:t>
        </w:r>
        <w:r>
          <w:tab/>
        </w:r>
        <w:r>
          <w:fldChar w:fldCharType="begin"/>
        </w:r>
        <w:r>
          <w:instrText xml:space="preserve"> PAGEREF _Toc19349 \h </w:instrText>
        </w:r>
        <w:r>
          <w:fldChar w:fldCharType="separate"/>
        </w:r>
        <w:r>
          <w:t>36</w:t>
        </w:r>
        <w:r>
          <w:fldChar w:fldCharType="end"/>
        </w:r>
      </w:hyperlink>
    </w:p>
    <w:p>
      <w:pPr>
        <w:pStyle w:val="TOC2"/>
        <w:tabs>
          <w:tab w:val="right" w:leader="dot" w:pos="8306"/>
        </w:tabs>
      </w:pPr>
      <w:hyperlink w:anchor="_Toc21133" w:history="1">
        <w:r>
          <w:rPr>
            <w:rFonts w:ascii="仿宋" w:eastAsia="仿宋" w:hAnsi="仿宋" w:cs="仿宋" w:hint="eastAsia"/>
            <w:lang w:eastAsia="zh-CN"/>
          </w:rPr>
          <w:t>(一)、经济效益提升策略</w:t>
        </w:r>
        <w:r>
          <w:tab/>
        </w:r>
        <w:r>
          <w:fldChar w:fldCharType="begin"/>
        </w:r>
        <w:r>
          <w:instrText xml:space="preserve"> PAGEREF _Toc21133 \h </w:instrText>
        </w:r>
        <w:r>
          <w:fldChar w:fldCharType="separate"/>
        </w:r>
        <w:r>
          <w:t>36</w:t>
        </w:r>
        <w:r>
          <w:fldChar w:fldCharType="end"/>
        </w:r>
      </w:hyperlink>
    </w:p>
    <w:p>
      <w:pPr>
        <w:pStyle w:val="TOC2"/>
        <w:tabs>
          <w:tab w:val="right" w:leader="dot" w:pos="8306"/>
        </w:tabs>
      </w:pPr>
      <w:hyperlink w:anchor="_Toc22139" w:history="1">
        <w:r>
          <w:rPr>
            <w:rFonts w:ascii="仿宋" w:eastAsia="仿宋" w:hAnsi="仿宋" w:cs="仿宋" w:hint="eastAsia"/>
            <w:lang w:eastAsia="zh-CN"/>
          </w:rPr>
          <w:t>(二)、社会效益增强方案</w:t>
        </w:r>
        <w:r>
          <w:tab/>
        </w:r>
        <w:r>
          <w:fldChar w:fldCharType="begin"/>
        </w:r>
        <w:r>
          <w:instrText xml:space="preserve"> PAGEREF _Toc22139 \h </w:instrText>
        </w:r>
        <w:r>
          <w:fldChar w:fldCharType="separate"/>
        </w:r>
        <w:r>
          <w:t>37</w:t>
        </w:r>
        <w:r>
          <w:fldChar w:fldCharType="end"/>
        </w:r>
      </w:hyperlink>
    </w:p>
    <w:p>
      <w:pPr>
        <w:pStyle w:val="TOC1"/>
        <w:tabs>
          <w:tab w:val="right" w:leader="dot" w:pos="8306"/>
        </w:tabs>
      </w:pPr>
      <w:hyperlink w:anchor="_Toc11871" w:history="1">
        <w:r>
          <w:rPr>
            <w:rFonts w:ascii="仿宋" w:eastAsia="仿宋" w:hAnsi="仿宋" w:cs="仿宋" w:hint="eastAsia"/>
            <w:lang w:eastAsia="zh-CN"/>
          </w:rPr>
          <w:t>十、资金管理与财务规划</w:t>
        </w:r>
        <w:r>
          <w:tab/>
        </w:r>
        <w:r>
          <w:fldChar w:fldCharType="begin"/>
        </w:r>
        <w:r>
          <w:instrText xml:space="preserve"> PAGEREF _Toc11871 \h </w:instrText>
        </w:r>
        <w:r>
          <w:fldChar w:fldCharType="separate"/>
        </w:r>
        <w:r>
          <w:t>38</w:t>
        </w:r>
        <w:r>
          <w:fldChar w:fldCharType="end"/>
        </w:r>
      </w:hyperlink>
    </w:p>
    <w:p>
      <w:pPr>
        <w:pStyle w:val="TOC2"/>
        <w:tabs>
          <w:tab w:val="right" w:leader="dot" w:pos="8306"/>
        </w:tabs>
      </w:pPr>
      <w:hyperlink w:anchor="_Toc12569" w:history="1">
        <w:r>
          <w:rPr>
            <w:rFonts w:ascii="仿宋" w:eastAsia="仿宋" w:hAnsi="仿宋" w:cs="仿宋" w:hint="eastAsia"/>
            <w:lang w:eastAsia="zh-CN"/>
          </w:rPr>
          <w:t>(一)、项目资金来源与筹措</w:t>
        </w:r>
        <w:r>
          <w:tab/>
        </w:r>
        <w:r>
          <w:fldChar w:fldCharType="begin"/>
        </w:r>
        <w:r>
          <w:instrText xml:space="preserve"> PAGEREF _Toc12569 \h </w:instrText>
        </w:r>
        <w:r>
          <w:fldChar w:fldCharType="separate"/>
        </w:r>
        <w:r>
          <w:t>38</w:t>
        </w:r>
        <w:r>
          <w:fldChar w:fldCharType="end"/>
        </w:r>
      </w:hyperlink>
    </w:p>
    <w:p>
      <w:pPr>
        <w:pStyle w:val="TOC2"/>
        <w:tabs>
          <w:tab w:val="right" w:leader="dot" w:pos="8306"/>
        </w:tabs>
      </w:pPr>
      <w:hyperlink w:anchor="_Toc10604" w:history="1">
        <w:r>
          <w:rPr>
            <w:rFonts w:ascii="仿宋" w:eastAsia="仿宋" w:hAnsi="仿宋" w:cs="仿宋" w:hint="eastAsia"/>
            <w:lang w:eastAsia="zh-CN"/>
          </w:rPr>
          <w:t>(二)、资金使用与监管</w:t>
        </w:r>
        <w:r>
          <w:tab/>
        </w:r>
        <w:r>
          <w:fldChar w:fldCharType="begin"/>
        </w:r>
        <w:r>
          <w:instrText xml:space="preserve"> PAGEREF _Toc10604 \h </w:instrText>
        </w:r>
        <w:r>
          <w:fldChar w:fldCharType="separate"/>
        </w:r>
        <w:r>
          <w:t>40</w:t>
        </w:r>
        <w:r>
          <w:fldChar w:fldCharType="end"/>
        </w:r>
      </w:hyperlink>
    </w:p>
    <w:p>
      <w:pPr>
        <w:pStyle w:val="TOC2"/>
        <w:tabs>
          <w:tab w:val="right" w:leader="dot" w:pos="8306"/>
        </w:tabs>
      </w:pPr>
      <w:hyperlink w:anchor="_Toc8154" w:history="1">
        <w:r>
          <w:rPr>
            <w:rFonts w:ascii="仿宋" w:eastAsia="仿宋" w:hAnsi="仿宋" w:cs="仿宋" w:hint="eastAsia"/>
            <w:lang w:eastAsia="zh-CN"/>
          </w:rPr>
          <w:t>(三)、财务规划与预测</w:t>
        </w:r>
        <w:r>
          <w:tab/>
        </w:r>
        <w:r>
          <w:fldChar w:fldCharType="begin"/>
        </w:r>
        <w:r>
          <w:instrText xml:space="preserve"> PAGEREF _Toc8154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48" w:history="1">
        <w:r>
          <w:rPr>
            <w:rFonts w:ascii="仿宋" w:eastAsia="仿宋" w:hAnsi="仿宋" w:cs="仿宋" w:hint="eastAsia"/>
            <w:lang w:eastAsia="zh-CN"/>
          </w:rPr>
          <w:t>十一、项目实施与管理方案</w:t>
        </w:r>
        <w:r>
          <w:tab/>
        </w:r>
        <w:r>
          <w:fldChar w:fldCharType="begin"/>
        </w:r>
        <w:r>
          <w:instrText xml:space="preserve"> PAGEREF _Toc15248 \h </w:instrText>
        </w:r>
        <w:r>
          <w:fldChar w:fldCharType="separate"/>
        </w:r>
        <w:r>
          <w:t>42</w:t>
        </w:r>
        <w:r>
          <w:fldChar w:fldCharType="end"/>
        </w:r>
      </w:hyperlink>
    </w:p>
    <w:p>
      <w:pPr>
        <w:pStyle w:val="TOC2"/>
        <w:tabs>
          <w:tab w:val="right" w:leader="dot" w:pos="8306"/>
        </w:tabs>
      </w:pPr>
      <w:hyperlink w:anchor="_Toc21471" w:history="1">
        <w:r>
          <w:rPr>
            <w:rFonts w:ascii="仿宋" w:eastAsia="仿宋" w:hAnsi="仿宋" w:cs="仿宋" w:hint="eastAsia"/>
            <w:lang w:eastAsia="zh-CN"/>
          </w:rPr>
          <w:t>(一)、项目实施计划</w:t>
        </w:r>
        <w:r>
          <w:tab/>
        </w:r>
        <w:r>
          <w:fldChar w:fldCharType="begin"/>
        </w:r>
        <w:r>
          <w:instrText xml:space="preserve"> PAGEREF _Toc21471 \h </w:instrText>
        </w:r>
        <w:r>
          <w:fldChar w:fldCharType="separate"/>
        </w:r>
        <w:r>
          <w:t>42</w:t>
        </w:r>
        <w:r>
          <w:fldChar w:fldCharType="end"/>
        </w:r>
      </w:hyperlink>
    </w:p>
    <w:p>
      <w:pPr>
        <w:pStyle w:val="TOC2"/>
        <w:tabs>
          <w:tab w:val="right" w:leader="dot" w:pos="8306"/>
        </w:tabs>
      </w:pPr>
      <w:hyperlink w:anchor="_Toc20301" w:history="1">
        <w:r>
          <w:rPr>
            <w:rFonts w:ascii="仿宋" w:eastAsia="仿宋" w:hAnsi="仿宋" w:cs="仿宋" w:hint="eastAsia"/>
            <w:lang w:eastAsia="zh-CN"/>
          </w:rPr>
          <w:t>(二)、项目组织机构与职责</w:t>
        </w:r>
        <w:r>
          <w:tab/>
        </w:r>
        <w:r>
          <w:fldChar w:fldCharType="begin"/>
        </w:r>
        <w:r>
          <w:instrText xml:space="preserve"> PAGEREF _Toc20301 \h </w:instrText>
        </w:r>
        <w:r>
          <w:fldChar w:fldCharType="separate"/>
        </w:r>
        <w:r>
          <w:t>43</w:t>
        </w:r>
        <w:r>
          <w:fldChar w:fldCharType="end"/>
        </w:r>
      </w:hyperlink>
    </w:p>
    <w:p>
      <w:pPr>
        <w:pStyle w:val="TOC2"/>
        <w:tabs>
          <w:tab w:val="right" w:leader="dot" w:pos="8306"/>
        </w:tabs>
      </w:pPr>
      <w:hyperlink w:anchor="_Toc15330" w:history="1">
        <w:r>
          <w:rPr>
            <w:rFonts w:ascii="仿宋" w:eastAsia="仿宋" w:hAnsi="仿宋" w:cs="仿宋" w:hint="eastAsia"/>
            <w:lang w:eastAsia="zh-CN"/>
          </w:rPr>
          <w:t>(三)、项目管理与监控体系</w:t>
        </w:r>
        <w:r>
          <w:tab/>
        </w:r>
        <w:r>
          <w:fldChar w:fldCharType="begin"/>
        </w:r>
        <w:r>
          <w:instrText xml:space="preserve"> PAGEREF _Toc15330 \h </w:instrText>
        </w:r>
        <w:r>
          <w:fldChar w:fldCharType="separate"/>
        </w:r>
        <w:r>
          <w:t>46</w:t>
        </w:r>
        <w:r>
          <w:fldChar w:fldCharType="end"/>
        </w:r>
      </w:hyperlink>
    </w:p>
    <w:p>
      <w:pPr>
        <w:pStyle w:val="TOC1"/>
        <w:tabs>
          <w:tab w:val="right" w:leader="dot" w:pos="8306"/>
        </w:tabs>
      </w:pPr>
      <w:hyperlink w:anchor="_Toc5552" w:history="1">
        <w:r>
          <w:rPr>
            <w:rFonts w:ascii="仿宋" w:eastAsia="仿宋" w:hAnsi="仿宋" w:cs="仿宋" w:hint="eastAsia"/>
            <w:lang w:eastAsia="zh-CN"/>
          </w:rPr>
          <w:t>十二、技术创新与产业升级</w:t>
        </w:r>
        <w:r>
          <w:tab/>
        </w:r>
        <w:r>
          <w:fldChar w:fldCharType="begin"/>
        </w:r>
        <w:r>
          <w:instrText xml:space="preserve"> PAGEREF _Toc5552 \h </w:instrText>
        </w:r>
        <w:r>
          <w:fldChar w:fldCharType="separate"/>
        </w:r>
        <w:r>
          <w:t>48</w:t>
        </w:r>
        <w:r>
          <w:fldChar w:fldCharType="end"/>
        </w:r>
      </w:hyperlink>
    </w:p>
    <w:p>
      <w:pPr>
        <w:pStyle w:val="TOC2"/>
        <w:tabs>
          <w:tab w:val="right" w:leader="dot" w:pos="8306"/>
        </w:tabs>
      </w:pPr>
      <w:hyperlink w:anchor="_Toc13587" w:history="1">
        <w:r>
          <w:rPr>
            <w:rFonts w:ascii="仿宋" w:eastAsia="仿宋" w:hAnsi="仿宋" w:cs="仿宋" w:hint="eastAsia"/>
            <w:lang w:eastAsia="zh-CN"/>
          </w:rPr>
          <w:t>(一)、技术创新方向与目标</w:t>
        </w:r>
        <w:r>
          <w:tab/>
        </w:r>
        <w:r>
          <w:fldChar w:fldCharType="begin"/>
        </w:r>
        <w:r>
          <w:instrText xml:space="preserve"> PAGEREF _Toc13587 \h </w:instrText>
        </w:r>
        <w:r>
          <w:fldChar w:fldCharType="separate"/>
        </w:r>
        <w:r>
          <w:t>48</w:t>
        </w:r>
        <w:r>
          <w:fldChar w:fldCharType="end"/>
        </w:r>
      </w:hyperlink>
    </w:p>
    <w:p>
      <w:pPr>
        <w:pStyle w:val="TOC2"/>
        <w:tabs>
          <w:tab w:val="right" w:leader="dot" w:pos="8306"/>
        </w:tabs>
      </w:pPr>
      <w:hyperlink w:anchor="_Toc28215" w:history="1">
        <w:r>
          <w:rPr>
            <w:rFonts w:ascii="仿宋" w:eastAsia="仿宋" w:hAnsi="仿宋" w:cs="仿宋" w:hint="eastAsia"/>
            <w:lang w:eastAsia="zh-CN"/>
          </w:rPr>
          <w:t>(二)、产业升级路径与措施</w:t>
        </w:r>
        <w:r>
          <w:tab/>
        </w:r>
        <w:r>
          <w:fldChar w:fldCharType="begin"/>
        </w:r>
        <w:r>
          <w:instrText xml:space="preserve"> PAGEREF _Toc28215 \h </w:instrText>
        </w:r>
        <w:r>
          <w:fldChar w:fldCharType="separate"/>
        </w:r>
        <w:r>
          <w:t>49</w:t>
        </w:r>
        <w:r>
          <w:fldChar w:fldCharType="end"/>
        </w:r>
      </w:hyperlink>
    </w:p>
    <w:p>
      <w:pPr>
        <w:pStyle w:val="TOC1"/>
        <w:tabs>
          <w:tab w:val="right" w:leader="dot" w:pos="8306"/>
        </w:tabs>
      </w:pPr>
      <w:hyperlink w:anchor="_Toc25557" w:history="1">
        <w:r>
          <w:rPr>
            <w:rFonts w:ascii="仿宋" w:eastAsia="仿宋" w:hAnsi="仿宋" w:cs="仿宋" w:hint="eastAsia"/>
            <w:lang w:eastAsia="zh-CN"/>
          </w:rPr>
          <w:t>十三、设施与设备管理</w:t>
        </w:r>
        <w:r>
          <w:tab/>
        </w:r>
        <w:r>
          <w:fldChar w:fldCharType="begin"/>
        </w:r>
        <w:r>
          <w:instrText xml:space="preserve"> PAGEREF _Toc25557 \h </w:instrText>
        </w:r>
        <w:r>
          <w:fldChar w:fldCharType="separate"/>
        </w:r>
        <w:r>
          <w:t>50</w:t>
        </w:r>
        <w:r>
          <w:fldChar w:fldCharType="end"/>
        </w:r>
      </w:hyperlink>
    </w:p>
    <w:p>
      <w:pPr>
        <w:pStyle w:val="TOC2"/>
        <w:tabs>
          <w:tab w:val="right" w:leader="dot" w:pos="8306"/>
        </w:tabs>
      </w:pPr>
      <w:hyperlink w:anchor="_Toc11024" w:history="1">
        <w:r>
          <w:rPr>
            <w:rFonts w:ascii="仿宋" w:eastAsia="仿宋" w:hAnsi="仿宋" w:cs="仿宋" w:hint="eastAsia"/>
            <w:lang w:eastAsia="zh-CN"/>
          </w:rPr>
          <w:t>(一)、设施规划与配置</w:t>
        </w:r>
        <w:r>
          <w:tab/>
        </w:r>
        <w:r>
          <w:fldChar w:fldCharType="begin"/>
        </w:r>
        <w:r>
          <w:instrText xml:space="preserve"> PAGEREF _Toc11024 \h </w:instrText>
        </w:r>
        <w:r>
          <w:fldChar w:fldCharType="separate"/>
        </w:r>
        <w:r>
          <w:t>50</w:t>
        </w:r>
        <w:r>
          <w:fldChar w:fldCharType="end"/>
        </w:r>
      </w:hyperlink>
    </w:p>
    <w:p>
      <w:pPr>
        <w:pStyle w:val="TOC2"/>
        <w:tabs>
          <w:tab w:val="right" w:leader="dot" w:pos="8306"/>
        </w:tabs>
      </w:pPr>
      <w:hyperlink w:anchor="_Toc31632" w:history="1">
        <w:r>
          <w:rPr>
            <w:rFonts w:ascii="仿宋" w:eastAsia="仿宋" w:hAnsi="仿宋" w:cs="仿宋" w:hint="eastAsia"/>
            <w:lang w:eastAsia="zh-CN"/>
          </w:rPr>
          <w:t>(二)、设备采购与维护管理</w:t>
        </w:r>
        <w:r>
          <w:tab/>
        </w:r>
        <w:r>
          <w:fldChar w:fldCharType="begin"/>
        </w:r>
        <w:r>
          <w:instrText xml:space="preserve"> PAGEREF _Toc31632 \h </w:instrText>
        </w:r>
        <w:r>
          <w:fldChar w:fldCharType="separate"/>
        </w:r>
        <w:r>
          <w:t>51</w:t>
        </w:r>
        <w:r>
          <w:fldChar w:fldCharType="end"/>
        </w:r>
      </w:hyperlink>
    </w:p>
    <w:p>
      <w:pPr>
        <w:pStyle w:val="TOC2"/>
        <w:tabs>
          <w:tab w:val="right" w:leader="dot" w:pos="8306"/>
        </w:tabs>
      </w:pPr>
      <w:hyperlink w:anchor="_Toc31787" w:history="1">
        <w:r>
          <w:rPr>
            <w:rFonts w:ascii="仿宋" w:eastAsia="仿宋" w:hAnsi="仿宋" w:cs="仿宋" w:hint="eastAsia"/>
            <w:lang w:eastAsia="zh-CN"/>
          </w:rPr>
          <w:t>(三)、设施设备升级策略</w:t>
        </w:r>
        <w:r>
          <w:tab/>
        </w:r>
        <w:r>
          <w:fldChar w:fldCharType="begin"/>
        </w:r>
        <w:r>
          <w:instrText xml:space="preserve"> PAGEREF _Toc31787 \h </w:instrText>
        </w:r>
        <w:r>
          <w:fldChar w:fldCharType="separate"/>
        </w:r>
        <w:r>
          <w:t>52</w:t>
        </w:r>
        <w:r>
          <w:fldChar w:fldCharType="end"/>
        </w:r>
      </w:hyperlink>
    </w:p>
    <w:p>
      <w:pPr>
        <w:pStyle w:val="TOC1"/>
        <w:tabs>
          <w:tab w:val="right" w:leader="dot" w:pos="8306"/>
        </w:tabs>
      </w:pPr>
      <w:hyperlink w:anchor="_Toc13813" w:history="1">
        <w:r>
          <w:rPr>
            <w:rFonts w:ascii="仿宋" w:eastAsia="仿宋" w:hAnsi="仿宋" w:cs="仿宋" w:hint="eastAsia"/>
            <w:lang w:eastAsia="zh-CN"/>
          </w:rPr>
          <w:t>十四、人力资源管理与开发</w:t>
        </w:r>
        <w:r>
          <w:tab/>
        </w:r>
        <w:r>
          <w:fldChar w:fldCharType="begin"/>
        </w:r>
        <w:r>
          <w:instrText xml:space="preserve"> PAGEREF _Toc13813 \h </w:instrText>
        </w:r>
        <w:r>
          <w:fldChar w:fldCharType="separate"/>
        </w:r>
        <w:r>
          <w:t>52</w:t>
        </w:r>
        <w:r>
          <w:fldChar w:fldCharType="end"/>
        </w:r>
      </w:hyperlink>
    </w:p>
    <w:p>
      <w:pPr>
        <w:pStyle w:val="TOC2"/>
        <w:tabs>
          <w:tab w:val="right" w:leader="dot" w:pos="8306"/>
        </w:tabs>
      </w:pPr>
      <w:hyperlink w:anchor="_Toc24562" w:history="1">
        <w:r>
          <w:rPr>
            <w:rFonts w:ascii="仿宋" w:eastAsia="仿宋" w:hAnsi="仿宋" w:cs="仿宋" w:hint="eastAsia"/>
            <w:lang w:eastAsia="zh-CN"/>
          </w:rPr>
          <w:t>(一)、人力资源规划</w:t>
        </w:r>
        <w:r>
          <w:tab/>
        </w:r>
        <w:r>
          <w:fldChar w:fldCharType="begin"/>
        </w:r>
        <w:r>
          <w:instrText xml:space="preserve"> PAGEREF _Toc24562 \h </w:instrText>
        </w:r>
        <w:r>
          <w:fldChar w:fldCharType="separate"/>
        </w:r>
        <w:r>
          <w:t>52</w:t>
        </w:r>
        <w:r>
          <w:fldChar w:fldCharType="end"/>
        </w:r>
      </w:hyperlink>
    </w:p>
    <w:p>
      <w:pPr>
        <w:pStyle w:val="TOC2"/>
        <w:tabs>
          <w:tab w:val="right" w:leader="dot" w:pos="8306"/>
        </w:tabs>
      </w:pPr>
      <w:hyperlink w:anchor="_Toc32094" w:history="1">
        <w:r>
          <w:rPr>
            <w:rFonts w:ascii="仿宋" w:eastAsia="仿宋" w:hAnsi="仿宋" w:cs="仿宋" w:hint="eastAsia"/>
            <w:lang w:eastAsia="zh-CN"/>
          </w:rPr>
          <w:t>(二)、人力资源开发与培训</w:t>
        </w:r>
        <w:r>
          <w:tab/>
        </w:r>
        <w:r>
          <w:fldChar w:fldCharType="begin"/>
        </w:r>
        <w:r>
          <w:instrText xml:space="preserve"> PAGEREF _Toc32094 \h </w:instrText>
        </w:r>
        <w:r>
          <w:fldChar w:fldCharType="separate"/>
        </w:r>
        <w:r>
          <w:t>54</w:t>
        </w:r>
        <w:r>
          <w:fldChar w:fldCharType="end"/>
        </w:r>
      </w:hyperlink>
    </w:p>
    <w:p>
      <w:pPr>
        <w:pStyle w:val="TOC1"/>
        <w:tabs>
          <w:tab w:val="right" w:leader="dot" w:pos="8306"/>
        </w:tabs>
      </w:pPr>
      <w:hyperlink w:anchor="_Toc11938" w:history="1">
        <w:r>
          <w:rPr>
            <w:rFonts w:ascii="仿宋" w:eastAsia="仿宋" w:hAnsi="仿宋" w:cs="仿宋" w:hint="eastAsia"/>
            <w:lang w:eastAsia="zh-CN"/>
          </w:rPr>
          <w:t>十五、项目施工方案</w:t>
        </w:r>
        <w:r>
          <w:tab/>
        </w:r>
        <w:r>
          <w:fldChar w:fldCharType="begin"/>
        </w:r>
        <w:r>
          <w:instrText xml:space="preserve"> PAGEREF _Toc11938 \h </w:instrText>
        </w:r>
        <w:r>
          <w:fldChar w:fldCharType="separate"/>
        </w:r>
        <w:r>
          <w:t>57</w:t>
        </w:r>
        <w:r>
          <w:fldChar w:fldCharType="end"/>
        </w:r>
      </w:hyperlink>
    </w:p>
    <w:p>
      <w:pPr>
        <w:pStyle w:val="TOC2"/>
        <w:tabs>
          <w:tab w:val="right" w:leader="dot" w:pos="8306"/>
        </w:tabs>
      </w:pPr>
      <w:hyperlink w:anchor="_Toc11057" w:history="1">
        <w:r>
          <w:rPr>
            <w:rFonts w:ascii="仿宋" w:eastAsia="仿宋" w:hAnsi="仿宋" w:cs="仿宋" w:hint="eastAsia"/>
            <w:lang w:eastAsia="zh-CN"/>
          </w:rPr>
          <w:t>(一)、施工组织设计</w:t>
        </w:r>
        <w:r>
          <w:tab/>
        </w:r>
        <w:r>
          <w:fldChar w:fldCharType="begin"/>
        </w:r>
        <w:r>
          <w:instrText xml:space="preserve"> PAGEREF _Toc11057 \h </w:instrText>
        </w:r>
        <w:r>
          <w:fldChar w:fldCharType="separate"/>
        </w:r>
        <w:r>
          <w:t>57</w:t>
        </w:r>
        <w:r>
          <w:fldChar w:fldCharType="end"/>
        </w:r>
      </w:hyperlink>
    </w:p>
    <w:p>
      <w:pPr>
        <w:pStyle w:val="TOC2"/>
        <w:tabs>
          <w:tab w:val="right" w:leader="dot" w:pos="8306"/>
        </w:tabs>
      </w:pPr>
      <w:hyperlink w:anchor="_Toc15774" w:history="1">
        <w:r>
          <w:rPr>
            <w:rFonts w:ascii="仿宋" w:eastAsia="仿宋" w:hAnsi="仿宋" w:cs="仿宋" w:hint="eastAsia"/>
            <w:lang w:eastAsia="zh-CN"/>
          </w:rPr>
          <w:t>(二)、施工工艺与技术路线</w:t>
        </w:r>
        <w:r>
          <w:tab/>
        </w:r>
        <w:r>
          <w:fldChar w:fldCharType="begin"/>
        </w:r>
        <w:r>
          <w:instrText xml:space="preserve"> PAGEREF _Toc15774 \h </w:instrText>
        </w:r>
        <w:r>
          <w:fldChar w:fldCharType="separate"/>
        </w:r>
        <w:r>
          <w:t>58</w:t>
        </w:r>
        <w:r>
          <w:fldChar w:fldCharType="end"/>
        </w:r>
      </w:hyperlink>
    </w:p>
    <w:p>
      <w:pPr>
        <w:pStyle w:val="TOC2"/>
        <w:tabs>
          <w:tab w:val="right" w:leader="dot" w:pos="8306"/>
        </w:tabs>
      </w:pPr>
      <w:hyperlink w:anchor="_Toc632" w:history="1">
        <w:r>
          <w:rPr>
            <w:rFonts w:ascii="仿宋" w:eastAsia="仿宋" w:hAnsi="仿宋" w:cs="仿宋" w:hint="eastAsia"/>
            <w:lang w:eastAsia="zh-CN"/>
          </w:rPr>
          <w:t>(三)、关键节点施工计划</w:t>
        </w:r>
        <w:r>
          <w:tab/>
        </w:r>
        <w:r>
          <w:fldChar w:fldCharType="begin"/>
        </w:r>
        <w:r>
          <w:instrText xml:space="preserve"> PAGEREF _Toc632 \h </w:instrText>
        </w:r>
        <w:r>
          <w:fldChar w:fldCharType="separate"/>
        </w:r>
        <w:r>
          <w:t>59</w:t>
        </w:r>
        <w:r>
          <w:fldChar w:fldCharType="end"/>
        </w:r>
      </w:hyperlink>
    </w:p>
    <w:p>
      <w:pPr>
        <w:pStyle w:val="TOC2"/>
        <w:tabs>
          <w:tab w:val="right" w:leader="dot" w:pos="8306"/>
        </w:tabs>
      </w:pPr>
      <w:hyperlink w:anchor="_Toc16951" w:history="1">
        <w:r>
          <w:rPr>
            <w:rFonts w:ascii="仿宋" w:eastAsia="仿宋" w:hAnsi="仿宋" w:cs="仿宋" w:hint="eastAsia"/>
            <w:lang w:eastAsia="zh-CN"/>
          </w:rPr>
          <w:t>(四)、施工现场管理</w:t>
        </w:r>
        <w:r>
          <w:tab/>
        </w:r>
        <w:r>
          <w:fldChar w:fldCharType="begin"/>
        </w:r>
        <w:r>
          <w:instrText xml:space="preserve"> PAGEREF _Toc16951 \h </w:instrText>
        </w:r>
        <w:r>
          <w:fldChar w:fldCharType="separate"/>
        </w:r>
        <w:r>
          <w:t>61</w:t>
        </w:r>
        <w:r>
          <w:fldChar w:fldCharType="end"/>
        </w:r>
      </w:hyperlink>
    </w:p>
    <w:p>
      <w:pPr>
        <w:pStyle w:val="TOC1"/>
        <w:tabs>
          <w:tab w:val="right" w:leader="dot" w:pos="8306"/>
        </w:tabs>
      </w:pPr>
      <w:hyperlink w:anchor="_Toc4100" w:history="1">
        <w:r>
          <w:rPr>
            <w:rFonts w:ascii="仿宋" w:eastAsia="仿宋" w:hAnsi="仿宋" w:cs="仿宋" w:hint="eastAsia"/>
            <w:lang w:eastAsia="zh-CN"/>
          </w:rPr>
          <w:t>十六、创新驱动与持续发展</w:t>
        </w:r>
        <w:r>
          <w:tab/>
        </w:r>
        <w:r>
          <w:fldChar w:fldCharType="begin"/>
        </w:r>
        <w:r>
          <w:instrText xml:space="preserve"> PAGEREF _Toc4100 \h </w:instrText>
        </w:r>
        <w:r>
          <w:fldChar w:fldCharType="separate"/>
        </w:r>
        <w:r>
          <w:t>63</w:t>
        </w:r>
        <w:r>
          <w:fldChar w:fldCharType="end"/>
        </w:r>
      </w:hyperlink>
    </w:p>
    <w:p>
      <w:pPr>
        <w:pStyle w:val="TOC2"/>
        <w:tabs>
          <w:tab w:val="right" w:leader="dot" w:pos="8306"/>
        </w:tabs>
      </w:pPr>
      <w:hyperlink w:anchor="_Toc6066" w:history="1">
        <w:r>
          <w:rPr>
            <w:rFonts w:ascii="仿宋" w:eastAsia="仿宋" w:hAnsi="仿宋" w:cs="仿宋" w:hint="eastAsia"/>
            <w:lang w:eastAsia="zh-CN"/>
          </w:rPr>
          <w:t>(一)、创新驱动战略实施</w:t>
        </w:r>
        <w:r>
          <w:tab/>
        </w:r>
        <w:r>
          <w:fldChar w:fldCharType="begin"/>
        </w:r>
        <w:r>
          <w:instrText xml:space="preserve"> PAGEREF _Toc6066 \h </w:instrText>
        </w:r>
        <w:r>
          <w:fldChar w:fldCharType="separate"/>
        </w:r>
        <w:r>
          <w:t>63</w:t>
        </w:r>
        <w:r>
          <w:fldChar w:fldCharType="end"/>
        </w:r>
      </w:hyperlink>
    </w:p>
    <w:p>
      <w:pPr>
        <w:pStyle w:val="TOC2"/>
        <w:tabs>
          <w:tab w:val="right" w:leader="dot" w:pos="8306"/>
        </w:tabs>
      </w:pPr>
      <w:hyperlink w:anchor="_Toc9427" w:history="1">
        <w:r>
          <w:rPr>
            <w:rFonts w:ascii="仿宋" w:eastAsia="仿宋" w:hAnsi="仿宋" w:cs="仿宋" w:hint="eastAsia"/>
            <w:lang w:eastAsia="zh-CN"/>
          </w:rPr>
          <w:t>(二)、持续发展路径探索</w:t>
        </w:r>
        <w:r>
          <w:tab/>
        </w:r>
        <w:r>
          <w:fldChar w:fldCharType="begin"/>
        </w:r>
        <w:r>
          <w:instrText xml:space="preserve"> PAGEREF _Toc9427 \h </w:instrText>
        </w:r>
        <w:r>
          <w:fldChar w:fldCharType="separate"/>
        </w:r>
        <w:r>
          <w:t>65</w:t>
        </w:r>
        <w:r>
          <w:fldChar w:fldCharType="end"/>
        </w:r>
      </w:hyperlink>
    </w:p>
    <w:p>
      <w:pPr>
        <w:pStyle w:val="TOC1"/>
        <w:tabs>
          <w:tab w:val="right" w:leader="dot" w:pos="8306"/>
        </w:tabs>
      </w:pPr>
      <w:hyperlink w:anchor="_Toc27296" w:history="1">
        <w:r>
          <w:rPr>
            <w:rFonts w:ascii="仿宋" w:eastAsia="仿宋" w:hAnsi="仿宋" w:cs="仿宋" w:hint="eastAsia"/>
            <w:lang w:eastAsia="zh-CN"/>
          </w:rPr>
          <w:t>十七、企业合规与伦理</w:t>
        </w:r>
        <w:r>
          <w:tab/>
        </w:r>
        <w:r>
          <w:fldChar w:fldCharType="begin"/>
        </w:r>
        <w:r>
          <w:instrText xml:space="preserve"> PAGEREF _Toc27296 \h </w:instrText>
        </w:r>
        <w:r>
          <w:fldChar w:fldCharType="separate"/>
        </w:r>
        <w:r>
          <w:t>69</w:t>
        </w:r>
        <w:r>
          <w:fldChar w:fldCharType="end"/>
        </w:r>
      </w:hyperlink>
    </w:p>
    <w:p>
      <w:pPr>
        <w:pStyle w:val="TOC2"/>
        <w:tabs>
          <w:tab w:val="right" w:leader="dot" w:pos="8306"/>
        </w:tabs>
      </w:pPr>
      <w:hyperlink w:anchor="_Toc1179" w:history="1">
        <w:r>
          <w:rPr>
            <w:rFonts w:ascii="仿宋" w:eastAsia="仿宋" w:hAnsi="仿宋" w:cs="仿宋" w:hint="eastAsia"/>
            <w:lang w:eastAsia="zh-CN"/>
          </w:rPr>
          <w:t>(一)、合规政策与程序</w:t>
        </w:r>
        <w:r>
          <w:tab/>
        </w:r>
        <w:r>
          <w:fldChar w:fldCharType="begin"/>
        </w:r>
        <w:r>
          <w:instrText xml:space="preserve"> PAGEREF _Toc1179 \h </w:instrText>
        </w:r>
        <w:r>
          <w:fldChar w:fldCharType="separate"/>
        </w:r>
        <w:r>
          <w:t>69</w:t>
        </w:r>
        <w:r>
          <w:fldChar w:fldCharType="end"/>
        </w:r>
      </w:hyperlink>
    </w:p>
    <w:p>
      <w:pPr>
        <w:pStyle w:val="TOC2"/>
        <w:tabs>
          <w:tab w:val="right" w:leader="dot" w:pos="8306"/>
        </w:tabs>
      </w:pPr>
      <w:hyperlink w:anchor="_Toc7098" w:history="1">
        <w:r>
          <w:rPr>
            <w:rFonts w:ascii="仿宋" w:eastAsia="仿宋" w:hAnsi="仿宋" w:cs="仿宋" w:hint="eastAsia"/>
            <w:lang w:eastAsia="zh-CN"/>
          </w:rPr>
          <w:t>(二)、伦理规范与培训</w:t>
        </w:r>
        <w:r>
          <w:tab/>
        </w:r>
        <w:r>
          <w:fldChar w:fldCharType="begin"/>
        </w:r>
        <w:r>
          <w:instrText xml:space="preserve"> PAGEREF _Toc7098 \h </w:instrText>
        </w:r>
        <w:r>
          <w:fldChar w:fldCharType="separate"/>
        </w:r>
        <w:r>
          <w:t>70</w:t>
        </w:r>
        <w:r>
          <w:fldChar w:fldCharType="end"/>
        </w:r>
      </w:hyperlink>
    </w:p>
    <w:p>
      <w:pPr>
        <w:pStyle w:val="TOC2"/>
        <w:tabs>
          <w:tab w:val="right" w:leader="dot" w:pos="8306"/>
        </w:tabs>
      </w:pPr>
      <w:hyperlink w:anchor="_Toc29085" w:history="1">
        <w:r>
          <w:rPr>
            <w:rFonts w:ascii="仿宋" w:eastAsia="仿宋" w:hAnsi="仿宋" w:cs="仿宋" w:hint="eastAsia"/>
            <w:lang w:eastAsia="zh-CN"/>
          </w:rPr>
          <w:t>(三)、合规风险评估</w:t>
        </w:r>
        <w:r>
          <w:tab/>
        </w:r>
        <w:r>
          <w:fldChar w:fldCharType="begin"/>
        </w:r>
        <w:r>
          <w:instrText xml:space="preserve"> PAGEREF _Toc29085 \h </w:instrText>
        </w:r>
        <w:r>
          <w:fldChar w:fldCharType="separate"/>
        </w:r>
        <w:r>
          <w:t>71</w:t>
        </w:r>
        <w:r>
          <w:fldChar w:fldCharType="end"/>
        </w:r>
      </w:hyperlink>
    </w:p>
    <w:p>
      <w:pPr>
        <w:pStyle w:val="TOC2"/>
        <w:tabs>
          <w:tab w:val="right" w:leader="dot" w:pos="8306"/>
        </w:tabs>
      </w:pPr>
      <w:hyperlink w:anchor="_Toc32482" w:history="1">
        <w:r>
          <w:rPr>
            <w:rFonts w:ascii="仿宋" w:eastAsia="仿宋" w:hAnsi="仿宋" w:cs="仿宋" w:hint="eastAsia"/>
            <w:lang w:eastAsia="zh-CN"/>
          </w:rPr>
          <w:t>(四)、合规监督与执行</w:t>
        </w:r>
        <w:r>
          <w:tab/>
        </w:r>
        <w:r>
          <w:fldChar w:fldCharType="begin"/>
        </w:r>
        <w:r>
          <w:instrText xml:space="preserve"> PAGEREF _Toc32482 \h </w:instrText>
        </w:r>
        <w:r>
          <w:fldChar w:fldCharType="separate"/>
        </w:r>
        <w:r>
          <w:t>72</w:t>
        </w:r>
        <w:r>
          <w:fldChar w:fldCharType="end"/>
        </w:r>
      </w:hyperlink>
    </w:p>
    <w:p>
      <w:pPr>
        <w:pStyle w:val="TOC1"/>
        <w:tabs>
          <w:tab w:val="right" w:leader="dot" w:pos="8306"/>
        </w:tabs>
      </w:pPr>
      <w:hyperlink w:anchor="_Toc18486" w:history="1">
        <w:r>
          <w:rPr>
            <w:rFonts w:ascii="仿宋" w:eastAsia="仿宋" w:hAnsi="仿宋" w:cs="仿宋" w:hint="eastAsia"/>
            <w:lang w:eastAsia="zh-CN"/>
          </w:rPr>
          <w:t>十八、成果转化与推广应用</w:t>
        </w:r>
        <w:r>
          <w:tab/>
        </w:r>
        <w:r>
          <w:fldChar w:fldCharType="begin"/>
        </w:r>
        <w:r>
          <w:instrText xml:space="preserve"> PAGEREF _Toc18486 \h </w:instrText>
        </w:r>
        <w:r>
          <w:fldChar w:fldCharType="separate"/>
        </w:r>
        <w:r>
          <w:t>73</w:t>
        </w:r>
        <w:r>
          <w:fldChar w:fldCharType="end"/>
        </w:r>
      </w:hyperlink>
    </w:p>
    <w:p>
      <w:pPr>
        <w:pStyle w:val="TOC2"/>
        <w:tabs>
          <w:tab w:val="right" w:leader="dot" w:pos="8306"/>
        </w:tabs>
      </w:pPr>
      <w:hyperlink w:anchor="_Toc32512" w:history="1">
        <w:r>
          <w:rPr>
            <w:rFonts w:ascii="仿宋" w:eastAsia="仿宋" w:hAnsi="仿宋" w:cs="仿宋" w:hint="eastAsia"/>
            <w:lang w:eastAsia="zh-CN"/>
          </w:rPr>
          <w:t>(一)、成果转化策略制定</w:t>
        </w:r>
        <w:r>
          <w:tab/>
        </w:r>
        <w:r>
          <w:fldChar w:fldCharType="begin"/>
        </w:r>
        <w:r>
          <w:instrText xml:space="preserve"> PAGEREF _Toc32512 \h </w:instrText>
        </w:r>
        <w:r>
          <w:fldChar w:fldCharType="separate"/>
        </w:r>
        <w:r>
          <w:t>73</w:t>
        </w:r>
        <w:r>
          <w:fldChar w:fldCharType="end"/>
        </w:r>
      </w:hyperlink>
    </w:p>
    <w:p>
      <w:pPr>
        <w:pStyle w:val="TOC2"/>
        <w:tabs>
          <w:tab w:val="right" w:leader="dot" w:pos="8306"/>
        </w:tabs>
      </w:pPr>
      <w:hyperlink w:anchor="_Toc12226" w:history="1">
        <w:r>
          <w:rPr>
            <w:rFonts w:ascii="仿宋" w:eastAsia="仿宋" w:hAnsi="仿宋" w:cs="仿宋" w:hint="eastAsia"/>
            <w:lang w:eastAsia="zh-CN"/>
          </w:rPr>
          <w:t>(二)、成果推广应用方案</w:t>
        </w:r>
        <w:r>
          <w:tab/>
        </w:r>
        <w:r>
          <w:fldChar w:fldCharType="begin"/>
        </w:r>
        <w:r>
          <w:instrText xml:space="preserve"> PAGEREF _Toc12226 \h </w:instrText>
        </w:r>
        <w:r>
          <w:fldChar w:fldCharType="separate"/>
        </w:r>
        <w:r>
          <w:t>74</w:t>
        </w:r>
        <w:r>
          <w:fldChar w:fldCharType="end"/>
        </w:r>
      </w:hyperlink>
    </w:p>
    <w:p>
      <w:pPr>
        <w:pStyle w:val="TOC1"/>
        <w:tabs>
          <w:tab w:val="right" w:leader="dot" w:pos="8306"/>
        </w:tabs>
      </w:pPr>
      <w:hyperlink w:anchor="_Toc13765" w:history="1">
        <w:r>
          <w:rPr>
            <w:rFonts w:ascii="仿宋" w:eastAsia="仿宋" w:hAnsi="仿宋" w:cs="仿宋" w:hint="eastAsia"/>
            <w:lang w:eastAsia="zh-CN"/>
          </w:rPr>
          <w:t>十九、产业协同与集群发展</w:t>
        </w:r>
        <w:r>
          <w:tab/>
        </w:r>
        <w:r>
          <w:fldChar w:fldCharType="begin"/>
        </w:r>
        <w:r>
          <w:instrText xml:space="preserve"> PAGEREF _Toc13765 \h </w:instrText>
        </w:r>
        <w:r>
          <w:fldChar w:fldCharType="separate"/>
        </w:r>
        <w:r>
          <w:t>76</w:t>
        </w:r>
        <w:r>
          <w:fldChar w:fldCharType="end"/>
        </w:r>
      </w:hyperlink>
    </w:p>
    <w:p>
      <w:pPr>
        <w:pStyle w:val="TOC2"/>
        <w:tabs>
          <w:tab w:val="right" w:leader="dot" w:pos="8306"/>
        </w:tabs>
      </w:pPr>
      <w:hyperlink w:anchor="_Toc21456" w:history="1">
        <w:r>
          <w:rPr>
            <w:rFonts w:ascii="仿宋" w:eastAsia="仿宋" w:hAnsi="仿宋" w:cs="仿宋" w:hint="eastAsia"/>
            <w:lang w:eastAsia="zh-CN"/>
          </w:rPr>
          <w:t>(一)、产业协同机制建设</w:t>
        </w:r>
        <w:r>
          <w:tab/>
        </w:r>
        <w:r>
          <w:fldChar w:fldCharType="begin"/>
        </w:r>
        <w:r>
          <w:instrText xml:space="preserve"> PAGEREF _Toc21456 \h </w:instrText>
        </w:r>
        <w:r>
          <w:fldChar w:fldCharType="separate"/>
        </w:r>
        <w:r>
          <w:t>76</w:t>
        </w:r>
        <w:r>
          <w:fldChar w:fldCharType="end"/>
        </w:r>
      </w:hyperlink>
    </w:p>
    <w:p>
      <w:pPr>
        <w:pStyle w:val="TOC2"/>
        <w:tabs>
          <w:tab w:val="right" w:leader="dot" w:pos="8306"/>
        </w:tabs>
      </w:pPr>
      <w:hyperlink w:anchor="_Toc16038" w:history="1">
        <w:r>
          <w:rPr>
            <w:rFonts w:ascii="仿宋" w:eastAsia="仿宋" w:hAnsi="仿宋" w:cs="仿宋" w:hint="eastAsia"/>
            <w:lang w:eastAsia="zh-CN"/>
          </w:rPr>
          <w:t>(二)、产业集群培育与发展</w:t>
        </w:r>
        <w:r>
          <w:tab/>
        </w:r>
        <w:r>
          <w:fldChar w:fldCharType="begin"/>
        </w:r>
        <w:r>
          <w:instrText xml:space="preserve"> PAGEREF _Toc16038 \h </w:instrText>
        </w:r>
        <w:r>
          <w:fldChar w:fldCharType="separate"/>
        </w:r>
        <w:r>
          <w:t>77</w:t>
        </w:r>
        <w:r>
          <w:fldChar w:fldCharType="end"/>
        </w:r>
      </w:hyperlink>
    </w:p>
    <w:p>
      <w:pPr>
        <w:pStyle w:val="TOC1"/>
        <w:tabs>
          <w:tab w:val="right" w:leader="dot" w:pos="8306"/>
        </w:tabs>
      </w:pPr>
      <w:hyperlink w:anchor="_Toc28597" w:history="1">
        <w:r>
          <w:rPr>
            <w:rFonts w:ascii="仿宋" w:eastAsia="仿宋" w:hAnsi="仿宋" w:cs="仿宋" w:hint="eastAsia"/>
            <w:lang w:eastAsia="zh-CN"/>
          </w:rPr>
          <w:t>二十、质量管理与控制</w:t>
        </w:r>
        <w:r>
          <w:tab/>
        </w:r>
        <w:r>
          <w:fldChar w:fldCharType="begin"/>
        </w:r>
        <w:r>
          <w:instrText xml:space="preserve"> PAGEREF _Toc28597 \h </w:instrText>
        </w:r>
        <w:r>
          <w:fldChar w:fldCharType="separate"/>
        </w:r>
        <w:r>
          <w:t>78</w:t>
        </w:r>
        <w:r>
          <w:fldChar w:fldCharType="end"/>
        </w:r>
      </w:hyperlink>
    </w:p>
    <w:p>
      <w:pPr>
        <w:pStyle w:val="TOC2"/>
        <w:tabs>
          <w:tab w:val="right" w:leader="dot" w:pos="8306"/>
        </w:tabs>
      </w:pPr>
      <w:hyperlink w:anchor="_Toc1670" w:history="1">
        <w:r>
          <w:rPr>
            <w:rFonts w:ascii="仿宋" w:eastAsia="仿宋" w:hAnsi="仿宋" w:cs="仿宋" w:hint="eastAsia"/>
            <w:lang w:eastAsia="zh-CN"/>
          </w:rPr>
          <w:t>(一)、质量管理体系建设</w:t>
        </w:r>
        <w:r>
          <w:tab/>
        </w:r>
        <w:r>
          <w:fldChar w:fldCharType="begin"/>
        </w:r>
        <w:r>
          <w:instrText xml:space="preserve"> PAGEREF _Toc1670 \h </w:instrText>
        </w:r>
        <w:r>
          <w:fldChar w:fldCharType="separate"/>
        </w:r>
        <w:r>
          <w:t>78</w:t>
        </w:r>
        <w:r>
          <w:fldChar w:fldCharType="end"/>
        </w:r>
      </w:hyperlink>
    </w:p>
    <w:p>
      <w:pPr>
        <w:pStyle w:val="TOC2"/>
        <w:tabs>
          <w:tab w:val="right" w:leader="dot" w:pos="8306"/>
        </w:tabs>
      </w:pPr>
      <w:hyperlink w:anchor="_Toc2050" w:history="1">
        <w:r>
          <w:rPr>
            <w:rFonts w:ascii="仿宋" w:eastAsia="仿宋" w:hAnsi="仿宋" w:cs="仿宋" w:hint="eastAsia"/>
            <w:lang w:eastAsia="zh-CN"/>
          </w:rPr>
          <w:t>(二)、质量控制措施</w:t>
        </w:r>
        <w:r>
          <w:tab/>
        </w:r>
        <w:r>
          <w:fldChar w:fldCharType="begin"/>
        </w:r>
        <w:r>
          <w:instrText xml:space="preserve"> PAGEREF _Toc2050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20"/>
      <w:r>
        <w:rPr>
          <w:rFonts w:ascii="仿宋" w:eastAsia="仿宋" w:hAnsi="仿宋" w:cs="仿宋" w:hint="eastAsia"/>
          <w:sz w:val="28"/>
          <w:lang w:eastAsia="zh-CN"/>
        </w:rPr>
        <w:t>一、浸酸剂项目概论</w:t>
      </w:r>
      <w:bookmarkEnd w:id="2"/>
    </w:p>
    <w:p>
      <w:pPr>
        <w:pStyle w:val="Heading2"/>
        <w:rPr>
          <w:rFonts w:ascii="仿宋" w:eastAsia="仿宋" w:hAnsi="仿宋" w:cs="仿宋" w:hint="eastAsia"/>
          <w:lang w:eastAsia="zh-CN"/>
        </w:rPr>
      </w:pPr>
      <w:bookmarkStart w:id="3" w:name="_Toc118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浸酸剂项目的申报单位是“XXX实业发展公司”，这是一家在其所处行业内备受尊敬的企业。公司自成立以来，通过其在浸酸剂项目中表现出的创新精神和卓越执行力，在市场上赢得了显著的地位。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该公司的法定代表人秦XX，在浸酸剂项目及其他多个行业领域中都有着显著的贡献。秦XX以其出色的领导才能和敏锐的商业洞察力，带领公司在浸酸剂项目等多个领域实现了持续的成长和成功。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浸酸剂项目的重要合作伙伴。公司专注于[行业名称]领域，以创新作为驱动力，不断推动技术进步和市场扩张。在浸酸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浸酸剂项目中展现了强劲的增长和稳定的财务表现。公司通过有效的策略，在浸酸剂项目中扩大了其市场份额并增强了盈利能力。同时，公司积极承担社会责任，参与各类社会公益项目，增强了其在浸酸剂项目中的品牌形象和社会影响力。</w:t>
      </w:r>
    </w:p>
    <w:p>
      <w:pPr>
        <w:pStyle w:val="Heading2"/>
        <w:ind w:firstLine="560" w:firstLineChars="200"/>
        <w:rPr>
          <w:rFonts w:ascii="仿宋" w:eastAsia="仿宋" w:hAnsi="仿宋" w:cs="仿宋" w:hint="eastAsia"/>
          <w:sz w:val="28"/>
          <w:lang w:eastAsia="zh-CN"/>
        </w:rPr>
      </w:pPr>
      <w:bookmarkStart w:id="4" w:name="_Toc1053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浸酸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浸酸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8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68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浸酸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浸酸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875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在全球经济快速发展和科技日新月异的今天，市场对创新技术和环保解决方案的需求日益增长。浸酸剂项目恰好聚焦于这一趋势，提供涵盖人工智能、大数据分析和可持续能源等领域的高效、先进产品和服务。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浸酸剂项目在其专注的领域内，特别是在人工智能和数据科学方面，有望推动显著的技术革新。项目的研发活动不仅有望孕育出改变行业运作方式的新技术，还可能在长远中影响整个技术生态系统。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浸酸剂项目还致力于提升当地居民的技能和就业能力，通过与当地教育机构合作提供培训和教育机会，从而提高社区整体的生活水平和社会福祉。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浸酸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86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浸酸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浸酸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102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074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酸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https://d.book118.com/316010240155010043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0B3773"/>
    <w:rsid w:val="1F0B37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01024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2024-01-25T08:07:00Z</dcterms:created>
  <dcterms:modified xsi:type="dcterms:W3CDTF">2024-01-25T08:08:27Z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EFE22184CD70451B948DFCFA35184FC2_11</vt:lpwstr>
  </property>
  <property fmtid="{D5CDD505-2E9C-101B-9397-08002B2CF9AE}" pid="3" name="KSOProductBuildVer">
    <vt:lpwstr>2052-12.1.0.16250</vt:lpwstr>
  </property>
</Properties>
</file>