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92784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192784">
      <w:pPr>
        <w:widowControl/>
        <w:jc w:val="left"/>
        <w:rPr>
          <w:rFonts w:ascii="仿宋" w:eastAsia="仿宋" w:hAnsi="仿宋"/>
          <w:b/>
          <w:sz w:val="40"/>
        </w:rPr>
      </w:pPr>
    </w:p>
    <w:p w:rsidR="00192784">
      <w:pPr>
        <w:widowControl/>
        <w:jc w:val="left"/>
        <w:rPr>
          <w:rFonts w:ascii="仿宋" w:eastAsia="仿宋" w:hAnsi="仿宋"/>
          <w:b/>
          <w:sz w:val="40"/>
        </w:rPr>
      </w:pPr>
    </w:p>
    <w:p w:rsidR="00192784" w:rsidRPr="0019278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92784">
        <w:rPr>
          <w:rFonts w:ascii="宋体" w:eastAsia="宋体" w:hAnsi="宋体" w:hint="eastAsia"/>
          <w:b/>
          <w:sz w:val="60"/>
        </w:rPr>
        <w:t>机床风险评估与管理报告</w:t>
      </w:r>
    </w:p>
    <w:p w:rsidR="00192784" w:rsidP="001927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92784">
        <w:rPr>
          <w:rFonts w:ascii="仿宋" w:eastAsia="仿宋" w:hAnsi="仿宋" w:hint="eastAsia"/>
          <w:b/>
          <w:sz w:val="40"/>
        </w:rPr>
        <w:t>目录</w:t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一、机床项目人力资源管理方案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四、机床项目风险管理方案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五、机床项目概要与评估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、机床项目主办方综述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、机床项目整体情况概述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、机床项目评估及展望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、机床项目预期节能综合评价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、机床项目节能设计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八、机床项目经济评价分析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_Toc159523879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、机床项目盈利能力分析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hint="eastAsia"/>
          <w:noProof/>
        </w:rPr>
        <w:t>九、品牌建设与公关策略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_Toc159523889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十一、机床项目执行与监控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、机床项目执行计划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_Toc159523899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_Toc159523900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_Toc159523901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9278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_Toc159523902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_Toc159523903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_Toc159523904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9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_Toc159523905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92784" w:rsidP="0019278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192784" w:rsidP="00192784">
      <w:pPr>
        <w:pStyle w:val="Heading1"/>
        <w:jc w:val="center"/>
        <w:rPr>
          <w:rFonts w:hint="eastAsia"/>
        </w:rPr>
      </w:pPr>
      <w:bookmarkStart w:id="1" w:name="_Toc159523841"/>
      <w:r w:rsidRPr="00192784">
        <w:rPr>
          <w:rFonts w:hint="eastAsia"/>
        </w:rPr>
        <w:t>前言</w:t>
      </w:r>
      <w:bookmarkEnd w:id="1"/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192784" w:rsidP="00192784">
      <w:pPr>
        <w:pStyle w:val="Heading1"/>
        <w:rPr>
          <w:rFonts w:hint="eastAsia"/>
        </w:rPr>
      </w:pPr>
      <w:bookmarkStart w:id="2" w:name="_Toc159523842"/>
      <w:r w:rsidRPr="00192784">
        <w:rPr>
          <w:rFonts w:hint="eastAsia"/>
        </w:rPr>
        <w:t>一、机床项目人力资源管理方案</w:t>
      </w:r>
      <w:bookmarkEnd w:id="2"/>
    </w:p>
    <w:p w:rsidR="00192784" w:rsidP="00192784">
      <w:pPr>
        <w:pStyle w:val="Heading2"/>
        <w:rPr>
          <w:rFonts w:hint="eastAsia"/>
        </w:rPr>
      </w:pPr>
      <w:bookmarkStart w:id="3" w:name="_Toc159523843"/>
      <w:r w:rsidRPr="00192784">
        <w:rPr>
          <w:rFonts w:hint="eastAsia"/>
        </w:rPr>
        <w:t>(</w:t>
      </w:r>
      <w:r w:rsidRPr="00192784">
        <w:rPr>
          <w:rFonts w:hint="eastAsia"/>
        </w:rPr>
        <w:t>一</w:t>
      </w:r>
      <w:r w:rsidRPr="00192784">
        <w:rPr>
          <w:rFonts w:hint="eastAsia"/>
        </w:rPr>
        <w:t>)</w:t>
      </w:r>
      <w:r w:rsidRPr="00192784">
        <w:rPr>
          <w:rFonts w:hint="eastAsia"/>
        </w:rPr>
        <w:t>、人力资源战略规划</w:t>
      </w:r>
      <w:bookmarkEnd w:id="3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在机床项目中，人力资源战略规划占据着极为重要的位置，需要深入考虑组织整体的发展方向和目标设定，以及通过合理配置和有效管理人力资源来实现这些目标。在机床项目背景下，人力资源战略规划的制定必须全面考虑行业特征、市场需求、技术趋势等多方面因素，以确保企业拥有足够数量、具备相应技能的人才，并通过科学的管理和培训提高员工的绩效，从而保障机床项目的成功实施和顺利进行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(一)人力资源需求分析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1、根据机床项目规模确定人力资源规模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机床项目规模、生产能力以及市场需求等是决定所需人力资源规模的关键因素。在机床项目中，需要对各个环节进行深入分析，包括生产、质量控制、采购、销售、研发等，以明确各部门或岗位的人力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资源需求。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2、分析人力资源结构和能力要求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3、预测未来人才需求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结合机床项目发展趋势、行业发展和技术变革，预测未来可能出现的新岗位和新需求，为未来人才的储备和培养提前做好准备。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(二)人才招聘与选拔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1、制定招聘计划和渠道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2、建立科学的选拔机制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3、引进和留住优秀人才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(三)人才培训与发展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1、制定培训计划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2、激励员工学习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3、发展通道和规划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(四)绩效管理与激励机制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1、建立科学的绩效评估体系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2、激励机制设计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3、关怀员工福祉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(五)人才流动与留存管理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1、建立灵活的人才流动机制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2、留存关键人才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3、离职员工管理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192784" w:rsidP="00192784">
      <w:pPr>
        <w:pStyle w:val="Heading2"/>
      </w:pPr>
      <w:bookmarkStart w:id="4" w:name="_Toc159523844"/>
      <w:r w:rsidRPr="00192784">
        <w:t>(</w:t>
      </w:r>
      <w:r w:rsidRPr="00192784">
        <w:t>二</w:t>
      </w:r>
      <w:r w:rsidRPr="00192784">
        <w:t>)</w:t>
      </w:r>
      <w:r w:rsidRPr="00192784">
        <w:t>、薪酬管理</w:t>
      </w:r>
      <w:bookmarkEnd w:id="4"/>
    </w:p>
    <w:p w:rsidR="00192784" w:rsidRPr="00192784" w:rsidP="00192784">
      <w:pPr>
        <w:ind w:firstLine="560" w:firstLineChars="200"/>
        <w:rPr>
          <w:rFonts w:ascii="仿宋" w:eastAsia="仿宋" w:hAnsi="仿宋"/>
          <w:sz w:val="28"/>
        </w:rPr>
      </w:pP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(一) 薪酬管理的背景与重要性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1、 背景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随着机床项目的不断发展，人才成为限制企业前进的一个关键因素。薪酬，作为企业对员工付出的回报，直接影响着员工的积极性、创造力和忠诚度，从而对企业的生产效率和竞争力造成深刻的影响。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2、 重要性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合理的薪酬管理对于机床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(二) 薪酬管理的制定与执行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1、 薪酬设计策略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在机床项目中，制定薪酬策略需考虑企业的发展阶段、行业特征和对人才的需求。这包括制定基本薪资、绩效奖金、福利待遇等方面，并确保内外部薪酬的公平性和激励机制的有效设计。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2、 薪酬实践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在实施中，机床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(三) 薪酬管理的挑战与应对之策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1、 挑战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在机床项目中，薪酬管理面临着激烈的市场竞争、用工成本上升以及员工对薪酬公平性和透明度要求的不断提高。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2、 应对之策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为了应对这些挑战，机床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薪酬管理对于机床项目的成功发展至关重要，需要全面考虑各种因素，制定合理的薪酬体系，并持续完善和调整，以适应不断变化的市场环境和员工需求。只有通过科学的薪酬管理，机床项目才能够吸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引、留住并激励卓越人才，保持竞争力，实现可持续的发展。</w:t>
      </w:r>
    </w:p>
    <w:p w:rsidR="00192784" w:rsidP="00192784">
      <w:pPr>
        <w:pStyle w:val="Heading2"/>
      </w:pPr>
      <w:bookmarkStart w:id="5" w:name="_Toc159523845"/>
      <w:r w:rsidRPr="00192784">
        <w:t>(</w:t>
      </w:r>
      <w:r w:rsidRPr="00192784">
        <w:t>三</w:t>
      </w:r>
      <w:r w:rsidRPr="00192784">
        <w:t>)</w:t>
      </w:r>
      <w:r w:rsidRPr="00192784">
        <w:t>、人力资源培训与开发</w:t>
      </w:r>
      <w:bookmarkEnd w:id="5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在机床项目中，人力资源培训与开发是关键的组成部分，旨在提升员工的技能、知识水平，并激发其潜力，以适应机床项目的需求和推动个人职业发展。下面是在人力资源培训与开发方面的一些建议：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制定全面的培训计划： 基于机床项目的具体需求，制定全面而有针对性的培训计划。包括但不限于新员工入职培训、专业技能培训、领导力发展、沟通技巧等方面的培训内容。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5. 引入外部培训资源： 结合机床项目的特点，考虑引入外部专业培训机构或行业专家，为员工提供更高水平的培训服务，拓宽他们的视野。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建立持续学习的企业文化，鼓励员工不断学习、自我提升，使其具备适应未来机床项目需求的能力。</w:t>
      </w:r>
    </w:p>
    <w:p w:rsidR="00192784" w:rsidP="00192784">
      <w:pPr>
        <w:pStyle w:val="Heading2"/>
      </w:pPr>
      <w:bookmarkStart w:id="6" w:name="_Toc159523846"/>
      <w:r w:rsidRPr="00192784">
        <w:t>(</w:t>
      </w:r>
      <w:r w:rsidRPr="00192784">
        <w:t>四</w:t>
      </w:r>
      <w:r w:rsidRPr="00192784">
        <w:t>)</w:t>
      </w:r>
      <w:r w:rsidRPr="00192784">
        <w:t>、劳动管理管理</w:t>
      </w:r>
      <w:bookmarkEnd w:id="6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在机床项目中，对劳动力的管理和激励涉及到了重要的方面，包括劳动力资源的有效利用以及确保生产过程的安全和高效进行。劳动力在机床项目中占据着关键的地位，其管理直接影响着生产效率和产品质量，同时也与员工的工作积极性和满意度息息相关。因此，在机床项目中，劳动力管理的重要性不可忽视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(一) 劳动力管理的重要性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提高生产效率： 劳动力是机床项目中不可或缺的关键资源，劳动力管理的关键目标之一是提高生产效率。通过科学合理的资源配置和激励机制，激发员工的积极性，从而提升整体生产效率。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2. 保障生产安全： 机床项目涉及到复杂的生产工艺和设备操作，劳动力管理需要确保员工严格遵守相关的安全规程，减少事故和伤害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的发生，确保生产过程的安全稳定进行。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(二) 劳动力管理的目标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192784" w:rsidRPr="00192784" w:rsidP="00192784">
      <w:pPr>
        <w:ind w:firstLine="560" w:firstLineChars="200"/>
        <w:rPr>
          <w:rFonts w:ascii="仿宋" w:eastAsia="仿宋" w:hAnsi="仿宋"/>
          <w:sz w:val="28"/>
        </w:rPr>
      </w:pPr>
      <w:r w:rsidRPr="00192784">
        <w:rPr>
          <w:rFonts w:ascii="仿宋" w:eastAsia="仿宋" w:hAnsi="仿宋" w:hint="eastAsia"/>
          <w:sz w:val="28"/>
        </w:rPr>
        <w:t>(三) 劳动力管理的方法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行配备。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(四) 劳动力管理面临的挑战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综上所述，劳动力管理在机床项目中扮演着关键的角色。通过合理配置、科学激励、健全管理制度和持续改进，可以提高生产效率，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保障生产安全，提升产品质量，改善员工满意度，从而推动机床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192784" w:rsidP="00192784">
      <w:pPr>
        <w:ind w:firstLine="560" w:firstLineChars="200"/>
        <w:rPr>
          <w:rFonts w:ascii="仿宋" w:eastAsia="仿宋" w:hAnsi="仿宋"/>
          <w:sz w:val="28"/>
        </w:rPr>
      </w:pPr>
    </w:p>
    <w:p w:rsidR="00192784" w:rsidP="00192784">
      <w:pPr>
        <w:pStyle w:val="Heading2"/>
      </w:pPr>
      <w:bookmarkStart w:id="7" w:name="_Toc159523847"/>
      <w:r w:rsidRPr="00192784">
        <w:t>(</w:t>
      </w:r>
      <w:r w:rsidRPr="00192784">
        <w:t>五</w:t>
      </w:r>
      <w:r w:rsidRPr="00192784">
        <w:t>)</w:t>
      </w:r>
      <w:r w:rsidRPr="00192784">
        <w:t>、人力资源组织管理</w:t>
      </w:r>
      <w:bookmarkEnd w:id="7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人力资源组织管理在机床项目中扮演着至关重要的角色，它涉及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到如何合理组织和管理人力资源，以支持企业的整体战略目标。在一个复杂多变的机床项目环境中，人力资源组织管理需要具备灵活性和适应性，以更好地适应市场的需求和机床项目的变化。下面将探讨人力资源组织管理的重要性、目标、方法以及面临的挑战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（一）人力资源组织管理的重要性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支持战略目标： 人力资源组织管理直接关联到企业的战略目标，通过合理配置和管理人才，确保组织具备适应市场变化和机床项目需求的能力。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通过构建有效的团队结构和协作机制，人力资源组织管理有助于促进员工之间的合作，提高团队绩效，共同推动机床项目的顺利进行。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（二）人力资源组织管理的目标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建立灵活的组织结构： 制定适应机床项目需求的组织结构，使之能够在不同阶段迅速调整，确保机床项目高效运作。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优化工作流程： 通过对工作流程的优化，减少环节，提高执行效率，确保机床项目各项任务按时完成。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3. 打造协作团队： 通过合理分工和团队建设，促进员工之间的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协作，创造积极向上的工作氛围。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（三）人力资源组织管理的方法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灵活用人： 根据机床项目需求，采取灵活的用人方式，包括临时员工、兼职人员等，以满足机床项目各阶段的需求。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培训发展： 制定全面的培训计划，提升员工的专业技能和综合素质，为机床项目提供更强大的人才支持。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（四）人力资源组织管理面临的挑战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机床项目不确定性： 机床项目环境的不确定性可能导致人力需求的波动，因此需要具备快速响应变化的能力。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技能匹配： 随着技术的更新换代，确保员工的技能与机床项目需求的匹配，是一个不断面临的挑战。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综上所述，人力资源组织管理在机床项目中至关重要，其成功实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施有助于提高机床项目的适应性、创造力和执行力。在应对挑战的过程中，企业需要保持灵活性，不断调整管理策略，以确保人力资源的最优配置，支持机床项目的可持续发展。</w:t>
      </w:r>
    </w:p>
    <w:p w:rsidR="00192784" w:rsidP="00192784">
      <w:pPr>
        <w:pStyle w:val="Heading2"/>
      </w:pPr>
      <w:bookmarkStart w:id="8" w:name="_Toc159523848"/>
      <w:r w:rsidRPr="00192784">
        <w:t>(</w:t>
      </w:r>
      <w:r w:rsidRPr="00192784">
        <w:t>六</w:t>
      </w:r>
      <w:r w:rsidRPr="00192784">
        <w:t>)</w:t>
      </w:r>
      <w:r w:rsidRPr="00192784">
        <w:t>、绩效管理</w:t>
      </w:r>
      <w:bookmarkEnd w:id="8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绩效管理在机床项目中是确保团队高效运作和达成目标的关键环节。通过明确工作目标、评估员工表现以及提供及时反馈，绩效管理不仅能够激发员工的工作动力，还有助于优化整体机床项目绩效。下面将探讨绩效管理的重要性、目标、方法以及可能面临的挑战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（一）绩效管理的重要性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绩效管理通过奖励制度和认可机制，可以激发员工的工作热情和积极性，增强其对机床项目的投入度。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（二）绩效管理的目标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设定明确的绩效指标： 制定具体、可量化的绩效指标，确保员工清晰了解机床项目期望的工作表现。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2. 及时反馈和改进： 提供定期的绩效反馈，指导员工改进工作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方法，确保机床项目各方面不断优化。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（三）绩效管理的方法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360度评价： 引入360度评价，从多个角度收集反馈，包括同事、下属和机床项目合作伙伴，更全面地了解员工的表现。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根据绩效评估结果，制定个性化的培训和发展计划，提高员工在机床项目中的综合素质。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（四）绩效管理面临的挑战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4. 变动的机床项目环境： 机床项目环境的不断变化可能使得最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初设定的绩效指标不再适用，需要及时调整。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总体而言，绩效管理在机床项目中是推动团队不断进步的关键管理环节。通过设定明确的目标、提供及时的反馈和激励机制，可以激发员工的工作热情，提高整体机床项目的执行效能。在面对各种挑战时，机床项目管理团队需要不断改进管理方法，确保绩效管理更好地服务于机床项目的整体目标。</w:t>
      </w:r>
    </w:p>
    <w:p w:rsidR="00192784" w:rsidP="00192784">
      <w:pPr>
        <w:pStyle w:val="Heading1"/>
        <w:rPr>
          <w:rFonts w:hint="eastAsia"/>
        </w:rPr>
      </w:pPr>
      <w:bookmarkStart w:id="9" w:name="_Toc159523849"/>
      <w:r w:rsidRPr="00192784">
        <w:rPr>
          <w:rFonts w:hint="eastAsia"/>
        </w:rPr>
        <w:t>二、企业管理方案</w:t>
      </w:r>
      <w:bookmarkEnd w:id="9"/>
    </w:p>
    <w:p w:rsidR="00192784" w:rsidP="00192784">
      <w:pPr>
        <w:pStyle w:val="Heading2"/>
        <w:rPr>
          <w:rFonts w:hint="eastAsia"/>
        </w:rPr>
      </w:pPr>
      <w:bookmarkStart w:id="10" w:name="_Toc159523850"/>
      <w:r w:rsidRPr="00192784">
        <w:rPr>
          <w:rFonts w:hint="eastAsia"/>
        </w:rPr>
        <w:t>(</w:t>
      </w:r>
      <w:r w:rsidRPr="00192784">
        <w:rPr>
          <w:rFonts w:hint="eastAsia"/>
        </w:rPr>
        <w:t>一</w:t>
      </w:r>
      <w:r w:rsidRPr="00192784">
        <w:rPr>
          <w:rFonts w:hint="eastAsia"/>
        </w:rPr>
        <w:t>)</w:t>
      </w:r>
      <w:r w:rsidRPr="00192784">
        <w:rPr>
          <w:rFonts w:hint="eastAsia"/>
        </w:rPr>
        <w:t>、企业管理体系</w:t>
      </w:r>
      <w:bookmarkEnd w:id="10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 xml:space="preserve"> 一、组织结构与体系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 xml:space="preserve"> 二、管理流程与方法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1. 业务流程设计： 制定标准的业务流程，确保企业的核心业务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能够高效有序地进行。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机床项目管理方法： 采用适当的机床项目管理方法，确保机床项目按时按质完成。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 xml:space="preserve"> 三、政策与规程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 xml:space="preserve"> 四、人力资源管理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 xml:space="preserve"> 五、财务管理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 xml:space="preserve"> 六、信息化管理系统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 xml:space="preserve"> 七、市场与客户管理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 xml:space="preserve"> 八、创新与持续改进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192784" w:rsidP="00192784">
      <w:pPr>
        <w:pStyle w:val="Heading2"/>
      </w:pPr>
      <w:bookmarkStart w:id="11" w:name="_Toc159523851"/>
      <w:r w:rsidRPr="00192784">
        <w:t>(</w:t>
      </w:r>
      <w:r w:rsidRPr="00192784">
        <w:t>二</w:t>
      </w:r>
      <w:r w:rsidRPr="00192784">
        <w:t>)</w:t>
      </w:r>
      <w:r w:rsidRPr="00192784">
        <w:t>、信息管理与信息系统</w:t>
      </w:r>
      <w:bookmarkEnd w:id="11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一、信息管理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概念与定义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重要性与目标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信息价值: 信息是企业最重要的资源之一，对企业的决策、创新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和发展至关重要。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信息管理的基本要素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信息策划: 制定信息发展的战略和规划。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信息组织: 构建信息资源的组织结构。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信息存储: 制定信息存储的规范和标准。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信息控制: 对信息进行监控和管理。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二、信息系统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概念与定义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组成要素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硬件: 包括计算机、服务器、网络设备等。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人员: 系统管理员、用户、开发人员等。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过程: 系统运行和管理的各个流程和方法。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信息系统的功能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数据采集和输入: 通过各种手段获取数据。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决策支持: 提供决策所需的信息。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三、信息管理与信息系统的关系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互为支持关系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协同作用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挑战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应对措施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192784" w:rsidP="00192784">
      <w:pPr>
        <w:pStyle w:val="Heading1"/>
        <w:rPr>
          <w:rFonts w:hint="eastAsia"/>
        </w:rPr>
      </w:pPr>
      <w:bookmarkStart w:id="12" w:name="_Toc159523852"/>
      <w:r w:rsidRPr="00192784">
        <w:rPr>
          <w:rFonts w:hint="eastAsia"/>
        </w:rPr>
        <w:t>三、背景及必要性分析</w:t>
      </w:r>
      <w:bookmarkEnd w:id="12"/>
    </w:p>
    <w:p w:rsidR="00192784" w:rsidP="00192784">
      <w:pPr>
        <w:pStyle w:val="Heading2"/>
        <w:rPr>
          <w:rFonts w:hint="eastAsia"/>
        </w:rPr>
      </w:pPr>
      <w:bookmarkStart w:id="13" w:name="_Toc159523853"/>
      <w:r w:rsidRPr="00192784">
        <w:rPr>
          <w:rFonts w:hint="eastAsia"/>
        </w:rPr>
        <w:t>(</w:t>
      </w:r>
      <w:r w:rsidRPr="00192784">
        <w:rPr>
          <w:rFonts w:hint="eastAsia"/>
        </w:rPr>
        <w:t>一</w:t>
      </w:r>
      <w:r w:rsidRPr="00192784">
        <w:rPr>
          <w:rFonts w:hint="eastAsia"/>
        </w:rPr>
        <w:t>)</w:t>
      </w:r>
      <w:r w:rsidRPr="00192784">
        <w:rPr>
          <w:rFonts w:hint="eastAsia"/>
        </w:rPr>
        <w:t>、行业发展方向</w:t>
      </w:r>
      <w:bookmarkEnd w:id="13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技术创新与数字化转型： 行业发展方向首当其冲的是技术创新和数字化转型。通过采用先进的科技，如人工智能、大数据分析、物联网等，可以提高生产效率、降低成本，并开创新的商业模式。这将有助于行业迎接数字化时代的挑战，提高整体竞争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2. 可持续发展与环保倡导： 随着全球对环境问题的日益关注，行业发展逐渐朝着可持续发展和环保方向转变。在产品设计、生产工艺和供应链管理上加强环保措施，不仅符合社会期望，也有助于提升企业形象，拓展市场份额。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智能制造与自动化生产： 行业未来的发展趋势将更加注重智能制造和自动化生产。引入智能制造技术，实现生产过程的自动化和智能化，不仅提高产品质量和生产效率，还能够应对人力成本上升的挑战。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4. 全球化市场与跨界合作： 行业的发展逐渐呈现出全球化的趋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势，企业需要加强国际市场的拓展和跨界合作。通过与不同领域的企业合作，共同创新，实现资源共享，提高企业的综合实力。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5. 个性化定制与消费升级： 消费者对产品个性化定制的需求不断增加，行业应朝着满足消费者个性化需求的方向发展。加强与消费者的互动，提供个性化定制服务，将成为吸引和保留客户的重要手段。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6. 人才培养与团队协作： 面对行业的发展变革，人才将成为推动行业前进的核心因素。培养具备创新意识和跨领域能力的人才，同时强调团队协作，将有助于行业在竞争激烈的市场中保持领先地位。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7. 政策法规的遵从与适应： 行业的发展离不开政策法规的引导和监管。企业需要密切关注行业相关政策，遵守法规要求，并灵活调整战略，以适应不断变化的政治经济环境。</w:t>
      </w:r>
    </w:p>
    <w:p w:rsidR="00192784" w:rsidP="00192784">
      <w:pPr>
        <w:pStyle w:val="Heading2"/>
      </w:pPr>
      <w:bookmarkStart w:id="14" w:name="_Toc159523854"/>
      <w:r w:rsidRPr="00192784">
        <w:t>(</w:t>
      </w:r>
      <w:r w:rsidRPr="00192784">
        <w:t>二</w:t>
      </w:r>
      <w:r w:rsidRPr="00192784">
        <w:t>)</w:t>
      </w:r>
      <w:r w:rsidRPr="00192784">
        <w:t>、行业环境分析与应对策略</w:t>
      </w:r>
      <w:bookmarkEnd w:id="14"/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（五）行业环境分析与应对策略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1. **市场竞争激烈：** 行业内竞争激烈是常见的现象，企业需应对激烈的市场竞争。采取差异化战略，通过产品创新、品质提升、服务优化等方式突显独特性。建立强有力的品牌形象，提高客户忠诚度，成为市场竞争中的领导者。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192784">
        <w:rPr>
          <w:rFonts w:ascii="仿宋" w:eastAsia="仿宋" w:hAnsi="仿宋" w:hint="eastAsia"/>
          <w:sz w:val="28"/>
        </w:rPr>
        <w:t>2. **技术变革快速：** 随着科技的不断发展，技术变革对行业产生深远影响。企业应积极迎接技术挑战，加大研发投入，引入先进技术，提升生产效率。与科研机构和技术公司建立合作关系，保持在技术领域的领先地位。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3. **原材料价格波动：** 行业常受原材料价格波动的影响，企业需建立稳定的供应链。与供应商建立长期合作关系，探索替代原材料，制定灵活的采购策略以迅速应对价格波动。同时，提高生产效益，降低生产成本。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4. **环保法规日益严格：** 随着社会对环境问题的关注加大，环保法规日益趋严。企业应主动遵循环保法规，投资绿色生产技术，提高环保意识。建立健全的环保体系，不仅有助于企业长期发展，还可提升企业形象。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5. **人才争夺激烈：** 优秀的人才是企业发展的关键因素，但市场上人才争夺激烈。制定吸引人才的薪酬福利政策，提供良好的职业发展空间，建立积极的企业文化，吸引并留住优秀的人才。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6. **消费者需求变化：** 消费者需求的快速变化对企业产生影响。建立灵活的供应链体系，随时调整产品线，深入了解消费者需求并迅速作出反应。通过市场调研和客户反馈，持续改进产品和服务。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7. **全球经济不确定性：** 全球经济形势的不确定性给企业经营带来风险。多元化市场布局，降低对单一市场的依赖。加强财务管理，建立紧密的国际合作伙伴关系，降低汇率、政治和经济风险。</w:t>
      </w:r>
    </w:p>
    <w:p w:rsidR="00192784" w:rsidRP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8. **政策法规风险：** 行业发展常受到政策法规的制约，企业需密切关注相关政策。积极参与行业协会，了解并遵守法规，预判政策变化的可能性，制定灵活的应对策略。</w:t>
      </w:r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  <w:r w:rsidRPr="00192784">
        <w:rPr>
          <w:rFonts w:ascii="仿宋" w:eastAsia="仿宋" w:hAnsi="仿宋" w:hint="eastAsia"/>
          <w:sz w:val="28"/>
        </w:rPr>
        <w:t>综合以上，企业需要在行业环境变化中保持敏锐洞察力，制定灵活的应对策略，不断提升自身的适应能力。积极主动地迎接挑战，善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https://d.book118.com/316025145001010102</w:t>
        </w:r>
      </w:hyperlink>
    </w:p>
    <w:p w:rsidR="00192784" w:rsidP="00192784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P="007A1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192784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 w:rsidRPr="00192784" w:rsidP="00192784">
    <w:pPr>
      <w:pStyle w:val="Header"/>
      <w:rPr>
        <w:rFonts w:ascii="仿宋" w:eastAsia="仿宋" w:hAnsi="仿宋"/>
      </w:rPr>
    </w:pPr>
    <w:r w:rsidRPr="00192784">
      <w:rPr>
        <w:rFonts w:ascii="仿宋" w:eastAsia="仿宋" w:hAnsi="仿宋" w:hint="eastAsia"/>
      </w:rPr>
      <w:t>机床风险评估与管理报告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27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84"/>
    <w:rsid w:val="00192784"/>
    <w:rsid w:val="007A18C4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1927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1927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192784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1927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1927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192784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192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1927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92784"/>
  </w:style>
  <w:style w:type="paragraph" w:styleId="TOC1">
    <w:name w:val="toc 1"/>
    <w:basedOn w:val="Normal"/>
    <w:next w:val="Normal"/>
    <w:autoRedefine/>
    <w:uiPriority w:val="39"/>
    <w:unhideWhenUsed/>
    <w:rsid w:val="00192784"/>
  </w:style>
  <w:style w:type="paragraph" w:styleId="TOC2">
    <w:name w:val="toc 2"/>
    <w:basedOn w:val="Normal"/>
    <w:next w:val="Normal"/>
    <w:autoRedefine/>
    <w:uiPriority w:val="39"/>
    <w:unhideWhenUsed/>
    <w:rsid w:val="001927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316025145001010102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6674</Words>
  <Characters>38048</Characters>
  <Application>Microsoft Office Word</Application>
  <DocSecurity>0</DocSecurity>
  <Lines>317</Lines>
  <Paragraphs>89</Paragraphs>
  <ScaleCrop>false</ScaleCrop>
  <Company>Microsoft</Company>
  <LinksUpToDate>false</LinksUpToDate>
  <CharactersWithSpaces>44633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2024-02-22T11:49:00Z</dcterms:created>
  <dcterms:modified xsi:type="dcterms:W3CDTF">2024-02-22T11:50:00Z</dcterms:modified>
</cp:coreProperties>
</file>