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287" w:line="193" w:lineRule="auto"/>
        <w:ind w:left="5698" w:right="4377" w:hanging="1623"/>
        <w:outlineLvl w:val="0"/>
        <w:rPr>
          <w:sz w:val="54"/>
          <w:szCs w:val="54"/>
        </w:rPr>
      </w:pPr>
      <w:r>
        <w:rPr>
          <w:b/>
          <w:bCs/>
          <w:spacing w:val="-3"/>
          <w:sz w:val="54"/>
          <w:szCs w:val="54"/>
        </w:rPr>
        <w:t>全国职业院校技能大赛</w:t>
      </w:r>
      <w:r>
        <w:rPr>
          <w:b/>
          <w:bCs/>
          <w:spacing w:val="3"/>
          <w:sz w:val="54"/>
          <w:szCs w:val="54"/>
        </w:rPr>
        <w:t xml:space="preserve"> </w:t>
      </w:r>
      <w:r>
        <w:rPr>
          <w:b/>
          <w:bCs/>
          <w:spacing w:val="-5"/>
          <w:sz w:val="54"/>
          <w:szCs w:val="54"/>
        </w:rPr>
        <w:t>赛项规程</w:t>
      </w:r>
    </w:p>
    <w:p>
      <w:pPr>
        <w:spacing w:line="457" w:lineRule="auto"/>
        <w:rPr>
          <w:rFonts w:ascii="Arial"/>
          <w:sz w:val="21"/>
        </w:rPr>
      </w:pPr>
    </w:p>
    <w:p>
      <w:pPr>
        <w:pStyle w:val="BodyText"/>
        <w:spacing w:before="180" w:line="184" w:lineRule="auto"/>
        <w:ind w:left="875"/>
      </w:pPr>
      <w:r>
        <w:rPr>
          <w:b/>
          <w:bCs/>
          <w:spacing w:val="-11"/>
        </w:rPr>
        <w:t>一、赛项名称</w:t>
      </w:r>
    </w:p>
    <w:p>
      <w:pPr>
        <w:pStyle w:val="BodyText"/>
        <w:spacing w:before="259" w:line="184" w:lineRule="auto"/>
        <w:ind w:left="840"/>
      </w:pPr>
      <w:r>
        <w:rPr>
          <w:spacing w:val="-23"/>
        </w:rPr>
        <w:t>赛项编号：GZT-2022061</w:t>
      </w:r>
    </w:p>
    <w:p>
      <w:pPr>
        <w:pStyle w:val="BodyText"/>
        <w:spacing w:before="264" w:line="184" w:lineRule="auto"/>
        <w:ind w:left="840"/>
      </w:pPr>
      <w:r>
        <w:t>赛项名称：养老服务技能</w:t>
      </w:r>
    </w:p>
    <w:p>
      <w:pPr>
        <w:pStyle w:val="BodyText"/>
        <w:spacing w:before="273" w:line="184" w:lineRule="auto"/>
        <w:ind w:left="863"/>
      </w:pPr>
      <w:r>
        <w:rPr>
          <w:spacing w:val="22"/>
        </w:rPr>
        <w:t>英文名称：</w:t>
      </w:r>
      <w:r>
        <w:t>Senior</w:t>
      </w:r>
      <w:r>
        <w:rPr>
          <w:spacing w:val="93"/>
        </w:rPr>
        <w:t xml:space="preserve"> </w:t>
      </w:r>
      <w:r>
        <w:t>Care</w:t>
      </w:r>
      <w:r>
        <w:rPr>
          <w:spacing w:val="112"/>
        </w:rPr>
        <w:t xml:space="preserve"> </w:t>
      </w:r>
      <w:r>
        <w:t>Skills</w:t>
      </w:r>
    </w:p>
    <w:p>
      <w:pPr>
        <w:pStyle w:val="BodyText"/>
        <w:spacing w:before="256" w:line="184" w:lineRule="auto"/>
        <w:ind w:left="840"/>
      </w:pPr>
      <w:r>
        <w:t>赛项组别：高职组</w:t>
      </w:r>
    </w:p>
    <w:p>
      <w:pPr>
        <w:pStyle w:val="BodyText"/>
        <w:spacing w:before="267" w:line="184" w:lineRule="auto"/>
        <w:ind w:left="840"/>
      </w:pPr>
      <w:r>
        <w:t>赛项归属：公共管理与服务大类</w:t>
      </w:r>
    </w:p>
    <w:p>
      <w:pPr>
        <w:pStyle w:val="BodyText"/>
        <w:spacing w:before="264" w:line="184" w:lineRule="auto"/>
        <w:ind w:left="871"/>
      </w:pPr>
      <w:r>
        <w:rPr>
          <w:b/>
          <w:bCs/>
          <w:spacing w:val="-5"/>
        </w:rPr>
        <w:t>二、竞赛目的</w:t>
      </w:r>
    </w:p>
    <w:p>
      <w:pPr>
        <w:pStyle w:val="BodyText"/>
        <w:spacing w:before="266" w:line="180" w:lineRule="auto"/>
        <w:ind w:left="832"/>
      </w:pPr>
      <w:r>
        <w:rPr>
          <w:spacing w:val="-1"/>
        </w:rPr>
        <w:t>（一）对标世赛，展示交流，营造科学照护、创新照护的社会氛围</w:t>
      </w:r>
    </w:p>
    <w:p>
      <w:pPr>
        <w:pStyle w:val="BodyText"/>
        <w:spacing w:before="279" w:line="272" w:lineRule="auto"/>
        <w:ind w:firstLine="848"/>
      </w:pPr>
      <w:r>
        <w:rPr>
          <w:spacing w:val="1"/>
        </w:rPr>
        <w:t>本赛项对接世界技能大赛理念，深入贯彻落实人才强国、</w:t>
      </w:r>
      <w:r>
        <w:t xml:space="preserve">创新驱动等   </w:t>
      </w:r>
      <w:r>
        <w:rPr>
          <w:spacing w:val="1"/>
        </w:rPr>
        <w:t xml:space="preserve">国家重大战略，结合我国养老服务实践，突出养老服务组织形式、科学照 </w:t>
      </w:r>
      <w:r>
        <w:t xml:space="preserve">  </w:t>
      </w:r>
      <w:r>
        <w:rPr>
          <w:spacing w:val="1"/>
        </w:rPr>
        <w:t xml:space="preserve">护理念、关键技术技能及其创新发展。在贴近真实照护环境下，利用真实 </w:t>
      </w:r>
      <w:r>
        <w:t xml:space="preserve">  </w:t>
      </w:r>
      <w:r>
        <w:rPr>
          <w:spacing w:val="-1"/>
        </w:rPr>
        <w:t>照护案例场景，对参赛选手的智能、体能、技术技能、人文关怀、沟通力、</w:t>
      </w:r>
      <w:r>
        <w:t xml:space="preserve"> </w:t>
      </w:r>
      <w:r>
        <w:rPr>
          <w:spacing w:val="-2"/>
        </w:rPr>
        <w:t>创新力、应变力、组织表达能力等进行综合考验。以“服务对象”为中心，</w:t>
      </w:r>
      <w:r>
        <w:rPr>
          <w:spacing w:val="14"/>
        </w:rPr>
        <w:t xml:space="preserve"> </w:t>
      </w:r>
      <w:r>
        <w:rPr>
          <w:spacing w:val="1"/>
        </w:rPr>
        <w:t xml:space="preserve">在全面了解评估服务对象的基础上，要求选手既能动手操作服务，又注重 </w:t>
      </w:r>
      <w:r>
        <w:t xml:space="preserve">  </w:t>
      </w:r>
      <w:r>
        <w:rPr>
          <w:spacing w:val="-1"/>
        </w:rPr>
        <w:t>沟通交流，更能实施创新服务；既能高质量完成任务，</w:t>
      </w:r>
      <w:r>
        <w:rPr>
          <w:spacing w:val="-2"/>
        </w:rPr>
        <w:t>又能确保安全照护。</w:t>
      </w:r>
      <w:r>
        <w:t xml:space="preserve"> </w:t>
      </w:r>
      <w:r>
        <w:rPr>
          <w:spacing w:val="1"/>
        </w:rPr>
        <w:t>通过赛项这一交流展示平台，营造我国老年人科学照护、创新照护的社会</w:t>
      </w:r>
    </w:p>
    <w:p>
      <w:pPr>
        <w:pStyle w:val="BodyText"/>
        <w:spacing w:before="2" w:line="184" w:lineRule="auto"/>
        <w:ind w:left="31"/>
      </w:pPr>
      <w:r>
        <w:rPr>
          <w:spacing w:val="-3"/>
        </w:rPr>
        <w:t>氛围，吸纳更多的专业人才、社会力量参与养老服务领域创新发展。</w:t>
      </w:r>
    </w:p>
    <w:p>
      <w:pPr>
        <w:pStyle w:val="BodyText"/>
        <w:spacing w:before="263" w:line="817" w:lineRule="exact"/>
        <w:ind w:left="832"/>
      </w:pPr>
      <w:r>
        <w:rPr>
          <w:position w:val="30"/>
        </w:rPr>
        <w:t>（二）赛教互融，岗课赛证融通，深化三教改革，推进养老服务领域</w:t>
      </w:r>
    </w:p>
    <w:p>
      <w:pPr>
        <w:pStyle w:val="BodyText"/>
        <w:spacing w:before="2" w:line="184" w:lineRule="auto"/>
      </w:pPr>
      <w:r>
        <w:t>创新型人才培养</w:t>
      </w:r>
    </w:p>
    <w:p>
      <w:pPr>
        <w:pStyle w:val="BodyText"/>
        <w:spacing w:before="263" w:line="814" w:lineRule="exact"/>
        <w:ind w:left="848"/>
      </w:pPr>
      <w:r>
        <w:rPr>
          <w:spacing w:val="1"/>
          <w:position w:val="29"/>
        </w:rPr>
        <w:t>本赛项借鉴世界技能大赛健康与社会照护赛项技术标准，结合国内养</w:t>
      </w:r>
    </w:p>
    <w:p>
      <w:pPr>
        <w:pStyle w:val="BodyText"/>
        <w:spacing w:line="184" w:lineRule="auto"/>
        <w:ind w:left="9"/>
      </w:pPr>
      <w:r>
        <w:rPr>
          <w:spacing w:val="1"/>
        </w:rPr>
        <w:t>老服务领域产业转型升级，以及专业目录与专业教学标准更新、课程改革</w:t>
      </w: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sectPr>
          <w:pgSz w:w="17850" w:h="25260"/>
          <w:pgMar w:top="2147" w:right="1855" w:bottom="0" w:left="2166" w:header="0" w:footer="0" w:gutter="0"/>
          <w:cols w:space="708"/>
        </w:sectPr>
      </w:pPr>
    </w:p>
    <w:p>
      <w:pPr>
        <w:pStyle w:val="BodyText"/>
        <w:spacing w:before="180" w:line="162" w:lineRule="auto"/>
        <w:ind w:left="6245"/>
      </w:pPr>
      <w:r>
        <w:rPr>
          <w:spacing w:val="-18"/>
        </w:rPr>
        <w:t>-</w:t>
      </w:r>
      <w:r>
        <w:rPr>
          <w:spacing w:val="5"/>
        </w:rPr>
        <w:t xml:space="preserve">  </w:t>
      </w:r>
      <w:r>
        <w:rPr>
          <w:spacing w:val="-18"/>
        </w:rPr>
        <w:t>1</w:t>
      </w:r>
      <w:r>
        <w:rPr>
          <w:spacing w:val="100"/>
        </w:rPr>
        <w:t xml:space="preserve"> </w:t>
      </w:r>
      <w:r>
        <w:rPr>
          <w:spacing w:val="-18"/>
        </w:rPr>
        <w:t>-</w:t>
      </w:r>
    </w:p>
    <w:p>
      <w:pPr>
        <w:spacing w:line="162" w:lineRule="auto"/>
        <w:sectPr>
          <w:type w:val="nextPage"/>
          <w:pgSz w:w="17850" w:h="25260"/>
          <w:pgMar w:top="2147" w:right="1855" w:bottom="0" w:left="2166" w:header="0" w:footer="0" w:gutter="0"/>
          <w:pgNumType w:start="2"/>
          <w:cols w:space="708"/>
          <w:titlePg w:val="0"/>
        </w:sectPr>
      </w:pPr>
    </w:p>
    <w:p>
      <w:pPr>
        <w:pStyle w:val="BodyText"/>
        <w:spacing w:before="251" w:line="272" w:lineRule="auto"/>
        <w:ind w:left="26" w:right="228" w:firstLine="6"/>
      </w:pPr>
      <w:r>
        <w:rPr>
          <w:spacing w:val="1"/>
        </w:rPr>
        <w:t>等专业人才培养发展实际,落实“树旗、导航、定标、催化”</w:t>
      </w:r>
      <w:r>
        <w:t xml:space="preserve">的办赛要求， </w:t>
      </w:r>
      <w:r>
        <w:rPr>
          <w:spacing w:val="1"/>
        </w:rPr>
        <w:t>制定赛项规程。吸纳养老服务领域岗位群典型</w:t>
      </w:r>
      <w:r>
        <w:t>工作任务要求、老年照护职</w:t>
      </w:r>
    </w:p>
    <w:p>
      <w:pPr>
        <w:pStyle w:val="BodyText"/>
        <w:spacing w:before="1" w:line="183" w:lineRule="auto"/>
        <w:ind w:left="31"/>
      </w:pPr>
      <w:r>
        <w:rPr>
          <w:spacing w:val="-2"/>
        </w:rPr>
        <w:t>业技能等级证书与养老护理员国家标准及养老护理行业赛项等职业能力、</w:t>
      </w:r>
    </w:p>
    <w:p>
      <w:pPr>
        <w:pStyle w:val="BodyText"/>
        <w:spacing w:before="267" w:line="272" w:lineRule="auto"/>
        <w:ind w:left="13" w:firstLine="5"/>
      </w:pPr>
      <w:r>
        <w:rPr>
          <w:spacing w:val="1"/>
        </w:rPr>
        <w:t>技术规范要求，融入本赛项；将养老服务行</w:t>
      </w:r>
      <w:r>
        <w:t xml:space="preserve">业领域新理念、新技术、新辅   </w:t>
      </w:r>
      <w:r>
        <w:rPr>
          <w:spacing w:val="1"/>
        </w:rPr>
        <w:t>具等应用于本赛项；通过赛项实践和推广，引导并推进</w:t>
      </w:r>
      <w:r>
        <w:t xml:space="preserve">养老服务领域“三   </w:t>
      </w:r>
      <w:r>
        <w:rPr>
          <w:spacing w:val="-1"/>
        </w:rPr>
        <w:t>教”（教师、教材、教法）改革实践研究，培养厚</w:t>
      </w:r>
      <w:r>
        <w:rPr>
          <w:spacing w:val="-2"/>
        </w:rPr>
        <w:t>人文、精技能、通智能、</w:t>
      </w:r>
    </w:p>
    <w:p>
      <w:pPr>
        <w:pStyle w:val="BodyText"/>
        <w:spacing w:before="1" w:line="184" w:lineRule="auto"/>
        <w:ind w:left="39"/>
      </w:pPr>
      <w:r>
        <w:rPr>
          <w:spacing w:val="-4"/>
        </w:rPr>
        <w:t>强体能、高度社会责任感的养老服务领域创新型专业人才。</w:t>
      </w:r>
    </w:p>
    <w:p>
      <w:pPr>
        <w:pStyle w:val="BodyText"/>
        <w:spacing w:before="264" w:line="184" w:lineRule="auto"/>
        <w:ind w:left="886"/>
      </w:pPr>
      <w:r>
        <w:rPr>
          <w:spacing w:val="-6"/>
        </w:rPr>
        <w:t>三、竞赛内容</w:t>
      </w:r>
    </w:p>
    <w:p>
      <w:pPr>
        <w:pStyle w:val="BodyText"/>
        <w:spacing w:before="265" w:line="272" w:lineRule="auto"/>
        <w:ind w:left="19" w:right="343" w:firstLine="835"/>
      </w:pPr>
      <w:r>
        <w:rPr>
          <w:spacing w:val="1"/>
        </w:rPr>
        <w:t>养老服务技能竞赛以老年人服务为中心，全面构建学生基于典</w:t>
      </w:r>
      <w:r>
        <w:t xml:space="preserve">型工作 </w:t>
      </w:r>
      <w:r>
        <w:rPr>
          <w:spacing w:val="1"/>
        </w:rPr>
        <w:t>任务的核心技能、职业素养和人文关怀的职业胜任能力。赛项</w:t>
      </w:r>
      <w:r>
        <w:t>设计为两个</w:t>
      </w:r>
    </w:p>
    <w:p>
      <w:pPr>
        <w:pStyle w:val="BodyText"/>
        <w:spacing w:before="3" w:line="184" w:lineRule="auto"/>
        <w:ind w:left="23"/>
      </w:pPr>
      <w:r>
        <w:rPr>
          <w:spacing w:val="-8"/>
        </w:rPr>
        <w:t>工作场景和四个竞赛模块。</w:t>
      </w:r>
    </w:p>
    <w:p>
      <w:pPr>
        <w:pStyle w:val="BodyText"/>
        <w:spacing w:before="265" w:line="179" w:lineRule="auto"/>
        <w:ind w:left="836"/>
      </w:pPr>
      <w:r>
        <w:rPr>
          <w:spacing w:val="-4"/>
        </w:rPr>
        <w:t>（一）两个工作场景</w:t>
      </w:r>
    </w:p>
    <w:p>
      <w:pPr>
        <w:pStyle w:val="BodyText"/>
        <w:spacing w:before="276" w:line="184" w:lineRule="auto"/>
        <w:ind w:left="855"/>
      </w:pPr>
      <w:r>
        <w:t>分为社区居家场景、养老机构场景</w:t>
      </w:r>
    </w:p>
    <w:p>
      <w:pPr>
        <w:pStyle w:val="BodyText"/>
        <w:spacing w:before="262" w:line="180" w:lineRule="auto"/>
        <w:ind w:left="836"/>
      </w:pPr>
      <w:r>
        <w:t>（二）四个竞赛模块</w:t>
      </w:r>
    </w:p>
    <w:p>
      <w:pPr>
        <w:pStyle w:val="BodyText"/>
        <w:spacing w:before="278" w:line="272" w:lineRule="auto"/>
        <w:ind w:left="13" w:right="321" w:firstLine="842"/>
      </w:pPr>
      <w:r>
        <w:rPr>
          <w:spacing w:val="-2"/>
        </w:rPr>
        <w:t>分为生活照护、基础照护、康复服务、持续改</w:t>
      </w:r>
      <w:r>
        <w:rPr>
          <w:spacing w:val="-3"/>
        </w:rPr>
        <w:t>进照护计划四个模块，</w:t>
      </w:r>
      <w:r>
        <w:t xml:space="preserve">  </w:t>
      </w:r>
      <w:r>
        <w:rPr>
          <w:spacing w:val="1"/>
        </w:rPr>
        <w:t xml:space="preserve">其中生活照护、基础照护、康复服务三个模块为综合实操，心理照护、失 </w:t>
      </w:r>
      <w:r>
        <w:rPr>
          <w:spacing w:val="-2"/>
        </w:rPr>
        <w:t xml:space="preserve">智照护、感染防护内容融入三个模块；持续改进照护计划模块是以知识、 </w:t>
      </w:r>
      <w:r>
        <w:rPr>
          <w:spacing w:val="-2"/>
        </w:rPr>
        <w:t>技能综合运用为核心的理论笔答。在</w:t>
      </w:r>
      <w:r>
        <w:rPr>
          <w:spacing w:val="46"/>
        </w:rPr>
        <w:t xml:space="preserve"> </w:t>
      </w:r>
      <w:r>
        <w:rPr>
          <w:spacing w:val="-2"/>
        </w:rPr>
        <w:t>1 份案例单中，选手完成三个模块综</w:t>
      </w:r>
    </w:p>
    <w:p>
      <w:pPr>
        <w:pStyle w:val="BodyText"/>
        <w:spacing w:before="1" w:line="184" w:lineRule="auto"/>
        <w:ind w:left="18"/>
      </w:pPr>
      <w:r>
        <w:rPr>
          <w:spacing w:val="-1"/>
        </w:rPr>
        <w:t>合实操、持续改进照护计划全部工作任务，理论实践相融，理实一体。</w:t>
      </w:r>
    </w:p>
    <w:p>
      <w:pPr>
        <w:pStyle w:val="BodyText"/>
        <w:spacing w:before="270" w:line="184" w:lineRule="auto"/>
        <w:ind w:left="878"/>
      </w:pPr>
      <w:r>
        <w:rPr>
          <w:spacing w:val="4"/>
        </w:rPr>
        <w:t>1.三个综合实操模块</w:t>
      </w:r>
    </w:p>
    <w:p>
      <w:pPr>
        <w:pStyle w:val="BodyText"/>
        <w:spacing w:before="260" w:line="272" w:lineRule="auto"/>
        <w:ind w:right="343" w:firstLine="860"/>
      </w:pPr>
      <w:r>
        <w:rPr>
          <w:spacing w:val="1"/>
        </w:rPr>
        <w:t>不同工作场景的三个模块的综合实操采用选手为标</w:t>
      </w:r>
      <w:r>
        <w:t xml:space="preserve">准化老年人提供实 </w:t>
      </w:r>
      <w:r>
        <w:rPr>
          <w:spacing w:val="-1"/>
        </w:rPr>
        <w:t>际照护的形式进行。基于典型工作任务，选取涵盖生活照护、基础照护、</w:t>
      </w:r>
      <w:r>
        <w:t xml:space="preserve"> </w:t>
      </w:r>
      <w:r>
        <w:rPr>
          <w:spacing w:val="1"/>
        </w:rPr>
        <w:t>康复服务等内容的多个考核点，组成体现完整的综合性职业活动项目，包</w:t>
      </w:r>
    </w:p>
    <w:p>
      <w:pPr>
        <w:pStyle w:val="BodyText"/>
        <w:spacing w:before="1" w:line="184" w:lineRule="auto"/>
        <w:ind w:left="18"/>
      </w:pPr>
      <w:r>
        <w:rPr>
          <w:spacing w:val="1"/>
        </w:rPr>
        <w:t>括工作准备、沟通评估、关键操作技能、健康教育、照护效果评</w:t>
      </w:r>
      <w:r>
        <w:t>价、综合</w:t>
      </w: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BodyText"/>
        <w:spacing w:before="180" w:line="161" w:lineRule="auto"/>
        <w:ind w:left="6248"/>
      </w:pPr>
      <w:r>
        <w:rPr>
          <w:spacing w:val="-9"/>
        </w:rPr>
        <w:t>-</w:t>
      </w:r>
      <w:r>
        <w:rPr>
          <w:spacing w:val="108"/>
        </w:rPr>
        <w:t xml:space="preserve"> </w:t>
      </w:r>
      <w:r>
        <w:rPr>
          <w:spacing w:val="-9"/>
        </w:rPr>
        <w:t>2</w:t>
      </w:r>
      <w:r>
        <w:rPr>
          <w:spacing w:val="99"/>
        </w:rPr>
        <w:t xml:space="preserve"> </w:t>
      </w:r>
      <w:r>
        <w:rPr>
          <w:spacing w:val="-9"/>
        </w:rPr>
        <w:t>-</w:t>
      </w:r>
    </w:p>
    <w:p>
      <w:pPr>
        <w:spacing w:line="161" w:lineRule="auto"/>
        <w:sectPr>
          <w:pgSz w:w="17850" w:h="25260"/>
          <w:pgMar w:top="2147" w:right="1855" w:bottom="0" w:left="2163" w:header="0" w:footer="0" w:gutter="0"/>
          <w:pgNumType w:start="3"/>
          <w:cols w:space="708"/>
        </w:sectPr>
      </w:pPr>
    </w:p>
    <w:p>
      <w:pPr>
        <w:pStyle w:val="BodyText"/>
        <w:spacing w:before="251" w:line="272" w:lineRule="auto"/>
        <w:ind w:left="1" w:right="4" w:firstLine="19"/>
        <w:jc w:val="both"/>
      </w:pPr>
      <w:r>
        <w:t>素质评判等；语言和非语言沟通交流以及老年人不良情绪疏导</w:t>
      </w:r>
      <w:r>
        <w:rPr>
          <w:spacing w:val="-1"/>
        </w:rPr>
        <w:t xml:space="preserve">的心理照护  </w:t>
      </w:r>
      <w:r>
        <w:rPr>
          <w:spacing w:val="-5"/>
        </w:rPr>
        <w:t>贯穿于整个操作过程。重点考查参赛选手的</w:t>
      </w:r>
      <w:r>
        <w:rPr>
          <w:spacing w:val="-6"/>
        </w:rPr>
        <w:t>技术技能创新运用与执行能力、</w:t>
      </w:r>
      <w:r>
        <w:t xml:space="preserve"> </w:t>
      </w:r>
      <w:r>
        <w:rPr>
          <w:spacing w:val="1"/>
        </w:rPr>
        <w:t>科学照护能力、安全照护能力、健康教育能力、分析问题和解决问题的能</w:t>
      </w:r>
    </w:p>
    <w:p>
      <w:pPr>
        <w:pStyle w:val="BodyText"/>
        <w:spacing w:line="184" w:lineRule="auto"/>
        <w:ind w:left="11"/>
      </w:pPr>
      <w:r>
        <w:rPr>
          <w:spacing w:val="-10"/>
        </w:rPr>
        <w:t>力及人文关怀素养。</w:t>
      </w:r>
    </w:p>
    <w:p>
      <w:pPr>
        <w:pStyle w:val="BodyText"/>
        <w:spacing w:before="271" w:line="183" w:lineRule="auto"/>
        <w:ind w:left="855"/>
      </w:pPr>
      <w:r>
        <w:rPr>
          <w:spacing w:val="-17"/>
        </w:rPr>
        <w:t>具体范围如下：</w:t>
      </w:r>
    </w:p>
    <w:p>
      <w:pPr>
        <w:pStyle w:val="BodyText"/>
        <w:spacing w:before="263" w:line="272" w:lineRule="auto"/>
        <w:ind w:left="6" w:firstLine="861"/>
      </w:pPr>
      <w:r>
        <w:rPr>
          <w:spacing w:val="-3"/>
        </w:rPr>
        <w:t xml:space="preserve">生活照护模块：1）为卧床老年人更换床单；2）为卧床老年人更换纸  </w:t>
      </w:r>
      <w:r>
        <w:rPr>
          <w:spacing w:val="-2"/>
        </w:rPr>
        <w:t>尿裤；3）用棉棒法为老年人清洁口腔；4）协助老</w:t>
      </w:r>
      <w:r>
        <w:rPr>
          <w:spacing w:val="-3"/>
        </w:rPr>
        <w:t>年人更换套头衣服；5）</w:t>
      </w:r>
      <w:r>
        <w:t xml:space="preserve"> </w:t>
      </w:r>
      <w:r>
        <w:rPr>
          <w:spacing w:val="-2"/>
        </w:rPr>
        <w:t xml:space="preserve">协助老年人更换开襟衣服；6）协助老年人穿脱裤子；7）协助老年人穿脱  </w:t>
      </w:r>
      <w:r>
        <w:rPr>
          <w:spacing w:val="-2"/>
        </w:rPr>
        <w:t xml:space="preserve">弹力足踝矫形器；8）为老年人摆放轮椅坐位并协助进餐；9）为老年人喂  </w:t>
      </w:r>
      <w:r>
        <w:rPr>
          <w:spacing w:val="-3"/>
        </w:rPr>
        <w:t>食、喂水；10）为戴鼻饲管的老年人进食、进水；1</w:t>
      </w:r>
      <w:r>
        <w:rPr>
          <w:spacing w:val="-4"/>
        </w:rPr>
        <w:t>1）为老年人布置睡眠</w:t>
      </w:r>
    </w:p>
    <w:p>
      <w:pPr>
        <w:pStyle w:val="BodyText"/>
        <w:spacing w:line="180" w:lineRule="auto"/>
        <w:ind w:left="3"/>
      </w:pPr>
      <w:r>
        <w:rPr>
          <w:spacing w:val="-8"/>
        </w:rPr>
        <w:t>环境；12）照护睡眠障碍老年人入睡。</w:t>
      </w:r>
    </w:p>
    <w:p>
      <w:pPr>
        <w:pStyle w:val="BodyText"/>
        <w:spacing w:before="275" w:line="272" w:lineRule="auto"/>
        <w:ind w:firstLine="835"/>
      </w:pPr>
      <w:r>
        <w:rPr>
          <w:spacing w:val="-2"/>
        </w:rPr>
        <w:t xml:space="preserve">基础照护模块：1）为老年人翻身、叩背促进排痰；2）使用热水袋为  </w:t>
      </w:r>
      <w:r>
        <w:t>老年人保暖（充电热水袋）；3）为老年人测量体温（水银体温计、电子体</w:t>
      </w:r>
      <w:r>
        <w:rPr>
          <w:spacing w:val="1"/>
        </w:rPr>
        <w:t xml:space="preserve"> </w:t>
      </w:r>
      <w:r>
        <w:rPr>
          <w:spacing w:val="-2"/>
        </w:rPr>
        <w:t>温计</w:t>
      </w:r>
      <w:r>
        <w:rPr>
          <w:spacing w:val="2"/>
        </w:rPr>
        <w:t>）；</w:t>
      </w:r>
      <w:r>
        <w:rPr>
          <w:spacing w:val="-2"/>
        </w:rPr>
        <w:t>4）为老年人测量血压（电子血压计</w:t>
      </w:r>
      <w:r>
        <w:rPr>
          <w:spacing w:val="2"/>
        </w:rPr>
        <w:t>）；</w:t>
      </w:r>
      <w:r>
        <w:rPr>
          <w:spacing w:val="-2"/>
        </w:rPr>
        <w:t xml:space="preserve">5）为噎食老年人实施海  </w:t>
      </w:r>
      <w:r>
        <w:rPr>
          <w:spacing w:val="-2"/>
        </w:rPr>
        <w:t xml:space="preserve">姆立克急救法；6）为外伤出血老年人包扎止血；7）为Ⅰ度烫伤老年人进  </w:t>
      </w:r>
      <w:r>
        <w:rPr>
          <w:spacing w:val="-17"/>
        </w:rPr>
        <w:t>行急救；</w:t>
      </w:r>
      <w:r>
        <w:rPr>
          <w:spacing w:val="97"/>
        </w:rPr>
        <w:t xml:space="preserve"> </w:t>
      </w:r>
      <w:r>
        <w:rPr>
          <w:spacing w:val="-17"/>
        </w:rPr>
        <w:t>8）为老年人环境及物品进行清洁消毒（消毒液配制、现场消毒</w:t>
      </w:r>
      <w:r>
        <w:rPr>
          <w:spacing w:val="-48"/>
        </w:rPr>
        <w:t>）；</w:t>
      </w:r>
      <w:r>
        <w:t xml:space="preserve"> </w:t>
      </w:r>
      <w:r>
        <w:rPr>
          <w:spacing w:val="-4"/>
        </w:rPr>
        <w:t>9）为跌倒老年人实施现场处理；10）为老年人使用滴耳剂；11）</w:t>
      </w:r>
      <w:r>
        <w:rPr>
          <w:spacing w:val="-5"/>
        </w:rPr>
        <w:t>协助老年</w:t>
      </w:r>
    </w:p>
    <w:p>
      <w:pPr>
        <w:pStyle w:val="BodyText"/>
        <w:spacing w:before="2" w:line="179" w:lineRule="auto"/>
        <w:ind w:left="6"/>
      </w:pPr>
      <w:r>
        <w:rPr>
          <w:spacing w:val="-8"/>
        </w:rPr>
        <w:t>人口服用药；12）协助老年人预防压疮。</w:t>
      </w:r>
    </w:p>
    <w:p>
      <w:pPr>
        <w:pStyle w:val="BodyText"/>
        <w:spacing w:before="281" w:line="272" w:lineRule="auto"/>
        <w:ind w:left="8" w:right="144" w:firstLine="820"/>
      </w:pPr>
      <w:r>
        <w:rPr>
          <w:spacing w:val="-1"/>
        </w:rPr>
        <w:t>康复服务模块：1）为老年人摆放良肢位；2）指导老年人进行床上翻</w:t>
      </w:r>
      <w:r>
        <w:rPr>
          <w:spacing w:val="2"/>
        </w:rPr>
        <w:t xml:space="preserve"> </w:t>
      </w:r>
      <w:r>
        <w:rPr>
          <w:spacing w:val="-1"/>
        </w:rPr>
        <w:t>身运动训练；3）指导老年人进行桥式运动训练；</w:t>
      </w:r>
      <w:r>
        <w:rPr>
          <w:spacing w:val="-2"/>
        </w:rPr>
        <w:t>4）指导老年人进行穿脱</w:t>
      </w:r>
      <w:r>
        <w:t xml:space="preserve"> </w:t>
      </w:r>
      <w:r>
        <w:rPr>
          <w:spacing w:val="-1"/>
        </w:rPr>
        <w:t>衣服训练；5）协助老年人使用轮椅转移；6）指</w:t>
      </w:r>
      <w:r>
        <w:rPr>
          <w:spacing w:val="-2"/>
        </w:rPr>
        <w:t>导老年人使用助行器进行</w:t>
      </w:r>
      <w:r>
        <w:t xml:space="preserve"> </w:t>
      </w:r>
      <w:r>
        <w:rPr>
          <w:spacing w:val="-1"/>
        </w:rPr>
        <w:t>步行训练；7）利用简易辅具指导老年人手功能训</w:t>
      </w:r>
      <w:r>
        <w:rPr>
          <w:spacing w:val="-2"/>
        </w:rPr>
        <w:t>练；8）利用简易辅具指</w:t>
      </w:r>
      <w:r>
        <w:t xml:space="preserve"> </w:t>
      </w:r>
      <w:r>
        <w:rPr>
          <w:spacing w:val="-11"/>
        </w:rPr>
        <w:t>导老年人进行吞咽康复训练；  9）利用简</w:t>
      </w:r>
      <w:r>
        <w:rPr>
          <w:spacing w:val="-12"/>
        </w:rPr>
        <w:t>易辅具指导老年人进行下肢肌力训</w:t>
      </w:r>
    </w:p>
    <w:p>
      <w:pPr>
        <w:pStyle w:val="BodyText"/>
        <w:spacing w:before="2" w:line="179" w:lineRule="auto"/>
        <w:ind w:left="16"/>
      </w:pPr>
      <w:r>
        <w:rPr>
          <w:spacing w:val="-6"/>
        </w:rPr>
        <w:t>练；10）指导老年人制作记忆相册；11）带领老年人做音乐律动操；12）</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180" w:line="160" w:lineRule="auto"/>
        <w:ind w:left="6238"/>
      </w:pPr>
      <w:r>
        <w:rPr>
          <w:spacing w:val="-10"/>
        </w:rPr>
        <w:t>-</w:t>
      </w:r>
      <w:r>
        <w:rPr>
          <w:spacing w:val="111"/>
        </w:rPr>
        <w:t xml:space="preserve"> </w:t>
      </w:r>
      <w:r>
        <w:rPr>
          <w:spacing w:val="-10"/>
        </w:rPr>
        <w:t>3</w:t>
      </w:r>
      <w:r>
        <w:rPr>
          <w:spacing w:val="99"/>
        </w:rPr>
        <w:t xml:space="preserve"> </w:t>
      </w:r>
      <w:r>
        <w:rPr>
          <w:spacing w:val="-10"/>
        </w:rPr>
        <w:t>-</w:t>
      </w:r>
    </w:p>
    <w:p>
      <w:pPr>
        <w:spacing w:line="160" w:lineRule="auto"/>
        <w:sectPr>
          <w:pgSz w:w="17850" w:h="25260"/>
          <w:pgMar w:top="2147" w:right="1987" w:bottom="0" w:left="2173" w:header="0" w:footer="0" w:gutter="0"/>
          <w:pgNumType w:start="4"/>
          <w:cols w:space="708"/>
        </w:sectPr>
      </w:pPr>
    </w:p>
    <w:p>
      <w:pPr>
        <w:pStyle w:val="BodyText"/>
        <w:spacing w:before="254" w:line="184" w:lineRule="auto"/>
        <w:ind w:left="20"/>
      </w:pPr>
      <w:r>
        <w:rPr>
          <w:spacing w:val="-6"/>
        </w:rPr>
        <w:t>指导老年人进行涂鸦手工活动。</w:t>
      </w:r>
    </w:p>
    <w:p>
      <w:pPr>
        <w:pStyle w:val="BodyText"/>
        <w:spacing w:before="263" w:line="272" w:lineRule="auto"/>
        <w:ind w:right="120" w:firstLine="865"/>
      </w:pPr>
      <w:r>
        <w:rPr>
          <w:spacing w:val="1"/>
        </w:rPr>
        <w:t>心理照护、失智照护、感染防护内容融入上</w:t>
      </w:r>
      <w:r>
        <w:t xml:space="preserve">述三个综合实操竞赛模块 </w:t>
      </w:r>
      <w:r>
        <w:rPr>
          <w:spacing w:val="-1"/>
        </w:rPr>
        <w:t>中，其中失智照护主要包括：1）对失智老年人进行认知功能评估；2）失</w:t>
      </w:r>
      <w:r>
        <w:rPr>
          <w:spacing w:val="9"/>
        </w:rPr>
        <w:t xml:space="preserve"> </w:t>
      </w:r>
      <w:r>
        <w:rPr>
          <w:spacing w:val="-11"/>
        </w:rPr>
        <w:t>智老年人异常行为和精神症状的应对；  3）为失智老年人进行认知功能训练</w:t>
      </w:r>
      <w:r>
        <w:t xml:space="preserve"> </w:t>
      </w:r>
      <w:r>
        <w:rPr>
          <w:spacing w:val="-1"/>
        </w:rPr>
        <w:t>（注意力、记忆力、语言）。感染防护主要包括：1）手部清洁卫生；2）</w:t>
      </w:r>
    </w:p>
    <w:p>
      <w:pPr>
        <w:pStyle w:val="BodyText"/>
        <w:spacing w:line="180" w:lineRule="auto"/>
        <w:ind w:left="12"/>
      </w:pPr>
      <w:r>
        <w:rPr>
          <w:spacing w:val="-3"/>
        </w:rPr>
        <w:t>垃圾处理（生活垃圾、医疗垃圾</w:t>
      </w:r>
      <w:r>
        <w:rPr>
          <w:spacing w:val="-2"/>
        </w:rPr>
        <w:t>）；</w:t>
      </w:r>
      <w:r>
        <w:rPr>
          <w:spacing w:val="-3"/>
        </w:rPr>
        <w:t>3）对新入院老年人进行排查。</w:t>
      </w:r>
    </w:p>
    <w:p>
      <w:pPr>
        <w:pStyle w:val="BodyText"/>
        <w:spacing w:before="274" w:line="185" w:lineRule="auto"/>
        <w:ind w:left="870"/>
      </w:pPr>
      <w:r>
        <w:rPr>
          <w:spacing w:val="4"/>
        </w:rPr>
        <w:t>2.持续改进照护计划模块</w:t>
      </w:r>
    </w:p>
    <w:p>
      <w:pPr>
        <w:pStyle w:val="BodyText"/>
        <w:spacing w:before="261" w:line="819" w:lineRule="exact"/>
        <w:ind w:left="859"/>
      </w:pPr>
      <w:r>
        <w:rPr>
          <w:spacing w:val="1"/>
          <w:position w:val="30"/>
        </w:rPr>
        <w:t>选手通过对案例的分析以及为标准化老年人提供实际照护</w:t>
      </w:r>
      <w:r>
        <w:rPr>
          <w:position w:val="30"/>
        </w:rPr>
        <w:t>服务过程中</w:t>
      </w:r>
    </w:p>
    <w:p>
      <w:pPr>
        <w:pStyle w:val="BodyText"/>
        <w:spacing w:before="1" w:line="183" w:lineRule="auto"/>
        <w:ind w:left="51"/>
      </w:pPr>
      <w:r>
        <w:rPr>
          <w:spacing w:val="-5"/>
        </w:rPr>
        <w:t>的观察评估，在规定时间内完成持续改进照护计划。</w:t>
      </w:r>
    </w:p>
    <w:p>
      <w:pPr>
        <w:pStyle w:val="BodyText"/>
        <w:spacing w:before="267" w:line="272" w:lineRule="auto"/>
        <w:ind w:left="13" w:right="18" w:firstLine="835"/>
      </w:pPr>
      <w:r>
        <w:rPr>
          <w:spacing w:val="-21"/>
        </w:rPr>
        <w:t>考核内容主要包括：  1）识别老年人现有的（新出现的、持续未改善的，</w:t>
      </w:r>
      <w:r>
        <w:rPr>
          <w:spacing w:val="2"/>
        </w:rPr>
        <w:t xml:space="preserve"> </w:t>
      </w:r>
      <w:r>
        <w:rPr>
          <w:spacing w:val="-2"/>
        </w:rPr>
        <w:t>或者有改变的）主要照护问题，提出</w:t>
      </w:r>
      <w:r>
        <w:rPr>
          <w:spacing w:val="48"/>
        </w:rPr>
        <w:t xml:space="preserve"> </w:t>
      </w:r>
      <w:r>
        <w:rPr>
          <w:spacing w:val="-2"/>
        </w:rPr>
        <w:t>3 项照护问题并说明依据，按严重程</w:t>
      </w:r>
      <w:r>
        <w:t xml:space="preserve">  </w:t>
      </w:r>
      <w:r>
        <w:rPr>
          <w:spacing w:val="-10"/>
        </w:rPr>
        <w:t>度排序；</w:t>
      </w:r>
      <w:r>
        <w:rPr>
          <w:spacing w:val="81"/>
        </w:rPr>
        <w:t xml:space="preserve"> </w:t>
      </w:r>
      <w:r>
        <w:rPr>
          <w:spacing w:val="-10"/>
        </w:rPr>
        <w:t>2）制定下一步拟采取的具有可操作性的照护措施并</w:t>
      </w:r>
      <w:r>
        <w:rPr>
          <w:spacing w:val="-11"/>
        </w:rPr>
        <w:t>简要说明措施</w:t>
      </w:r>
    </w:p>
    <w:p>
      <w:pPr>
        <w:pStyle w:val="BodyText"/>
        <w:spacing w:before="3" w:line="179" w:lineRule="auto"/>
        <w:ind w:left="8"/>
      </w:pPr>
      <w:r>
        <w:rPr>
          <w:spacing w:val="-4"/>
        </w:rPr>
        <w:t>依据；3）说明要达成的预期目标以及照护资源利用等。</w:t>
      </w:r>
    </w:p>
    <w:p>
      <w:pPr>
        <w:pStyle w:val="BodyText"/>
        <w:spacing w:before="272" w:line="273" w:lineRule="auto"/>
        <w:ind w:left="33" w:right="181" w:firstLine="825"/>
      </w:pPr>
      <w:r>
        <w:rPr>
          <w:spacing w:val="1"/>
        </w:rPr>
        <w:t>持续改进照护计划应表述清晰、准确、易懂，在专业性、</w:t>
      </w:r>
      <w:r>
        <w:t xml:space="preserve">持久性、经 </w:t>
      </w:r>
      <w:r>
        <w:t>济性、工作过程导向、社会接受度、环境保护与环境适宜性改进、创新性</w:t>
      </w:r>
    </w:p>
    <w:p>
      <w:pPr>
        <w:pStyle w:val="BodyText"/>
        <w:spacing w:before="3" w:line="184" w:lineRule="auto"/>
        <w:ind w:left="35"/>
      </w:pPr>
      <w:r>
        <w:rPr>
          <w:spacing w:val="-3"/>
        </w:rPr>
        <w:t>等方面整体展示出科学分析问题和创新解决问题的专业能力。</w:t>
      </w:r>
    </w:p>
    <w:p>
      <w:pPr>
        <w:pStyle w:val="BodyText"/>
        <w:spacing w:before="261" w:line="180" w:lineRule="auto"/>
        <w:ind w:left="838"/>
      </w:pPr>
      <w:r>
        <w:rPr>
          <w:spacing w:val="-5"/>
        </w:rPr>
        <w:t>（三）竞赛形式及时间</w:t>
      </w:r>
    </w:p>
    <w:p>
      <w:pPr>
        <w:pStyle w:val="BodyText"/>
        <w:spacing w:before="275" w:line="180" w:lineRule="auto"/>
        <w:ind w:left="881"/>
      </w:pPr>
      <w:r>
        <w:rPr>
          <w:spacing w:val="2"/>
        </w:rPr>
        <w:t>1.综合实操（生活照护、基础照护、康复服务三个模块）</w:t>
      </w:r>
    </w:p>
    <w:p>
      <w:pPr>
        <w:pStyle w:val="BodyText"/>
        <w:spacing w:before="276" w:line="825" w:lineRule="exact"/>
        <w:ind w:right="20"/>
        <w:jc w:val="right"/>
      </w:pPr>
      <w:r>
        <w:rPr>
          <w:spacing w:val="-1"/>
          <w:position w:val="31"/>
        </w:rPr>
        <w:t>（1）试题阅读与物品准备：选手阅读情境试题、准备三项操</w:t>
      </w:r>
      <w:r>
        <w:rPr>
          <w:spacing w:val="-2"/>
          <w:position w:val="31"/>
        </w:rPr>
        <w:t>作所需物</w:t>
      </w:r>
    </w:p>
    <w:p>
      <w:pPr>
        <w:pStyle w:val="BodyText"/>
        <w:spacing w:line="183" w:lineRule="auto"/>
        <w:ind w:left="68"/>
      </w:pPr>
      <w:r>
        <w:rPr>
          <w:spacing w:val="-21"/>
        </w:rPr>
        <w:t>品，时间为 15 分钟；</w:t>
      </w:r>
    </w:p>
    <w:p>
      <w:pPr>
        <w:pStyle w:val="BodyText"/>
        <w:spacing w:before="259" w:line="273" w:lineRule="auto"/>
        <w:ind w:left="8" w:firstLine="829"/>
      </w:pPr>
      <w:r>
        <w:rPr>
          <w:spacing w:val="-27"/>
        </w:rPr>
        <w:t>（2）综合实操：</w:t>
      </w:r>
      <w:r>
        <w:rPr>
          <w:spacing w:val="103"/>
        </w:rPr>
        <w:t xml:space="preserve"> </w:t>
      </w:r>
      <w:r>
        <w:rPr>
          <w:spacing w:val="-27"/>
        </w:rPr>
        <w:t>选手在两个工作场景的情境化竞赛区</w:t>
      </w:r>
      <w:r>
        <w:rPr>
          <w:spacing w:val="-28"/>
        </w:rPr>
        <w:t>，</w:t>
      </w:r>
      <w:r>
        <w:rPr>
          <w:spacing w:val="86"/>
        </w:rPr>
        <w:t xml:space="preserve"> </w:t>
      </w:r>
      <w:r>
        <w:rPr>
          <w:spacing w:val="-28"/>
        </w:rPr>
        <w:t>完成生活照护、</w:t>
      </w:r>
      <w:r>
        <w:t xml:space="preserve"> </w:t>
      </w:r>
      <w:r>
        <w:rPr>
          <w:spacing w:val="1"/>
        </w:rPr>
        <w:t>基础照护、康复服务三个模块具体工作任务，每个模块</w:t>
      </w:r>
      <w:r>
        <w:t>技能操作时间为15</w:t>
      </w:r>
    </w:p>
    <w:p>
      <w:pPr>
        <w:pStyle w:val="BodyText"/>
        <w:spacing w:before="1" w:line="183" w:lineRule="auto"/>
        <w:ind w:left="19"/>
      </w:pPr>
      <w:r>
        <w:rPr>
          <w:spacing w:val="-15"/>
        </w:rPr>
        <w:t>分钟，共计 45 分钟。</w:t>
      </w:r>
    </w:p>
    <w:p>
      <w:pPr>
        <w:pStyle w:val="BodyText"/>
        <w:spacing w:before="264" w:line="183" w:lineRule="auto"/>
        <w:ind w:left="870"/>
      </w:pPr>
      <w:r>
        <w:rPr>
          <w:spacing w:val="4"/>
        </w:rPr>
        <w:t>2.持续改进照护计划笔答</w:t>
      </w: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sectPr>
          <w:pgSz w:w="17850" w:h="25260"/>
          <w:pgMar w:top="2147" w:right="2017" w:bottom="0" w:left="2160" w:header="0" w:footer="0" w:gutter="0"/>
          <w:pgNumType w:start="5"/>
          <w:cols w:space="708"/>
        </w:sectPr>
      </w:pPr>
    </w:p>
    <w:p>
      <w:pPr>
        <w:pStyle w:val="BodyText"/>
        <w:spacing w:before="180" w:line="161" w:lineRule="auto"/>
        <w:ind w:left="6251"/>
      </w:pPr>
      <w:r>
        <w:rPr>
          <w:spacing w:val="-7"/>
        </w:rPr>
        <w:t>-</w:t>
      </w:r>
      <w:r>
        <w:rPr>
          <w:spacing w:val="102"/>
        </w:rPr>
        <w:t xml:space="preserve"> </w:t>
      </w:r>
      <w:r>
        <w:rPr>
          <w:spacing w:val="-7"/>
        </w:rPr>
        <w:t>4</w:t>
      </w:r>
      <w:r>
        <w:rPr>
          <w:spacing w:val="99"/>
        </w:rPr>
        <w:t xml:space="preserve"> </w:t>
      </w:r>
      <w:r>
        <w:rPr>
          <w:spacing w:val="-7"/>
        </w:rPr>
        <w:t>-</w:t>
      </w:r>
    </w:p>
    <w:p>
      <w:pPr>
        <w:spacing w:line="161" w:lineRule="auto"/>
        <w:sectPr>
          <w:type w:val="nextPage"/>
          <w:pgSz w:w="17850" w:h="25260"/>
          <w:pgMar w:top="2147" w:right="2017" w:bottom="0" w:left="2160" w:header="0" w:footer="0" w:gutter="0"/>
          <w:pgNumType w:start="6"/>
          <w:cols w:space="708"/>
          <w:titlePg w:val="0"/>
        </w:sectPr>
      </w:pPr>
    </w:p>
    <w:p>
      <w:pPr>
        <w:pStyle w:val="BodyText"/>
        <w:spacing w:before="249" w:line="818" w:lineRule="exact"/>
        <w:ind w:left="855"/>
      </w:pPr>
      <w:r>
        <w:rPr>
          <w:spacing w:val="1"/>
          <w:position w:val="30"/>
        </w:rPr>
        <w:t>参赛选手对老年人照护案例独立思考，分析判断，</w:t>
      </w:r>
      <w:r>
        <w:rPr>
          <w:position w:val="30"/>
        </w:rPr>
        <w:t>制定持续改进照护</w:t>
      </w:r>
    </w:p>
    <w:p>
      <w:pPr>
        <w:pStyle w:val="BodyText"/>
        <w:spacing w:before="1" w:line="184" w:lineRule="auto"/>
        <w:ind w:left="18"/>
      </w:pPr>
      <w:r>
        <w:rPr>
          <w:spacing w:val="-13"/>
        </w:rPr>
        <w:t>计划。竞赛时间为 40 分钟。</w:t>
      </w:r>
    </w:p>
    <w:p>
      <w:pPr>
        <w:pStyle w:val="BodyText"/>
        <w:spacing w:before="266" w:line="179" w:lineRule="auto"/>
        <w:ind w:left="831"/>
      </w:pPr>
      <w:r>
        <w:rPr>
          <w:spacing w:val="-8"/>
        </w:rPr>
        <w:t>（四）成绩比例</w:t>
      </w:r>
    </w:p>
    <w:p>
      <w:pPr>
        <w:pStyle w:val="BodyText"/>
        <w:spacing w:before="277" w:line="272" w:lineRule="auto"/>
        <w:ind w:left="35" w:right="152" w:firstLine="825"/>
      </w:pPr>
      <w:r>
        <w:t>竞赛成绩采用百分制、分步计分。社区居家、养老机构每个工作场景</w:t>
      </w:r>
      <w:r>
        <w:rPr>
          <w:spacing w:val="15"/>
        </w:rPr>
        <w:t xml:space="preserve"> </w:t>
      </w:r>
      <w:r>
        <w:rPr>
          <w:spacing w:val="-9"/>
        </w:rPr>
        <w:t>总分为</w:t>
      </w:r>
      <w:r>
        <w:rPr>
          <w:spacing w:val="29"/>
        </w:rPr>
        <w:t xml:space="preserve"> </w:t>
      </w:r>
      <w:r>
        <w:rPr>
          <w:spacing w:val="-9"/>
        </w:rPr>
        <w:t>100 分，每个选手竞赛成绩共计</w:t>
      </w:r>
      <w:r>
        <w:rPr>
          <w:spacing w:val="30"/>
        </w:rPr>
        <w:t xml:space="preserve"> </w:t>
      </w:r>
      <w:r>
        <w:rPr>
          <w:spacing w:val="-9"/>
        </w:rPr>
        <w:t>200 分。其中持续改进照护</w:t>
      </w:r>
      <w:r>
        <w:rPr>
          <w:spacing w:val="-10"/>
        </w:rPr>
        <w:t>计划模</w:t>
      </w:r>
    </w:p>
    <w:p>
      <w:pPr>
        <w:pStyle w:val="BodyText"/>
        <w:spacing w:before="2" w:line="184" w:lineRule="auto"/>
        <w:ind w:left="14"/>
      </w:pPr>
      <w:r>
        <w:rPr>
          <w:spacing w:val="-20"/>
        </w:rPr>
        <w:t>块理论笔答占 20%，三个模块综合实操占 80</w:t>
      </w:r>
      <w:r>
        <w:rPr>
          <w:spacing w:val="-21"/>
        </w:rPr>
        <w:t>%。</w:t>
      </w:r>
    </w:p>
    <w:p>
      <w:pPr>
        <w:pStyle w:val="BodyText"/>
        <w:spacing w:before="264" w:line="184" w:lineRule="auto"/>
        <w:ind w:left="899"/>
      </w:pPr>
      <w:r>
        <w:rPr>
          <w:spacing w:val="-8"/>
        </w:rPr>
        <w:t>四、竞赛方式</w:t>
      </w:r>
    </w:p>
    <w:p>
      <w:pPr>
        <w:pStyle w:val="BodyText"/>
        <w:spacing w:before="263" w:line="817" w:lineRule="exact"/>
        <w:ind w:left="850"/>
      </w:pPr>
      <w:r>
        <w:rPr>
          <w:spacing w:val="1"/>
          <w:position w:val="30"/>
        </w:rPr>
        <w:t>养老服务技能项目是个人参赛的技能竞赛。报名资格参考《全</w:t>
      </w:r>
      <w:r>
        <w:rPr>
          <w:position w:val="30"/>
        </w:rPr>
        <w:t>国职业</w:t>
      </w:r>
    </w:p>
    <w:p>
      <w:pPr>
        <w:pStyle w:val="BodyText"/>
        <w:spacing w:before="1" w:line="184" w:lineRule="auto"/>
        <w:ind w:left="37"/>
      </w:pPr>
      <w:r>
        <w:rPr>
          <w:spacing w:val="-6"/>
        </w:rPr>
        <w:t>院校技能大赛参赛报名办法》的有关要求。</w:t>
      </w:r>
    </w:p>
    <w:p>
      <w:pPr>
        <w:pStyle w:val="BodyText"/>
        <w:spacing w:before="265" w:line="180" w:lineRule="auto"/>
        <w:ind w:left="831"/>
      </w:pPr>
      <w:r>
        <w:rPr>
          <w:spacing w:val="-4"/>
        </w:rPr>
        <w:t>（一）参赛队组成</w:t>
      </w:r>
    </w:p>
    <w:p>
      <w:pPr>
        <w:pStyle w:val="BodyText"/>
        <w:spacing w:before="276" w:line="817" w:lineRule="exact"/>
        <w:ind w:left="873"/>
      </w:pPr>
      <w:r>
        <w:rPr>
          <w:spacing w:val="2"/>
          <w:position w:val="30"/>
        </w:rPr>
        <w:t>1.本赛项为个人赛，各省、自治区、直辖市及新疆生产建设兵团限推</w:t>
      </w:r>
    </w:p>
    <w:p>
      <w:pPr>
        <w:pStyle w:val="BodyText"/>
        <w:spacing w:before="3" w:line="184" w:lineRule="auto"/>
        <w:jc w:val="right"/>
      </w:pPr>
      <w:r>
        <w:rPr>
          <w:spacing w:val="-21"/>
        </w:rPr>
        <w:t>荐 2 支参赛队，</w:t>
      </w:r>
      <w:r>
        <w:rPr>
          <w:spacing w:val="66"/>
        </w:rPr>
        <w:t xml:space="preserve"> </w:t>
      </w:r>
      <w:r>
        <w:rPr>
          <w:spacing w:val="-21"/>
        </w:rPr>
        <w:t>每支参赛队 1 名参赛选手，</w:t>
      </w:r>
      <w:r>
        <w:rPr>
          <w:spacing w:val="-22"/>
        </w:rPr>
        <w:t xml:space="preserve">  每名参赛选手配 1 名指导教师。</w:t>
      </w:r>
    </w:p>
    <w:p>
      <w:pPr>
        <w:pStyle w:val="BodyText"/>
        <w:spacing w:before="262" w:line="813" w:lineRule="exact"/>
        <w:ind w:left="863"/>
      </w:pPr>
      <w:r>
        <w:rPr>
          <w:spacing w:val="3"/>
          <w:position w:val="29"/>
        </w:rPr>
        <w:t>2.指导教师须为本校专职教师，指导教师负责参赛选</w:t>
      </w:r>
      <w:r>
        <w:rPr>
          <w:spacing w:val="2"/>
          <w:position w:val="29"/>
        </w:rPr>
        <w:t>手的报名、训练</w:t>
      </w:r>
    </w:p>
    <w:p>
      <w:pPr>
        <w:pStyle w:val="BodyText"/>
        <w:spacing w:before="3" w:line="183" w:lineRule="auto"/>
        <w:ind w:left="13"/>
      </w:pPr>
      <w:r>
        <w:rPr>
          <w:spacing w:val="-4"/>
        </w:rPr>
        <w:t>指导、服务及比赛期间参赛选手的日常管理等。</w:t>
      </w:r>
    </w:p>
    <w:p>
      <w:pPr>
        <w:pStyle w:val="BodyText"/>
        <w:spacing w:before="267" w:line="272" w:lineRule="auto"/>
        <w:ind w:right="149" w:firstLine="879"/>
      </w:pPr>
      <w:r>
        <w:rPr>
          <w:spacing w:val="-1"/>
        </w:rPr>
        <w:t>3.赛项由省级教育行政部门确定赛项领队</w:t>
      </w:r>
      <w:r>
        <w:rPr>
          <w:spacing w:val="55"/>
        </w:rPr>
        <w:t xml:space="preserve"> </w:t>
      </w:r>
      <w:r>
        <w:rPr>
          <w:spacing w:val="-1"/>
        </w:rPr>
        <w:t>1 人，赛项领队应该由熟悉</w:t>
      </w:r>
      <w:r>
        <w:t xml:space="preserve"> </w:t>
      </w:r>
      <w:r>
        <w:rPr>
          <w:spacing w:val="1"/>
        </w:rPr>
        <w:t>赛项流程的教育行政部门人员或参赛院校中层以上管理人员担任，主要负</w:t>
      </w:r>
      <w:r>
        <w:rPr>
          <w:spacing w:val="9"/>
        </w:rPr>
        <w:t xml:space="preserve"> </w:t>
      </w:r>
      <w:r>
        <w:rPr>
          <w:spacing w:val="1"/>
        </w:rPr>
        <w:t>责传达赛前相关会议精神、组织本地区参赛队参加各项赛事活动、协调本</w:t>
      </w:r>
      <w:r>
        <w:rPr>
          <w:spacing w:val="9"/>
        </w:rPr>
        <w:t xml:space="preserve"> </w:t>
      </w:r>
      <w:r>
        <w:rPr>
          <w:spacing w:val="1"/>
        </w:rPr>
        <w:t>地区参赛队与赛项组织机构及承办院校的对接，处理参赛队的投诉申请等</w:t>
      </w:r>
    </w:p>
    <w:p>
      <w:pPr>
        <w:pStyle w:val="BodyText"/>
        <w:spacing w:before="3" w:line="186" w:lineRule="auto"/>
        <w:ind w:left="21"/>
      </w:pPr>
      <w:r>
        <w:rPr>
          <w:spacing w:val="-25"/>
        </w:rPr>
        <w:t>事宜。</w:t>
      </w:r>
    </w:p>
    <w:p>
      <w:pPr>
        <w:pStyle w:val="BodyText"/>
        <w:spacing w:before="258" w:line="180" w:lineRule="auto"/>
        <w:ind w:left="831"/>
      </w:pPr>
      <w:r>
        <w:t>（二）报名资格</w:t>
      </w:r>
    </w:p>
    <w:p>
      <w:pPr>
        <w:pStyle w:val="BodyText"/>
        <w:spacing w:before="274" w:line="822" w:lineRule="exact"/>
        <w:ind w:left="873"/>
      </w:pPr>
      <w:r>
        <w:rPr>
          <w:spacing w:val="2"/>
          <w:position w:val="31"/>
        </w:rPr>
        <w:t>1.高等职业院校全日制智慧健康养老服务与管理专业（原老年服务与</w:t>
      </w:r>
    </w:p>
    <w:p>
      <w:pPr>
        <w:pStyle w:val="BodyText"/>
        <w:spacing w:before="2" w:line="178" w:lineRule="auto"/>
        <w:ind w:left="9"/>
      </w:pPr>
      <w:r>
        <w:rPr>
          <w:spacing w:val="-8"/>
        </w:rPr>
        <w:t>管理专业）在籍学生。</w:t>
      </w:r>
    </w:p>
    <w:p>
      <w:pPr>
        <w:pStyle w:val="BodyText"/>
        <w:spacing w:before="276" w:line="817" w:lineRule="exact"/>
        <w:ind w:left="863"/>
      </w:pPr>
      <w:r>
        <w:rPr>
          <w:spacing w:val="3"/>
          <w:position w:val="30"/>
        </w:rPr>
        <w:t>2.凡在往届全国职业院校技能大赛养老服务赛项中获</w:t>
      </w:r>
      <w:r>
        <w:rPr>
          <w:spacing w:val="2"/>
          <w:position w:val="30"/>
        </w:rPr>
        <w:t>一等奖的参赛选</w:t>
      </w:r>
    </w:p>
    <w:p>
      <w:pPr>
        <w:pStyle w:val="BodyText"/>
        <w:spacing w:before="1" w:line="184" w:lineRule="auto"/>
        <w:ind w:left="26"/>
      </w:pPr>
      <w:r>
        <w:rPr>
          <w:spacing w:val="-10"/>
        </w:rPr>
        <w:t>手，不能再参加比赛。</w:t>
      </w: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sectPr>
          <w:pgSz w:w="17850" w:h="25260"/>
          <w:pgMar w:top="2147" w:right="2025" w:bottom="0" w:left="2168" w:header="0" w:footer="0" w:gutter="0"/>
          <w:pgNumType w:start="7"/>
          <w:cols w:space="708"/>
        </w:sectPr>
      </w:pPr>
    </w:p>
    <w:p>
      <w:pPr>
        <w:pStyle w:val="BodyText"/>
        <w:spacing w:before="181" w:line="159" w:lineRule="auto"/>
        <w:ind w:left="6243"/>
      </w:pPr>
      <w:r>
        <w:rPr>
          <w:spacing w:val="-10"/>
        </w:rPr>
        <w:t>-</w:t>
      </w:r>
      <w:r>
        <w:rPr>
          <w:spacing w:val="111"/>
        </w:rPr>
        <w:t xml:space="preserve"> </w:t>
      </w:r>
      <w:r>
        <w:rPr>
          <w:spacing w:val="-10"/>
        </w:rPr>
        <w:t>5</w:t>
      </w:r>
      <w:r>
        <w:rPr>
          <w:spacing w:val="99"/>
        </w:rPr>
        <w:t xml:space="preserve"> </w:t>
      </w:r>
      <w:r>
        <w:rPr>
          <w:spacing w:val="-10"/>
        </w:rPr>
        <w:t>-</w:t>
      </w:r>
    </w:p>
    <w:p>
      <w:pPr>
        <w:spacing w:line="159" w:lineRule="auto"/>
        <w:sectPr>
          <w:type w:val="nextPage"/>
          <w:pgSz w:w="17850" w:h="25260"/>
          <w:pgMar w:top="2147" w:right="2025" w:bottom="0" w:left="2168" w:header="0" w:footer="0" w:gutter="0"/>
          <w:pgNumType w:start="8"/>
          <w:cols w:space="708"/>
          <w:titlePg w:val="0"/>
        </w:sectPr>
      </w:pPr>
    </w:p>
    <w:p>
      <w:pPr>
        <w:pStyle w:val="BodyText"/>
        <w:spacing w:before="250" w:line="817" w:lineRule="exact"/>
        <w:ind w:left="876"/>
      </w:pPr>
      <w:r>
        <w:rPr>
          <w:spacing w:val="-1"/>
          <w:position w:val="30"/>
        </w:rPr>
        <w:t>3.各地区的省内选拔和参赛资格审查工作由省级教育行政部门负责。</w:t>
      </w:r>
    </w:p>
    <w:p>
      <w:pPr>
        <w:pStyle w:val="BodyText"/>
        <w:spacing w:before="1" w:line="184" w:lineRule="auto"/>
        <w:ind w:left="23"/>
      </w:pPr>
      <w:r>
        <w:rPr>
          <w:spacing w:val="-3"/>
        </w:rPr>
        <w:t>大赛执委会办公室行使对参赛人员资格进行抽查</w:t>
      </w:r>
      <w:r>
        <w:rPr>
          <w:spacing w:val="-4"/>
        </w:rPr>
        <w:t>的权利。</w:t>
      </w:r>
    </w:p>
    <w:p>
      <w:pPr>
        <w:pStyle w:val="BodyText"/>
        <w:spacing w:before="262" w:line="185" w:lineRule="auto"/>
        <w:ind w:left="858"/>
      </w:pPr>
      <w:r>
        <w:rPr>
          <w:spacing w:val="-1"/>
        </w:rPr>
        <w:t>4.不邀请境外代表队参赛或到场观赛。</w:t>
      </w:r>
    </w:p>
    <w:p>
      <w:pPr>
        <w:pStyle w:val="BodyText"/>
        <w:spacing w:before="261" w:line="180" w:lineRule="auto"/>
        <w:ind w:left="828"/>
      </w:pPr>
      <w:r>
        <w:rPr>
          <w:spacing w:val="-2"/>
        </w:rPr>
        <w:t>（三）人员变更</w:t>
      </w:r>
    </w:p>
    <w:p>
      <w:pPr>
        <w:pStyle w:val="BodyText"/>
        <w:spacing w:before="278" w:line="272" w:lineRule="auto"/>
        <w:ind w:left="23" w:right="47" w:firstLine="829"/>
      </w:pPr>
      <w:r>
        <w:rPr>
          <w:spacing w:val="1"/>
        </w:rPr>
        <w:t>参赛选手和指导教师报名获得确认后不得随意更换</w:t>
      </w:r>
      <w:r>
        <w:t xml:space="preserve">。如比赛前参赛选 </w:t>
      </w:r>
      <w:r>
        <w:rPr>
          <w:spacing w:val="-13"/>
        </w:rPr>
        <w:t>手和指导教师因故无法参赛，</w:t>
      </w:r>
      <w:r>
        <w:rPr>
          <w:spacing w:val="68"/>
        </w:rPr>
        <w:t xml:space="preserve"> </w:t>
      </w:r>
      <w:r>
        <w:rPr>
          <w:spacing w:val="-13"/>
        </w:rPr>
        <w:t>须由省级教育行政部门于赛项开赛 10 个工作</w:t>
      </w:r>
    </w:p>
    <w:p>
      <w:pPr>
        <w:pStyle w:val="BodyText"/>
        <w:spacing w:before="3" w:line="183" w:lineRule="auto"/>
        <w:ind w:left="84"/>
      </w:pPr>
      <w:r>
        <w:rPr>
          <w:spacing w:val="-5"/>
        </w:rPr>
        <w:t>日之前出具书面说明，经大赛执委会办公室核实后予以更换。</w:t>
      </w:r>
    </w:p>
    <w:p>
      <w:pPr>
        <w:pStyle w:val="BodyText"/>
        <w:spacing w:before="269" w:line="179" w:lineRule="auto"/>
        <w:ind w:left="828"/>
      </w:pPr>
      <w:r>
        <w:rPr>
          <w:spacing w:val="-3"/>
        </w:rPr>
        <w:t>（四）抽签及分组方法</w:t>
      </w:r>
    </w:p>
    <w:p>
      <w:pPr>
        <w:pStyle w:val="BodyText"/>
        <w:spacing w:before="276" w:line="817" w:lineRule="exact"/>
        <w:ind w:right="53"/>
        <w:jc w:val="right"/>
      </w:pPr>
      <w:r>
        <w:rPr>
          <w:spacing w:val="4"/>
          <w:position w:val="30"/>
        </w:rPr>
        <w:t>1.由赛项执委会按照竞赛流程，组织参赛选手在指定</w:t>
      </w:r>
      <w:r>
        <w:rPr>
          <w:spacing w:val="3"/>
          <w:position w:val="30"/>
        </w:rPr>
        <w:t>地点集合，统一</w:t>
      </w:r>
    </w:p>
    <w:p>
      <w:pPr>
        <w:pStyle w:val="BodyText"/>
        <w:spacing w:before="2" w:line="183" w:lineRule="auto"/>
        <w:ind w:left="3"/>
      </w:pPr>
      <w:r>
        <w:rPr>
          <w:spacing w:val="-3"/>
        </w:rPr>
        <w:t>公开抽签登记确定参赛选手参赛赛道和参赛顺序。</w:t>
      </w:r>
    </w:p>
    <w:p>
      <w:pPr>
        <w:pStyle w:val="BodyText"/>
        <w:spacing w:before="266" w:line="817" w:lineRule="exact"/>
        <w:ind w:right="43"/>
        <w:jc w:val="right"/>
      </w:pPr>
      <w:r>
        <w:rPr>
          <w:spacing w:val="-5"/>
          <w:position w:val="30"/>
        </w:rPr>
        <w:t>2.各参赛选手比赛前 45 分钟到赛项指定</w:t>
      </w:r>
      <w:r>
        <w:rPr>
          <w:spacing w:val="-6"/>
          <w:position w:val="30"/>
        </w:rPr>
        <w:t>地点接受检录。由检录工作人</w:t>
      </w:r>
    </w:p>
    <w:p>
      <w:pPr>
        <w:pStyle w:val="BodyText"/>
        <w:spacing w:before="1" w:line="184" w:lineRule="auto"/>
        <w:ind w:left="36"/>
      </w:pPr>
      <w:r>
        <w:rPr>
          <w:spacing w:val="-3"/>
        </w:rPr>
        <w:t>员依照检录表进行点名核对，并检查确定无误后向裁判长递交检录单。</w:t>
      </w:r>
    </w:p>
    <w:p>
      <w:pPr>
        <w:pStyle w:val="BodyText"/>
        <w:spacing w:before="266" w:line="272" w:lineRule="auto"/>
        <w:ind w:left="10" w:right="94" w:firstLine="866"/>
      </w:pPr>
      <w:r>
        <w:rPr>
          <w:spacing w:val="2"/>
        </w:rPr>
        <w:t>3.参赛选手每次检录后进行两次抽签加密，加密后参赛选手中途不得</w:t>
      </w:r>
      <w:r>
        <w:rPr>
          <w:spacing w:val="8"/>
        </w:rPr>
        <w:t xml:space="preserve"> </w:t>
      </w:r>
      <w:r>
        <w:rPr>
          <w:spacing w:val="-2"/>
        </w:rPr>
        <w:t>擅自离开赛场。分别由两组加密裁判组织实施加密工作，管理加密结果。</w:t>
      </w:r>
    </w:p>
    <w:p>
      <w:pPr>
        <w:pStyle w:val="BodyText"/>
        <w:spacing w:before="1" w:line="184" w:lineRule="auto"/>
        <w:ind w:left="18"/>
      </w:pPr>
      <w:r>
        <w:rPr>
          <w:spacing w:val="-7"/>
        </w:rPr>
        <w:t>监督仲裁组全程监督加密过程。</w:t>
      </w:r>
    </w:p>
    <w:p>
      <w:pPr>
        <w:pStyle w:val="BodyText"/>
        <w:spacing w:before="260" w:line="272" w:lineRule="auto"/>
        <w:ind w:left="10" w:right="90" w:firstLine="855"/>
      </w:pPr>
      <w:r>
        <w:t>第一次抽签加密：第一组加密裁判组织参赛选手进行第一次抽签，产</w:t>
      </w:r>
      <w:r>
        <w:rPr>
          <w:spacing w:val="9"/>
        </w:rPr>
        <w:t xml:space="preserve"> </w:t>
      </w:r>
      <w:r>
        <w:rPr>
          <w:spacing w:val="1"/>
        </w:rPr>
        <w:t>生赛道编号，替换参赛选手参赛证等个人身份信息，填写一次加</w:t>
      </w:r>
      <w:r>
        <w:t xml:space="preserve">密记录表 </w:t>
      </w:r>
      <w:r>
        <w:rPr>
          <w:spacing w:val="1"/>
        </w:rPr>
        <w:t>后，连同参赛选手参赛证等个人身份信息证件，当即装入一次加</w:t>
      </w:r>
      <w:r>
        <w:t>密结果密</w:t>
      </w:r>
    </w:p>
    <w:p>
      <w:pPr>
        <w:pStyle w:val="BodyText"/>
        <w:spacing w:before="2" w:line="184" w:lineRule="auto"/>
        <w:ind w:left="18"/>
      </w:pPr>
      <w:r>
        <w:rPr>
          <w:spacing w:val="-12"/>
        </w:rPr>
        <w:t>封袋中单独保管。</w:t>
      </w:r>
    </w:p>
    <w:p>
      <w:pPr>
        <w:pStyle w:val="BodyText"/>
        <w:spacing w:before="269" w:line="272" w:lineRule="auto"/>
        <w:ind w:left="13" w:firstLine="851"/>
      </w:pPr>
      <w:r>
        <w:t xml:space="preserve">第二次抽签加密：第二组加密裁判组织参赛选手进行第二次抽签确定 </w:t>
      </w:r>
      <w:r>
        <w:rPr>
          <w:spacing w:val="-7"/>
        </w:rPr>
        <w:t>参赛编号（如编号 A1-1、B1-1</w:t>
      </w:r>
      <w:r>
        <w:rPr>
          <w:spacing w:val="4"/>
        </w:rPr>
        <w:t>），</w:t>
      </w:r>
      <w:r>
        <w:rPr>
          <w:spacing w:val="-7"/>
        </w:rPr>
        <w:t>替换参赛选手赛道编号，填写二次加密</w:t>
      </w:r>
      <w:r>
        <w:t xml:space="preserve"> </w:t>
      </w:r>
      <w:r>
        <w:rPr>
          <w:spacing w:val="1"/>
        </w:rPr>
        <w:t>记录表后，连同参赛选手赛道编号，当即装入二次加密结</w:t>
      </w:r>
      <w:r>
        <w:t>果密封袋中单独</w:t>
      </w:r>
    </w:p>
    <w:p>
      <w:pPr>
        <w:pStyle w:val="BodyText"/>
        <w:spacing w:before="1" w:line="184" w:lineRule="auto"/>
      </w:pPr>
      <w:r>
        <w:rPr>
          <w:spacing w:val="-21"/>
        </w:rPr>
        <w:t>保管。</w:t>
      </w:r>
    </w:p>
    <w:p>
      <w:pPr>
        <w:pStyle w:val="BodyText"/>
        <w:spacing w:before="258" w:line="184" w:lineRule="auto"/>
        <w:ind w:left="858"/>
      </w:pPr>
      <w:r>
        <w:rPr>
          <w:spacing w:val="3"/>
        </w:rPr>
        <w:t>4.引导员负责引导参赛选手进入候赛室等待竞赛指令，接</w:t>
      </w:r>
      <w:r>
        <w:rPr>
          <w:spacing w:val="2"/>
        </w:rPr>
        <w:t>到比赛的通</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sectPr>
          <w:pgSz w:w="17850" w:h="25260"/>
          <w:pgMar w:top="2147" w:right="2108" w:bottom="0" w:left="2171" w:header="0" w:footer="0" w:gutter="0"/>
          <w:pgNumType w:start="9"/>
          <w:cols w:space="708"/>
        </w:sectPr>
      </w:pPr>
    </w:p>
    <w:p>
      <w:pPr>
        <w:pStyle w:val="BodyText"/>
        <w:spacing w:before="181" w:line="160" w:lineRule="auto"/>
        <w:ind w:left="6240"/>
      </w:pPr>
      <w:r>
        <w:rPr>
          <w:spacing w:val="-8"/>
        </w:rPr>
        <w:t>-</w:t>
      </w:r>
      <w:r>
        <w:rPr>
          <w:spacing w:val="105"/>
        </w:rPr>
        <w:t xml:space="preserve"> </w:t>
      </w:r>
      <w:r>
        <w:rPr>
          <w:spacing w:val="-8"/>
        </w:rPr>
        <w:t>6</w:t>
      </w:r>
      <w:r>
        <w:rPr>
          <w:spacing w:val="99"/>
        </w:rPr>
        <w:t xml:space="preserve"> </w:t>
      </w:r>
      <w:r>
        <w:rPr>
          <w:spacing w:val="-8"/>
        </w:rPr>
        <w:t>-</w:t>
      </w:r>
    </w:p>
    <w:p>
      <w:pPr>
        <w:spacing w:line="160" w:lineRule="auto"/>
        <w:sectPr>
          <w:type w:val="nextPage"/>
          <w:pgSz w:w="17850" w:h="25260"/>
          <w:pgMar w:top="2147" w:right="2108" w:bottom="0" w:left="2171" w:header="0" w:footer="0" w:gutter="0"/>
          <w:pgNumType w:start="10"/>
          <w:cols w:space="708"/>
          <w:titlePg w:val="0"/>
        </w:sectPr>
      </w:pPr>
    </w:p>
    <w:p>
      <w:pPr>
        <w:spacing w:before="302" w:line="804" w:lineRule="exact"/>
        <w:ind w:left="289"/>
        <w:rPr>
          <w:rFonts w:ascii="FangSong" w:eastAsia="FangSong" w:hAnsi="FangSong" w:cs="FangSong"/>
          <w:sz w:val="40"/>
          <w:szCs w:val="40"/>
        </w:rPr>
      </w:pPr>
      <w:r>
        <w:rPr>
          <w:rFonts w:ascii="FangSong" w:eastAsia="FangSong" w:hAnsi="FangSong" w:cs="FangSong"/>
          <w:spacing w:val="2"/>
          <w:position w:val="30"/>
          <w:sz w:val="40"/>
          <w:szCs w:val="40"/>
        </w:rPr>
        <w:t>知后进入赛道竞赛区，按照试题读取与备物室、生活照护室、基础照护室、</w:t>
      </w:r>
    </w:p>
    <w:p>
      <w:pPr>
        <w:spacing w:line="222" w:lineRule="auto"/>
        <w:rPr>
          <w:rFonts w:ascii="FangSong" w:eastAsia="FangSong" w:hAnsi="FangSong" w:cs="FangSong"/>
          <w:sz w:val="40"/>
          <w:szCs w:val="40"/>
        </w:rPr>
      </w:pPr>
      <w:r>
        <w:rPr>
          <w:rFonts w:ascii="FangSong" w:eastAsia="FangSong" w:hAnsi="FangSong" w:cs="FangSong"/>
          <w:spacing w:val="18"/>
          <w:sz w:val="40"/>
          <w:szCs w:val="40"/>
        </w:rPr>
        <w:t>康复服务室、持续改进照护计划室顺序依次完成规定的竞赛</w:t>
      </w:r>
      <w:r>
        <w:rPr>
          <w:rFonts w:ascii="FangSong" w:eastAsia="FangSong" w:hAnsi="FangSong" w:cs="FangSong"/>
          <w:spacing w:val="17"/>
          <w:sz w:val="40"/>
          <w:szCs w:val="40"/>
        </w:rPr>
        <w:t>任务。</w:t>
      </w:r>
    </w:p>
    <w:p>
      <w:pPr>
        <w:spacing w:before="321" w:line="805" w:lineRule="exact"/>
        <w:ind w:left="860"/>
        <w:rPr>
          <w:rFonts w:ascii="FangSong" w:eastAsia="FangSong" w:hAnsi="FangSong" w:cs="FangSong"/>
          <w:sz w:val="40"/>
          <w:szCs w:val="40"/>
        </w:rPr>
      </w:pPr>
      <w:r>
        <w:rPr>
          <w:rFonts w:ascii="FangSong" w:eastAsia="FangSong" w:hAnsi="FangSong" w:cs="FangSong"/>
          <w:spacing w:val="19"/>
          <w:position w:val="30"/>
          <w:sz w:val="40"/>
          <w:szCs w:val="40"/>
        </w:rPr>
        <w:t>5.比赛开始前，在没有裁判允许的情况下，严禁随意触碰竞赛设施和</w:t>
      </w:r>
    </w:p>
    <w:p>
      <w:pPr>
        <w:spacing w:before="1" w:line="221" w:lineRule="auto"/>
        <w:rPr>
          <w:rFonts w:ascii="FangSong" w:eastAsia="FangSong" w:hAnsi="FangSong" w:cs="FangSong"/>
          <w:sz w:val="40"/>
          <w:szCs w:val="40"/>
        </w:rPr>
      </w:pPr>
      <w:r>
        <w:rPr>
          <w:rFonts w:ascii="FangSong" w:eastAsia="FangSong" w:hAnsi="FangSong" w:cs="FangSong"/>
          <w:spacing w:val="12"/>
          <w:sz w:val="40"/>
          <w:szCs w:val="40"/>
        </w:rPr>
        <w:t>阅读试题内容。比赛中途不得离开赛场。</w:t>
      </w:r>
    </w:p>
    <w:p>
      <w:pPr>
        <w:spacing w:before="363" w:line="223" w:lineRule="auto"/>
        <w:ind w:left="860"/>
        <w:rPr>
          <w:rFonts w:ascii="FangSong" w:eastAsia="FangSong" w:hAnsi="FangSong" w:cs="FangSong"/>
          <w:sz w:val="40"/>
          <w:szCs w:val="40"/>
        </w:rPr>
      </w:pPr>
      <w:r>
        <w:rPr>
          <w:rFonts w:ascii="FangSong" w:eastAsia="FangSong" w:hAnsi="FangSong" w:cs="FangSong"/>
          <w:spacing w:val="-12"/>
          <w:sz w:val="40"/>
          <w:szCs w:val="40"/>
        </w:rPr>
        <w:t>五</w:t>
      </w:r>
      <w:r>
        <w:rPr>
          <w:rFonts w:ascii="FangSong" w:eastAsia="FangSong" w:hAnsi="FangSong" w:cs="FangSong"/>
          <w:spacing w:val="-70"/>
          <w:sz w:val="40"/>
          <w:szCs w:val="40"/>
        </w:rPr>
        <w:t xml:space="preserve"> </w:t>
      </w:r>
      <w:r>
        <w:rPr>
          <w:rFonts w:ascii="FangSong" w:eastAsia="FangSong" w:hAnsi="FangSong" w:cs="FangSong"/>
          <w:spacing w:val="-12"/>
          <w:sz w:val="40"/>
          <w:szCs w:val="40"/>
        </w:rPr>
        <w:t>、竞赛流程</w:t>
      </w:r>
    </w:p>
    <w:p>
      <w:pPr>
        <w:spacing w:before="315" w:line="222" w:lineRule="auto"/>
        <w:ind w:left="1019"/>
        <w:rPr>
          <w:rFonts w:ascii="FangSong" w:eastAsia="FangSong" w:hAnsi="FangSong" w:cs="FangSong"/>
          <w:sz w:val="40"/>
          <w:szCs w:val="40"/>
        </w:rPr>
      </w:pPr>
      <w:r>
        <w:rPr>
          <w:rFonts w:ascii="FangSong" w:eastAsia="FangSong" w:hAnsi="FangSong" w:cs="FangSong"/>
          <w:spacing w:val="36"/>
          <w:sz w:val="40"/>
          <w:szCs w:val="40"/>
        </w:rPr>
        <w:t>(一)竞赛场景、模块流程</w:t>
      </w:r>
    </w:p>
    <w:p>
      <w:pPr>
        <w:spacing w:before="334" w:line="811" w:lineRule="exact"/>
        <w:ind w:left="860"/>
        <w:rPr>
          <w:rFonts w:ascii="FangSong" w:eastAsia="FangSong" w:hAnsi="FangSong" w:cs="FangSong"/>
          <w:sz w:val="40"/>
          <w:szCs w:val="40"/>
        </w:rPr>
      </w:pPr>
      <w:r>
        <w:rPr>
          <w:rFonts w:ascii="FangSong" w:eastAsia="FangSong" w:hAnsi="FangSong" w:cs="FangSong"/>
          <w:spacing w:val="16"/>
          <w:position w:val="30"/>
          <w:sz w:val="40"/>
          <w:szCs w:val="40"/>
        </w:rPr>
        <w:t>本赛项赛程两天，分为</w:t>
      </w:r>
      <w:r>
        <w:rPr>
          <w:rFonts w:ascii="Times New Roman" w:eastAsia="Times New Roman" w:hAnsi="Times New Roman" w:cs="Times New Roman"/>
          <w:spacing w:val="16"/>
          <w:position w:val="30"/>
          <w:sz w:val="40"/>
          <w:szCs w:val="40"/>
        </w:rPr>
        <w:t>A</w:t>
      </w:r>
      <w:r>
        <w:rPr>
          <w:rFonts w:ascii="SimSun" w:eastAsia="SimSun" w:hAnsi="SimSun" w:cs="SimSun"/>
          <w:spacing w:val="16"/>
          <w:position w:val="30"/>
          <w:sz w:val="40"/>
          <w:szCs w:val="40"/>
        </w:rPr>
        <w:t>、</w:t>
      </w:r>
      <w:r>
        <w:rPr>
          <w:rFonts w:ascii="Times New Roman" w:eastAsia="Times New Roman" w:hAnsi="Times New Roman" w:cs="Times New Roman"/>
          <w:spacing w:val="16"/>
          <w:position w:val="30"/>
          <w:sz w:val="40"/>
          <w:szCs w:val="40"/>
        </w:rPr>
        <w:t>B</w:t>
      </w:r>
      <w:r>
        <w:rPr>
          <w:rFonts w:ascii="FangSong" w:eastAsia="FangSong" w:hAnsi="FangSong" w:cs="FangSong"/>
          <w:spacing w:val="16"/>
          <w:position w:val="30"/>
          <w:sz w:val="40"/>
          <w:szCs w:val="40"/>
        </w:rPr>
        <w:t>两个赛道。每天进行一个工作场景竞赛，</w:t>
      </w:r>
    </w:p>
    <w:p>
      <w:pPr>
        <w:spacing w:before="2" w:line="220" w:lineRule="auto"/>
        <w:rPr>
          <w:rFonts w:ascii="FangSong" w:eastAsia="FangSong" w:hAnsi="FangSong" w:cs="FangSong"/>
          <w:sz w:val="40"/>
          <w:szCs w:val="40"/>
        </w:rPr>
      </w:pPr>
      <w:r>
        <w:rPr>
          <w:rFonts w:ascii="FangSong" w:eastAsia="FangSong" w:hAnsi="FangSong" w:cs="FangSong"/>
          <w:spacing w:val="13"/>
          <w:sz w:val="40"/>
          <w:szCs w:val="40"/>
        </w:rPr>
        <w:t>第一天为社区居家场景，第二天为养老机构场景。</w:t>
      </w: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before="1" w:line="4240" w:lineRule="exact"/>
        <w:ind w:firstLine="169"/>
      </w:pPr>
      <w:r>
        <w:rPr>
          <w:position w:val="-84"/>
        </w:rPr>
        <w:pict>
          <v:group id="_x0000_i1025" style="width:700.55pt;height:212.05pt;mso-position-horizontal-relative:char;mso-position-vertical-relative:line" coordorigin="0,0" coordsize="14010,4241"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010;height:4241;position:absolute" filled="f" stroked="f">
              <v:imagedata r:id="rId4" o:title=""/>
            </v:shape>
            <v:shapetype id="_x0000_t202" coordsize="21600,21600" o:spt="202" path="m,l,21600r21600,l21600,xe">
              <v:stroke joinstyle="miter"/>
              <v:path gradientshapeok="t" o:connecttype="rect"/>
            </v:shapetype>
            <v:shape id="_x0000_s1027" type="#_x0000_t202" style="width:12160;height:3653;left:1240;position:absolute;top:303" filled="f" stroked="f">
              <o:lock v:ext="edit" aspectratio="f"/>
              <v:textbox inset="0,0,0,0">
                <w:txbxContent>
                  <w:p>
                    <w:pPr>
                      <w:spacing w:before="20" w:line="220" w:lineRule="auto"/>
                      <w:ind w:left="2170"/>
                      <w:rPr>
                        <w:rFonts w:ascii="SimSun" w:eastAsia="SimSun" w:hAnsi="SimSun" w:cs="SimSun"/>
                        <w:sz w:val="30"/>
                        <w:szCs w:val="30"/>
                      </w:rPr>
                    </w:pPr>
                    <w:r>
                      <w:rPr>
                        <w:rFonts w:ascii="Times New Roman" w:eastAsia="Times New Roman" w:hAnsi="Times New Roman" w:cs="Times New Roman"/>
                        <w:color w:val="FFFFFF"/>
                        <w:spacing w:val="-2"/>
                        <w:sz w:val="30"/>
                        <w:szCs w:val="30"/>
                      </w:rPr>
                      <w:t>A1</w:t>
                    </w:r>
                    <w:r>
                      <w:rPr>
                        <w:rFonts w:ascii="SimSun" w:eastAsia="SimSun" w:hAnsi="SimSun" w:cs="SimSun"/>
                        <w:color w:val="FFFFFF"/>
                        <w:spacing w:val="-2"/>
                        <w:sz w:val="30"/>
                        <w:szCs w:val="30"/>
                      </w:rPr>
                      <w:t>生活照护</w:t>
                    </w:r>
                  </w:p>
                  <w:p>
                    <w:pPr>
                      <w:spacing w:before="64" w:line="222" w:lineRule="auto"/>
                      <w:ind w:left="1750"/>
                      <w:rPr>
                        <w:rFonts w:ascii="FangSong" w:eastAsia="FangSong" w:hAnsi="FangSong" w:cs="FangSong"/>
                        <w:sz w:val="19"/>
                        <w:szCs w:val="19"/>
                      </w:rPr>
                    </w:pPr>
                    <w:r>
                      <w:rPr>
                        <w:rFonts w:ascii="FangSong" w:eastAsia="FangSong" w:hAnsi="FangSong" w:cs="FangSong"/>
                        <w:color w:val="FFFFFF"/>
                        <w:spacing w:val="1"/>
                        <w:sz w:val="19"/>
                        <w:szCs w:val="19"/>
                      </w:rPr>
                      <w:t>心整展护/失智属护/络染励护</w:t>
                    </w:r>
                  </w:p>
                  <w:p>
                    <w:pPr>
                      <w:spacing w:before="238" w:line="219" w:lineRule="auto"/>
                      <w:ind w:left="20"/>
                      <w:rPr>
                        <w:rFonts w:ascii="SimSun" w:eastAsia="SimSun" w:hAnsi="SimSun" w:cs="SimSun"/>
                        <w:sz w:val="30"/>
                        <w:szCs w:val="30"/>
                      </w:rPr>
                    </w:pPr>
                    <w:r>
                      <w:rPr>
                        <w:rFonts w:ascii="SimSun" w:eastAsia="SimSun" w:hAnsi="SimSun" w:cs="SimSun"/>
                        <w:color w:val="FFFFFF"/>
                        <w:spacing w:val="13"/>
                        <w:sz w:val="30"/>
                        <w:szCs w:val="30"/>
                      </w:rPr>
                      <w:t>试题读取</w:t>
                    </w:r>
                  </w:p>
                  <w:p>
                    <w:pPr>
                      <w:spacing w:line="295" w:lineRule="auto"/>
                      <w:rPr>
                        <w:rFonts w:ascii="Arial"/>
                        <w:sz w:val="21"/>
                      </w:rPr>
                    </w:pPr>
                  </w:p>
                  <w:p>
                    <w:pPr>
                      <w:spacing w:before="97" w:line="221" w:lineRule="auto"/>
                      <w:ind w:left="364"/>
                      <w:rPr>
                        <w:rFonts w:ascii="FangSong" w:eastAsia="FangSong" w:hAnsi="FangSong" w:cs="FangSong"/>
                        <w:sz w:val="30"/>
                        <w:szCs w:val="30"/>
                      </w:rPr>
                    </w:pPr>
                    <w:r>
                      <w:rPr>
                        <w:rFonts w:ascii="FangSong" w:eastAsia="FangSong" w:hAnsi="FangSong" w:cs="FangSong"/>
                        <w:b/>
                        <w:bCs/>
                        <w:color w:val="FFFFFF"/>
                        <w:spacing w:val="18"/>
                        <w:sz w:val="30"/>
                        <w:szCs w:val="30"/>
                      </w:rPr>
                      <w:t>备物</w:t>
                    </w:r>
                  </w:p>
                  <w:p>
                    <w:pPr>
                      <w:spacing w:before="208" w:line="222" w:lineRule="auto"/>
                      <w:ind w:left="2319"/>
                      <w:rPr>
                        <w:rFonts w:ascii="FangSong" w:eastAsia="FangSong" w:hAnsi="FangSong" w:cs="FangSong"/>
                        <w:sz w:val="30"/>
                        <w:szCs w:val="30"/>
                      </w:rPr>
                    </w:pPr>
                    <w:r>
                      <w:rPr>
                        <w:rFonts w:ascii="Times New Roman" w:eastAsia="Times New Roman" w:hAnsi="Times New Roman" w:cs="Times New Roman"/>
                        <w:color w:val="FFFFFF"/>
                        <w:spacing w:val="1"/>
                        <w:sz w:val="30"/>
                        <w:szCs w:val="30"/>
                      </w:rPr>
                      <w:t>B1</w:t>
                    </w:r>
                    <w:r>
                      <w:rPr>
                        <w:rFonts w:ascii="FangSong" w:eastAsia="FangSong" w:hAnsi="FangSong" w:cs="FangSong"/>
                        <w:color w:val="FFFFFF"/>
                        <w:spacing w:val="1"/>
                        <w:sz w:val="30"/>
                        <w:szCs w:val="30"/>
                      </w:rPr>
                      <w:t>生活照护</w:t>
                    </w:r>
                  </w:p>
                  <w:p>
                    <w:pPr>
                      <w:spacing w:before="15" w:line="222" w:lineRule="auto"/>
                      <w:ind w:left="1879"/>
                      <w:rPr>
                        <w:rFonts w:ascii="FangSong" w:eastAsia="FangSong" w:hAnsi="FangSong" w:cs="FangSong"/>
                        <w:sz w:val="19"/>
                        <w:szCs w:val="19"/>
                      </w:rPr>
                    </w:pPr>
                    <w:r>
                      <w:rPr>
                        <w:rFonts w:ascii="FangSong" w:eastAsia="FangSong" w:hAnsi="FangSong" w:cs="FangSong"/>
                        <w:color w:val="FFFFFF"/>
                        <w:sz w:val="19"/>
                        <w:szCs w:val="19"/>
                      </w:rPr>
                      <w:t>心型属护/失智展护/路染的护</w:t>
                    </w:r>
                  </w:p>
                  <w:p>
                    <w:pPr>
                      <w:spacing w:line="372" w:lineRule="auto"/>
                      <w:rPr>
                        <w:rFonts w:ascii="Arial"/>
                        <w:sz w:val="21"/>
                      </w:rPr>
                    </w:pPr>
                  </w:p>
                  <w:p>
                    <w:pPr>
                      <w:spacing w:before="99" w:line="225" w:lineRule="auto"/>
                      <w:ind w:right="16"/>
                      <w:jc w:val="right"/>
                      <w:rPr>
                        <w:rFonts w:ascii="SimSun" w:eastAsia="SimSun" w:hAnsi="SimSun" w:cs="SimSun"/>
                        <w:sz w:val="30"/>
                        <w:szCs w:val="30"/>
                      </w:rPr>
                    </w:pPr>
                    <w:r>
                      <w:rPr>
                        <w:rFonts w:ascii="SimHei" w:eastAsia="SimHei" w:hAnsi="SimHei" w:cs="SimHei"/>
                        <w:b/>
                        <w:bCs/>
                        <w:spacing w:val="-6"/>
                        <w:position w:val="1"/>
                        <w:sz w:val="30"/>
                        <w:szCs w:val="30"/>
                      </w:rPr>
                      <w:t>15分钟</w:t>
                    </w:r>
                    <w:r>
                      <w:rPr>
                        <w:rFonts w:ascii="SimHei" w:eastAsia="SimHei" w:hAnsi="SimHei" w:cs="SimHei"/>
                        <w:spacing w:val="5"/>
                        <w:position w:val="1"/>
                        <w:sz w:val="30"/>
                        <w:szCs w:val="30"/>
                      </w:rPr>
                      <w:t xml:space="preserve">        </w:t>
                    </w:r>
                    <w:r>
                      <w:rPr>
                        <w:rFonts w:ascii="SimSun" w:eastAsia="SimSun" w:hAnsi="SimSun" w:cs="SimSun"/>
                        <w:spacing w:val="-6"/>
                        <w:sz w:val="30"/>
                        <w:szCs w:val="30"/>
                      </w:rPr>
                      <w:t>15分钟</w:t>
                    </w:r>
                    <w:r>
                      <w:rPr>
                        <w:rFonts w:ascii="SimSun" w:eastAsia="SimSun" w:hAnsi="SimSun" w:cs="SimSun"/>
                        <w:spacing w:val="2"/>
                        <w:sz w:val="30"/>
                        <w:szCs w:val="30"/>
                      </w:rPr>
                      <w:t xml:space="preserve">              </w:t>
                    </w:r>
                    <w:r>
                      <w:rPr>
                        <w:rFonts w:ascii="SimHei" w:eastAsia="SimHei" w:hAnsi="SimHei" w:cs="SimHei"/>
                        <w:spacing w:val="-6"/>
                        <w:position w:val="-1"/>
                        <w:sz w:val="30"/>
                        <w:szCs w:val="30"/>
                      </w:rPr>
                      <w:t>15分钟</w:t>
                    </w:r>
                    <w:r>
                      <w:rPr>
                        <w:rFonts w:ascii="SimHei" w:eastAsia="SimHei" w:hAnsi="SimHei" w:cs="SimHei"/>
                        <w:spacing w:val="11"/>
                        <w:position w:val="-1"/>
                        <w:sz w:val="30"/>
                        <w:szCs w:val="30"/>
                      </w:rPr>
                      <w:t xml:space="preserve">             </w:t>
                    </w:r>
                    <w:r>
                      <w:rPr>
                        <w:rFonts w:ascii="SimHei" w:eastAsia="SimHei" w:hAnsi="SimHei" w:cs="SimHei"/>
                        <w:spacing w:val="-6"/>
                        <w:sz w:val="30"/>
                        <w:szCs w:val="30"/>
                      </w:rPr>
                      <w:t>15分钟</w:t>
                    </w:r>
                    <w:r>
                      <w:rPr>
                        <w:rFonts w:ascii="SimHei" w:eastAsia="SimHei" w:hAnsi="SimHei" w:cs="SimHei"/>
                        <w:spacing w:val="-6"/>
                        <w:sz w:val="30"/>
                        <w:szCs w:val="30"/>
                      </w:rPr>
                      <w:t xml:space="preserve">           </w:t>
                    </w:r>
                    <w:r>
                      <w:rPr>
                        <w:rFonts w:ascii="SimSun" w:eastAsia="SimSun" w:hAnsi="SimSun" w:cs="SimSun"/>
                        <w:spacing w:val="-6"/>
                        <w:position w:val="-1"/>
                        <w:sz w:val="30"/>
                        <w:szCs w:val="30"/>
                      </w:rPr>
                      <w:t>40分钟</w:t>
                    </w:r>
                  </w:p>
                </w:txbxContent>
              </v:textbox>
            </v:shape>
            <v:shape id="_x0000_s1028" type="#_x0000_t202" style="width:2530;height:660;left:9220;position:absolute;top:299" filled="f" stroked="f">
              <o:lock v:ext="edit" aspectratio="f"/>
              <v:textbox inset="0,0,0,0">
                <w:txbxContent>
                  <w:p>
                    <w:pPr>
                      <w:spacing w:before="20" w:line="222" w:lineRule="auto"/>
                      <w:ind w:left="450"/>
                      <w:rPr>
                        <w:rFonts w:ascii="FangSong" w:eastAsia="FangSong" w:hAnsi="FangSong" w:cs="FangSong"/>
                        <w:sz w:val="30"/>
                        <w:szCs w:val="30"/>
                      </w:rPr>
                    </w:pPr>
                    <w:r>
                      <w:rPr>
                        <w:rFonts w:ascii="SimSun" w:eastAsia="SimSun" w:hAnsi="SimSun" w:cs="SimSun"/>
                        <w:color w:val="FFFFFF"/>
                        <w:spacing w:val="5"/>
                        <w:sz w:val="30"/>
                        <w:szCs w:val="30"/>
                      </w:rPr>
                      <w:t>A1</w:t>
                    </w:r>
                    <w:r>
                      <w:rPr>
                        <w:rFonts w:ascii="FangSong" w:eastAsia="FangSong" w:hAnsi="FangSong" w:cs="FangSong"/>
                        <w:color w:val="FFFFFF"/>
                        <w:spacing w:val="5"/>
                        <w:sz w:val="30"/>
                        <w:szCs w:val="30"/>
                      </w:rPr>
                      <w:t>康复服务</w:t>
                    </w:r>
                  </w:p>
                  <w:p>
                    <w:pPr>
                      <w:spacing w:before="65" w:line="222" w:lineRule="auto"/>
                      <w:ind w:left="20"/>
                      <w:rPr>
                        <w:rFonts w:ascii="FangSong" w:eastAsia="FangSong" w:hAnsi="FangSong" w:cs="FangSong"/>
                        <w:sz w:val="19"/>
                        <w:szCs w:val="19"/>
                      </w:rPr>
                    </w:pPr>
                    <w:r>
                      <w:rPr>
                        <w:rFonts w:ascii="FangSong" w:eastAsia="FangSong" w:hAnsi="FangSong" w:cs="FangSong"/>
                        <w:color w:val="FFFFFF"/>
                        <w:spacing w:val="1"/>
                        <w:sz w:val="19"/>
                        <w:szCs w:val="19"/>
                      </w:rPr>
                      <w:t>心要属护/失智展护/路政助护</w:t>
                    </w:r>
                  </w:p>
                </w:txbxContent>
              </v:textbox>
            </v:shape>
            <v:shape id="_x0000_s1029" type="#_x0000_t202" style="width:4655;height:347;left:6709;position:absolute;top:2505" filled="f" stroked="f">
              <o:lock v:ext="edit" aspectratio="f"/>
              <v:textbox inset="0,0,0,0">
                <w:txbxContent>
                  <w:p>
                    <w:pPr>
                      <w:spacing w:before="19" w:line="223" w:lineRule="auto"/>
                      <w:ind w:left="20"/>
                      <w:rPr>
                        <w:rFonts w:ascii="FangSong" w:eastAsia="FangSong" w:hAnsi="FangSong" w:cs="FangSong"/>
                        <w:sz w:val="30"/>
                        <w:szCs w:val="30"/>
                      </w:rPr>
                    </w:pPr>
                    <w:r>
                      <w:rPr>
                        <w:rFonts w:ascii="Times New Roman" w:eastAsia="Times New Roman" w:hAnsi="Times New Roman" w:cs="Times New Roman"/>
                        <w:color w:val="FFFFFF"/>
                        <w:spacing w:val="5"/>
                        <w:sz w:val="30"/>
                        <w:szCs w:val="30"/>
                      </w:rPr>
                      <w:t>B1</w:t>
                    </w:r>
                    <w:r>
                      <w:rPr>
                        <w:rFonts w:ascii="SimSun" w:eastAsia="SimSun" w:hAnsi="SimSun" w:cs="SimSun"/>
                        <w:color w:val="FFFFFF"/>
                        <w:spacing w:val="5"/>
                        <w:sz w:val="30"/>
                        <w:szCs w:val="30"/>
                      </w:rPr>
                      <w:t>基础照护</w:t>
                    </w:r>
                    <w:r>
                      <w:rPr>
                        <w:rFonts w:ascii="SimSun" w:eastAsia="SimSun" w:hAnsi="SimSun" w:cs="SimSun"/>
                        <w:color w:val="FFFFFF"/>
                        <w:spacing w:val="10"/>
                        <w:sz w:val="30"/>
                        <w:szCs w:val="30"/>
                      </w:rPr>
                      <w:t xml:space="preserve">         </w:t>
                    </w:r>
                    <w:r>
                      <w:rPr>
                        <w:rFonts w:ascii="Times New Roman" w:eastAsia="Times New Roman" w:hAnsi="Times New Roman" w:cs="Times New Roman"/>
                        <w:b/>
                        <w:bCs/>
                        <w:color w:val="FFFFFF"/>
                        <w:spacing w:val="5"/>
                        <w:sz w:val="30"/>
                        <w:szCs w:val="30"/>
                      </w:rPr>
                      <w:t>B1</w:t>
                    </w:r>
                    <w:r>
                      <w:rPr>
                        <w:rFonts w:ascii="FangSong" w:eastAsia="FangSong" w:hAnsi="FangSong" w:cs="FangSong"/>
                        <w:b/>
                        <w:bCs/>
                        <w:color w:val="FFFFFF"/>
                        <w:spacing w:val="5"/>
                        <w:sz w:val="30"/>
                        <w:szCs w:val="30"/>
                      </w:rPr>
                      <w:t>康复服务</w:t>
                    </w:r>
                  </w:p>
                </w:txbxContent>
              </v:textbox>
            </v:shape>
            <v:shape id="_x0000_s1030" type="#_x0000_t202" style="width:2535;height:607;left:6160;position:absolute;top:353" filled="f" stroked="f">
              <o:lock v:ext="edit" aspectratio="f"/>
              <v:textbox inset="0,0,0,0">
                <w:txbxContent>
                  <w:p>
                    <w:pPr>
                      <w:spacing w:before="20" w:line="220" w:lineRule="auto"/>
                      <w:ind w:left="479"/>
                      <w:rPr>
                        <w:rFonts w:ascii="SimSun" w:eastAsia="SimSun" w:hAnsi="SimSun" w:cs="SimSun"/>
                        <w:sz w:val="30"/>
                        <w:szCs w:val="30"/>
                      </w:rPr>
                    </w:pPr>
                    <w:r>
                      <w:rPr>
                        <w:rFonts w:ascii="Times New Roman" w:eastAsia="Times New Roman" w:hAnsi="Times New Roman" w:cs="Times New Roman"/>
                        <w:color w:val="FFFFFF"/>
                        <w:sz w:val="30"/>
                        <w:szCs w:val="30"/>
                      </w:rPr>
                      <w:t>A1</w:t>
                    </w:r>
                    <w:r>
                      <w:rPr>
                        <w:rFonts w:ascii="SimSun" w:eastAsia="SimSun" w:hAnsi="SimSun" w:cs="SimSun"/>
                        <w:color w:val="FFFFFF"/>
                        <w:sz w:val="30"/>
                        <w:szCs w:val="30"/>
                      </w:rPr>
                      <w:t>基础照护</w:t>
                    </w:r>
                  </w:p>
                  <w:p>
                    <w:pPr>
                      <w:spacing w:before="15" w:line="222" w:lineRule="auto"/>
                      <w:ind w:left="20"/>
                      <w:rPr>
                        <w:rFonts w:ascii="SimHei" w:eastAsia="SimHei" w:hAnsi="SimHei" w:cs="SimHei"/>
                        <w:sz w:val="19"/>
                        <w:szCs w:val="19"/>
                      </w:rPr>
                    </w:pPr>
                    <w:r>
                      <w:rPr>
                        <w:rFonts w:ascii="SimHei" w:eastAsia="SimHei" w:hAnsi="SimHei" w:cs="SimHei"/>
                        <w:color w:val="FFFFFF"/>
                        <w:spacing w:val="1"/>
                        <w:sz w:val="19"/>
                        <w:szCs w:val="19"/>
                      </w:rPr>
                      <w:t>心型属护/失智展护/格染助护</w:t>
                    </w:r>
                  </w:p>
                </w:txbxContent>
              </v:textbox>
            </v:shape>
            <v:shape id="_x0000_s1031" type="#_x0000_t202" style="width:5575;height:235;left:6269;position:absolute;top:2886" filled="f" stroked="f">
              <o:lock v:ext="edit" aspectratio="f"/>
              <v:textbox inset="0,0,0,0">
                <w:txbxContent>
                  <w:p>
                    <w:pPr>
                      <w:spacing w:before="20" w:line="222" w:lineRule="auto"/>
                      <w:ind w:left="20"/>
                      <w:rPr>
                        <w:rFonts w:ascii="SimSun" w:eastAsia="SimSun" w:hAnsi="SimSun" w:cs="SimSun"/>
                        <w:sz w:val="19"/>
                        <w:szCs w:val="19"/>
                      </w:rPr>
                    </w:pPr>
                    <w:r>
                      <w:rPr>
                        <w:rFonts w:ascii="FangSong" w:eastAsia="FangSong" w:hAnsi="FangSong" w:cs="FangSong"/>
                        <w:color w:val="FFFFFF"/>
                        <w:spacing w:val="2"/>
                        <w:sz w:val="19"/>
                        <w:szCs w:val="19"/>
                      </w:rPr>
                      <w:t>心塑属护/失智属护/房染防护</w:t>
                    </w:r>
                    <w:r>
                      <w:rPr>
                        <w:rFonts w:ascii="FangSong" w:eastAsia="FangSong" w:hAnsi="FangSong" w:cs="FangSong"/>
                        <w:color w:val="FFFFFF"/>
                        <w:spacing w:val="13"/>
                        <w:sz w:val="19"/>
                        <w:szCs w:val="19"/>
                      </w:rPr>
                      <w:t xml:space="preserve">     </w:t>
                    </w:r>
                    <w:r>
                      <w:rPr>
                        <w:rFonts w:ascii="SimSun" w:eastAsia="SimSun" w:hAnsi="SimSun" w:cs="SimSun"/>
                        <w:color w:val="FFFFFF"/>
                        <w:spacing w:val="2"/>
                        <w:sz w:val="19"/>
                        <w:szCs w:val="19"/>
                      </w:rPr>
                      <w:t>心塑属护/失智属护/格</w:t>
                    </w:r>
                    <w:r>
                      <w:rPr>
                        <w:rFonts w:ascii="SimSun" w:eastAsia="SimSun" w:hAnsi="SimSun" w:cs="SimSun"/>
                        <w:color w:val="FFFFFF"/>
                        <w:spacing w:val="1"/>
                        <w:sz w:val="19"/>
                        <w:szCs w:val="19"/>
                      </w:rPr>
                      <w:t>染防护</w:t>
                    </w:r>
                  </w:p>
                </w:txbxContent>
              </v:textbox>
            </v:shape>
            <v:shape id="_x0000_s1032" type="#_x0000_t202" style="width:1311;height:740;left:12310;position:absolute;top:1432" filled="f" stroked="f">
              <o:lock v:ext="edit" aspectratio="f"/>
              <v:textbox inset="0,0,0,0">
                <w:txbxContent>
                  <w:p>
                    <w:pPr>
                      <w:spacing w:before="21" w:line="233" w:lineRule="auto"/>
                      <w:ind w:left="20" w:right="20" w:firstLine="19"/>
                      <w:rPr>
                        <w:rFonts w:ascii="SimSun" w:eastAsia="SimSun" w:hAnsi="SimSun" w:cs="SimSun"/>
                        <w:sz w:val="30"/>
                        <w:szCs w:val="30"/>
                      </w:rPr>
                    </w:pPr>
                    <w:r>
                      <w:rPr>
                        <w:rFonts w:ascii="SimSun" w:eastAsia="SimSun" w:hAnsi="SimSun" w:cs="SimSun"/>
                        <w:color w:val="FFFFFF"/>
                        <w:spacing w:val="12"/>
                        <w:sz w:val="30"/>
                        <w:szCs w:val="30"/>
                      </w:rPr>
                      <w:t>持续改进</w:t>
                    </w:r>
                    <w:r>
                      <w:rPr>
                        <w:rFonts w:ascii="SimSun" w:eastAsia="SimSun" w:hAnsi="SimSun" w:cs="SimSun"/>
                        <w:color w:val="FFFFFF"/>
                        <w:spacing w:val="2"/>
                        <w:sz w:val="30"/>
                        <w:szCs w:val="30"/>
                      </w:rPr>
                      <w:t xml:space="preserve"> </w:t>
                    </w:r>
                    <w:r>
                      <w:rPr>
                        <w:rFonts w:ascii="SimSun" w:eastAsia="SimSun" w:hAnsi="SimSun" w:cs="SimSun"/>
                        <w:color w:val="FFFFFF"/>
                        <w:spacing w:val="10"/>
                        <w:sz w:val="30"/>
                        <w:szCs w:val="30"/>
                      </w:rPr>
                      <w:t>照护计划</w:t>
                    </w:r>
                  </w:p>
                </w:txbxContent>
              </v:textbox>
            </v:shape>
            <v:shape id="_x0000_s1033" type="#_x0000_t202" style="width:322;height:2225;left:273;position:absolute;top:541" filled="f" stroked="f">
              <o:lock v:ext="edit" aspectratio="f"/>
              <v:textbox style="layout-flow:vertical-ideographic" inset="0,0,0,0">
                <w:txbxContent>
                  <w:p>
                    <w:pPr>
                      <w:spacing w:before="20" w:line="216" w:lineRule="auto"/>
                      <w:ind w:left="20"/>
                      <w:rPr>
                        <w:rFonts w:ascii="SimSun" w:eastAsia="SimSun" w:hAnsi="SimSun" w:cs="SimSun"/>
                        <w:sz w:val="28"/>
                        <w:szCs w:val="28"/>
                      </w:rPr>
                    </w:pPr>
                    <w:r>
                      <w:rPr>
                        <w:rFonts w:ascii="SimSun" w:eastAsia="SimSun" w:hAnsi="SimSun" w:cs="SimSun"/>
                        <w:color w:val="DA4E2B"/>
                        <w:sz w:val="28"/>
                        <w:szCs w:val="28"/>
                      </w:rPr>
                      <w:t>社</w:t>
                    </w:r>
                    <w:r>
                      <w:rPr>
                        <w:rFonts w:ascii="SimSun" w:eastAsia="SimSun" w:hAnsi="SimSun" w:cs="SimSun"/>
                        <w:color w:val="DA4E2B"/>
                        <w:spacing w:val="-40"/>
                        <w:sz w:val="28"/>
                        <w:szCs w:val="28"/>
                      </w:rPr>
                      <w:t xml:space="preserve"> </w:t>
                    </w:r>
                    <w:r>
                      <w:rPr>
                        <w:rFonts w:ascii="SimSun" w:eastAsia="SimSun" w:hAnsi="SimSun" w:cs="SimSun"/>
                        <w:color w:val="DA4E2B"/>
                        <w:sz w:val="28"/>
                        <w:szCs w:val="28"/>
                      </w:rPr>
                      <w:t>区</w:t>
                    </w:r>
                    <w:r>
                      <w:rPr>
                        <w:rFonts w:ascii="SimSun" w:eastAsia="SimSun" w:hAnsi="SimSun" w:cs="SimSun"/>
                        <w:color w:val="DA4E2B"/>
                        <w:spacing w:val="-40"/>
                        <w:sz w:val="28"/>
                        <w:szCs w:val="28"/>
                      </w:rPr>
                      <w:t xml:space="preserve"> </w:t>
                    </w:r>
                    <w:r>
                      <w:rPr>
                        <w:rFonts w:ascii="SimSun" w:eastAsia="SimSun" w:hAnsi="SimSun" w:cs="SimSun"/>
                        <w:color w:val="DA4E2B"/>
                        <w:sz w:val="28"/>
                        <w:szCs w:val="28"/>
                      </w:rPr>
                      <w:t>居</w:t>
                    </w:r>
                    <w:r>
                      <w:rPr>
                        <w:rFonts w:ascii="SimSun" w:eastAsia="SimSun" w:hAnsi="SimSun" w:cs="SimSun"/>
                        <w:color w:val="DA4E2B"/>
                        <w:spacing w:val="-39"/>
                        <w:sz w:val="28"/>
                        <w:szCs w:val="28"/>
                      </w:rPr>
                      <w:t xml:space="preserve"> </w:t>
                    </w:r>
                    <w:r>
                      <w:rPr>
                        <w:rFonts w:ascii="SimSun" w:eastAsia="SimSun" w:hAnsi="SimSun" w:cs="SimSun"/>
                        <w:color w:val="DA4E2B"/>
                        <w:sz w:val="28"/>
                        <w:szCs w:val="28"/>
                      </w:rPr>
                      <w:t>家</w:t>
                    </w:r>
                    <w:r>
                      <w:rPr>
                        <w:rFonts w:ascii="SimSun" w:eastAsia="SimSun" w:hAnsi="SimSun" w:cs="SimSun"/>
                        <w:color w:val="DA4E2B"/>
                        <w:spacing w:val="-39"/>
                        <w:sz w:val="28"/>
                        <w:szCs w:val="28"/>
                      </w:rPr>
                      <w:t xml:space="preserve"> </w:t>
                    </w:r>
                    <w:r>
                      <w:rPr>
                        <w:rFonts w:ascii="SimSun" w:eastAsia="SimSun" w:hAnsi="SimSun" w:cs="SimSun"/>
                        <w:color w:val="DA4E2B"/>
                        <w:sz w:val="28"/>
                        <w:szCs w:val="28"/>
                      </w:rPr>
                      <w:t>场</w:t>
                    </w:r>
                    <w:r>
                      <w:rPr>
                        <w:rFonts w:ascii="SimSun" w:eastAsia="SimSun" w:hAnsi="SimSun" w:cs="SimSun"/>
                        <w:color w:val="DA4E2B"/>
                        <w:spacing w:val="-39"/>
                        <w:sz w:val="28"/>
                        <w:szCs w:val="28"/>
                      </w:rPr>
                      <w:t xml:space="preserve"> </w:t>
                    </w:r>
                    <w:r>
                      <w:rPr>
                        <w:rFonts w:ascii="SimSun" w:eastAsia="SimSun" w:hAnsi="SimSun" w:cs="SimSun"/>
                        <w:color w:val="DA4E2B"/>
                        <w:sz w:val="28"/>
                        <w:szCs w:val="28"/>
                      </w:rPr>
                      <w:t>景</w:t>
                    </w:r>
                  </w:p>
                </w:txbxContent>
              </v:textbox>
            </v:shape>
            <w10:wrap type="none"/>
          </v:group>
        </w:pict>
      </w: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4220" w:lineRule="exact"/>
        <w:ind w:firstLine="69"/>
      </w:pPr>
      <w:r>
        <w:rPr>
          <w:position w:val="-84"/>
        </w:rPr>
        <w:pict>
          <v:group id="_x0000_i1034" style="width:689.55pt;height:211.05pt;mso-position-horizontal-relative:char;mso-position-vertical-relative:line" coordorigin="0,0" coordsize="13790,4221" filled="f" stroked="f">
            <v:shape id="_x0000_s1035" type="#_x0000_t75" style="width:13790;height:4221;position:absolute" filled="f" stroked="f">
              <v:imagedata r:id="rId5" o:title=""/>
            </v:shape>
            <v:shape id="_x0000_s1036" type="#_x0000_t202" style="width:12095;height:3607;left:1104;position:absolute;top:315" filled="f" stroked="f">
              <o:lock v:ext="edit" aspectratio="f"/>
              <v:textbox inset="0,0,0,0">
                <w:txbxContent>
                  <w:p>
                    <w:pPr>
                      <w:spacing w:before="20" w:line="222" w:lineRule="auto"/>
                      <w:ind w:left="2115"/>
                      <w:rPr>
                        <w:rFonts w:ascii="FangSong" w:eastAsia="FangSong" w:hAnsi="FangSong" w:cs="FangSong"/>
                        <w:sz w:val="30"/>
                        <w:szCs w:val="30"/>
                      </w:rPr>
                    </w:pPr>
                    <w:r>
                      <w:rPr>
                        <w:rFonts w:ascii="Times New Roman" w:eastAsia="Times New Roman" w:hAnsi="Times New Roman" w:cs="Times New Roman"/>
                        <w:b/>
                        <w:bCs/>
                        <w:spacing w:val="4"/>
                        <w:sz w:val="30"/>
                        <w:szCs w:val="30"/>
                      </w:rPr>
                      <w:t>A2</w:t>
                    </w:r>
                    <w:r>
                      <w:rPr>
                        <w:rFonts w:ascii="FangSong" w:eastAsia="FangSong" w:hAnsi="FangSong" w:cs="FangSong"/>
                        <w:b/>
                        <w:bCs/>
                        <w:spacing w:val="4"/>
                        <w:sz w:val="30"/>
                        <w:szCs w:val="30"/>
                      </w:rPr>
                      <w:t>生活照护</w:t>
                    </w:r>
                  </w:p>
                  <w:p>
                    <w:pPr>
                      <w:spacing w:before="47" w:line="222" w:lineRule="auto"/>
                      <w:ind w:left="1688"/>
                      <w:rPr>
                        <w:rFonts w:ascii="FangSong" w:eastAsia="FangSong" w:hAnsi="FangSong" w:cs="FangSong"/>
                        <w:sz w:val="19"/>
                        <w:szCs w:val="19"/>
                      </w:rPr>
                    </w:pPr>
                    <w:r>
                      <w:rPr>
                        <w:rFonts w:ascii="FangSong" w:eastAsia="FangSong" w:hAnsi="FangSong" w:cs="FangSong"/>
                        <w:b/>
                        <w:bCs/>
                        <w:spacing w:val="-1"/>
                        <w:sz w:val="19"/>
                        <w:szCs w:val="19"/>
                      </w:rPr>
                      <w:t>心理照护/失智照护/溶染防护</w:t>
                    </w:r>
                  </w:p>
                  <w:p>
                    <w:pPr>
                      <w:spacing w:before="183" w:line="222" w:lineRule="auto"/>
                      <w:ind w:left="20"/>
                      <w:rPr>
                        <w:rFonts w:ascii="FangSong" w:eastAsia="FangSong" w:hAnsi="FangSong" w:cs="FangSong"/>
                        <w:sz w:val="30"/>
                        <w:szCs w:val="30"/>
                      </w:rPr>
                    </w:pPr>
                    <w:r>
                      <w:rPr>
                        <w:rFonts w:ascii="FangSong" w:eastAsia="FangSong" w:hAnsi="FangSong" w:cs="FangSong"/>
                        <w:b/>
                        <w:bCs/>
                        <w:spacing w:val="9"/>
                        <w:sz w:val="30"/>
                        <w:szCs w:val="30"/>
                      </w:rPr>
                      <w:t>试题读取</w:t>
                    </w:r>
                  </w:p>
                  <w:p>
                    <w:pPr>
                      <w:spacing w:line="296" w:lineRule="auto"/>
                      <w:rPr>
                        <w:rFonts w:ascii="Arial"/>
                        <w:sz w:val="21"/>
                      </w:rPr>
                    </w:pPr>
                  </w:p>
                  <w:p>
                    <w:pPr>
                      <w:spacing w:before="98" w:line="221" w:lineRule="auto"/>
                      <w:ind w:left="329"/>
                      <w:rPr>
                        <w:rFonts w:ascii="FangSong" w:eastAsia="FangSong" w:hAnsi="FangSong" w:cs="FangSong"/>
                        <w:sz w:val="30"/>
                        <w:szCs w:val="30"/>
                      </w:rPr>
                    </w:pPr>
                    <w:r>
                      <w:rPr>
                        <w:rFonts w:ascii="FangSong" w:eastAsia="FangSong" w:hAnsi="FangSong" w:cs="FangSong"/>
                        <w:b/>
                        <w:bCs/>
                        <w:spacing w:val="13"/>
                        <w:sz w:val="30"/>
                        <w:szCs w:val="30"/>
                      </w:rPr>
                      <w:t>备物</w:t>
                    </w:r>
                  </w:p>
                  <w:p>
                    <w:pPr>
                      <w:spacing w:before="226" w:line="220" w:lineRule="auto"/>
                      <w:ind w:left="2119"/>
                      <w:rPr>
                        <w:rFonts w:ascii="SimSun" w:eastAsia="SimSun" w:hAnsi="SimSun" w:cs="SimSun"/>
                        <w:sz w:val="30"/>
                        <w:szCs w:val="30"/>
                      </w:rPr>
                    </w:pPr>
                    <w:r>
                      <w:rPr>
                        <w:rFonts w:ascii="SimSun" w:eastAsia="SimSun" w:hAnsi="SimSun" w:cs="SimSun"/>
                        <w:b/>
                        <w:bCs/>
                        <w:color w:val="FFFFFF"/>
                        <w:spacing w:val="1"/>
                        <w:sz w:val="30"/>
                        <w:szCs w:val="30"/>
                      </w:rPr>
                      <w:t>B2</w:t>
                    </w:r>
                    <w:r>
                      <w:rPr>
                        <w:rFonts w:ascii="SimSun" w:eastAsia="SimSun" w:hAnsi="SimSun" w:cs="SimSun"/>
                        <w:color w:val="FFFFFF"/>
                        <w:spacing w:val="-83"/>
                        <w:sz w:val="30"/>
                        <w:szCs w:val="30"/>
                      </w:rPr>
                      <w:t xml:space="preserve"> </w:t>
                    </w:r>
                    <w:r>
                      <w:rPr>
                        <w:rFonts w:ascii="SimSun" w:eastAsia="SimSun" w:hAnsi="SimSun" w:cs="SimSun"/>
                        <w:b/>
                        <w:bCs/>
                        <w:color w:val="FFFFFF"/>
                        <w:spacing w:val="1"/>
                        <w:sz w:val="30"/>
                        <w:szCs w:val="30"/>
                      </w:rPr>
                      <w:t>生活照护</w:t>
                    </w:r>
                  </w:p>
                  <w:p>
                    <w:pPr>
                      <w:spacing w:before="49" w:line="219" w:lineRule="auto"/>
                      <w:ind w:left="1708"/>
                      <w:rPr>
                        <w:rFonts w:ascii="SimSun" w:eastAsia="SimSun" w:hAnsi="SimSun" w:cs="SimSun"/>
                        <w:sz w:val="19"/>
                        <w:szCs w:val="19"/>
                      </w:rPr>
                    </w:pPr>
                    <w:r>
                      <w:rPr>
                        <w:rFonts w:ascii="SimSun" w:eastAsia="SimSun" w:hAnsi="SimSun" w:cs="SimSun"/>
                        <w:b/>
                        <w:bCs/>
                        <w:color w:val="FFFFFF"/>
                        <w:spacing w:val="-3"/>
                        <w:sz w:val="19"/>
                        <w:szCs w:val="19"/>
                      </w:rPr>
                      <w:t>心辈照护/失智照护/房政防护</w:t>
                    </w:r>
                  </w:p>
                  <w:p>
                    <w:pPr>
                      <w:spacing w:line="338" w:lineRule="auto"/>
                      <w:rPr>
                        <w:rFonts w:ascii="Arial"/>
                        <w:sz w:val="21"/>
                      </w:rPr>
                    </w:pPr>
                  </w:p>
                  <w:p>
                    <w:pPr>
                      <w:spacing w:before="97" w:line="228" w:lineRule="auto"/>
                      <w:ind w:right="11"/>
                      <w:jc w:val="right"/>
                      <w:rPr>
                        <w:rFonts w:ascii="SimHei" w:eastAsia="SimHei" w:hAnsi="SimHei" w:cs="SimHei"/>
                        <w:sz w:val="30"/>
                        <w:szCs w:val="30"/>
                      </w:rPr>
                    </w:pPr>
                    <w:r>
                      <w:rPr>
                        <w:rFonts w:ascii="SimHei" w:eastAsia="SimHei" w:hAnsi="SimHei" w:cs="SimHei"/>
                        <w:b/>
                        <w:bCs/>
                        <w:spacing w:val="-6"/>
                        <w:sz w:val="30"/>
                        <w:szCs w:val="30"/>
                      </w:rPr>
                      <w:t>15分钟</w:t>
                    </w:r>
                    <w:r>
                      <w:rPr>
                        <w:rFonts w:ascii="SimHei" w:eastAsia="SimHei" w:hAnsi="SimHei" w:cs="SimHei"/>
                        <w:spacing w:val="8"/>
                        <w:sz w:val="30"/>
                        <w:szCs w:val="30"/>
                      </w:rPr>
                      <w:t xml:space="preserve">        </w:t>
                    </w:r>
                    <w:r>
                      <w:rPr>
                        <w:rFonts w:ascii="SimHei" w:eastAsia="SimHei" w:hAnsi="SimHei" w:cs="SimHei"/>
                        <w:b/>
                        <w:bCs/>
                        <w:spacing w:val="-6"/>
                        <w:sz w:val="30"/>
                        <w:szCs w:val="30"/>
                      </w:rPr>
                      <w:t>15分钟</w:t>
                    </w:r>
                    <w:r>
                      <w:rPr>
                        <w:rFonts w:ascii="SimHei" w:eastAsia="SimHei" w:hAnsi="SimHei" w:cs="SimHei"/>
                        <w:spacing w:val="-6"/>
                        <w:sz w:val="30"/>
                        <w:szCs w:val="30"/>
                      </w:rPr>
                      <w:t xml:space="preserve">              </w:t>
                    </w:r>
                    <w:r>
                      <w:rPr>
                        <w:rFonts w:ascii="SimHei" w:eastAsia="SimHei" w:hAnsi="SimHei" w:cs="SimHei"/>
                        <w:b/>
                        <w:bCs/>
                        <w:spacing w:val="-6"/>
                        <w:sz w:val="30"/>
                        <w:szCs w:val="30"/>
                      </w:rPr>
                      <w:t>15分钟</w:t>
                    </w:r>
                    <w:r>
                      <w:rPr>
                        <w:rFonts w:ascii="SimHei" w:eastAsia="SimHei" w:hAnsi="SimHei" w:cs="SimHei"/>
                        <w:spacing w:val="1"/>
                        <w:sz w:val="30"/>
                        <w:szCs w:val="30"/>
                      </w:rPr>
                      <w:t xml:space="preserve">              </w:t>
                    </w:r>
                    <w:r>
                      <w:rPr>
                        <w:rFonts w:ascii="SimHei" w:eastAsia="SimHei" w:hAnsi="SimHei" w:cs="SimHei"/>
                        <w:b/>
                        <w:bCs/>
                        <w:spacing w:val="-6"/>
                        <w:sz w:val="30"/>
                        <w:szCs w:val="30"/>
                      </w:rPr>
                      <w:t>15分钟</w:t>
                    </w:r>
                    <w:r>
                      <w:rPr>
                        <w:rFonts w:ascii="SimHei" w:eastAsia="SimHei" w:hAnsi="SimHei" w:cs="SimHei"/>
                        <w:spacing w:val="-6"/>
                        <w:sz w:val="30"/>
                        <w:szCs w:val="30"/>
                      </w:rPr>
                      <w:t xml:space="preserve">           </w:t>
                    </w:r>
                    <w:r>
                      <w:rPr>
                        <w:rFonts w:ascii="SimHei" w:eastAsia="SimHei" w:hAnsi="SimHei" w:cs="SimHei"/>
                        <w:b/>
                        <w:bCs/>
                        <w:spacing w:val="-6"/>
                        <w:position w:val="2"/>
                        <w:sz w:val="30"/>
                        <w:szCs w:val="30"/>
                      </w:rPr>
                      <w:t>4</w:t>
                    </w:r>
                    <w:r>
                      <w:rPr>
                        <w:rFonts w:ascii="SimHei" w:eastAsia="SimHei" w:hAnsi="SimHei" w:cs="SimHei"/>
                        <w:b/>
                        <w:bCs/>
                        <w:spacing w:val="-7"/>
                        <w:position w:val="2"/>
                        <w:sz w:val="30"/>
                        <w:szCs w:val="30"/>
                      </w:rPr>
                      <w:t>0分钟</w:t>
                    </w:r>
                  </w:p>
                </w:txbxContent>
              </v:textbox>
            </v:shape>
            <v:shape id="_x0000_s1037" type="#_x0000_t202" style="width:2515;height:653;left:9062;position:absolute;top:315" filled="f" stroked="f">
              <o:lock v:ext="edit" aspectratio="f"/>
              <v:textbox inset="0,0,0,0">
                <w:txbxContent>
                  <w:p>
                    <w:pPr>
                      <w:spacing w:before="20" w:line="222" w:lineRule="auto"/>
                      <w:ind w:left="477"/>
                      <w:rPr>
                        <w:rFonts w:ascii="FangSong" w:eastAsia="FangSong" w:hAnsi="FangSong" w:cs="FangSong"/>
                        <w:sz w:val="30"/>
                        <w:szCs w:val="30"/>
                      </w:rPr>
                    </w:pPr>
                    <w:r>
                      <w:rPr>
                        <w:rFonts w:ascii="Times New Roman" w:eastAsia="Times New Roman" w:hAnsi="Times New Roman" w:cs="Times New Roman"/>
                        <w:b/>
                        <w:bCs/>
                        <w:spacing w:val="-6"/>
                        <w:sz w:val="30"/>
                        <w:szCs w:val="30"/>
                      </w:rPr>
                      <w:t>A2</w:t>
                    </w:r>
                    <w:r>
                      <w:rPr>
                        <w:rFonts w:ascii="FangSong" w:eastAsia="FangSong" w:hAnsi="FangSong" w:cs="FangSong"/>
                        <w:b/>
                        <w:bCs/>
                        <w:spacing w:val="-6"/>
                        <w:sz w:val="30"/>
                        <w:szCs w:val="30"/>
                      </w:rPr>
                      <w:t>康复服务</w:t>
                    </w:r>
                  </w:p>
                  <w:p>
                    <w:pPr>
                      <w:spacing w:before="57" w:line="222" w:lineRule="auto"/>
                      <w:ind w:left="20"/>
                      <w:rPr>
                        <w:rFonts w:ascii="FangSong" w:eastAsia="FangSong" w:hAnsi="FangSong" w:cs="FangSong"/>
                        <w:sz w:val="19"/>
                        <w:szCs w:val="19"/>
                      </w:rPr>
                    </w:pPr>
                    <w:r>
                      <w:rPr>
                        <w:rFonts w:ascii="FangSong" w:eastAsia="FangSong" w:hAnsi="FangSong" w:cs="FangSong"/>
                        <w:b/>
                        <w:bCs/>
                        <w:spacing w:val="-2"/>
                        <w:sz w:val="19"/>
                        <w:szCs w:val="19"/>
                      </w:rPr>
                      <w:t>心塑照护/失智照护/溶染防护</w:t>
                    </w:r>
                  </w:p>
                </w:txbxContent>
              </v:textbox>
            </v:shape>
            <v:shape id="_x0000_s1038" type="#_x0000_t202" style="width:2493;height:653;left:9132;position:absolute;top:2465" filled="f" stroked="f">
              <o:lock v:ext="edit" aspectratio="f"/>
              <v:textbox inset="0,0,0,0">
                <w:txbxContent>
                  <w:p>
                    <w:pPr>
                      <w:spacing w:before="20" w:line="222" w:lineRule="auto"/>
                      <w:ind w:left="447"/>
                      <w:rPr>
                        <w:rFonts w:ascii="FangSong" w:eastAsia="FangSong" w:hAnsi="FangSong" w:cs="FangSong"/>
                        <w:sz w:val="30"/>
                        <w:szCs w:val="30"/>
                      </w:rPr>
                    </w:pPr>
                    <w:r>
                      <w:rPr>
                        <w:rFonts w:ascii="Times New Roman" w:eastAsia="Times New Roman" w:hAnsi="Times New Roman" w:cs="Times New Roman"/>
                        <w:b/>
                        <w:bCs/>
                        <w:color w:val="FFFFFF"/>
                        <w:spacing w:val="3"/>
                        <w:sz w:val="30"/>
                        <w:szCs w:val="30"/>
                      </w:rPr>
                      <w:t>B2</w:t>
                    </w:r>
                    <w:r>
                      <w:rPr>
                        <w:rFonts w:ascii="FangSong" w:eastAsia="FangSong" w:hAnsi="FangSong" w:cs="FangSong"/>
                        <w:b/>
                        <w:bCs/>
                        <w:color w:val="FFFFFF"/>
                        <w:spacing w:val="3"/>
                        <w:sz w:val="30"/>
                        <w:szCs w:val="30"/>
                      </w:rPr>
                      <w:t>康复服务</w:t>
                    </w:r>
                  </w:p>
                  <w:p>
                    <w:pPr>
                      <w:spacing w:before="56" w:line="222" w:lineRule="auto"/>
                      <w:ind w:left="20"/>
                      <w:rPr>
                        <w:rFonts w:ascii="FangSong" w:eastAsia="FangSong" w:hAnsi="FangSong" w:cs="FangSong"/>
                        <w:sz w:val="19"/>
                        <w:szCs w:val="19"/>
                      </w:rPr>
                    </w:pPr>
                    <w:r>
                      <w:rPr>
                        <w:rFonts w:ascii="FangSong" w:eastAsia="FangSong" w:hAnsi="FangSong" w:cs="FangSong"/>
                        <w:b/>
                        <w:bCs/>
                        <w:color w:val="FFFFFF"/>
                        <w:spacing w:val="-4"/>
                        <w:sz w:val="19"/>
                        <w:szCs w:val="19"/>
                      </w:rPr>
                      <w:t>心理照护/失智顾护/溶染的护</w:t>
                    </w:r>
                  </w:p>
                </w:txbxContent>
              </v:textbox>
            </v:shape>
            <v:shape id="_x0000_s1039" type="#_x0000_t202" style="width:2493;height:629;left:6002;position:absolute;top:328" filled="f" stroked="f">
              <o:lock v:ext="edit" aspectratio="f"/>
              <v:textbox inset="0,0,0,0">
                <w:txbxContent>
                  <w:p>
                    <w:pPr>
                      <w:spacing w:before="20" w:line="220" w:lineRule="auto"/>
                      <w:ind w:left="457"/>
                      <w:rPr>
                        <w:rFonts w:ascii="SimSun" w:eastAsia="SimSun" w:hAnsi="SimSun" w:cs="SimSun"/>
                        <w:sz w:val="30"/>
                        <w:szCs w:val="30"/>
                      </w:rPr>
                    </w:pPr>
                    <w:r>
                      <w:rPr>
                        <w:rFonts w:ascii="Times New Roman" w:eastAsia="Times New Roman" w:hAnsi="Times New Roman" w:cs="Times New Roman"/>
                        <w:b/>
                        <w:bCs/>
                        <w:spacing w:val="-1"/>
                        <w:sz w:val="30"/>
                        <w:szCs w:val="30"/>
                      </w:rPr>
                      <w:t>A2</w:t>
                    </w:r>
                    <w:r>
                      <w:rPr>
                        <w:rFonts w:ascii="SimSun" w:eastAsia="SimSun" w:hAnsi="SimSun" w:cs="SimSun"/>
                        <w:b/>
                        <w:bCs/>
                        <w:spacing w:val="-1"/>
                        <w:sz w:val="30"/>
                        <w:szCs w:val="30"/>
                      </w:rPr>
                      <w:t>基础照护</w:t>
                    </w:r>
                  </w:p>
                  <w:p>
                    <w:pPr>
                      <w:spacing w:before="37" w:line="222" w:lineRule="auto"/>
                      <w:ind w:left="20"/>
                      <w:rPr>
                        <w:rFonts w:ascii="FangSong" w:eastAsia="FangSong" w:hAnsi="FangSong" w:cs="FangSong"/>
                        <w:sz w:val="19"/>
                        <w:szCs w:val="19"/>
                      </w:rPr>
                    </w:pPr>
                    <w:r>
                      <w:rPr>
                        <w:rFonts w:ascii="FangSong" w:eastAsia="FangSong" w:hAnsi="FangSong" w:cs="FangSong"/>
                        <w:b/>
                        <w:bCs/>
                        <w:spacing w:val="-4"/>
                        <w:sz w:val="19"/>
                        <w:szCs w:val="19"/>
                      </w:rPr>
                      <w:t>心理照护/失智照护/溶染防护</w:t>
                    </w:r>
                  </w:p>
                </w:txbxContent>
              </v:textbox>
            </v:shape>
            <v:shape id="_x0000_s1040" type="#_x0000_t202" style="width:2493;height:590;left:6022;position:absolute;top:2478" filled="f" stroked="f">
              <o:lock v:ext="edit" aspectratio="f"/>
              <v:textbox inset="0,0,0,0">
                <w:txbxContent>
                  <w:p>
                    <w:pPr>
                      <w:spacing w:before="20" w:line="218" w:lineRule="auto"/>
                      <w:ind w:left="437"/>
                      <w:rPr>
                        <w:rFonts w:ascii="SimSun" w:eastAsia="SimSun" w:hAnsi="SimSun" w:cs="SimSun"/>
                        <w:sz w:val="30"/>
                        <w:szCs w:val="30"/>
                      </w:rPr>
                    </w:pPr>
                    <w:r>
                      <w:rPr>
                        <w:rFonts w:ascii="Times New Roman" w:eastAsia="Times New Roman" w:hAnsi="Times New Roman" w:cs="Times New Roman"/>
                        <w:b/>
                        <w:bCs/>
                        <w:color w:val="FFFFFF"/>
                        <w:spacing w:val="5"/>
                        <w:sz w:val="30"/>
                        <w:szCs w:val="30"/>
                      </w:rPr>
                      <w:t>B2</w:t>
                    </w:r>
                    <w:r>
                      <w:rPr>
                        <w:rFonts w:ascii="SimSun" w:eastAsia="SimSun" w:hAnsi="SimSun" w:cs="SimSun"/>
                        <w:b/>
                        <w:bCs/>
                        <w:color w:val="FFFFFF"/>
                        <w:spacing w:val="5"/>
                        <w:sz w:val="30"/>
                        <w:szCs w:val="30"/>
                      </w:rPr>
                      <w:t>基础照护</w:t>
                    </w:r>
                  </w:p>
                  <w:p>
                    <w:pPr>
                      <w:spacing w:line="222" w:lineRule="auto"/>
                      <w:ind w:left="20"/>
                      <w:rPr>
                        <w:rFonts w:ascii="FangSong" w:eastAsia="FangSong" w:hAnsi="FangSong" w:cs="FangSong"/>
                        <w:sz w:val="19"/>
                        <w:szCs w:val="19"/>
                      </w:rPr>
                    </w:pPr>
                    <w:r>
                      <w:rPr>
                        <w:rFonts w:ascii="FangSong" w:eastAsia="FangSong" w:hAnsi="FangSong" w:cs="FangSong"/>
                        <w:b/>
                        <w:bCs/>
                        <w:color w:val="FFFFFF"/>
                        <w:spacing w:val="-4"/>
                        <w:sz w:val="19"/>
                        <w:szCs w:val="19"/>
                      </w:rPr>
                      <w:t>心理属护/失等照护/落染防护</w:t>
                    </w:r>
                  </w:p>
                </w:txbxContent>
              </v:textbox>
            </v:shape>
            <v:shape id="_x0000_s1041" type="#_x0000_t202" style="width:1273;height:703;left:12154;position:absolute;top:1315" filled="f" stroked="f">
              <o:lock v:ext="edit" aspectratio="f"/>
              <v:textbox inset="0,0,0,0">
                <w:txbxContent>
                  <w:p>
                    <w:pPr>
                      <w:spacing w:before="19" w:line="222" w:lineRule="auto"/>
                      <w:ind w:left="29" w:right="20" w:hanging="9"/>
                      <w:rPr>
                        <w:rFonts w:ascii="SimSun" w:eastAsia="SimSun" w:hAnsi="SimSun" w:cs="SimSun"/>
                        <w:sz w:val="30"/>
                        <w:szCs w:val="30"/>
                      </w:rPr>
                    </w:pPr>
                    <w:r>
                      <w:rPr>
                        <w:rFonts w:ascii="FangSong" w:eastAsia="FangSong" w:hAnsi="FangSong" w:cs="FangSong"/>
                        <w:b/>
                        <w:bCs/>
                        <w:spacing w:val="4"/>
                        <w:sz w:val="30"/>
                        <w:szCs w:val="30"/>
                      </w:rPr>
                      <w:t>持续改进</w:t>
                    </w:r>
                    <w:r>
                      <w:rPr>
                        <w:rFonts w:ascii="FangSong" w:eastAsia="FangSong" w:hAnsi="FangSong" w:cs="FangSong"/>
                        <w:spacing w:val="2"/>
                        <w:sz w:val="30"/>
                        <w:szCs w:val="30"/>
                      </w:rPr>
                      <w:t xml:space="preserve"> </w:t>
                    </w:r>
                    <w:r>
                      <w:rPr>
                        <w:rFonts w:ascii="SimSun" w:eastAsia="SimSun" w:hAnsi="SimSun" w:cs="SimSun"/>
                        <w:b/>
                        <w:bCs/>
                        <w:spacing w:val="-3"/>
                        <w:sz w:val="30"/>
                        <w:szCs w:val="30"/>
                      </w:rPr>
                      <w:t>照护计划</w:t>
                    </w:r>
                  </w:p>
                </w:txbxContent>
              </v:textbox>
            </v:shape>
            <v:shape id="_x0000_s1042" type="#_x0000_t202" style="width:354;height:2266;left:202;position:absolute;top:617" filled="f" stroked="f">
              <o:lock v:ext="edit" aspectratio="f"/>
              <v:textbox style="layout-flow:vertical-ideographic" inset="0,0,0,0">
                <w:txbxContent>
                  <w:p>
                    <w:pPr>
                      <w:spacing w:before="19" w:line="214" w:lineRule="auto"/>
                      <w:ind w:left="20"/>
                      <w:rPr>
                        <w:rFonts w:ascii="FangSong" w:eastAsia="FangSong" w:hAnsi="FangSong" w:cs="FangSong"/>
                        <w:sz w:val="31"/>
                        <w:szCs w:val="31"/>
                      </w:rPr>
                    </w:pPr>
                    <w:r>
                      <w:rPr>
                        <w:rFonts w:ascii="FangSong" w:eastAsia="FangSong" w:hAnsi="FangSong" w:cs="FangSong"/>
                        <w:spacing w:val="61"/>
                        <w:sz w:val="31"/>
                        <w:szCs w:val="31"/>
                      </w:rPr>
                      <w:t>养老机构场景</w:t>
                    </w:r>
                  </w:p>
                </w:txbxContent>
              </v:textbox>
            </v:shape>
            <w10:wrap type="none"/>
          </v:group>
        </w:pict>
      </w:r>
    </w:p>
    <w:p>
      <w:pPr>
        <w:spacing w:line="251" w:lineRule="auto"/>
        <w:rPr>
          <w:rFonts w:ascii="Arial"/>
          <w:sz w:val="21"/>
        </w:rPr>
      </w:pPr>
    </w:p>
    <w:p>
      <w:pPr>
        <w:spacing w:before="98" w:line="222" w:lineRule="auto"/>
        <w:ind w:left="4509"/>
        <w:rPr>
          <w:rFonts w:ascii="FangSong" w:eastAsia="FangSong" w:hAnsi="FangSong" w:cs="FangSong"/>
          <w:sz w:val="30"/>
          <w:szCs w:val="30"/>
        </w:rPr>
      </w:pPr>
      <w:r>
        <w:rPr>
          <w:rFonts w:ascii="FangSong" w:eastAsia="FangSong" w:hAnsi="FangSong" w:cs="FangSong"/>
          <w:spacing w:val="39"/>
          <w:sz w:val="30"/>
          <w:szCs w:val="30"/>
        </w:rPr>
        <w:t>图</w:t>
      </w:r>
      <w:r>
        <w:rPr>
          <w:rFonts w:ascii="FangSong" w:eastAsia="FangSong" w:hAnsi="FangSong" w:cs="FangSong"/>
          <w:spacing w:val="76"/>
          <w:sz w:val="30"/>
          <w:szCs w:val="30"/>
        </w:rPr>
        <w:t xml:space="preserve"> </w:t>
      </w:r>
      <w:r>
        <w:rPr>
          <w:rFonts w:ascii="FangSong" w:eastAsia="FangSong" w:hAnsi="FangSong" w:cs="FangSong"/>
          <w:spacing w:val="39"/>
          <w:sz w:val="30"/>
          <w:szCs w:val="30"/>
        </w:rPr>
        <w:t>1</w:t>
      </w:r>
      <w:r>
        <w:rPr>
          <w:rFonts w:ascii="FangSong" w:eastAsia="FangSong" w:hAnsi="FangSong" w:cs="FangSong"/>
          <w:spacing w:val="19"/>
          <w:sz w:val="30"/>
          <w:szCs w:val="30"/>
        </w:rPr>
        <w:t xml:space="preserve">  </w:t>
      </w:r>
      <w:r>
        <w:rPr>
          <w:rFonts w:ascii="FangSong" w:eastAsia="FangSong" w:hAnsi="FangSong" w:cs="FangSong"/>
          <w:spacing w:val="39"/>
          <w:sz w:val="30"/>
          <w:szCs w:val="30"/>
        </w:rPr>
        <w:t>竞赛场景、模块流程图</w:t>
      </w:r>
    </w:p>
    <w:p>
      <w:pPr>
        <w:spacing w:line="222" w:lineRule="auto"/>
        <w:rPr>
          <w:rFonts w:ascii="FangSong" w:eastAsia="FangSong" w:hAnsi="FangSong" w:cs="FangSong"/>
          <w:sz w:val="30"/>
          <w:szCs w:val="30"/>
        </w:rPr>
        <w:sectPr>
          <w:footerReference w:type="default" r:id="rId6"/>
          <w:pgSz w:w="17850" w:h="25260"/>
          <w:pgMar w:top="2147" w:right="1509" w:bottom="2079" w:left="2160" w:header="0" w:footer="1626" w:gutter="0"/>
          <w:pgNumType w:start="11"/>
          <w:cols w:space="708"/>
        </w:sectPr>
      </w:pPr>
    </w:p>
    <w:p>
      <w:pPr>
        <w:spacing w:line="395" w:lineRule="auto"/>
        <w:rPr>
          <w:rFonts w:ascii="Arial"/>
          <w:sz w:val="21"/>
        </w:rPr>
      </w:pPr>
    </w:p>
    <w:p>
      <w:pPr>
        <w:spacing w:before="130" w:line="223" w:lineRule="auto"/>
        <w:ind w:left="2029"/>
        <w:rPr>
          <w:rFonts w:ascii="FangSong" w:eastAsia="FangSong" w:hAnsi="FangSong" w:cs="FangSong"/>
          <w:sz w:val="40"/>
          <w:szCs w:val="40"/>
        </w:rPr>
      </w:pPr>
      <w:r>
        <w:rPr>
          <w:rFonts w:ascii="FangSong" w:eastAsia="FangSong" w:hAnsi="FangSong" w:cs="FangSong"/>
          <w:spacing w:val="38"/>
          <w:sz w:val="40"/>
          <w:szCs w:val="40"/>
        </w:rPr>
        <w:t>(二)参赛选手竞赛流程</w:t>
      </w:r>
    </w:p>
    <w:p>
      <w:pPr>
        <w:spacing w:before="361" w:line="384" w:lineRule="auto"/>
        <w:ind w:left="1039" w:right="620" w:firstLine="790"/>
        <w:rPr>
          <w:rFonts w:ascii="FangSong" w:eastAsia="FangSong" w:hAnsi="FangSong" w:cs="FangSong"/>
          <w:sz w:val="40"/>
          <w:szCs w:val="40"/>
        </w:rPr>
      </w:pPr>
      <w:r>
        <w:rPr>
          <w:rFonts w:ascii="FangSong" w:eastAsia="FangSong" w:hAnsi="FangSong" w:cs="FangSong"/>
          <w:spacing w:val="21"/>
          <w:sz w:val="40"/>
          <w:szCs w:val="40"/>
        </w:rPr>
        <w:t>各参赛选手完成试题读取、备物后，持赛题案例、用物依次进入</w:t>
      </w:r>
      <w:r>
        <w:rPr>
          <w:rFonts w:ascii="FangSong" w:eastAsia="FangSong" w:hAnsi="FangSong" w:cs="FangSong"/>
          <w:spacing w:val="20"/>
          <w:sz w:val="40"/>
          <w:szCs w:val="40"/>
        </w:rPr>
        <w:t>生活</w:t>
      </w:r>
      <w:r>
        <w:rPr>
          <w:rFonts w:ascii="FangSong" w:eastAsia="FangSong" w:hAnsi="FangSong" w:cs="FangSong"/>
          <w:sz w:val="40"/>
          <w:szCs w:val="40"/>
        </w:rPr>
        <w:t xml:space="preserve"> </w:t>
      </w:r>
      <w:r>
        <w:rPr>
          <w:rFonts w:ascii="FangSong" w:eastAsia="FangSong" w:hAnsi="FangSong" w:cs="FangSong"/>
          <w:spacing w:val="16"/>
          <w:sz w:val="40"/>
          <w:szCs w:val="40"/>
        </w:rPr>
        <w:t>照护、基础照护、康复服务三个赛室，最后进入持续改进照护计</w:t>
      </w:r>
      <w:r>
        <w:rPr>
          <w:rFonts w:ascii="FangSong" w:eastAsia="FangSong" w:hAnsi="FangSong" w:cs="FangSong"/>
          <w:spacing w:val="15"/>
          <w:sz w:val="40"/>
          <w:szCs w:val="40"/>
        </w:rPr>
        <w:t>划赛室。</w:t>
      </w:r>
    </w:p>
    <w:p>
      <w:pPr>
        <w:spacing w:line="222" w:lineRule="auto"/>
        <w:ind w:left="1039"/>
        <w:rPr>
          <w:rFonts w:ascii="FangSong" w:eastAsia="FangSong" w:hAnsi="FangSong" w:cs="FangSong"/>
          <w:sz w:val="40"/>
          <w:szCs w:val="40"/>
        </w:rPr>
      </w:pPr>
      <w:r>
        <w:rPr>
          <w:rFonts w:ascii="FangSong" w:eastAsia="FangSong" w:hAnsi="FangSong" w:cs="FangSong"/>
          <w:spacing w:val="11"/>
          <w:sz w:val="40"/>
          <w:szCs w:val="40"/>
        </w:rPr>
        <w:t>第一天、第二天竞赛流程一致。</w:t>
      </w:r>
    </w:p>
    <w:p>
      <w:pPr>
        <w:rPr>
          <w:rFonts w:ascii="Arial"/>
          <w:sz w:val="21"/>
        </w:rPr>
      </w:pPr>
    </w:p>
    <w:p>
      <w:pPr>
        <w:rPr>
          <w:rFonts w:ascii="Arial"/>
          <w:sz w:val="21"/>
        </w:rPr>
      </w:pPr>
    </w:p>
    <w:p>
      <w:pPr>
        <w:rPr>
          <w:rFonts w:ascii="Arial"/>
          <w:sz w:val="21"/>
        </w:rPr>
      </w:pPr>
    </w:p>
    <w:p>
      <w:pPr>
        <w:spacing w:line="2760" w:lineRule="exact"/>
      </w:pPr>
      <w:r>
        <w:rPr>
          <w:position w:val="-55"/>
        </w:rPr>
        <w:pict>
          <v:group id="_x0000_i1043" style="width:754pt;height:138pt;mso-position-horizontal-relative:char;mso-position-vertical-relative:line" coordorigin="0,0" coordsize="15080,2760" filled="f" stroked="f">
            <v:shape id="_x0000_s1044" type="#_x0000_t75" style="width:15080;height:2760;position:absolute" filled="f" stroked="f">
              <v:imagedata r:id="rId7" o:title=""/>
            </v:shape>
            <v:shape id="_x0000_s1045" type="#_x0000_t202" style="width:4652;height:2211;left:2345;position:absolute;top:352" filled="f" stroked="f">
              <o:lock v:ext="edit" aspectratio="f"/>
              <v:textbox inset="0,0,0,0">
                <w:txbxContent>
                  <w:p>
                    <w:pPr>
                      <w:spacing w:before="20" w:line="615" w:lineRule="exact"/>
                      <w:ind w:right="24"/>
                      <w:jc w:val="right"/>
                      <w:rPr>
                        <w:rFonts w:ascii="FangSong" w:eastAsia="FangSong" w:hAnsi="FangSong" w:cs="FangSong"/>
                        <w:sz w:val="36"/>
                        <w:szCs w:val="36"/>
                      </w:rPr>
                    </w:pPr>
                    <w:r>
                      <w:rPr>
                        <w:rFonts w:ascii="FangSong" w:eastAsia="FangSong" w:hAnsi="FangSong" w:cs="FangSong"/>
                        <w:b/>
                        <w:bCs/>
                        <w:color w:val="FFFFFF"/>
                        <w:spacing w:val="19"/>
                        <w:position w:val="18"/>
                        <w:sz w:val="36"/>
                        <w:szCs w:val="36"/>
                      </w:rPr>
                      <w:t>试题</w:t>
                    </w:r>
                  </w:p>
                  <w:p>
                    <w:pPr>
                      <w:spacing w:line="222" w:lineRule="auto"/>
                      <w:ind w:right="5"/>
                      <w:jc w:val="right"/>
                      <w:rPr>
                        <w:rFonts w:ascii="FangSong" w:eastAsia="FangSong" w:hAnsi="FangSong" w:cs="FangSong"/>
                        <w:sz w:val="40"/>
                        <w:szCs w:val="40"/>
                      </w:rPr>
                    </w:pPr>
                    <w:r>
                      <w:rPr>
                        <w:rFonts w:ascii="FangSong" w:eastAsia="FangSong" w:hAnsi="FangSong" w:cs="FangSong"/>
                        <w:b/>
                        <w:bCs/>
                        <w:color w:val="FFFFFF"/>
                        <w:spacing w:val="-12"/>
                        <w:sz w:val="40"/>
                        <w:szCs w:val="40"/>
                      </w:rPr>
                      <w:t>读取</w:t>
                    </w:r>
                  </w:p>
                  <w:p>
                    <w:pPr>
                      <w:spacing w:before="82" w:line="224" w:lineRule="auto"/>
                      <w:ind w:left="20"/>
                      <w:rPr>
                        <w:rFonts w:ascii="FangSong" w:eastAsia="FangSong" w:hAnsi="FangSong" w:cs="FangSong"/>
                        <w:sz w:val="36"/>
                        <w:szCs w:val="36"/>
                      </w:rPr>
                    </w:pPr>
                    <w:r>
                      <w:rPr>
                        <w:rFonts w:ascii="FangSong" w:eastAsia="FangSong" w:hAnsi="FangSong" w:cs="FangSong"/>
                        <w:b/>
                        <w:bCs/>
                        <w:color w:val="FFFFFF"/>
                        <w:spacing w:val="1"/>
                        <w:sz w:val="36"/>
                        <w:szCs w:val="36"/>
                      </w:rPr>
                      <w:t>加密</w:t>
                    </w:r>
                  </w:p>
                  <w:p>
                    <w:pPr>
                      <w:spacing w:before="145" w:line="221" w:lineRule="auto"/>
                      <w:ind w:right="5"/>
                      <w:jc w:val="right"/>
                      <w:rPr>
                        <w:rFonts w:ascii="FangSong" w:eastAsia="FangSong" w:hAnsi="FangSong" w:cs="FangSong"/>
                        <w:sz w:val="40"/>
                        <w:szCs w:val="40"/>
                      </w:rPr>
                    </w:pPr>
                    <w:r>
                      <w:rPr>
                        <w:rFonts w:ascii="FangSong" w:eastAsia="FangSong" w:hAnsi="FangSong" w:cs="FangSong"/>
                        <w:b/>
                        <w:bCs/>
                        <w:color w:val="FFFFFF"/>
                        <w:spacing w:val="-12"/>
                        <w:sz w:val="40"/>
                        <w:szCs w:val="40"/>
                      </w:rPr>
                      <w:t>备物</w:t>
                    </w:r>
                  </w:p>
                </w:txbxContent>
              </v:textbox>
            </v:shape>
            <v:shape id="_x0000_s1046" type="#_x0000_t202" style="width:795;height:1711;left:13944;position:absolute;top:609" filled="f" stroked="f">
              <o:lock v:ext="edit" aspectratio="f"/>
              <v:textbox inset="0,0,0,0">
                <w:txbxContent>
                  <w:p>
                    <w:pPr>
                      <w:spacing w:before="22" w:line="229" w:lineRule="auto"/>
                      <w:ind w:left="20" w:right="20"/>
                      <w:jc w:val="both"/>
                      <w:rPr>
                        <w:rFonts w:ascii="SimSun" w:eastAsia="SimSun" w:hAnsi="SimSun" w:cs="SimSun"/>
                        <w:sz w:val="34"/>
                        <w:szCs w:val="34"/>
                      </w:rPr>
                    </w:pPr>
                    <w:r>
                      <w:rPr>
                        <w:rFonts w:ascii="SimSun" w:eastAsia="SimSun" w:hAnsi="SimSun" w:cs="SimSun"/>
                        <w:b/>
                        <w:bCs/>
                        <w:color w:val="FFFFFF"/>
                        <w:spacing w:val="-13"/>
                        <w:sz w:val="36"/>
                        <w:szCs w:val="36"/>
                      </w:rPr>
                      <w:t>持续</w:t>
                    </w:r>
                    <w:r>
                      <w:rPr>
                        <w:rFonts w:ascii="SimSun" w:eastAsia="SimSun" w:hAnsi="SimSun" w:cs="SimSun"/>
                        <w:color w:val="FFFFFF"/>
                        <w:sz w:val="36"/>
                        <w:szCs w:val="36"/>
                      </w:rPr>
                      <w:t xml:space="preserve"> </w:t>
                    </w:r>
                    <w:r>
                      <w:rPr>
                        <w:rFonts w:ascii="FangSong" w:eastAsia="FangSong" w:hAnsi="FangSong" w:cs="FangSong"/>
                        <w:b/>
                        <w:bCs/>
                        <w:color w:val="FFFFFF"/>
                        <w:spacing w:val="13"/>
                        <w:sz w:val="36"/>
                        <w:szCs w:val="36"/>
                      </w:rPr>
                      <w:t>改进</w:t>
                    </w:r>
                    <w:r>
                      <w:rPr>
                        <w:rFonts w:ascii="FangSong" w:eastAsia="FangSong" w:hAnsi="FangSong" w:cs="FangSong"/>
                        <w:color w:val="FFFFFF"/>
                        <w:sz w:val="36"/>
                        <w:szCs w:val="36"/>
                      </w:rPr>
                      <w:t xml:space="preserve"> </w:t>
                    </w:r>
                    <w:r>
                      <w:rPr>
                        <w:rFonts w:ascii="SimSun" w:eastAsia="SimSun" w:hAnsi="SimSun" w:cs="SimSun"/>
                        <w:b/>
                        <w:bCs/>
                        <w:color w:val="FFFFFF"/>
                        <w:spacing w:val="34"/>
                        <w:sz w:val="34"/>
                        <w:szCs w:val="34"/>
                      </w:rPr>
                      <w:t>照护</w:t>
                    </w:r>
                    <w:r>
                      <w:rPr>
                        <w:rFonts w:ascii="SimSun" w:eastAsia="SimSun" w:hAnsi="SimSun" w:cs="SimSun"/>
                        <w:color w:val="FFFFFF"/>
                        <w:sz w:val="34"/>
                        <w:szCs w:val="34"/>
                      </w:rPr>
                      <w:t xml:space="preserve"> </w:t>
                    </w:r>
                    <w:r>
                      <w:rPr>
                        <w:rFonts w:ascii="SimSun" w:eastAsia="SimSun" w:hAnsi="SimSun" w:cs="SimSun"/>
                        <w:b/>
                        <w:bCs/>
                        <w:color w:val="FFFFFF"/>
                        <w:spacing w:val="24"/>
                        <w:sz w:val="34"/>
                        <w:szCs w:val="34"/>
                      </w:rPr>
                      <w:t>计划</w:t>
                    </w:r>
                  </w:p>
                </w:txbxContent>
              </v:textbox>
            </v:shape>
            <v:shape id="_x0000_s1047" type="#_x0000_t202" style="width:786;height:1010;left:8125;position:absolute;top:980" filled="f" stroked="f">
              <o:lock v:ext="edit" aspectratio="f"/>
              <v:textbox inset="0,0,0,0">
                <w:txbxContent>
                  <w:p>
                    <w:pPr>
                      <w:spacing w:before="20" w:line="610" w:lineRule="exact"/>
                      <w:ind w:left="29"/>
                      <w:rPr>
                        <w:rFonts w:ascii="SimSun" w:eastAsia="SimSun" w:hAnsi="SimSun" w:cs="SimSun"/>
                        <w:sz w:val="36"/>
                        <w:szCs w:val="36"/>
                      </w:rPr>
                    </w:pPr>
                    <w:r>
                      <w:rPr>
                        <w:rFonts w:ascii="SimSun" w:eastAsia="SimSun" w:hAnsi="SimSun" w:cs="SimSun"/>
                        <w:b/>
                        <w:bCs/>
                        <w:color w:val="FFFFFF"/>
                        <w:spacing w:val="-2"/>
                        <w:position w:val="18"/>
                        <w:sz w:val="36"/>
                        <w:szCs w:val="36"/>
                      </w:rPr>
                      <w:t>生活</w:t>
                    </w:r>
                  </w:p>
                  <w:p>
                    <w:pPr>
                      <w:spacing w:line="220" w:lineRule="auto"/>
                      <w:ind w:left="20"/>
                      <w:rPr>
                        <w:rFonts w:ascii="SimSun" w:eastAsia="SimSun" w:hAnsi="SimSun" w:cs="SimSun"/>
                        <w:sz w:val="36"/>
                        <w:szCs w:val="36"/>
                      </w:rPr>
                    </w:pPr>
                    <w:r>
                      <w:rPr>
                        <w:rFonts w:ascii="SimSun" w:eastAsia="SimSun" w:hAnsi="SimSun" w:cs="SimSun"/>
                        <w:b/>
                        <w:bCs/>
                        <w:color w:val="FFFFFF"/>
                        <w:spacing w:val="9"/>
                        <w:sz w:val="36"/>
                        <w:szCs w:val="36"/>
                      </w:rPr>
                      <w:t>照护</w:t>
                    </w:r>
                  </w:p>
                </w:txbxContent>
              </v:textbox>
            </v:shape>
            <v:shape id="_x0000_s1048" type="#_x0000_t202" style="width:796;height:990;left:10065;position:absolute;top:1000" filled="f" stroked="f">
              <o:lock v:ext="edit" aspectratio="f"/>
              <v:textbox inset="0,0,0,0">
                <w:txbxContent>
                  <w:p>
                    <w:pPr>
                      <w:spacing w:before="20" w:line="589" w:lineRule="exact"/>
                      <w:ind w:left="20"/>
                      <w:rPr>
                        <w:rFonts w:ascii="SimSun" w:eastAsia="SimSun" w:hAnsi="SimSun" w:cs="SimSun"/>
                        <w:sz w:val="36"/>
                        <w:szCs w:val="36"/>
                      </w:rPr>
                    </w:pPr>
                    <w:r>
                      <w:rPr>
                        <w:rFonts w:ascii="SimSun" w:eastAsia="SimSun" w:hAnsi="SimSun" w:cs="SimSun"/>
                        <w:b/>
                        <w:bCs/>
                        <w:color w:val="FFFFFF"/>
                        <w:spacing w:val="10"/>
                        <w:position w:val="16"/>
                        <w:sz w:val="36"/>
                        <w:szCs w:val="36"/>
                      </w:rPr>
                      <w:t>基础</w:t>
                    </w:r>
                  </w:p>
                  <w:p>
                    <w:pPr>
                      <w:spacing w:line="220" w:lineRule="auto"/>
                      <w:ind w:left="20"/>
                      <w:rPr>
                        <w:rFonts w:ascii="SimSun" w:eastAsia="SimSun" w:hAnsi="SimSun" w:cs="SimSun"/>
                        <w:sz w:val="36"/>
                        <w:szCs w:val="36"/>
                      </w:rPr>
                    </w:pPr>
                    <w:r>
                      <w:rPr>
                        <w:rFonts w:ascii="SimSun" w:eastAsia="SimSun" w:hAnsi="SimSun" w:cs="SimSun"/>
                        <w:b/>
                        <w:bCs/>
                        <w:color w:val="FFFFFF"/>
                        <w:spacing w:val="14"/>
                        <w:sz w:val="36"/>
                        <w:szCs w:val="36"/>
                      </w:rPr>
                      <w:t>照护</w:t>
                    </w:r>
                  </w:p>
                </w:txbxContent>
              </v:textbox>
            </v:shape>
            <v:shape id="_x0000_s1049" type="#_x0000_t202" style="width:761;height:969;left:12015;position:absolute;top:966" filled="f" stroked="f">
              <o:lock v:ext="edit" aspectratio="f"/>
              <v:textbox inset="0,0,0,0">
                <w:txbxContent>
                  <w:p>
                    <w:pPr>
                      <w:spacing w:before="20" w:line="222" w:lineRule="auto"/>
                      <w:ind w:left="39"/>
                      <w:rPr>
                        <w:rFonts w:ascii="FangSong" w:eastAsia="FangSong" w:hAnsi="FangSong" w:cs="FangSong"/>
                        <w:sz w:val="36"/>
                        <w:szCs w:val="36"/>
                      </w:rPr>
                    </w:pPr>
                    <w:r>
                      <w:rPr>
                        <w:rFonts w:ascii="FangSong" w:eastAsia="FangSong" w:hAnsi="FangSong" w:cs="FangSong"/>
                        <w:b/>
                        <w:bCs/>
                        <w:spacing w:val="-10"/>
                        <w:sz w:val="36"/>
                        <w:szCs w:val="36"/>
                      </w:rPr>
                      <w:t>康复</w:t>
                    </w:r>
                  </w:p>
                  <w:p>
                    <w:pPr>
                      <w:spacing w:before="127" w:line="222" w:lineRule="auto"/>
                      <w:ind w:left="20"/>
                      <w:rPr>
                        <w:rFonts w:ascii="FangSong" w:eastAsia="FangSong" w:hAnsi="FangSong" w:cs="FangSong"/>
                        <w:sz w:val="36"/>
                        <w:szCs w:val="36"/>
                      </w:rPr>
                    </w:pPr>
                    <w:r>
                      <w:rPr>
                        <w:rFonts w:ascii="FangSong" w:eastAsia="FangSong" w:hAnsi="FangSong" w:cs="FangSong"/>
                        <w:b/>
                        <w:bCs/>
                        <w:color w:val="FFFFFF"/>
                        <w:spacing w:val="-3"/>
                        <w:sz w:val="36"/>
                        <w:szCs w:val="36"/>
                      </w:rPr>
                      <w:t>服务</w:t>
                    </w:r>
                  </w:p>
                </w:txbxContent>
              </v:textbox>
            </v:shape>
            <v:shape id="_x0000_s1050" type="#_x0000_t202" style="width:885;height:450;left:395;position:absolute;top:1252" filled="f" stroked="f">
              <o:lock v:ext="edit" aspectratio="f"/>
              <v:textbox inset="0,0,0,0">
                <w:txbxContent>
                  <w:p>
                    <w:pPr>
                      <w:spacing w:before="20" w:line="220" w:lineRule="auto"/>
                      <w:ind w:left="20"/>
                      <w:rPr>
                        <w:rFonts w:ascii="FangSong" w:eastAsia="FangSong" w:hAnsi="FangSong" w:cs="FangSong"/>
                        <w:sz w:val="40"/>
                        <w:szCs w:val="40"/>
                      </w:rPr>
                    </w:pPr>
                    <w:r>
                      <w:rPr>
                        <w:rFonts w:ascii="FangSong" w:eastAsia="FangSong" w:hAnsi="FangSong" w:cs="FangSong"/>
                        <w:b/>
                        <w:bCs/>
                        <w:color w:val="FFFFFF"/>
                        <w:spacing w:val="18"/>
                        <w:sz w:val="40"/>
                        <w:szCs w:val="40"/>
                      </w:rPr>
                      <w:t>检录</w:t>
                    </w:r>
                  </w:p>
                </w:txbxContent>
              </v:textbox>
            </v:shape>
            <v:shape id="_x0000_s1051" type="#_x0000_t202" style="width:814;height:409;left:2325;position:absolute;top:1002" filled="f" stroked="f">
              <o:lock v:ext="edit" aspectratio="f"/>
              <v:textbox inset="0,0,0,0">
                <w:txbxContent>
                  <w:p>
                    <w:pPr>
                      <w:spacing w:before="20" w:line="225" w:lineRule="auto"/>
                      <w:ind w:left="20"/>
                      <w:rPr>
                        <w:rFonts w:ascii="FangSong" w:eastAsia="FangSong" w:hAnsi="FangSong" w:cs="FangSong"/>
                        <w:sz w:val="36"/>
                        <w:szCs w:val="36"/>
                      </w:rPr>
                    </w:pPr>
                    <w:r>
                      <w:rPr>
                        <w:rFonts w:ascii="FangSong" w:eastAsia="FangSong" w:hAnsi="FangSong" w:cs="FangSong"/>
                        <w:b/>
                        <w:bCs/>
                        <w:spacing w:val="22"/>
                        <w:sz w:val="36"/>
                        <w:szCs w:val="36"/>
                      </w:rPr>
                      <w:t>抽签</w:t>
                    </w:r>
                  </w:p>
                </w:txbxContent>
              </v:textbox>
            </v:shape>
            <v:shape id="_x0000_s1052" type="#_x0000_t202" style="width:745;height:400;left:4295;position:absolute;top:1259" filled="f" stroked="f">
              <o:lock v:ext="edit" aspectratio="f"/>
              <v:textbox inset="0,0,0,0">
                <w:txbxContent>
                  <w:p>
                    <w:pPr>
                      <w:spacing w:before="20" w:line="219" w:lineRule="auto"/>
                      <w:ind w:left="20"/>
                      <w:rPr>
                        <w:rFonts w:ascii="SimSun" w:eastAsia="SimSun" w:hAnsi="SimSun" w:cs="SimSun"/>
                        <w:sz w:val="36"/>
                        <w:szCs w:val="36"/>
                      </w:rPr>
                    </w:pPr>
                    <w:r>
                      <w:rPr>
                        <w:rFonts w:ascii="SimSun" w:eastAsia="SimSun" w:hAnsi="SimSun" w:cs="SimSun"/>
                        <w:b/>
                        <w:bCs/>
                        <w:color w:val="FFFFFF"/>
                        <w:spacing w:val="-8"/>
                        <w:sz w:val="36"/>
                        <w:szCs w:val="36"/>
                      </w:rPr>
                      <w:t>候赛</w:t>
                    </w:r>
                  </w:p>
                </w:txbxContent>
              </v:textbox>
            </v:shape>
            <v:shape id="_x0000_s1053" type="#_x0000_t75" style="width:370;height:301;left:13149;position:absolute;top:1309" filled="f" stroked="f">
              <v:imagedata r:id="rId8" o:title=""/>
            </v:shape>
            <w10:wrap type="none"/>
          </v:group>
        </w:pict>
      </w:r>
    </w:p>
    <w:p>
      <w:pPr>
        <w:spacing w:before="313" w:line="223" w:lineRule="auto"/>
        <w:ind w:left="6089"/>
        <w:rPr>
          <w:rFonts w:ascii="FangSong" w:eastAsia="FangSong" w:hAnsi="FangSong" w:cs="FangSong"/>
          <w:sz w:val="36"/>
          <w:szCs w:val="36"/>
        </w:rPr>
      </w:pPr>
      <w:r>
        <w:rPr>
          <w:rFonts w:ascii="FangSong" w:eastAsia="FangSong" w:hAnsi="FangSong" w:cs="FangSong"/>
          <w:sz w:val="36"/>
          <w:szCs w:val="36"/>
        </w:rPr>
        <w:t>图2</w:t>
      </w:r>
      <w:r>
        <w:rPr>
          <w:rFonts w:ascii="FangSong" w:eastAsia="FangSong" w:hAnsi="FangSong" w:cs="FangSong"/>
          <w:sz w:val="36"/>
          <w:szCs w:val="36"/>
        </w:rPr>
        <w:t xml:space="preserve">  </w:t>
      </w:r>
      <w:r>
        <w:rPr>
          <w:rFonts w:ascii="FangSong" w:eastAsia="FangSong" w:hAnsi="FangSong" w:cs="FangSong"/>
          <w:sz w:val="36"/>
          <w:szCs w:val="36"/>
        </w:rPr>
        <w:t>参赛选手竞赛流程图</w:t>
      </w:r>
    </w:p>
    <w:p>
      <w:pPr>
        <w:spacing w:line="256" w:lineRule="auto"/>
        <w:rPr>
          <w:rFonts w:ascii="Arial"/>
          <w:sz w:val="21"/>
        </w:rPr>
      </w:pPr>
    </w:p>
    <w:p>
      <w:pPr>
        <w:spacing w:before="117" w:line="223" w:lineRule="auto"/>
        <w:ind w:left="2029"/>
        <w:rPr>
          <w:rFonts w:ascii="FangSong" w:eastAsia="FangSong" w:hAnsi="FangSong" w:cs="FangSong"/>
          <w:sz w:val="36"/>
          <w:szCs w:val="36"/>
        </w:rPr>
      </w:pPr>
      <w:r>
        <w:rPr>
          <w:rFonts w:ascii="FangSong" w:eastAsia="FangSong" w:hAnsi="FangSong" w:cs="FangSong"/>
          <w:spacing w:val="-41"/>
          <w:sz w:val="36"/>
          <w:szCs w:val="36"/>
        </w:rPr>
        <w:t>(</w:t>
      </w:r>
      <w:r>
        <w:rPr>
          <w:rFonts w:ascii="FangSong" w:eastAsia="FangSong" w:hAnsi="FangSong" w:cs="FangSong"/>
          <w:spacing w:val="-38"/>
          <w:sz w:val="36"/>
          <w:szCs w:val="36"/>
        </w:rPr>
        <w:t xml:space="preserve"> </w:t>
      </w:r>
      <w:r>
        <w:rPr>
          <w:rFonts w:ascii="FangSong" w:eastAsia="FangSong" w:hAnsi="FangSong" w:cs="FangSong"/>
          <w:spacing w:val="-41"/>
          <w:sz w:val="36"/>
          <w:szCs w:val="36"/>
        </w:rPr>
        <w:t>三</w:t>
      </w:r>
      <w:r>
        <w:rPr>
          <w:rFonts w:ascii="FangSong" w:eastAsia="FangSong" w:hAnsi="FangSong" w:cs="FangSong"/>
          <w:spacing w:val="-62"/>
          <w:sz w:val="36"/>
          <w:szCs w:val="36"/>
        </w:rPr>
        <w:t xml:space="preserve"> </w:t>
      </w:r>
      <w:r>
        <w:rPr>
          <w:rFonts w:ascii="FangSong" w:eastAsia="FangSong" w:hAnsi="FangSong" w:cs="FangSong"/>
          <w:spacing w:val="-41"/>
          <w:sz w:val="36"/>
          <w:szCs w:val="36"/>
        </w:rPr>
        <w:t>)</w:t>
      </w:r>
      <w:r>
        <w:rPr>
          <w:rFonts w:ascii="FangSong" w:eastAsia="FangSong" w:hAnsi="FangSong" w:cs="FangSong"/>
          <w:spacing w:val="-43"/>
          <w:sz w:val="36"/>
          <w:szCs w:val="36"/>
        </w:rPr>
        <w:t xml:space="preserve"> </w:t>
      </w:r>
      <w:r>
        <w:rPr>
          <w:rFonts w:ascii="FangSong" w:eastAsia="FangSong" w:hAnsi="FangSong" w:cs="FangSong"/>
          <w:spacing w:val="-41"/>
          <w:sz w:val="36"/>
          <w:szCs w:val="36"/>
        </w:rPr>
        <w:t>竞</w:t>
      </w:r>
      <w:r>
        <w:rPr>
          <w:rFonts w:ascii="FangSong" w:eastAsia="FangSong" w:hAnsi="FangSong" w:cs="FangSong"/>
          <w:spacing w:val="-52"/>
          <w:sz w:val="36"/>
          <w:szCs w:val="36"/>
        </w:rPr>
        <w:t xml:space="preserve"> </w:t>
      </w:r>
      <w:r>
        <w:rPr>
          <w:rFonts w:ascii="FangSong" w:eastAsia="FangSong" w:hAnsi="FangSong" w:cs="FangSong"/>
          <w:spacing w:val="-41"/>
          <w:sz w:val="36"/>
          <w:szCs w:val="36"/>
        </w:rPr>
        <w:t>赛</w:t>
      </w:r>
      <w:r>
        <w:rPr>
          <w:rFonts w:ascii="FangSong" w:eastAsia="FangSong" w:hAnsi="FangSong" w:cs="FangSong"/>
          <w:spacing w:val="23"/>
          <w:sz w:val="36"/>
          <w:szCs w:val="36"/>
        </w:rPr>
        <w:t xml:space="preserve"> </w:t>
      </w:r>
      <w:r>
        <w:rPr>
          <w:rFonts w:ascii="FangSong" w:eastAsia="FangSong" w:hAnsi="FangSong" w:cs="FangSong"/>
          <w:spacing w:val="-41"/>
          <w:sz w:val="36"/>
          <w:szCs w:val="36"/>
        </w:rPr>
        <w:t>日</w:t>
      </w:r>
      <w:r>
        <w:rPr>
          <w:rFonts w:ascii="FangSong" w:eastAsia="FangSong" w:hAnsi="FangSong" w:cs="FangSong"/>
          <w:spacing w:val="-49"/>
          <w:sz w:val="36"/>
          <w:szCs w:val="36"/>
        </w:rPr>
        <w:t xml:space="preserve"> </w:t>
      </w:r>
      <w:r>
        <w:rPr>
          <w:rFonts w:ascii="FangSong" w:eastAsia="FangSong" w:hAnsi="FangSong" w:cs="FangSong"/>
          <w:spacing w:val="-41"/>
          <w:sz w:val="36"/>
          <w:szCs w:val="36"/>
        </w:rPr>
        <w:t>程</w:t>
      </w:r>
    </w:p>
    <w:p>
      <w:pPr>
        <w:spacing w:line="249" w:lineRule="auto"/>
        <w:rPr>
          <w:rFonts w:ascii="Arial"/>
          <w:sz w:val="21"/>
        </w:rPr>
      </w:pPr>
    </w:p>
    <w:p>
      <w:pPr>
        <w:spacing w:before="131" w:line="223" w:lineRule="auto"/>
        <w:ind w:left="6125"/>
        <w:rPr>
          <w:rFonts w:ascii="FangSong" w:eastAsia="FangSong" w:hAnsi="FangSong" w:cs="FangSong"/>
          <w:sz w:val="40"/>
          <w:szCs w:val="40"/>
        </w:rPr>
      </w:pPr>
      <w:r>
        <w:rPr>
          <w:rFonts w:ascii="FangSong" w:eastAsia="FangSong" w:hAnsi="FangSong" w:cs="FangSong"/>
          <w:b/>
          <w:bCs/>
          <w:spacing w:val="6"/>
          <w:sz w:val="40"/>
          <w:szCs w:val="40"/>
        </w:rPr>
        <w:t>表</w:t>
      </w:r>
      <w:r>
        <w:rPr>
          <w:rFonts w:ascii="FangSong" w:eastAsia="FangSong" w:hAnsi="FangSong" w:cs="FangSong"/>
          <w:spacing w:val="-23"/>
          <w:sz w:val="40"/>
          <w:szCs w:val="40"/>
        </w:rPr>
        <w:t xml:space="preserve"> </w:t>
      </w:r>
      <w:r>
        <w:rPr>
          <w:rFonts w:ascii="FangSong" w:eastAsia="FangSong" w:hAnsi="FangSong" w:cs="FangSong"/>
          <w:b/>
          <w:bCs/>
          <w:spacing w:val="6"/>
          <w:sz w:val="40"/>
          <w:szCs w:val="40"/>
        </w:rPr>
        <w:t>1</w:t>
      </w:r>
      <w:r>
        <w:rPr>
          <w:rFonts w:ascii="FangSong" w:eastAsia="FangSong" w:hAnsi="FangSong" w:cs="FangSong"/>
          <w:spacing w:val="6"/>
          <w:sz w:val="40"/>
          <w:szCs w:val="40"/>
        </w:rPr>
        <w:t xml:space="preserve">  </w:t>
      </w:r>
      <w:r>
        <w:rPr>
          <w:rFonts w:ascii="FangSong" w:eastAsia="FangSong" w:hAnsi="FangSong" w:cs="FangSong"/>
          <w:b/>
          <w:bCs/>
          <w:spacing w:val="6"/>
          <w:sz w:val="40"/>
          <w:szCs w:val="40"/>
        </w:rPr>
        <w:t>竞赛日程表</w:t>
      </w:r>
    </w:p>
    <w:tbl>
      <w:tblPr>
        <w:tblStyle w:val="TableNormal0"/>
        <w:tblW w:w="13839"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283"/>
        <w:gridCol w:w="2728"/>
        <w:gridCol w:w="5875"/>
        <w:gridCol w:w="2953"/>
      </w:tblGrid>
      <w:tr>
        <w:tblPrEx>
          <w:tblW w:w="13839"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774"/>
        </w:trPr>
        <w:tc>
          <w:tcPr>
            <w:tcW w:w="2283" w:type="dxa"/>
            <w:vAlign w:val="top"/>
          </w:tcPr>
          <w:p>
            <w:pPr>
              <w:pStyle w:val="TableText"/>
              <w:spacing w:before="215" w:line="220" w:lineRule="auto"/>
              <w:ind w:left="789"/>
            </w:pPr>
            <w:r>
              <w:rPr>
                <w:b/>
                <w:bCs/>
                <w:spacing w:val="11"/>
              </w:rPr>
              <w:t>日期</w:t>
            </w:r>
          </w:p>
        </w:tc>
        <w:tc>
          <w:tcPr>
            <w:tcW w:w="2728" w:type="dxa"/>
            <w:vAlign w:val="top"/>
          </w:tcPr>
          <w:p>
            <w:pPr>
              <w:pStyle w:val="TableText"/>
              <w:spacing w:before="219" w:line="221" w:lineRule="auto"/>
              <w:ind w:left="1006"/>
            </w:pPr>
            <w:r>
              <w:rPr>
                <w:b/>
                <w:bCs/>
                <w:spacing w:val="8"/>
              </w:rPr>
              <w:t>时间</w:t>
            </w:r>
          </w:p>
        </w:tc>
        <w:tc>
          <w:tcPr>
            <w:tcW w:w="5875" w:type="dxa"/>
            <w:vAlign w:val="top"/>
          </w:tcPr>
          <w:p>
            <w:pPr>
              <w:pStyle w:val="TableText"/>
              <w:spacing w:before="214" w:line="219" w:lineRule="auto"/>
              <w:ind w:left="2588"/>
            </w:pPr>
            <w:r>
              <w:rPr>
                <w:b/>
                <w:bCs/>
              </w:rPr>
              <w:t>内容</w:t>
            </w:r>
          </w:p>
        </w:tc>
        <w:tc>
          <w:tcPr>
            <w:tcW w:w="2953" w:type="dxa"/>
            <w:vAlign w:val="top"/>
          </w:tcPr>
          <w:p>
            <w:pPr>
              <w:pStyle w:val="TableText"/>
              <w:spacing w:before="221" w:line="224" w:lineRule="auto"/>
              <w:ind w:left="1123"/>
            </w:pPr>
            <w:r>
              <w:rPr>
                <w:b/>
                <w:bCs/>
                <w:spacing w:val="7"/>
              </w:rPr>
              <w:t>地点</w:t>
            </w:r>
          </w:p>
        </w:tc>
      </w:tr>
      <w:tr>
        <w:tblPrEx>
          <w:tblW w:w="13839" w:type="dxa"/>
          <w:tblInd w:w="840" w:type="dxa"/>
          <w:tblLayout w:type="fixed"/>
        </w:tblPrEx>
        <w:trPr>
          <w:trHeight w:val="1239"/>
        </w:trPr>
        <w:tc>
          <w:tcPr>
            <w:tcW w:w="2283" w:type="dxa"/>
            <w:vAlign w:val="top"/>
          </w:tcPr>
          <w:p>
            <w:pPr>
              <w:spacing w:line="339" w:lineRule="auto"/>
              <w:rPr>
                <w:rFonts w:ascii="Arial"/>
                <w:sz w:val="21"/>
              </w:rPr>
            </w:pPr>
          </w:p>
          <w:p>
            <w:pPr>
              <w:pStyle w:val="TableText"/>
              <w:spacing w:before="114" w:line="219" w:lineRule="auto"/>
              <w:ind w:left="434"/>
            </w:pPr>
            <w:r>
              <w:rPr>
                <w:spacing w:val="4"/>
              </w:rPr>
              <w:t>赛前三天</w:t>
            </w:r>
          </w:p>
        </w:tc>
        <w:tc>
          <w:tcPr>
            <w:tcW w:w="2728" w:type="dxa"/>
            <w:vAlign w:val="top"/>
          </w:tcPr>
          <w:p>
            <w:pPr>
              <w:spacing w:line="470" w:lineRule="auto"/>
              <w:rPr>
                <w:rFonts w:ascii="Arial"/>
                <w:sz w:val="21"/>
              </w:rPr>
            </w:pPr>
          </w:p>
          <w:p>
            <w:pPr>
              <w:pStyle w:val="TableText"/>
              <w:spacing w:before="84" w:line="184" w:lineRule="auto"/>
              <w:ind w:left="571"/>
              <w:rPr>
                <w:sz w:val="26"/>
                <w:szCs w:val="26"/>
              </w:rPr>
            </w:pPr>
            <w:r>
              <w:rPr>
                <w:spacing w:val="-2"/>
                <w:sz w:val="26"/>
                <w:szCs w:val="26"/>
              </w:rPr>
              <w:t>08:30～12:30</w:t>
            </w:r>
          </w:p>
        </w:tc>
        <w:tc>
          <w:tcPr>
            <w:tcW w:w="5875" w:type="dxa"/>
            <w:vAlign w:val="top"/>
          </w:tcPr>
          <w:p>
            <w:pPr>
              <w:spacing w:line="339" w:lineRule="auto"/>
              <w:rPr>
                <w:rFonts w:ascii="Arial"/>
                <w:sz w:val="21"/>
              </w:rPr>
            </w:pPr>
          </w:p>
          <w:p>
            <w:pPr>
              <w:pStyle w:val="TableText"/>
              <w:spacing w:before="114" w:line="219" w:lineRule="auto"/>
              <w:ind w:left="303"/>
            </w:pPr>
            <w:r>
              <w:t>专家组报到，领取专家证和专家服</w:t>
            </w:r>
          </w:p>
        </w:tc>
        <w:tc>
          <w:tcPr>
            <w:tcW w:w="2953" w:type="dxa"/>
            <w:vAlign w:val="top"/>
          </w:tcPr>
          <w:p>
            <w:pPr>
              <w:spacing w:line="339" w:lineRule="auto"/>
              <w:rPr>
                <w:rFonts w:ascii="Arial"/>
                <w:sz w:val="21"/>
              </w:rPr>
            </w:pPr>
          </w:p>
          <w:p>
            <w:pPr>
              <w:pStyle w:val="TableText"/>
              <w:spacing w:before="114" w:line="219" w:lineRule="auto"/>
              <w:ind w:left="328"/>
            </w:pPr>
            <w:r>
              <w:rPr>
                <w:spacing w:val="2"/>
              </w:rPr>
              <w:t>承办校/住宿地</w:t>
            </w:r>
          </w:p>
        </w:tc>
      </w:tr>
      <w:tr>
        <w:tblPrEx>
          <w:tblW w:w="13839" w:type="dxa"/>
          <w:tblInd w:w="840" w:type="dxa"/>
          <w:tblLayout w:type="fixed"/>
        </w:tblPrEx>
        <w:trPr>
          <w:trHeight w:val="859"/>
        </w:trPr>
        <w:tc>
          <w:tcPr>
            <w:tcW w:w="2283" w:type="dxa"/>
            <w:vAlign w:val="top"/>
          </w:tcPr>
          <w:p>
            <w:pPr>
              <w:pStyle w:val="TableText"/>
              <w:spacing w:before="266" w:line="219" w:lineRule="auto"/>
              <w:ind w:left="434"/>
            </w:pPr>
            <w:r>
              <w:rPr>
                <w:spacing w:val="4"/>
              </w:rPr>
              <w:t>赛前三天</w:t>
            </w:r>
          </w:p>
        </w:tc>
        <w:tc>
          <w:tcPr>
            <w:tcW w:w="2728" w:type="dxa"/>
            <w:vAlign w:val="top"/>
          </w:tcPr>
          <w:p>
            <w:pPr>
              <w:spacing w:line="282" w:lineRule="auto"/>
              <w:rPr>
                <w:rFonts w:ascii="Arial"/>
                <w:sz w:val="21"/>
              </w:rPr>
            </w:pPr>
          </w:p>
          <w:p>
            <w:pPr>
              <w:pStyle w:val="TableText"/>
              <w:spacing w:before="84" w:line="184" w:lineRule="auto"/>
              <w:ind w:left="571"/>
              <w:rPr>
                <w:sz w:val="26"/>
                <w:szCs w:val="26"/>
              </w:rPr>
            </w:pPr>
            <w:r>
              <w:rPr>
                <w:spacing w:val="-3"/>
                <w:sz w:val="26"/>
                <w:szCs w:val="26"/>
              </w:rPr>
              <w:t>14:30～17:30</w:t>
            </w:r>
          </w:p>
        </w:tc>
        <w:tc>
          <w:tcPr>
            <w:tcW w:w="5875" w:type="dxa"/>
            <w:vAlign w:val="top"/>
          </w:tcPr>
          <w:p>
            <w:pPr>
              <w:pStyle w:val="TableText"/>
              <w:spacing w:before="264" w:line="219" w:lineRule="auto"/>
              <w:ind w:left="2053"/>
            </w:pPr>
            <w:r>
              <w:rPr>
                <w:spacing w:val="3"/>
              </w:rPr>
              <w:t>专家组会议</w:t>
            </w:r>
          </w:p>
        </w:tc>
        <w:tc>
          <w:tcPr>
            <w:tcW w:w="2953" w:type="dxa"/>
            <w:vAlign w:val="top"/>
          </w:tcPr>
          <w:p>
            <w:pPr>
              <w:pStyle w:val="TableText"/>
              <w:spacing w:before="266" w:line="219" w:lineRule="auto"/>
              <w:ind w:left="948"/>
            </w:pPr>
            <w:r>
              <w:rPr>
                <w:spacing w:val="4"/>
              </w:rPr>
              <w:t>承办校</w:t>
            </w:r>
          </w:p>
        </w:tc>
      </w:tr>
      <w:tr>
        <w:tblPrEx>
          <w:tblW w:w="13839" w:type="dxa"/>
          <w:tblInd w:w="840" w:type="dxa"/>
          <w:tblLayout w:type="fixed"/>
        </w:tblPrEx>
        <w:trPr>
          <w:trHeight w:val="1049"/>
        </w:trPr>
        <w:tc>
          <w:tcPr>
            <w:tcW w:w="2283" w:type="dxa"/>
            <w:vAlign w:val="top"/>
          </w:tcPr>
          <w:p>
            <w:pPr>
              <w:spacing w:line="242" w:lineRule="auto"/>
              <w:rPr>
                <w:rFonts w:ascii="Arial"/>
                <w:sz w:val="21"/>
              </w:rPr>
            </w:pPr>
          </w:p>
          <w:p>
            <w:pPr>
              <w:pStyle w:val="TableText"/>
              <w:spacing w:before="114" w:line="219" w:lineRule="auto"/>
              <w:ind w:left="434"/>
            </w:pPr>
            <w:r>
              <w:rPr>
                <w:spacing w:val="4"/>
              </w:rPr>
              <w:t>赛前三天</w:t>
            </w:r>
          </w:p>
        </w:tc>
        <w:tc>
          <w:tcPr>
            <w:tcW w:w="2728" w:type="dxa"/>
            <w:vAlign w:val="top"/>
          </w:tcPr>
          <w:p>
            <w:pPr>
              <w:spacing w:line="382" w:lineRule="auto"/>
              <w:rPr>
                <w:rFonts w:ascii="Arial"/>
                <w:sz w:val="21"/>
              </w:rPr>
            </w:pPr>
          </w:p>
          <w:p>
            <w:pPr>
              <w:pStyle w:val="TableText"/>
              <w:spacing w:before="84" w:line="184" w:lineRule="auto"/>
              <w:ind w:left="571"/>
              <w:rPr>
                <w:sz w:val="26"/>
                <w:szCs w:val="26"/>
              </w:rPr>
            </w:pPr>
            <w:r>
              <w:rPr>
                <w:spacing w:val="-3"/>
                <w:sz w:val="26"/>
                <w:szCs w:val="26"/>
              </w:rPr>
              <w:t>14:30～17:30</w:t>
            </w:r>
          </w:p>
        </w:tc>
        <w:tc>
          <w:tcPr>
            <w:tcW w:w="5875" w:type="dxa"/>
            <w:vAlign w:val="top"/>
          </w:tcPr>
          <w:p>
            <w:pPr>
              <w:spacing w:line="242" w:lineRule="auto"/>
              <w:rPr>
                <w:rFonts w:ascii="Arial"/>
                <w:sz w:val="21"/>
              </w:rPr>
            </w:pPr>
          </w:p>
          <w:p>
            <w:pPr>
              <w:pStyle w:val="TableText"/>
              <w:spacing w:before="114" w:line="219" w:lineRule="auto"/>
              <w:ind w:left="303"/>
            </w:pPr>
            <w:r>
              <w:t>裁判员报到，领取裁判证和裁判服</w:t>
            </w:r>
          </w:p>
        </w:tc>
        <w:tc>
          <w:tcPr>
            <w:tcW w:w="2953" w:type="dxa"/>
            <w:vAlign w:val="top"/>
          </w:tcPr>
          <w:p>
            <w:pPr>
              <w:spacing w:line="242" w:lineRule="auto"/>
              <w:rPr>
                <w:rFonts w:ascii="Arial"/>
                <w:sz w:val="21"/>
              </w:rPr>
            </w:pPr>
          </w:p>
          <w:p>
            <w:pPr>
              <w:pStyle w:val="TableText"/>
              <w:spacing w:before="114" w:line="219" w:lineRule="auto"/>
              <w:ind w:left="328"/>
            </w:pPr>
            <w:r>
              <w:rPr>
                <w:spacing w:val="2"/>
              </w:rPr>
              <w:t>承办校/住宿地</w:t>
            </w:r>
          </w:p>
        </w:tc>
      </w:tr>
      <w:tr>
        <w:tblPrEx>
          <w:tblW w:w="13839" w:type="dxa"/>
          <w:tblInd w:w="840" w:type="dxa"/>
          <w:tblLayout w:type="fixed"/>
        </w:tblPrEx>
        <w:trPr>
          <w:trHeight w:val="1409"/>
        </w:trPr>
        <w:tc>
          <w:tcPr>
            <w:tcW w:w="2283" w:type="dxa"/>
            <w:vAlign w:val="top"/>
          </w:tcPr>
          <w:p>
            <w:pPr>
              <w:spacing w:line="322" w:lineRule="auto"/>
              <w:rPr>
                <w:rFonts w:ascii="Arial"/>
                <w:sz w:val="21"/>
              </w:rPr>
            </w:pPr>
          </w:p>
          <w:p>
            <w:pPr>
              <w:pStyle w:val="TableText"/>
              <w:spacing w:before="114" w:line="219" w:lineRule="auto"/>
              <w:ind w:left="434"/>
            </w:pPr>
            <w:r>
              <w:rPr>
                <w:spacing w:val="4"/>
              </w:rPr>
              <w:t>赛前二天</w:t>
            </w:r>
          </w:p>
        </w:tc>
        <w:tc>
          <w:tcPr>
            <w:tcW w:w="2728" w:type="dxa"/>
            <w:vAlign w:val="top"/>
          </w:tcPr>
          <w:p>
            <w:pPr>
              <w:spacing w:line="423" w:lineRule="auto"/>
              <w:rPr>
                <w:rFonts w:ascii="Arial"/>
                <w:sz w:val="21"/>
              </w:rPr>
            </w:pPr>
          </w:p>
          <w:p>
            <w:pPr>
              <w:pStyle w:val="TableText"/>
              <w:spacing w:before="84" w:line="184" w:lineRule="auto"/>
              <w:ind w:left="571"/>
              <w:rPr>
                <w:sz w:val="26"/>
                <w:szCs w:val="26"/>
              </w:rPr>
            </w:pPr>
            <w:r>
              <w:rPr>
                <w:spacing w:val="-2"/>
                <w:sz w:val="26"/>
                <w:szCs w:val="26"/>
              </w:rPr>
              <w:t>08:30～17:30</w:t>
            </w:r>
          </w:p>
        </w:tc>
        <w:tc>
          <w:tcPr>
            <w:tcW w:w="5875" w:type="dxa"/>
            <w:vAlign w:val="top"/>
          </w:tcPr>
          <w:p>
            <w:pPr>
              <w:pStyle w:val="TableText"/>
              <w:spacing w:before="197" w:line="662" w:lineRule="exact"/>
              <w:ind w:left="133"/>
            </w:pPr>
            <w:r>
              <w:rPr>
                <w:spacing w:val="1"/>
                <w:position w:val="23"/>
              </w:rPr>
              <w:t>裁判长、专家布置赛场、督导监督裁</w:t>
            </w:r>
          </w:p>
          <w:p>
            <w:pPr>
              <w:pStyle w:val="TableText"/>
              <w:spacing w:line="220" w:lineRule="auto"/>
              <w:ind w:left="1533"/>
            </w:pPr>
            <w:r>
              <w:rPr>
                <w:spacing w:val="4"/>
              </w:rPr>
              <w:t>判分组、裁判培训</w:t>
            </w:r>
          </w:p>
        </w:tc>
        <w:tc>
          <w:tcPr>
            <w:tcW w:w="2953" w:type="dxa"/>
            <w:vAlign w:val="top"/>
          </w:tcPr>
          <w:p>
            <w:pPr>
              <w:spacing w:line="322" w:lineRule="auto"/>
              <w:rPr>
                <w:rFonts w:ascii="Arial"/>
                <w:sz w:val="21"/>
              </w:rPr>
            </w:pPr>
          </w:p>
          <w:p>
            <w:pPr>
              <w:pStyle w:val="TableText"/>
              <w:spacing w:before="114" w:line="219" w:lineRule="auto"/>
              <w:ind w:left="768"/>
            </w:pPr>
            <w:r>
              <w:rPr>
                <w:spacing w:val="5"/>
              </w:rPr>
              <w:t>比赛现场</w:t>
            </w:r>
          </w:p>
        </w:tc>
      </w:tr>
      <w:tr>
        <w:tblPrEx>
          <w:tblW w:w="13839" w:type="dxa"/>
          <w:tblInd w:w="840" w:type="dxa"/>
          <w:tblLayout w:type="fixed"/>
        </w:tblPrEx>
        <w:trPr>
          <w:trHeight w:val="859"/>
        </w:trPr>
        <w:tc>
          <w:tcPr>
            <w:tcW w:w="2283" w:type="dxa"/>
            <w:vAlign w:val="top"/>
          </w:tcPr>
          <w:p>
            <w:pPr>
              <w:pStyle w:val="TableText"/>
              <w:spacing w:before="269" w:line="219" w:lineRule="auto"/>
              <w:ind w:left="434"/>
            </w:pPr>
            <w:r>
              <w:rPr>
                <w:spacing w:val="4"/>
              </w:rPr>
              <w:t>赛前二天</w:t>
            </w:r>
          </w:p>
        </w:tc>
        <w:tc>
          <w:tcPr>
            <w:tcW w:w="2728" w:type="dxa"/>
            <w:vAlign w:val="top"/>
          </w:tcPr>
          <w:p>
            <w:pPr>
              <w:spacing w:line="285" w:lineRule="auto"/>
              <w:rPr>
                <w:rFonts w:ascii="Arial"/>
                <w:sz w:val="21"/>
              </w:rPr>
            </w:pPr>
          </w:p>
          <w:p>
            <w:pPr>
              <w:pStyle w:val="TableText"/>
              <w:spacing w:before="84" w:line="184" w:lineRule="auto"/>
              <w:ind w:left="571"/>
              <w:rPr>
                <w:sz w:val="26"/>
                <w:szCs w:val="26"/>
              </w:rPr>
            </w:pPr>
            <w:r>
              <w:rPr>
                <w:spacing w:val="-3"/>
                <w:sz w:val="26"/>
                <w:szCs w:val="26"/>
              </w:rPr>
              <w:t>14:30～17:30</w:t>
            </w:r>
          </w:p>
        </w:tc>
        <w:tc>
          <w:tcPr>
            <w:tcW w:w="5875" w:type="dxa"/>
            <w:vAlign w:val="top"/>
          </w:tcPr>
          <w:p>
            <w:pPr>
              <w:pStyle w:val="TableText"/>
              <w:spacing w:before="269" w:line="219" w:lineRule="auto"/>
              <w:ind w:left="303"/>
            </w:pPr>
            <w:r>
              <w:rPr>
                <w:spacing w:val="1"/>
              </w:rPr>
              <w:t>参赛选手及领队报到、领取参赛证</w:t>
            </w:r>
          </w:p>
        </w:tc>
        <w:tc>
          <w:tcPr>
            <w:tcW w:w="2953" w:type="dxa"/>
            <w:vAlign w:val="top"/>
          </w:tcPr>
          <w:p>
            <w:pPr>
              <w:pStyle w:val="TableText"/>
              <w:spacing w:before="269" w:line="219" w:lineRule="auto"/>
              <w:ind w:left="328"/>
            </w:pPr>
            <w:r>
              <w:rPr>
                <w:spacing w:val="2"/>
              </w:rPr>
              <w:t>承办校/住宿地</w:t>
            </w:r>
          </w:p>
        </w:tc>
      </w:tr>
      <w:tr>
        <w:tblPrEx>
          <w:tblW w:w="13839" w:type="dxa"/>
          <w:tblInd w:w="840" w:type="dxa"/>
          <w:tblLayout w:type="fixed"/>
        </w:tblPrEx>
        <w:trPr>
          <w:trHeight w:val="879"/>
        </w:trPr>
        <w:tc>
          <w:tcPr>
            <w:tcW w:w="2283" w:type="dxa"/>
            <w:vAlign w:val="top"/>
          </w:tcPr>
          <w:p>
            <w:pPr>
              <w:pStyle w:val="TableText"/>
              <w:spacing w:before="180" w:line="219" w:lineRule="auto"/>
              <w:ind w:left="434"/>
            </w:pPr>
            <w:r>
              <w:rPr>
                <w:spacing w:val="4"/>
              </w:rPr>
              <w:t>赛前一天</w:t>
            </w:r>
          </w:p>
        </w:tc>
        <w:tc>
          <w:tcPr>
            <w:tcW w:w="2728" w:type="dxa"/>
            <w:vAlign w:val="top"/>
          </w:tcPr>
          <w:p>
            <w:pPr>
              <w:spacing w:line="296" w:lineRule="auto"/>
              <w:rPr>
                <w:rFonts w:ascii="Arial"/>
                <w:sz w:val="21"/>
              </w:rPr>
            </w:pPr>
          </w:p>
          <w:p>
            <w:pPr>
              <w:pStyle w:val="TableText"/>
              <w:spacing w:before="84" w:line="184" w:lineRule="auto"/>
              <w:ind w:left="571"/>
              <w:rPr>
                <w:sz w:val="26"/>
                <w:szCs w:val="26"/>
              </w:rPr>
            </w:pPr>
            <w:r>
              <w:rPr>
                <w:spacing w:val="-2"/>
                <w:sz w:val="26"/>
                <w:szCs w:val="26"/>
              </w:rPr>
              <w:t>08:30～12:00</w:t>
            </w:r>
          </w:p>
        </w:tc>
        <w:tc>
          <w:tcPr>
            <w:tcW w:w="5875" w:type="dxa"/>
            <w:vAlign w:val="top"/>
          </w:tcPr>
          <w:p>
            <w:pPr>
              <w:pStyle w:val="TableText"/>
              <w:spacing w:before="281" w:line="220" w:lineRule="auto"/>
              <w:ind w:left="2233"/>
            </w:pPr>
            <w:r>
              <w:rPr>
                <w:spacing w:val="9"/>
              </w:rPr>
              <w:t>裁判培训</w:t>
            </w:r>
          </w:p>
        </w:tc>
        <w:tc>
          <w:tcPr>
            <w:tcW w:w="2953" w:type="dxa"/>
            <w:vAlign w:val="top"/>
          </w:tcPr>
          <w:p>
            <w:pPr>
              <w:pStyle w:val="TableText"/>
              <w:spacing w:before="280" w:line="219" w:lineRule="auto"/>
              <w:ind w:left="768"/>
            </w:pPr>
            <w:r>
              <w:rPr>
                <w:spacing w:val="5"/>
              </w:rPr>
              <w:t>比赛现场</w:t>
            </w:r>
          </w:p>
        </w:tc>
      </w:tr>
      <w:tr>
        <w:tblPrEx>
          <w:tblW w:w="13839" w:type="dxa"/>
          <w:tblInd w:w="840" w:type="dxa"/>
          <w:tblLayout w:type="fixed"/>
        </w:tblPrEx>
        <w:trPr>
          <w:trHeight w:val="1109"/>
        </w:trPr>
        <w:tc>
          <w:tcPr>
            <w:tcW w:w="2283" w:type="dxa"/>
            <w:vAlign w:val="top"/>
          </w:tcPr>
          <w:p>
            <w:pPr>
              <w:pStyle w:val="TableText"/>
              <w:spacing w:before="251" w:line="219" w:lineRule="auto"/>
              <w:ind w:left="434"/>
            </w:pPr>
            <w:r>
              <w:rPr>
                <w:spacing w:val="4"/>
              </w:rPr>
              <w:t>赛前一天</w:t>
            </w:r>
          </w:p>
        </w:tc>
        <w:tc>
          <w:tcPr>
            <w:tcW w:w="2728" w:type="dxa"/>
            <w:vAlign w:val="top"/>
          </w:tcPr>
          <w:p>
            <w:pPr>
              <w:spacing w:line="416" w:lineRule="auto"/>
              <w:rPr>
                <w:rFonts w:ascii="Arial"/>
                <w:sz w:val="21"/>
              </w:rPr>
            </w:pPr>
          </w:p>
          <w:p>
            <w:pPr>
              <w:pStyle w:val="TableText"/>
              <w:spacing w:before="84" w:line="184" w:lineRule="auto"/>
              <w:ind w:left="201"/>
              <w:rPr>
                <w:sz w:val="26"/>
                <w:szCs w:val="26"/>
              </w:rPr>
            </w:pPr>
            <w:r>
              <w:rPr>
                <w:spacing w:val="-2"/>
                <w:sz w:val="26"/>
                <w:szCs w:val="26"/>
              </w:rPr>
              <w:t>08:30～12:00</w:t>
            </w:r>
          </w:p>
        </w:tc>
        <w:tc>
          <w:tcPr>
            <w:tcW w:w="5875" w:type="dxa"/>
            <w:vAlign w:val="top"/>
          </w:tcPr>
          <w:p>
            <w:pPr>
              <w:spacing w:line="276" w:lineRule="auto"/>
              <w:rPr>
                <w:rFonts w:ascii="Arial"/>
                <w:sz w:val="21"/>
              </w:rPr>
            </w:pPr>
          </w:p>
          <w:p>
            <w:pPr>
              <w:pStyle w:val="TableText"/>
              <w:spacing w:before="113" w:line="219" w:lineRule="auto"/>
              <w:ind w:left="303"/>
            </w:pPr>
            <w:r>
              <w:rPr>
                <w:spacing w:val="1"/>
              </w:rPr>
              <w:t>参赛选手及领队报到、领取参赛证</w:t>
            </w:r>
          </w:p>
        </w:tc>
        <w:tc>
          <w:tcPr>
            <w:tcW w:w="2953" w:type="dxa"/>
            <w:vAlign w:val="top"/>
          </w:tcPr>
          <w:p>
            <w:pPr>
              <w:spacing w:line="276" w:lineRule="auto"/>
              <w:rPr>
                <w:rFonts w:ascii="Arial"/>
                <w:sz w:val="21"/>
              </w:rPr>
            </w:pPr>
          </w:p>
          <w:p>
            <w:pPr>
              <w:pStyle w:val="TableText"/>
              <w:spacing w:before="113" w:line="219" w:lineRule="auto"/>
              <w:ind w:left="328"/>
            </w:pPr>
            <w:r>
              <w:rPr>
                <w:spacing w:val="2"/>
              </w:rPr>
              <w:t>承办校/住宿地</w:t>
            </w:r>
          </w:p>
        </w:tc>
      </w:tr>
      <w:tr>
        <w:tblPrEx>
          <w:tblW w:w="13839" w:type="dxa"/>
          <w:tblInd w:w="840" w:type="dxa"/>
          <w:tblLayout w:type="fixed"/>
        </w:tblPrEx>
        <w:trPr>
          <w:trHeight w:val="1079"/>
        </w:trPr>
        <w:tc>
          <w:tcPr>
            <w:tcW w:w="2283" w:type="dxa"/>
            <w:vAlign w:val="top"/>
          </w:tcPr>
          <w:p>
            <w:pPr>
              <w:pStyle w:val="TableText"/>
              <w:spacing w:before="232" w:line="219" w:lineRule="auto"/>
              <w:ind w:left="434"/>
            </w:pPr>
            <w:r>
              <w:rPr>
                <w:spacing w:val="4"/>
              </w:rPr>
              <w:t>赛前一天</w:t>
            </w:r>
          </w:p>
        </w:tc>
        <w:tc>
          <w:tcPr>
            <w:tcW w:w="2728" w:type="dxa"/>
            <w:vAlign w:val="top"/>
          </w:tcPr>
          <w:p>
            <w:pPr>
              <w:spacing w:line="398" w:lineRule="auto"/>
              <w:rPr>
                <w:rFonts w:ascii="Arial"/>
                <w:sz w:val="21"/>
              </w:rPr>
            </w:pPr>
          </w:p>
          <w:p>
            <w:pPr>
              <w:pStyle w:val="TableText"/>
              <w:spacing w:before="85" w:line="183" w:lineRule="auto"/>
              <w:ind w:left="361"/>
              <w:rPr>
                <w:sz w:val="26"/>
                <w:szCs w:val="26"/>
              </w:rPr>
            </w:pPr>
            <w:r>
              <w:rPr>
                <w:spacing w:val="-2"/>
                <w:sz w:val="26"/>
                <w:szCs w:val="26"/>
              </w:rPr>
              <w:t>9:00～9:30</w:t>
            </w:r>
          </w:p>
        </w:tc>
        <w:tc>
          <w:tcPr>
            <w:tcW w:w="5875" w:type="dxa"/>
            <w:vAlign w:val="top"/>
          </w:tcPr>
          <w:p>
            <w:pPr>
              <w:spacing w:line="267" w:lineRule="auto"/>
              <w:rPr>
                <w:rFonts w:ascii="Arial"/>
                <w:sz w:val="21"/>
              </w:rPr>
            </w:pPr>
          </w:p>
          <w:p>
            <w:pPr>
              <w:pStyle w:val="TableText"/>
              <w:spacing w:before="113" w:line="219" w:lineRule="auto"/>
              <w:ind w:left="483"/>
            </w:pPr>
            <w:r>
              <w:rPr>
                <w:spacing w:val="1"/>
              </w:rPr>
              <w:t>裁判长抽取正式赛卷及备用赛卷</w:t>
            </w:r>
          </w:p>
        </w:tc>
        <w:tc>
          <w:tcPr>
            <w:tcW w:w="2953" w:type="dxa"/>
            <w:vAlign w:val="top"/>
          </w:tcPr>
          <w:p>
            <w:pPr>
              <w:spacing w:line="267" w:lineRule="auto"/>
              <w:rPr>
                <w:rFonts w:ascii="Arial"/>
                <w:sz w:val="21"/>
              </w:rPr>
            </w:pPr>
          </w:p>
          <w:p>
            <w:pPr>
              <w:pStyle w:val="TableText"/>
              <w:spacing w:before="113" w:line="219" w:lineRule="auto"/>
              <w:ind w:left="328"/>
            </w:pPr>
            <w:r>
              <w:rPr>
                <w:spacing w:val="3"/>
              </w:rPr>
              <w:t>承办校/保密室</w:t>
            </w:r>
          </w:p>
        </w:tc>
      </w:tr>
    </w:tbl>
    <w:p>
      <w:pPr>
        <w:sectPr>
          <w:footerReference w:type="default" r:id="rId9"/>
          <w:pgSz w:w="17850" w:h="25260"/>
          <w:pgMar w:top="2147" w:right="1600" w:bottom="2103" w:left="1170" w:header="0" w:footer="1617" w:gutter="0"/>
          <w:pgNumType w:start="12"/>
          <w:cols w:space="708"/>
        </w:sectPr>
      </w:pPr>
    </w:p>
    <w:tbl>
      <w:tblPr>
        <w:tblStyle w:val="TableNormal1"/>
        <w:tblW w:w="13839"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283"/>
        <w:gridCol w:w="2728"/>
        <w:gridCol w:w="5875"/>
        <w:gridCol w:w="2953"/>
      </w:tblGrid>
      <w:tr>
        <w:tblPrEx>
          <w:tblW w:w="13839"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94"/>
        </w:trPr>
        <w:tc>
          <w:tcPr>
            <w:tcW w:w="2283" w:type="dxa"/>
            <w:vAlign w:val="top"/>
          </w:tcPr>
          <w:p>
            <w:pPr>
              <w:pStyle w:val="TableText"/>
              <w:spacing w:before="233" w:line="219" w:lineRule="auto"/>
              <w:ind w:left="434"/>
            </w:pPr>
            <w:r>
              <w:rPr>
                <w:spacing w:val="4"/>
              </w:rPr>
              <w:t>赛前一天</w:t>
            </w:r>
          </w:p>
        </w:tc>
        <w:tc>
          <w:tcPr>
            <w:tcW w:w="2728" w:type="dxa"/>
            <w:vAlign w:val="top"/>
          </w:tcPr>
          <w:p>
            <w:pPr>
              <w:spacing w:line="358" w:lineRule="auto"/>
              <w:rPr>
                <w:rFonts w:ascii="Arial"/>
                <w:sz w:val="21"/>
              </w:rPr>
            </w:pPr>
          </w:p>
          <w:p>
            <w:pPr>
              <w:pStyle w:val="TableText"/>
              <w:spacing w:before="85" w:line="184" w:lineRule="auto"/>
              <w:ind w:left="181"/>
              <w:rPr>
                <w:sz w:val="26"/>
                <w:szCs w:val="26"/>
              </w:rPr>
            </w:pPr>
            <w:r>
              <w:rPr>
                <w:spacing w:val="-3"/>
                <w:sz w:val="26"/>
                <w:szCs w:val="26"/>
              </w:rPr>
              <w:t>14:00～15:00</w:t>
            </w:r>
          </w:p>
        </w:tc>
        <w:tc>
          <w:tcPr>
            <w:tcW w:w="5875" w:type="dxa"/>
            <w:vAlign w:val="top"/>
          </w:tcPr>
          <w:p>
            <w:pPr>
              <w:pStyle w:val="TableText"/>
              <w:spacing w:before="333" w:line="219" w:lineRule="auto"/>
              <w:ind w:left="2403"/>
            </w:pPr>
            <w:r>
              <w:rPr>
                <w:spacing w:val="4"/>
              </w:rPr>
              <w:t>开赛式</w:t>
            </w:r>
          </w:p>
        </w:tc>
        <w:tc>
          <w:tcPr>
            <w:tcW w:w="2953" w:type="dxa"/>
            <w:vAlign w:val="top"/>
          </w:tcPr>
          <w:p>
            <w:pPr>
              <w:pStyle w:val="TableText"/>
              <w:spacing w:before="333" w:line="219" w:lineRule="auto"/>
              <w:ind w:left="948"/>
            </w:pPr>
            <w:r>
              <w:rPr>
                <w:spacing w:val="4"/>
              </w:rPr>
              <w:t>承办校</w:t>
            </w:r>
          </w:p>
        </w:tc>
      </w:tr>
    </w:tbl>
    <w:p>
      <w:pPr>
        <w:rPr>
          <w:rFonts w:ascii="Arial"/>
          <w:sz w:val="21"/>
        </w:rPr>
      </w:pPr>
    </w:p>
    <w:p>
      <w:pPr>
        <w:rPr>
          <w:rFonts w:ascii="Arial" w:eastAsia="Arial" w:hAnsi="Arial" w:cs="Arial"/>
          <w:sz w:val="21"/>
          <w:szCs w:val="21"/>
        </w:rPr>
        <w:sectPr>
          <w:footerReference w:type="default" r:id="rId10"/>
          <w:type w:val="nextPage"/>
          <w:pgSz w:w="17850" w:h="25260"/>
          <w:pgMar w:top="2147" w:right="1600" w:bottom="2103" w:left="1170" w:header="0" w:footer="1617" w:gutter="0"/>
          <w:pgNumType w:start="13"/>
          <w:cols w:space="708"/>
          <w:titlePg w:val="0"/>
        </w:sectPr>
      </w:pPr>
    </w:p>
    <w:p>
      <w:pPr>
        <w:spacing w:line="238" w:lineRule="exact"/>
      </w:pPr>
    </w:p>
    <w:tbl>
      <w:tblPr>
        <w:tblStyle w:val="TableNormal2"/>
        <w:tblW w:w="13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64"/>
        <w:gridCol w:w="1109"/>
        <w:gridCol w:w="2708"/>
        <w:gridCol w:w="5906"/>
        <w:gridCol w:w="2933"/>
      </w:tblGrid>
      <w:tr>
        <w:tblPrEx>
          <w:tblW w:w="13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004"/>
        </w:trPr>
        <w:tc>
          <w:tcPr>
            <w:tcW w:w="2273" w:type="dxa"/>
            <w:gridSpan w:val="2"/>
            <w:vAlign w:val="top"/>
          </w:tcPr>
          <w:p>
            <w:pPr>
              <w:pStyle w:val="TableText"/>
              <w:spacing w:before="330" w:line="219" w:lineRule="auto"/>
              <w:ind w:left="405"/>
              <w:rPr>
                <w:sz w:val="36"/>
                <w:szCs w:val="36"/>
              </w:rPr>
            </w:pPr>
            <w:r>
              <w:rPr>
                <w:spacing w:val="4"/>
                <w:sz w:val="36"/>
                <w:szCs w:val="36"/>
              </w:rPr>
              <w:t>赛前一天</w:t>
            </w:r>
          </w:p>
        </w:tc>
        <w:tc>
          <w:tcPr>
            <w:tcW w:w="2708" w:type="dxa"/>
            <w:vAlign w:val="top"/>
          </w:tcPr>
          <w:p>
            <w:pPr>
              <w:spacing w:line="354" w:lineRule="auto"/>
              <w:rPr>
                <w:rFonts w:ascii="Arial"/>
                <w:sz w:val="21"/>
              </w:rPr>
            </w:pPr>
          </w:p>
          <w:p>
            <w:pPr>
              <w:pStyle w:val="TableText"/>
              <w:spacing w:before="85" w:line="184" w:lineRule="auto"/>
              <w:ind w:left="562"/>
              <w:rPr>
                <w:sz w:val="26"/>
                <w:szCs w:val="26"/>
              </w:rPr>
            </w:pPr>
            <w:r>
              <w:rPr>
                <w:spacing w:val="-3"/>
                <w:sz w:val="26"/>
                <w:szCs w:val="26"/>
              </w:rPr>
              <w:t>15:00～15:30</w:t>
            </w:r>
          </w:p>
        </w:tc>
        <w:tc>
          <w:tcPr>
            <w:tcW w:w="5906" w:type="dxa"/>
            <w:vAlign w:val="top"/>
          </w:tcPr>
          <w:p>
            <w:pPr>
              <w:pStyle w:val="TableText"/>
              <w:spacing w:before="327" w:line="219" w:lineRule="auto"/>
              <w:ind w:left="2224"/>
              <w:rPr>
                <w:sz w:val="36"/>
                <w:szCs w:val="36"/>
              </w:rPr>
            </w:pPr>
            <w:r>
              <w:rPr>
                <w:spacing w:val="4"/>
                <w:sz w:val="36"/>
                <w:szCs w:val="36"/>
              </w:rPr>
              <w:t>领队会议</w:t>
            </w:r>
          </w:p>
        </w:tc>
        <w:tc>
          <w:tcPr>
            <w:tcW w:w="2933" w:type="dxa"/>
            <w:vAlign w:val="top"/>
          </w:tcPr>
          <w:p>
            <w:pPr>
              <w:pStyle w:val="TableText"/>
              <w:spacing w:before="330" w:line="219" w:lineRule="auto"/>
              <w:ind w:left="918"/>
              <w:rPr>
                <w:sz w:val="36"/>
                <w:szCs w:val="36"/>
              </w:rPr>
            </w:pPr>
            <w:r>
              <w:rPr>
                <w:spacing w:val="4"/>
                <w:sz w:val="36"/>
                <w:szCs w:val="36"/>
              </w:rPr>
              <w:t>承办校</w:t>
            </w:r>
          </w:p>
        </w:tc>
      </w:tr>
      <w:tr>
        <w:tblPrEx>
          <w:tblW w:w="13820" w:type="dxa"/>
          <w:tblInd w:w="5" w:type="dxa"/>
          <w:tblLayout w:type="fixed"/>
        </w:tblPrEx>
        <w:trPr>
          <w:trHeight w:val="889"/>
        </w:trPr>
        <w:tc>
          <w:tcPr>
            <w:tcW w:w="2273" w:type="dxa"/>
            <w:gridSpan w:val="2"/>
            <w:vAlign w:val="top"/>
          </w:tcPr>
          <w:p>
            <w:pPr>
              <w:pStyle w:val="TableText"/>
              <w:spacing w:before="275" w:line="219" w:lineRule="auto"/>
              <w:ind w:left="405"/>
              <w:rPr>
                <w:sz w:val="36"/>
                <w:szCs w:val="36"/>
              </w:rPr>
            </w:pPr>
            <w:r>
              <w:rPr>
                <w:spacing w:val="4"/>
                <w:sz w:val="36"/>
                <w:szCs w:val="36"/>
              </w:rPr>
              <w:t>赛前一天</w:t>
            </w:r>
          </w:p>
        </w:tc>
        <w:tc>
          <w:tcPr>
            <w:tcW w:w="2708" w:type="dxa"/>
            <w:vAlign w:val="top"/>
          </w:tcPr>
          <w:p>
            <w:pPr>
              <w:spacing w:line="300" w:lineRule="auto"/>
              <w:rPr>
                <w:rFonts w:ascii="Arial"/>
                <w:sz w:val="21"/>
              </w:rPr>
            </w:pPr>
          </w:p>
          <w:p>
            <w:pPr>
              <w:pStyle w:val="TableText"/>
              <w:spacing w:before="85" w:line="184" w:lineRule="auto"/>
              <w:ind w:left="562"/>
              <w:rPr>
                <w:sz w:val="26"/>
                <w:szCs w:val="26"/>
              </w:rPr>
            </w:pPr>
            <w:r>
              <w:rPr>
                <w:spacing w:val="-3"/>
                <w:sz w:val="26"/>
                <w:szCs w:val="26"/>
              </w:rPr>
              <w:t>15:30～16:30</w:t>
            </w:r>
          </w:p>
        </w:tc>
        <w:tc>
          <w:tcPr>
            <w:tcW w:w="5906" w:type="dxa"/>
            <w:vAlign w:val="top"/>
          </w:tcPr>
          <w:p>
            <w:pPr>
              <w:pStyle w:val="TableText"/>
              <w:spacing w:before="275" w:line="219" w:lineRule="auto"/>
              <w:ind w:left="1504"/>
              <w:rPr>
                <w:sz w:val="36"/>
                <w:szCs w:val="36"/>
              </w:rPr>
            </w:pPr>
            <w:r>
              <w:rPr>
                <w:spacing w:val="2"/>
                <w:sz w:val="36"/>
                <w:szCs w:val="36"/>
              </w:rPr>
              <w:t>参赛选手熟悉赛场</w:t>
            </w:r>
          </w:p>
        </w:tc>
        <w:tc>
          <w:tcPr>
            <w:tcW w:w="2933" w:type="dxa"/>
            <w:vAlign w:val="top"/>
          </w:tcPr>
          <w:p>
            <w:pPr>
              <w:pStyle w:val="TableText"/>
              <w:spacing w:before="275" w:line="219" w:lineRule="auto"/>
              <w:ind w:left="737"/>
              <w:rPr>
                <w:sz w:val="36"/>
                <w:szCs w:val="36"/>
              </w:rPr>
            </w:pPr>
            <w:r>
              <w:rPr>
                <w:spacing w:val="5"/>
                <w:sz w:val="36"/>
                <w:szCs w:val="36"/>
              </w:rPr>
              <w:t>比赛现场</w:t>
            </w:r>
          </w:p>
        </w:tc>
      </w:tr>
      <w:tr>
        <w:tblPrEx>
          <w:tblW w:w="13820" w:type="dxa"/>
          <w:tblInd w:w="5" w:type="dxa"/>
          <w:tblLayout w:type="fixed"/>
        </w:tblPrEx>
        <w:trPr>
          <w:trHeight w:val="859"/>
        </w:trPr>
        <w:tc>
          <w:tcPr>
            <w:tcW w:w="2273" w:type="dxa"/>
            <w:gridSpan w:val="2"/>
            <w:vAlign w:val="top"/>
          </w:tcPr>
          <w:p>
            <w:pPr>
              <w:pStyle w:val="TableText"/>
              <w:spacing w:before="256" w:line="219" w:lineRule="auto"/>
              <w:ind w:left="405"/>
              <w:rPr>
                <w:sz w:val="36"/>
                <w:szCs w:val="36"/>
              </w:rPr>
            </w:pPr>
            <w:r>
              <w:rPr>
                <w:spacing w:val="4"/>
                <w:sz w:val="36"/>
                <w:szCs w:val="36"/>
              </w:rPr>
              <w:t>赛前一天</w:t>
            </w:r>
          </w:p>
        </w:tc>
        <w:tc>
          <w:tcPr>
            <w:tcW w:w="2708" w:type="dxa"/>
            <w:vAlign w:val="top"/>
          </w:tcPr>
          <w:p>
            <w:pPr>
              <w:spacing w:line="282" w:lineRule="auto"/>
              <w:rPr>
                <w:rFonts w:ascii="Arial"/>
                <w:sz w:val="21"/>
              </w:rPr>
            </w:pPr>
          </w:p>
          <w:p>
            <w:pPr>
              <w:pStyle w:val="TableText"/>
              <w:spacing w:before="84" w:line="184" w:lineRule="auto"/>
              <w:ind w:left="562"/>
              <w:rPr>
                <w:sz w:val="26"/>
                <w:szCs w:val="26"/>
              </w:rPr>
            </w:pPr>
            <w:r>
              <w:rPr>
                <w:spacing w:val="-3"/>
                <w:sz w:val="26"/>
                <w:szCs w:val="26"/>
              </w:rPr>
              <w:t>16:00～17:30</w:t>
            </w:r>
          </w:p>
        </w:tc>
        <w:tc>
          <w:tcPr>
            <w:tcW w:w="5906" w:type="dxa"/>
            <w:vAlign w:val="top"/>
          </w:tcPr>
          <w:p>
            <w:pPr>
              <w:pStyle w:val="TableText"/>
              <w:spacing w:before="256" w:line="219" w:lineRule="auto"/>
              <w:ind w:left="1504"/>
              <w:rPr>
                <w:sz w:val="36"/>
                <w:szCs w:val="36"/>
              </w:rPr>
            </w:pPr>
            <w:r>
              <w:rPr>
                <w:spacing w:val="4"/>
                <w:sz w:val="36"/>
                <w:szCs w:val="36"/>
              </w:rPr>
              <w:t>标准化老年人培训</w:t>
            </w:r>
          </w:p>
        </w:tc>
        <w:tc>
          <w:tcPr>
            <w:tcW w:w="2933" w:type="dxa"/>
            <w:vAlign w:val="top"/>
          </w:tcPr>
          <w:p>
            <w:pPr>
              <w:pStyle w:val="TableText"/>
              <w:spacing w:before="256" w:line="219" w:lineRule="auto"/>
              <w:ind w:left="737"/>
              <w:rPr>
                <w:sz w:val="36"/>
                <w:szCs w:val="36"/>
              </w:rPr>
            </w:pPr>
            <w:r>
              <w:rPr>
                <w:spacing w:val="5"/>
                <w:sz w:val="36"/>
                <w:szCs w:val="36"/>
              </w:rPr>
              <w:t>比赛现场</w:t>
            </w:r>
          </w:p>
        </w:tc>
      </w:tr>
      <w:tr>
        <w:tblPrEx>
          <w:tblW w:w="13820" w:type="dxa"/>
          <w:tblInd w:w="5" w:type="dxa"/>
          <w:tblLayout w:type="fixed"/>
        </w:tblPrEx>
        <w:trPr>
          <w:trHeight w:val="929"/>
        </w:trPr>
        <w:tc>
          <w:tcPr>
            <w:tcW w:w="2273" w:type="dxa"/>
            <w:gridSpan w:val="2"/>
            <w:vAlign w:val="top"/>
          </w:tcPr>
          <w:p>
            <w:pPr>
              <w:pStyle w:val="TableText"/>
              <w:spacing w:before="297" w:line="219" w:lineRule="auto"/>
              <w:ind w:left="405"/>
              <w:rPr>
                <w:sz w:val="36"/>
                <w:szCs w:val="36"/>
              </w:rPr>
            </w:pPr>
            <w:r>
              <w:rPr>
                <w:spacing w:val="4"/>
                <w:sz w:val="36"/>
                <w:szCs w:val="36"/>
              </w:rPr>
              <w:t>赛前一天</w:t>
            </w:r>
          </w:p>
        </w:tc>
        <w:tc>
          <w:tcPr>
            <w:tcW w:w="2708" w:type="dxa"/>
            <w:vAlign w:val="top"/>
          </w:tcPr>
          <w:p>
            <w:pPr>
              <w:spacing w:line="322" w:lineRule="auto"/>
              <w:rPr>
                <w:rFonts w:ascii="Arial"/>
                <w:sz w:val="21"/>
              </w:rPr>
            </w:pPr>
          </w:p>
          <w:p>
            <w:pPr>
              <w:pStyle w:val="TableText"/>
              <w:spacing w:before="85" w:line="184" w:lineRule="auto"/>
              <w:ind w:left="562"/>
              <w:rPr>
                <w:sz w:val="26"/>
                <w:szCs w:val="26"/>
              </w:rPr>
            </w:pPr>
            <w:r>
              <w:rPr>
                <w:spacing w:val="-3"/>
                <w:sz w:val="26"/>
                <w:szCs w:val="26"/>
              </w:rPr>
              <w:t>19:30～20:30</w:t>
            </w:r>
          </w:p>
        </w:tc>
        <w:tc>
          <w:tcPr>
            <w:tcW w:w="5906" w:type="dxa"/>
            <w:vAlign w:val="top"/>
          </w:tcPr>
          <w:p>
            <w:pPr>
              <w:pStyle w:val="TableText"/>
              <w:spacing w:before="295" w:line="219" w:lineRule="auto"/>
              <w:ind w:left="64"/>
              <w:rPr>
                <w:sz w:val="36"/>
                <w:szCs w:val="36"/>
              </w:rPr>
            </w:pPr>
            <w:r>
              <w:rPr>
                <w:spacing w:val="1"/>
                <w:sz w:val="36"/>
                <w:szCs w:val="36"/>
              </w:rPr>
              <w:t>专家布置赛场、督导监督、封闭赛场</w:t>
            </w:r>
          </w:p>
        </w:tc>
        <w:tc>
          <w:tcPr>
            <w:tcW w:w="2933" w:type="dxa"/>
            <w:vAlign w:val="top"/>
          </w:tcPr>
          <w:p>
            <w:pPr>
              <w:pStyle w:val="TableText"/>
              <w:spacing w:before="177" w:line="219" w:lineRule="auto"/>
              <w:ind w:left="737"/>
              <w:rPr>
                <w:sz w:val="36"/>
                <w:szCs w:val="36"/>
              </w:rPr>
            </w:pPr>
            <w:r>
              <w:rPr>
                <w:spacing w:val="5"/>
                <w:sz w:val="36"/>
                <w:szCs w:val="36"/>
              </w:rPr>
              <w:t>比赛现场</w:t>
            </w:r>
          </w:p>
        </w:tc>
      </w:tr>
      <w:tr>
        <w:tblPrEx>
          <w:tblW w:w="13820" w:type="dxa"/>
          <w:tblInd w:w="5" w:type="dxa"/>
          <w:tblLayout w:type="fixed"/>
        </w:tblPrEx>
        <w:trPr>
          <w:trHeight w:val="790"/>
        </w:trPr>
        <w:tc>
          <w:tcPr>
            <w:tcW w:w="1164" w:type="dxa"/>
            <w:vMerge w:val="restart"/>
            <w:tcBorders>
              <w:bottom w:val="nil"/>
            </w:tcBorders>
            <w:textDirection w:val="tbRlV"/>
            <w:vAlign w:val="top"/>
          </w:tcPr>
          <w:p>
            <w:pPr>
              <w:spacing w:line="280" w:lineRule="auto"/>
              <w:rPr>
                <w:rFonts w:ascii="Arial"/>
                <w:sz w:val="21"/>
              </w:rPr>
            </w:pPr>
          </w:p>
          <w:p>
            <w:pPr>
              <w:pStyle w:val="TableText"/>
              <w:spacing w:before="120" w:line="216" w:lineRule="auto"/>
              <w:ind w:left="1018"/>
              <w:rPr>
                <w:sz w:val="36"/>
                <w:szCs w:val="36"/>
              </w:rPr>
            </w:pPr>
            <w:r>
              <w:rPr>
                <w:spacing w:val="2"/>
                <w:sz w:val="36"/>
                <w:szCs w:val="36"/>
              </w:rPr>
              <w:t>竞 赛</w:t>
            </w:r>
            <w:r>
              <w:rPr>
                <w:spacing w:val="18"/>
                <w:sz w:val="36"/>
                <w:szCs w:val="36"/>
              </w:rPr>
              <w:t xml:space="preserve"> </w:t>
            </w:r>
            <w:r>
              <w:rPr>
                <w:spacing w:val="2"/>
                <w:sz w:val="36"/>
                <w:szCs w:val="36"/>
              </w:rPr>
              <w:t>第</w:t>
            </w:r>
            <w:r>
              <w:rPr>
                <w:spacing w:val="17"/>
                <w:sz w:val="36"/>
                <w:szCs w:val="36"/>
              </w:rPr>
              <w:t xml:space="preserve"> </w:t>
            </w:r>
            <w:r>
              <w:rPr>
                <w:spacing w:val="2"/>
                <w:sz w:val="36"/>
                <w:szCs w:val="36"/>
              </w:rPr>
              <w:t>一</w:t>
            </w:r>
            <w:r>
              <w:rPr>
                <w:spacing w:val="16"/>
                <w:sz w:val="36"/>
                <w:szCs w:val="36"/>
              </w:rPr>
              <w:t xml:space="preserve"> </w:t>
            </w:r>
            <w:r>
              <w:rPr>
                <w:spacing w:val="2"/>
                <w:sz w:val="36"/>
                <w:szCs w:val="36"/>
              </w:rPr>
              <w:t>天</w:t>
            </w:r>
          </w:p>
        </w:tc>
        <w:tc>
          <w:tcPr>
            <w:tcW w:w="1109"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TableText"/>
              <w:spacing w:before="117" w:line="220" w:lineRule="auto"/>
              <w:ind w:left="180"/>
              <w:rPr>
                <w:sz w:val="36"/>
                <w:szCs w:val="36"/>
              </w:rPr>
            </w:pPr>
            <w:r>
              <w:rPr>
                <w:spacing w:val="9"/>
                <w:sz w:val="36"/>
                <w:szCs w:val="36"/>
              </w:rPr>
              <w:t>上午</w:t>
            </w:r>
          </w:p>
        </w:tc>
        <w:tc>
          <w:tcPr>
            <w:tcW w:w="2708" w:type="dxa"/>
            <w:vAlign w:val="top"/>
          </w:tcPr>
          <w:p>
            <w:pPr>
              <w:pStyle w:val="TableText"/>
              <w:spacing w:before="233" w:line="221" w:lineRule="auto"/>
              <w:ind w:left="532"/>
              <w:rPr>
                <w:sz w:val="36"/>
                <w:szCs w:val="36"/>
              </w:rPr>
            </w:pPr>
            <w:r>
              <w:rPr>
                <w:spacing w:val="2"/>
                <w:sz w:val="36"/>
                <w:szCs w:val="36"/>
              </w:rPr>
              <w:t>08:00以前</w:t>
            </w:r>
          </w:p>
        </w:tc>
        <w:tc>
          <w:tcPr>
            <w:tcW w:w="5906" w:type="dxa"/>
            <w:vAlign w:val="top"/>
          </w:tcPr>
          <w:p>
            <w:pPr>
              <w:pStyle w:val="TableText"/>
              <w:spacing w:before="229" w:line="219" w:lineRule="auto"/>
              <w:ind w:left="964"/>
              <w:rPr>
                <w:sz w:val="36"/>
                <w:szCs w:val="36"/>
              </w:rPr>
            </w:pPr>
            <w:r>
              <w:rPr>
                <w:spacing w:val="2"/>
                <w:sz w:val="36"/>
                <w:szCs w:val="36"/>
              </w:rPr>
              <w:t>参赛选手检录、抽签加密</w:t>
            </w:r>
          </w:p>
        </w:tc>
        <w:tc>
          <w:tcPr>
            <w:tcW w:w="2933" w:type="dxa"/>
            <w:vAlign w:val="top"/>
          </w:tcPr>
          <w:p>
            <w:pPr>
              <w:pStyle w:val="TableText"/>
              <w:spacing w:before="229" w:line="219" w:lineRule="auto"/>
              <w:ind w:left="287"/>
              <w:rPr>
                <w:sz w:val="36"/>
                <w:szCs w:val="36"/>
              </w:rPr>
            </w:pPr>
            <w:r>
              <w:rPr>
                <w:spacing w:val="2"/>
                <w:sz w:val="36"/>
                <w:szCs w:val="36"/>
              </w:rPr>
              <w:t>检录区/候赛室</w:t>
            </w:r>
          </w:p>
        </w:tc>
      </w:tr>
      <w:tr>
        <w:tblPrEx>
          <w:tblW w:w="13820" w:type="dxa"/>
          <w:tblInd w:w="5" w:type="dxa"/>
          <w:tblLayout w:type="fixed"/>
        </w:tblPrEx>
        <w:trPr>
          <w:trHeight w:val="789"/>
        </w:trPr>
        <w:tc>
          <w:tcPr>
            <w:tcW w:w="1164" w:type="dxa"/>
            <w:vMerge/>
            <w:tcBorders>
              <w:top w:val="nil"/>
              <w:bottom w:val="nil"/>
            </w:tcBorders>
            <w:textDirection w:val="tbRlV"/>
            <w:vAlign w:val="top"/>
          </w:tcPr>
          <w:p>
            <w:pPr>
              <w:rPr>
                <w:rFonts w:ascii="Arial"/>
                <w:sz w:val="21"/>
              </w:rPr>
            </w:pPr>
          </w:p>
        </w:tc>
        <w:tc>
          <w:tcPr>
            <w:tcW w:w="1109" w:type="dxa"/>
            <w:vMerge/>
            <w:tcBorders>
              <w:top w:val="nil"/>
              <w:bottom w:val="nil"/>
            </w:tcBorders>
            <w:vAlign w:val="top"/>
          </w:tcPr>
          <w:p>
            <w:pPr>
              <w:rPr>
                <w:rFonts w:ascii="Arial"/>
                <w:sz w:val="21"/>
              </w:rPr>
            </w:pPr>
          </w:p>
        </w:tc>
        <w:tc>
          <w:tcPr>
            <w:tcW w:w="2708" w:type="dxa"/>
            <w:vAlign w:val="top"/>
          </w:tcPr>
          <w:p>
            <w:pPr>
              <w:spacing w:line="254" w:lineRule="auto"/>
              <w:rPr>
                <w:rFonts w:ascii="Arial"/>
                <w:sz w:val="21"/>
              </w:rPr>
            </w:pPr>
          </w:p>
          <w:p>
            <w:pPr>
              <w:pStyle w:val="TableText"/>
              <w:spacing w:before="84" w:line="184" w:lineRule="auto"/>
              <w:ind w:left="562"/>
              <w:rPr>
                <w:sz w:val="26"/>
                <w:szCs w:val="26"/>
              </w:rPr>
            </w:pPr>
            <w:r>
              <w:rPr>
                <w:spacing w:val="-2"/>
                <w:sz w:val="26"/>
                <w:szCs w:val="26"/>
              </w:rPr>
              <w:t>08:10～08:30</w:t>
            </w:r>
          </w:p>
        </w:tc>
        <w:tc>
          <w:tcPr>
            <w:tcW w:w="5906" w:type="dxa"/>
            <w:vAlign w:val="top"/>
          </w:tcPr>
          <w:p>
            <w:pPr>
              <w:pStyle w:val="TableText"/>
              <w:spacing w:before="229" w:line="219" w:lineRule="auto"/>
              <w:ind w:left="1504"/>
              <w:rPr>
                <w:sz w:val="36"/>
                <w:szCs w:val="36"/>
              </w:rPr>
            </w:pPr>
            <w:r>
              <w:rPr>
                <w:spacing w:val="2"/>
                <w:sz w:val="36"/>
                <w:szCs w:val="36"/>
              </w:rPr>
              <w:t>裁判进入执裁赛室</w:t>
            </w:r>
          </w:p>
        </w:tc>
        <w:tc>
          <w:tcPr>
            <w:tcW w:w="2933" w:type="dxa"/>
            <w:vAlign w:val="top"/>
          </w:tcPr>
          <w:p>
            <w:pPr>
              <w:pStyle w:val="TableText"/>
              <w:spacing w:before="229" w:line="219" w:lineRule="auto"/>
              <w:ind w:left="737"/>
              <w:rPr>
                <w:sz w:val="36"/>
                <w:szCs w:val="36"/>
              </w:rPr>
            </w:pPr>
            <w:r>
              <w:rPr>
                <w:spacing w:val="5"/>
                <w:sz w:val="36"/>
                <w:szCs w:val="36"/>
              </w:rPr>
              <w:t>比赛现场</w:t>
            </w:r>
          </w:p>
        </w:tc>
      </w:tr>
      <w:tr>
        <w:tblPrEx>
          <w:tblW w:w="13820" w:type="dxa"/>
          <w:tblInd w:w="5" w:type="dxa"/>
          <w:tblLayout w:type="fixed"/>
        </w:tblPrEx>
        <w:trPr>
          <w:trHeight w:val="640"/>
        </w:trPr>
        <w:tc>
          <w:tcPr>
            <w:tcW w:w="1164" w:type="dxa"/>
            <w:vMerge/>
            <w:tcBorders>
              <w:top w:val="nil"/>
              <w:bottom w:val="nil"/>
            </w:tcBorders>
            <w:textDirection w:val="tbRlV"/>
            <w:vAlign w:val="top"/>
          </w:tcPr>
          <w:p>
            <w:pPr>
              <w:rPr>
                <w:rFonts w:ascii="Arial"/>
                <w:sz w:val="21"/>
              </w:rPr>
            </w:pPr>
          </w:p>
        </w:tc>
        <w:tc>
          <w:tcPr>
            <w:tcW w:w="1109" w:type="dxa"/>
            <w:vMerge/>
            <w:tcBorders>
              <w:top w:val="nil"/>
              <w:bottom w:val="nil"/>
            </w:tcBorders>
            <w:vAlign w:val="top"/>
          </w:tcPr>
          <w:p>
            <w:pPr>
              <w:rPr>
                <w:rFonts w:ascii="Arial"/>
                <w:sz w:val="21"/>
              </w:rPr>
            </w:pPr>
          </w:p>
        </w:tc>
        <w:tc>
          <w:tcPr>
            <w:tcW w:w="2708" w:type="dxa"/>
            <w:vAlign w:val="top"/>
          </w:tcPr>
          <w:p>
            <w:pPr>
              <w:pStyle w:val="TableText"/>
              <w:spacing w:before="261" w:line="184" w:lineRule="auto"/>
              <w:ind w:left="562"/>
              <w:rPr>
                <w:sz w:val="26"/>
                <w:szCs w:val="26"/>
              </w:rPr>
            </w:pPr>
            <w:r>
              <w:rPr>
                <w:spacing w:val="-2"/>
                <w:sz w:val="26"/>
                <w:szCs w:val="26"/>
              </w:rPr>
              <w:t>08:30～12:30</w:t>
            </w:r>
          </w:p>
        </w:tc>
        <w:tc>
          <w:tcPr>
            <w:tcW w:w="5906" w:type="dxa"/>
            <w:vAlign w:val="top"/>
          </w:tcPr>
          <w:p>
            <w:pPr>
              <w:pStyle w:val="TableText"/>
              <w:spacing w:before="149" w:line="219" w:lineRule="auto"/>
              <w:ind w:left="424"/>
              <w:rPr>
                <w:sz w:val="36"/>
                <w:szCs w:val="36"/>
              </w:rPr>
            </w:pPr>
            <w:r>
              <w:rPr>
                <w:spacing w:val="5"/>
                <w:sz w:val="36"/>
                <w:szCs w:val="36"/>
              </w:rPr>
              <w:t>视频观摩(有条件者开放式观摩)</w:t>
            </w:r>
          </w:p>
        </w:tc>
        <w:tc>
          <w:tcPr>
            <w:tcW w:w="2933" w:type="dxa"/>
            <w:vAlign w:val="top"/>
          </w:tcPr>
          <w:p>
            <w:pPr>
              <w:pStyle w:val="TableText"/>
              <w:spacing w:before="149" w:line="219" w:lineRule="auto"/>
              <w:ind w:left="378"/>
              <w:rPr>
                <w:sz w:val="36"/>
                <w:szCs w:val="36"/>
              </w:rPr>
            </w:pPr>
            <w:r>
              <w:rPr>
                <w:spacing w:val="11"/>
                <w:sz w:val="36"/>
                <w:szCs w:val="36"/>
              </w:rPr>
              <w:t>直播室(现场)</w:t>
            </w:r>
          </w:p>
        </w:tc>
      </w:tr>
      <w:tr>
        <w:tblPrEx>
          <w:tblW w:w="13820" w:type="dxa"/>
          <w:tblInd w:w="5" w:type="dxa"/>
          <w:tblLayout w:type="fixed"/>
        </w:tblPrEx>
        <w:trPr>
          <w:trHeight w:val="790"/>
        </w:trPr>
        <w:tc>
          <w:tcPr>
            <w:tcW w:w="1164" w:type="dxa"/>
            <w:vMerge/>
            <w:tcBorders>
              <w:top w:val="nil"/>
              <w:bottom w:val="nil"/>
            </w:tcBorders>
            <w:textDirection w:val="tbRlV"/>
            <w:vAlign w:val="top"/>
          </w:tcPr>
          <w:p>
            <w:pPr>
              <w:rPr>
                <w:rFonts w:ascii="Arial"/>
                <w:sz w:val="21"/>
              </w:rPr>
            </w:pPr>
          </w:p>
        </w:tc>
        <w:tc>
          <w:tcPr>
            <w:tcW w:w="1109" w:type="dxa"/>
            <w:vMerge/>
            <w:tcBorders>
              <w:top w:val="nil"/>
            </w:tcBorders>
            <w:vAlign w:val="top"/>
          </w:tcPr>
          <w:p>
            <w:pPr>
              <w:rPr>
                <w:rFonts w:ascii="Arial"/>
                <w:sz w:val="21"/>
              </w:rPr>
            </w:pPr>
          </w:p>
        </w:tc>
        <w:tc>
          <w:tcPr>
            <w:tcW w:w="2708" w:type="dxa"/>
            <w:vAlign w:val="top"/>
          </w:tcPr>
          <w:p>
            <w:pPr>
              <w:spacing w:line="255" w:lineRule="auto"/>
              <w:rPr>
                <w:rFonts w:ascii="Arial"/>
                <w:sz w:val="21"/>
              </w:rPr>
            </w:pPr>
          </w:p>
          <w:p>
            <w:pPr>
              <w:pStyle w:val="TableText"/>
              <w:spacing w:before="84" w:line="184" w:lineRule="auto"/>
              <w:ind w:left="562"/>
              <w:rPr>
                <w:sz w:val="26"/>
                <w:szCs w:val="26"/>
              </w:rPr>
            </w:pPr>
            <w:r>
              <w:rPr>
                <w:spacing w:val="-2"/>
                <w:sz w:val="26"/>
                <w:szCs w:val="26"/>
              </w:rPr>
              <w:t>08:30～12:30</w:t>
            </w:r>
          </w:p>
        </w:tc>
        <w:tc>
          <w:tcPr>
            <w:tcW w:w="5906" w:type="dxa"/>
            <w:vAlign w:val="top"/>
          </w:tcPr>
          <w:p>
            <w:pPr>
              <w:pStyle w:val="TableText"/>
              <w:spacing w:before="229" w:line="219" w:lineRule="auto"/>
              <w:ind w:left="1054"/>
              <w:rPr>
                <w:sz w:val="36"/>
                <w:szCs w:val="36"/>
              </w:rPr>
            </w:pPr>
            <w:r>
              <w:rPr>
                <w:sz w:val="36"/>
                <w:szCs w:val="36"/>
              </w:rPr>
              <w:t>A、B赛道比赛 现场评分</w:t>
            </w:r>
          </w:p>
        </w:tc>
        <w:tc>
          <w:tcPr>
            <w:tcW w:w="2933" w:type="dxa"/>
            <w:vAlign w:val="top"/>
          </w:tcPr>
          <w:p>
            <w:pPr>
              <w:pStyle w:val="TableText"/>
              <w:spacing w:before="229" w:line="219" w:lineRule="auto"/>
              <w:ind w:left="737"/>
              <w:rPr>
                <w:sz w:val="36"/>
                <w:szCs w:val="36"/>
              </w:rPr>
            </w:pPr>
            <w:r>
              <w:rPr>
                <w:spacing w:val="5"/>
                <w:sz w:val="36"/>
                <w:szCs w:val="36"/>
              </w:rPr>
              <w:t>比赛现场</w:t>
            </w:r>
          </w:p>
        </w:tc>
      </w:tr>
      <w:tr>
        <w:tblPrEx>
          <w:tblW w:w="13820" w:type="dxa"/>
          <w:tblInd w:w="5" w:type="dxa"/>
          <w:tblLayout w:type="fixed"/>
        </w:tblPrEx>
        <w:trPr>
          <w:trHeight w:val="779"/>
        </w:trPr>
        <w:tc>
          <w:tcPr>
            <w:tcW w:w="1164" w:type="dxa"/>
            <w:vMerge/>
            <w:tcBorders>
              <w:top w:val="nil"/>
              <w:bottom w:val="nil"/>
            </w:tcBorders>
            <w:textDirection w:val="tbRlV"/>
            <w:vAlign w:val="top"/>
          </w:tcPr>
          <w:p>
            <w:pPr>
              <w:rPr>
                <w:rFonts w:ascii="Arial"/>
                <w:sz w:val="21"/>
              </w:rPr>
            </w:pPr>
          </w:p>
        </w:tc>
        <w:tc>
          <w:tcPr>
            <w:tcW w:w="1109" w:type="dxa"/>
            <w:vMerge w:val="restart"/>
            <w:tcBorders>
              <w:bottom w:val="nil"/>
            </w:tcBorders>
            <w:vAlign w:val="top"/>
          </w:tcPr>
          <w:p>
            <w:pPr>
              <w:spacing w:line="361" w:lineRule="auto"/>
              <w:rPr>
                <w:rFonts w:ascii="Arial"/>
                <w:sz w:val="21"/>
              </w:rPr>
            </w:pPr>
          </w:p>
          <w:p>
            <w:pPr>
              <w:pStyle w:val="TableText"/>
              <w:spacing w:before="117" w:line="220" w:lineRule="auto"/>
              <w:ind w:left="180"/>
              <w:rPr>
                <w:sz w:val="36"/>
                <w:szCs w:val="36"/>
              </w:rPr>
            </w:pPr>
            <w:r>
              <w:rPr>
                <w:spacing w:val="9"/>
                <w:sz w:val="36"/>
                <w:szCs w:val="36"/>
              </w:rPr>
              <w:t>下午</w:t>
            </w:r>
          </w:p>
        </w:tc>
        <w:tc>
          <w:tcPr>
            <w:tcW w:w="2708" w:type="dxa"/>
            <w:vAlign w:val="top"/>
          </w:tcPr>
          <w:p>
            <w:pPr>
              <w:spacing w:line="245" w:lineRule="auto"/>
              <w:rPr>
                <w:rFonts w:ascii="Arial"/>
                <w:sz w:val="21"/>
              </w:rPr>
            </w:pPr>
          </w:p>
          <w:p>
            <w:pPr>
              <w:pStyle w:val="TableText"/>
              <w:spacing w:before="84" w:line="184" w:lineRule="auto"/>
              <w:ind w:left="562"/>
              <w:rPr>
                <w:sz w:val="26"/>
                <w:szCs w:val="26"/>
              </w:rPr>
            </w:pPr>
            <w:r>
              <w:rPr>
                <w:spacing w:val="-3"/>
                <w:sz w:val="26"/>
                <w:szCs w:val="26"/>
              </w:rPr>
              <w:t>13:30～18:30</w:t>
            </w:r>
          </w:p>
        </w:tc>
        <w:tc>
          <w:tcPr>
            <w:tcW w:w="5906" w:type="dxa"/>
            <w:vAlign w:val="top"/>
          </w:tcPr>
          <w:p>
            <w:pPr>
              <w:pStyle w:val="TableText"/>
              <w:spacing w:before="219" w:line="219" w:lineRule="auto"/>
              <w:ind w:left="964"/>
              <w:rPr>
                <w:sz w:val="36"/>
                <w:szCs w:val="36"/>
              </w:rPr>
            </w:pPr>
            <w:r>
              <w:rPr>
                <w:sz w:val="36"/>
                <w:szCs w:val="36"/>
              </w:rPr>
              <w:t>A、B赛道比赛  现场评分</w:t>
            </w:r>
          </w:p>
        </w:tc>
        <w:tc>
          <w:tcPr>
            <w:tcW w:w="2933" w:type="dxa"/>
            <w:vAlign w:val="top"/>
          </w:tcPr>
          <w:p>
            <w:pPr>
              <w:pStyle w:val="TableText"/>
              <w:spacing w:before="219" w:line="219" w:lineRule="auto"/>
              <w:ind w:left="737"/>
              <w:rPr>
                <w:sz w:val="36"/>
                <w:szCs w:val="36"/>
              </w:rPr>
            </w:pPr>
            <w:r>
              <w:rPr>
                <w:spacing w:val="5"/>
                <w:sz w:val="36"/>
                <w:szCs w:val="36"/>
              </w:rPr>
              <w:t>比赛现场</w:t>
            </w:r>
          </w:p>
        </w:tc>
      </w:tr>
      <w:tr>
        <w:tblPrEx>
          <w:tblW w:w="13820" w:type="dxa"/>
          <w:tblInd w:w="5" w:type="dxa"/>
          <w:tblLayout w:type="fixed"/>
        </w:tblPrEx>
        <w:trPr>
          <w:trHeight w:val="790"/>
        </w:trPr>
        <w:tc>
          <w:tcPr>
            <w:tcW w:w="1164" w:type="dxa"/>
            <w:vMerge/>
            <w:tcBorders>
              <w:top w:val="nil"/>
            </w:tcBorders>
            <w:textDirection w:val="tbRlV"/>
            <w:vAlign w:val="top"/>
          </w:tcPr>
          <w:p>
            <w:pPr>
              <w:rPr>
                <w:rFonts w:ascii="Arial"/>
                <w:sz w:val="21"/>
              </w:rPr>
            </w:pPr>
          </w:p>
        </w:tc>
        <w:tc>
          <w:tcPr>
            <w:tcW w:w="1109" w:type="dxa"/>
            <w:vMerge/>
            <w:tcBorders>
              <w:top w:val="nil"/>
            </w:tcBorders>
            <w:vAlign w:val="top"/>
          </w:tcPr>
          <w:p>
            <w:pPr>
              <w:rPr>
                <w:rFonts w:ascii="Arial"/>
                <w:sz w:val="21"/>
              </w:rPr>
            </w:pPr>
          </w:p>
        </w:tc>
        <w:tc>
          <w:tcPr>
            <w:tcW w:w="2708" w:type="dxa"/>
            <w:vAlign w:val="top"/>
          </w:tcPr>
          <w:p>
            <w:pPr>
              <w:spacing w:line="256" w:lineRule="auto"/>
              <w:rPr>
                <w:rFonts w:ascii="Arial"/>
                <w:sz w:val="21"/>
              </w:rPr>
            </w:pPr>
          </w:p>
          <w:p>
            <w:pPr>
              <w:pStyle w:val="TableText"/>
              <w:spacing w:before="84" w:line="184" w:lineRule="auto"/>
              <w:ind w:left="562"/>
              <w:rPr>
                <w:sz w:val="26"/>
                <w:szCs w:val="26"/>
              </w:rPr>
            </w:pPr>
            <w:r>
              <w:rPr>
                <w:spacing w:val="-3"/>
                <w:sz w:val="26"/>
                <w:szCs w:val="26"/>
              </w:rPr>
              <w:t>13:30～20:30</w:t>
            </w:r>
          </w:p>
        </w:tc>
        <w:tc>
          <w:tcPr>
            <w:tcW w:w="5906" w:type="dxa"/>
            <w:vAlign w:val="top"/>
          </w:tcPr>
          <w:p>
            <w:pPr>
              <w:pStyle w:val="TableText"/>
              <w:spacing w:before="230" w:line="219" w:lineRule="auto"/>
              <w:ind w:left="424"/>
              <w:rPr>
                <w:sz w:val="36"/>
                <w:szCs w:val="36"/>
              </w:rPr>
            </w:pPr>
            <w:r>
              <w:rPr>
                <w:spacing w:val="5"/>
                <w:sz w:val="36"/>
                <w:szCs w:val="36"/>
              </w:rPr>
              <w:t>视频观摩(有条件者开放式观摩)</w:t>
            </w:r>
          </w:p>
        </w:tc>
        <w:tc>
          <w:tcPr>
            <w:tcW w:w="2933" w:type="dxa"/>
            <w:vAlign w:val="top"/>
          </w:tcPr>
          <w:p>
            <w:pPr>
              <w:pStyle w:val="TableText"/>
              <w:spacing w:before="230" w:line="219" w:lineRule="auto"/>
              <w:ind w:left="378"/>
              <w:rPr>
                <w:sz w:val="36"/>
                <w:szCs w:val="36"/>
              </w:rPr>
            </w:pPr>
            <w:r>
              <w:rPr>
                <w:spacing w:val="11"/>
                <w:sz w:val="36"/>
                <w:szCs w:val="36"/>
              </w:rPr>
              <w:t>直播室(现场)</w:t>
            </w:r>
          </w:p>
        </w:tc>
      </w:tr>
      <w:tr>
        <w:tblPrEx>
          <w:tblW w:w="13820" w:type="dxa"/>
          <w:tblInd w:w="5" w:type="dxa"/>
          <w:tblLayout w:type="fixed"/>
        </w:tblPrEx>
        <w:trPr>
          <w:trHeight w:val="790"/>
        </w:trPr>
        <w:tc>
          <w:tcPr>
            <w:tcW w:w="1164" w:type="dxa"/>
            <w:vMerge w:val="restart"/>
            <w:tcBorders>
              <w:bottom w:val="nil"/>
            </w:tcBorders>
            <w:textDirection w:val="tbRlV"/>
            <w:vAlign w:val="top"/>
          </w:tcPr>
          <w:p>
            <w:pPr>
              <w:spacing w:line="280" w:lineRule="auto"/>
              <w:rPr>
                <w:rFonts w:ascii="Arial"/>
                <w:sz w:val="21"/>
              </w:rPr>
            </w:pPr>
          </w:p>
          <w:p>
            <w:pPr>
              <w:pStyle w:val="TableText"/>
              <w:spacing w:before="120" w:line="216" w:lineRule="auto"/>
              <w:ind w:left="1940"/>
              <w:rPr>
                <w:sz w:val="36"/>
                <w:szCs w:val="36"/>
              </w:rPr>
            </w:pPr>
            <w:r>
              <w:rPr>
                <w:spacing w:val="2"/>
                <w:sz w:val="36"/>
                <w:szCs w:val="36"/>
              </w:rPr>
              <w:t>竞 赛</w:t>
            </w:r>
            <w:r>
              <w:rPr>
                <w:spacing w:val="18"/>
                <w:sz w:val="36"/>
                <w:szCs w:val="36"/>
              </w:rPr>
              <w:t xml:space="preserve"> </w:t>
            </w:r>
            <w:r>
              <w:rPr>
                <w:spacing w:val="2"/>
                <w:sz w:val="36"/>
                <w:szCs w:val="36"/>
              </w:rPr>
              <w:t>第</w:t>
            </w:r>
            <w:r>
              <w:rPr>
                <w:spacing w:val="17"/>
                <w:sz w:val="36"/>
                <w:szCs w:val="36"/>
              </w:rPr>
              <w:t xml:space="preserve"> </w:t>
            </w:r>
            <w:r>
              <w:rPr>
                <w:spacing w:val="2"/>
                <w:sz w:val="36"/>
                <w:szCs w:val="36"/>
              </w:rPr>
              <w:t>一</w:t>
            </w:r>
            <w:r>
              <w:rPr>
                <w:spacing w:val="16"/>
                <w:sz w:val="36"/>
                <w:szCs w:val="36"/>
              </w:rPr>
              <w:t xml:space="preserve"> </w:t>
            </w:r>
            <w:r>
              <w:rPr>
                <w:spacing w:val="2"/>
                <w:sz w:val="36"/>
                <w:szCs w:val="36"/>
              </w:rPr>
              <w:t>天</w:t>
            </w:r>
          </w:p>
        </w:tc>
        <w:tc>
          <w:tcPr>
            <w:tcW w:w="1109"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TableText"/>
              <w:spacing w:before="117" w:line="220" w:lineRule="auto"/>
              <w:ind w:left="180"/>
              <w:rPr>
                <w:sz w:val="36"/>
                <w:szCs w:val="36"/>
              </w:rPr>
            </w:pPr>
            <w:r>
              <w:rPr>
                <w:spacing w:val="9"/>
                <w:sz w:val="36"/>
                <w:szCs w:val="36"/>
              </w:rPr>
              <w:t>上午</w:t>
            </w:r>
          </w:p>
        </w:tc>
        <w:tc>
          <w:tcPr>
            <w:tcW w:w="2708" w:type="dxa"/>
            <w:vAlign w:val="top"/>
          </w:tcPr>
          <w:p>
            <w:pPr>
              <w:pStyle w:val="TableText"/>
              <w:spacing w:before="235" w:line="221" w:lineRule="auto"/>
              <w:ind w:left="532"/>
              <w:rPr>
                <w:sz w:val="36"/>
                <w:szCs w:val="36"/>
              </w:rPr>
            </w:pPr>
            <w:r>
              <w:rPr>
                <w:spacing w:val="2"/>
                <w:sz w:val="36"/>
                <w:szCs w:val="36"/>
              </w:rPr>
              <w:t>08:00以前</w:t>
            </w:r>
          </w:p>
        </w:tc>
        <w:tc>
          <w:tcPr>
            <w:tcW w:w="5906" w:type="dxa"/>
            <w:vAlign w:val="top"/>
          </w:tcPr>
          <w:p>
            <w:pPr>
              <w:pStyle w:val="TableText"/>
              <w:spacing w:before="231" w:line="219" w:lineRule="auto"/>
              <w:ind w:left="964"/>
              <w:rPr>
                <w:sz w:val="36"/>
                <w:szCs w:val="36"/>
              </w:rPr>
            </w:pPr>
            <w:r>
              <w:rPr>
                <w:spacing w:val="2"/>
                <w:sz w:val="36"/>
                <w:szCs w:val="36"/>
              </w:rPr>
              <w:t>参赛选手检录、抽签加密</w:t>
            </w:r>
          </w:p>
        </w:tc>
        <w:tc>
          <w:tcPr>
            <w:tcW w:w="2933" w:type="dxa"/>
            <w:vAlign w:val="top"/>
          </w:tcPr>
          <w:p>
            <w:pPr>
              <w:pStyle w:val="TableText"/>
              <w:spacing w:before="231" w:line="219" w:lineRule="auto"/>
              <w:ind w:left="287"/>
              <w:rPr>
                <w:sz w:val="36"/>
                <w:szCs w:val="36"/>
              </w:rPr>
            </w:pPr>
            <w:r>
              <w:rPr>
                <w:spacing w:val="2"/>
                <w:sz w:val="36"/>
                <w:szCs w:val="36"/>
              </w:rPr>
              <w:t>检录区/候赛室</w:t>
            </w:r>
          </w:p>
        </w:tc>
      </w:tr>
      <w:tr>
        <w:tblPrEx>
          <w:tblW w:w="13820" w:type="dxa"/>
          <w:tblInd w:w="5" w:type="dxa"/>
          <w:tblLayout w:type="fixed"/>
        </w:tblPrEx>
        <w:trPr>
          <w:trHeight w:val="750"/>
        </w:trPr>
        <w:tc>
          <w:tcPr>
            <w:tcW w:w="1164" w:type="dxa"/>
            <w:vMerge/>
            <w:tcBorders>
              <w:top w:val="nil"/>
              <w:bottom w:val="nil"/>
            </w:tcBorders>
            <w:textDirection w:val="tbRlV"/>
            <w:vAlign w:val="top"/>
          </w:tcPr>
          <w:p>
            <w:pPr>
              <w:rPr>
                <w:rFonts w:ascii="Arial"/>
                <w:sz w:val="21"/>
              </w:rPr>
            </w:pPr>
          </w:p>
        </w:tc>
        <w:tc>
          <w:tcPr>
            <w:tcW w:w="1109" w:type="dxa"/>
            <w:vMerge/>
            <w:tcBorders>
              <w:top w:val="nil"/>
              <w:bottom w:val="nil"/>
            </w:tcBorders>
            <w:vAlign w:val="top"/>
          </w:tcPr>
          <w:p>
            <w:pPr>
              <w:rPr>
                <w:rFonts w:ascii="Arial"/>
                <w:sz w:val="21"/>
              </w:rPr>
            </w:pPr>
          </w:p>
        </w:tc>
        <w:tc>
          <w:tcPr>
            <w:tcW w:w="2708" w:type="dxa"/>
            <w:vAlign w:val="top"/>
          </w:tcPr>
          <w:p>
            <w:pPr>
              <w:pStyle w:val="TableText"/>
              <w:spacing w:before="322" w:line="184" w:lineRule="auto"/>
              <w:ind w:left="562"/>
              <w:rPr>
                <w:sz w:val="26"/>
                <w:szCs w:val="26"/>
              </w:rPr>
            </w:pPr>
            <w:r>
              <w:rPr>
                <w:spacing w:val="-2"/>
                <w:sz w:val="26"/>
                <w:szCs w:val="26"/>
              </w:rPr>
              <w:t>08:10～08:30</w:t>
            </w:r>
          </w:p>
        </w:tc>
        <w:tc>
          <w:tcPr>
            <w:tcW w:w="5906" w:type="dxa"/>
            <w:vAlign w:val="top"/>
          </w:tcPr>
          <w:p>
            <w:pPr>
              <w:pStyle w:val="TableText"/>
              <w:spacing w:before="210" w:line="219" w:lineRule="auto"/>
              <w:ind w:left="1504"/>
              <w:rPr>
                <w:sz w:val="36"/>
                <w:szCs w:val="36"/>
              </w:rPr>
            </w:pPr>
            <w:r>
              <w:rPr>
                <w:spacing w:val="2"/>
                <w:sz w:val="36"/>
                <w:szCs w:val="36"/>
              </w:rPr>
              <w:t>裁判进入执裁赛室</w:t>
            </w:r>
          </w:p>
        </w:tc>
        <w:tc>
          <w:tcPr>
            <w:tcW w:w="2933" w:type="dxa"/>
            <w:vAlign w:val="top"/>
          </w:tcPr>
          <w:p>
            <w:pPr>
              <w:pStyle w:val="TableText"/>
              <w:spacing w:before="210" w:line="219" w:lineRule="auto"/>
              <w:ind w:left="737"/>
              <w:rPr>
                <w:sz w:val="36"/>
                <w:szCs w:val="36"/>
              </w:rPr>
            </w:pPr>
            <w:r>
              <w:rPr>
                <w:spacing w:val="5"/>
                <w:sz w:val="36"/>
                <w:szCs w:val="36"/>
              </w:rPr>
              <w:t>比赛现场</w:t>
            </w:r>
          </w:p>
        </w:tc>
      </w:tr>
      <w:tr>
        <w:tblPrEx>
          <w:tblW w:w="13820" w:type="dxa"/>
          <w:tblInd w:w="5" w:type="dxa"/>
          <w:tblLayout w:type="fixed"/>
        </w:tblPrEx>
        <w:trPr>
          <w:trHeight w:val="790"/>
        </w:trPr>
        <w:tc>
          <w:tcPr>
            <w:tcW w:w="1164" w:type="dxa"/>
            <w:vMerge/>
            <w:tcBorders>
              <w:top w:val="nil"/>
              <w:bottom w:val="nil"/>
            </w:tcBorders>
            <w:textDirection w:val="tbRlV"/>
            <w:vAlign w:val="top"/>
          </w:tcPr>
          <w:p>
            <w:pPr>
              <w:rPr>
                <w:rFonts w:ascii="Arial"/>
                <w:sz w:val="21"/>
              </w:rPr>
            </w:pPr>
          </w:p>
        </w:tc>
        <w:tc>
          <w:tcPr>
            <w:tcW w:w="1109" w:type="dxa"/>
            <w:vMerge/>
            <w:tcBorders>
              <w:top w:val="nil"/>
              <w:bottom w:val="nil"/>
            </w:tcBorders>
            <w:vAlign w:val="top"/>
          </w:tcPr>
          <w:p>
            <w:pPr>
              <w:rPr>
                <w:rFonts w:ascii="Arial"/>
                <w:sz w:val="21"/>
              </w:rPr>
            </w:pPr>
          </w:p>
        </w:tc>
        <w:tc>
          <w:tcPr>
            <w:tcW w:w="2708" w:type="dxa"/>
            <w:vAlign w:val="top"/>
          </w:tcPr>
          <w:p>
            <w:pPr>
              <w:spacing w:line="256" w:lineRule="auto"/>
              <w:rPr>
                <w:rFonts w:ascii="Arial"/>
                <w:sz w:val="21"/>
              </w:rPr>
            </w:pPr>
          </w:p>
          <w:p>
            <w:pPr>
              <w:pStyle w:val="TableText"/>
              <w:spacing w:before="84" w:line="184" w:lineRule="auto"/>
              <w:ind w:left="562"/>
              <w:rPr>
                <w:sz w:val="26"/>
                <w:szCs w:val="26"/>
              </w:rPr>
            </w:pPr>
            <w:r>
              <w:rPr>
                <w:spacing w:val="-2"/>
                <w:sz w:val="26"/>
                <w:szCs w:val="26"/>
              </w:rPr>
              <w:t>08:30～12:30</w:t>
            </w:r>
          </w:p>
        </w:tc>
        <w:tc>
          <w:tcPr>
            <w:tcW w:w="5906" w:type="dxa"/>
            <w:vAlign w:val="top"/>
          </w:tcPr>
          <w:p>
            <w:pPr>
              <w:pStyle w:val="TableText"/>
              <w:spacing w:before="230" w:line="219" w:lineRule="auto"/>
              <w:ind w:left="964"/>
              <w:rPr>
                <w:sz w:val="36"/>
                <w:szCs w:val="36"/>
              </w:rPr>
            </w:pPr>
            <w:r>
              <w:rPr>
                <w:sz w:val="36"/>
                <w:szCs w:val="36"/>
              </w:rPr>
              <w:t>A、B赛道比赛  现场评分</w:t>
            </w:r>
          </w:p>
        </w:tc>
        <w:tc>
          <w:tcPr>
            <w:tcW w:w="2933" w:type="dxa"/>
            <w:vAlign w:val="top"/>
          </w:tcPr>
          <w:p>
            <w:pPr>
              <w:pStyle w:val="TableText"/>
              <w:spacing w:before="230" w:line="219" w:lineRule="auto"/>
              <w:ind w:left="737"/>
              <w:rPr>
                <w:sz w:val="36"/>
                <w:szCs w:val="36"/>
              </w:rPr>
            </w:pPr>
            <w:r>
              <w:rPr>
                <w:spacing w:val="5"/>
                <w:sz w:val="36"/>
                <w:szCs w:val="36"/>
              </w:rPr>
              <w:t>比赛现场</w:t>
            </w:r>
          </w:p>
        </w:tc>
      </w:tr>
      <w:tr>
        <w:tblPrEx>
          <w:tblW w:w="13820" w:type="dxa"/>
          <w:tblInd w:w="5" w:type="dxa"/>
          <w:tblLayout w:type="fixed"/>
        </w:tblPrEx>
        <w:trPr>
          <w:trHeight w:val="780"/>
        </w:trPr>
        <w:tc>
          <w:tcPr>
            <w:tcW w:w="1164" w:type="dxa"/>
            <w:vMerge/>
            <w:tcBorders>
              <w:top w:val="nil"/>
              <w:bottom w:val="nil"/>
            </w:tcBorders>
            <w:textDirection w:val="tbRlV"/>
            <w:vAlign w:val="top"/>
          </w:tcPr>
          <w:p>
            <w:pPr>
              <w:rPr>
                <w:rFonts w:ascii="Arial"/>
                <w:sz w:val="21"/>
              </w:rPr>
            </w:pPr>
          </w:p>
        </w:tc>
        <w:tc>
          <w:tcPr>
            <w:tcW w:w="1109" w:type="dxa"/>
            <w:vMerge/>
            <w:tcBorders>
              <w:top w:val="nil"/>
            </w:tcBorders>
            <w:vAlign w:val="top"/>
          </w:tcPr>
          <w:p>
            <w:pPr>
              <w:rPr>
                <w:rFonts w:ascii="Arial"/>
                <w:sz w:val="21"/>
              </w:rPr>
            </w:pPr>
          </w:p>
        </w:tc>
        <w:tc>
          <w:tcPr>
            <w:tcW w:w="2708" w:type="dxa"/>
            <w:vAlign w:val="top"/>
          </w:tcPr>
          <w:p>
            <w:pPr>
              <w:spacing w:line="246" w:lineRule="auto"/>
              <w:rPr>
                <w:rFonts w:ascii="Arial"/>
                <w:sz w:val="21"/>
              </w:rPr>
            </w:pPr>
          </w:p>
          <w:p>
            <w:pPr>
              <w:pStyle w:val="TableText"/>
              <w:spacing w:before="84" w:line="184" w:lineRule="auto"/>
              <w:ind w:left="562"/>
              <w:rPr>
                <w:sz w:val="26"/>
                <w:szCs w:val="26"/>
              </w:rPr>
            </w:pPr>
            <w:r>
              <w:rPr>
                <w:spacing w:val="-2"/>
                <w:sz w:val="26"/>
                <w:szCs w:val="26"/>
              </w:rPr>
              <w:t>08:30～12:30</w:t>
            </w:r>
          </w:p>
        </w:tc>
        <w:tc>
          <w:tcPr>
            <w:tcW w:w="5906" w:type="dxa"/>
            <w:vAlign w:val="top"/>
          </w:tcPr>
          <w:p>
            <w:pPr>
              <w:pStyle w:val="TableText"/>
              <w:spacing w:before="221" w:line="219" w:lineRule="auto"/>
              <w:ind w:left="424"/>
              <w:rPr>
                <w:sz w:val="36"/>
                <w:szCs w:val="36"/>
              </w:rPr>
            </w:pPr>
            <w:r>
              <w:rPr>
                <w:spacing w:val="5"/>
                <w:sz w:val="36"/>
                <w:szCs w:val="36"/>
              </w:rPr>
              <w:t>视频观摩(有条件者开放式观摩)</w:t>
            </w:r>
          </w:p>
        </w:tc>
        <w:tc>
          <w:tcPr>
            <w:tcW w:w="2933" w:type="dxa"/>
            <w:vAlign w:val="top"/>
          </w:tcPr>
          <w:p>
            <w:pPr>
              <w:pStyle w:val="TableText"/>
              <w:spacing w:before="221" w:line="219" w:lineRule="auto"/>
              <w:ind w:left="378"/>
              <w:rPr>
                <w:sz w:val="36"/>
                <w:szCs w:val="36"/>
              </w:rPr>
            </w:pPr>
            <w:r>
              <w:rPr>
                <w:spacing w:val="11"/>
                <w:sz w:val="36"/>
                <w:szCs w:val="36"/>
              </w:rPr>
              <w:t>直播室(现场)</w:t>
            </w:r>
          </w:p>
        </w:tc>
      </w:tr>
      <w:tr>
        <w:tblPrEx>
          <w:tblW w:w="13820" w:type="dxa"/>
          <w:tblInd w:w="5" w:type="dxa"/>
          <w:tblLayout w:type="fixed"/>
        </w:tblPrEx>
        <w:trPr>
          <w:trHeight w:val="789"/>
        </w:trPr>
        <w:tc>
          <w:tcPr>
            <w:tcW w:w="1164" w:type="dxa"/>
            <w:vMerge/>
            <w:tcBorders>
              <w:top w:val="nil"/>
              <w:bottom w:val="nil"/>
            </w:tcBorders>
            <w:textDirection w:val="tbRlV"/>
            <w:vAlign w:val="top"/>
          </w:tcPr>
          <w:p>
            <w:pPr>
              <w:rPr>
                <w:rFonts w:ascii="Arial"/>
                <w:sz w:val="21"/>
              </w:rPr>
            </w:pPr>
          </w:p>
        </w:tc>
        <w:tc>
          <w:tcPr>
            <w:tcW w:w="1109" w:type="dxa"/>
            <w:vMerge w:val="restart"/>
            <w:tcBorders>
              <w:bottom w:val="nil"/>
            </w:tcBorders>
            <w:vAlign w:val="top"/>
          </w:tcPr>
          <w:p>
            <w:pPr>
              <w:spacing w:line="303" w:lineRule="auto"/>
              <w:rPr>
                <w:rFonts w:ascii="Arial"/>
                <w:sz w:val="21"/>
              </w:rPr>
            </w:pPr>
          </w:p>
          <w:p>
            <w:pPr>
              <w:spacing w:line="303" w:lineRule="auto"/>
              <w:rPr>
                <w:rFonts w:ascii="Arial"/>
                <w:sz w:val="21"/>
              </w:rPr>
            </w:pPr>
          </w:p>
          <w:p>
            <w:pPr>
              <w:spacing w:line="303" w:lineRule="auto"/>
              <w:rPr>
                <w:rFonts w:ascii="Arial"/>
                <w:sz w:val="21"/>
              </w:rPr>
            </w:pPr>
          </w:p>
          <w:p>
            <w:pPr>
              <w:pStyle w:val="TableText"/>
              <w:spacing w:before="117" w:line="220" w:lineRule="auto"/>
              <w:ind w:left="180"/>
              <w:rPr>
                <w:sz w:val="36"/>
                <w:szCs w:val="36"/>
              </w:rPr>
            </w:pPr>
            <w:r>
              <w:rPr>
                <w:spacing w:val="9"/>
                <w:sz w:val="36"/>
                <w:szCs w:val="36"/>
              </w:rPr>
              <w:t>下午</w:t>
            </w:r>
          </w:p>
        </w:tc>
        <w:tc>
          <w:tcPr>
            <w:tcW w:w="2708" w:type="dxa"/>
            <w:vAlign w:val="top"/>
          </w:tcPr>
          <w:p>
            <w:pPr>
              <w:spacing w:line="256" w:lineRule="auto"/>
              <w:rPr>
                <w:rFonts w:ascii="Arial"/>
                <w:sz w:val="21"/>
              </w:rPr>
            </w:pPr>
          </w:p>
          <w:p>
            <w:pPr>
              <w:pStyle w:val="TableText"/>
              <w:spacing w:before="84" w:line="184" w:lineRule="auto"/>
              <w:ind w:left="562"/>
              <w:rPr>
                <w:sz w:val="26"/>
                <w:szCs w:val="26"/>
              </w:rPr>
            </w:pPr>
            <w:r>
              <w:rPr>
                <w:spacing w:val="-3"/>
                <w:sz w:val="26"/>
                <w:szCs w:val="26"/>
              </w:rPr>
              <w:t>13:30～20:30</w:t>
            </w:r>
          </w:p>
        </w:tc>
        <w:tc>
          <w:tcPr>
            <w:tcW w:w="5906" w:type="dxa"/>
            <w:vAlign w:val="top"/>
          </w:tcPr>
          <w:p>
            <w:pPr>
              <w:pStyle w:val="TableText"/>
              <w:spacing w:before="230" w:line="219" w:lineRule="auto"/>
              <w:ind w:left="964"/>
              <w:rPr>
                <w:sz w:val="36"/>
                <w:szCs w:val="36"/>
              </w:rPr>
            </w:pPr>
            <w:r>
              <w:rPr>
                <w:sz w:val="36"/>
                <w:szCs w:val="36"/>
              </w:rPr>
              <w:t>A、B赛道比赛  现场评分</w:t>
            </w:r>
          </w:p>
        </w:tc>
        <w:tc>
          <w:tcPr>
            <w:tcW w:w="2933" w:type="dxa"/>
            <w:vAlign w:val="top"/>
          </w:tcPr>
          <w:p>
            <w:pPr>
              <w:pStyle w:val="TableText"/>
              <w:spacing w:before="230" w:line="219" w:lineRule="auto"/>
              <w:ind w:left="737"/>
              <w:rPr>
                <w:sz w:val="36"/>
                <w:szCs w:val="36"/>
              </w:rPr>
            </w:pPr>
            <w:r>
              <w:rPr>
                <w:spacing w:val="5"/>
                <w:sz w:val="36"/>
                <w:szCs w:val="36"/>
              </w:rPr>
              <w:t>比赛现场</w:t>
            </w:r>
          </w:p>
        </w:tc>
      </w:tr>
      <w:tr>
        <w:tblPrEx>
          <w:tblW w:w="13820" w:type="dxa"/>
          <w:tblInd w:w="5" w:type="dxa"/>
          <w:tblLayout w:type="fixed"/>
        </w:tblPrEx>
        <w:trPr>
          <w:trHeight w:val="790"/>
        </w:trPr>
        <w:tc>
          <w:tcPr>
            <w:tcW w:w="1164" w:type="dxa"/>
            <w:vMerge/>
            <w:tcBorders>
              <w:top w:val="nil"/>
              <w:bottom w:val="nil"/>
            </w:tcBorders>
            <w:textDirection w:val="tbRlV"/>
            <w:vAlign w:val="top"/>
          </w:tcPr>
          <w:p>
            <w:pPr>
              <w:rPr>
                <w:rFonts w:ascii="Arial"/>
                <w:sz w:val="21"/>
              </w:rPr>
            </w:pPr>
          </w:p>
        </w:tc>
        <w:tc>
          <w:tcPr>
            <w:tcW w:w="1109" w:type="dxa"/>
            <w:vMerge/>
            <w:tcBorders>
              <w:top w:val="nil"/>
              <w:bottom w:val="nil"/>
            </w:tcBorders>
            <w:vAlign w:val="top"/>
          </w:tcPr>
          <w:p>
            <w:pPr>
              <w:rPr>
                <w:rFonts w:ascii="Arial"/>
                <w:sz w:val="21"/>
              </w:rPr>
            </w:pPr>
          </w:p>
        </w:tc>
        <w:tc>
          <w:tcPr>
            <w:tcW w:w="2708" w:type="dxa"/>
            <w:vAlign w:val="top"/>
          </w:tcPr>
          <w:p>
            <w:pPr>
              <w:spacing w:line="257" w:lineRule="auto"/>
              <w:rPr>
                <w:rFonts w:ascii="Arial"/>
                <w:sz w:val="21"/>
              </w:rPr>
            </w:pPr>
          </w:p>
          <w:p>
            <w:pPr>
              <w:pStyle w:val="TableText"/>
              <w:spacing w:before="84" w:line="184" w:lineRule="auto"/>
              <w:ind w:left="562"/>
              <w:rPr>
                <w:sz w:val="26"/>
                <w:szCs w:val="26"/>
              </w:rPr>
            </w:pPr>
            <w:r>
              <w:rPr>
                <w:spacing w:val="-3"/>
                <w:sz w:val="26"/>
                <w:szCs w:val="26"/>
              </w:rPr>
              <w:t>13:30～20:30</w:t>
            </w:r>
          </w:p>
        </w:tc>
        <w:tc>
          <w:tcPr>
            <w:tcW w:w="5906" w:type="dxa"/>
            <w:vAlign w:val="top"/>
          </w:tcPr>
          <w:p>
            <w:pPr>
              <w:pStyle w:val="TableText"/>
              <w:spacing w:before="231" w:line="219" w:lineRule="auto"/>
              <w:ind w:left="424"/>
              <w:rPr>
                <w:sz w:val="36"/>
                <w:szCs w:val="36"/>
              </w:rPr>
            </w:pPr>
            <w:r>
              <w:rPr>
                <w:spacing w:val="5"/>
                <w:sz w:val="36"/>
                <w:szCs w:val="36"/>
              </w:rPr>
              <w:t>视频观摩(有条件者开放式观摩)</w:t>
            </w:r>
          </w:p>
        </w:tc>
        <w:tc>
          <w:tcPr>
            <w:tcW w:w="2933" w:type="dxa"/>
            <w:vAlign w:val="top"/>
          </w:tcPr>
          <w:p>
            <w:pPr>
              <w:pStyle w:val="TableText"/>
              <w:spacing w:before="231" w:line="219" w:lineRule="auto"/>
              <w:ind w:left="378"/>
              <w:rPr>
                <w:sz w:val="36"/>
                <w:szCs w:val="36"/>
              </w:rPr>
            </w:pPr>
            <w:r>
              <w:rPr>
                <w:spacing w:val="11"/>
                <w:sz w:val="36"/>
                <w:szCs w:val="36"/>
              </w:rPr>
              <w:t>直播室(现场)</w:t>
            </w:r>
          </w:p>
        </w:tc>
      </w:tr>
      <w:tr>
        <w:tblPrEx>
          <w:tblW w:w="13820" w:type="dxa"/>
          <w:tblInd w:w="5" w:type="dxa"/>
          <w:tblLayout w:type="fixed"/>
        </w:tblPrEx>
        <w:trPr>
          <w:trHeight w:val="790"/>
        </w:trPr>
        <w:tc>
          <w:tcPr>
            <w:tcW w:w="1164" w:type="dxa"/>
            <w:vMerge/>
            <w:tcBorders>
              <w:top w:val="nil"/>
              <w:bottom w:val="nil"/>
            </w:tcBorders>
            <w:textDirection w:val="tbRlV"/>
            <w:vAlign w:val="top"/>
          </w:tcPr>
          <w:p>
            <w:pPr>
              <w:rPr>
                <w:rFonts w:ascii="Arial"/>
                <w:sz w:val="21"/>
              </w:rPr>
            </w:pPr>
          </w:p>
        </w:tc>
        <w:tc>
          <w:tcPr>
            <w:tcW w:w="1109" w:type="dxa"/>
            <w:vMerge/>
            <w:tcBorders>
              <w:top w:val="nil"/>
            </w:tcBorders>
            <w:vAlign w:val="top"/>
          </w:tcPr>
          <w:p>
            <w:pPr>
              <w:rPr>
                <w:rFonts w:ascii="Arial"/>
                <w:sz w:val="21"/>
              </w:rPr>
            </w:pPr>
          </w:p>
        </w:tc>
        <w:tc>
          <w:tcPr>
            <w:tcW w:w="2708" w:type="dxa"/>
            <w:vAlign w:val="top"/>
          </w:tcPr>
          <w:p>
            <w:pPr>
              <w:spacing w:line="257" w:lineRule="auto"/>
              <w:rPr>
                <w:rFonts w:ascii="Arial"/>
                <w:sz w:val="21"/>
              </w:rPr>
            </w:pPr>
          </w:p>
          <w:p>
            <w:pPr>
              <w:pStyle w:val="TableText"/>
              <w:spacing w:before="84" w:line="184" w:lineRule="auto"/>
              <w:ind w:left="562"/>
              <w:rPr>
                <w:sz w:val="26"/>
                <w:szCs w:val="26"/>
              </w:rPr>
            </w:pPr>
            <w:r>
              <w:rPr>
                <w:spacing w:val="-2"/>
                <w:sz w:val="26"/>
                <w:szCs w:val="26"/>
              </w:rPr>
              <w:t>20:30～21:30</w:t>
            </w:r>
          </w:p>
        </w:tc>
        <w:tc>
          <w:tcPr>
            <w:tcW w:w="5906" w:type="dxa"/>
            <w:vAlign w:val="top"/>
          </w:tcPr>
          <w:p>
            <w:pPr>
              <w:pStyle w:val="TableText"/>
              <w:spacing w:before="232" w:line="220" w:lineRule="auto"/>
              <w:ind w:left="2404"/>
              <w:rPr>
                <w:sz w:val="36"/>
                <w:szCs w:val="36"/>
              </w:rPr>
            </w:pPr>
            <w:r>
              <w:rPr>
                <w:spacing w:val="5"/>
                <w:sz w:val="36"/>
                <w:szCs w:val="36"/>
              </w:rPr>
              <w:t>总核分</w:t>
            </w:r>
          </w:p>
        </w:tc>
        <w:tc>
          <w:tcPr>
            <w:tcW w:w="2933" w:type="dxa"/>
            <w:vAlign w:val="top"/>
          </w:tcPr>
          <w:p>
            <w:pPr>
              <w:pStyle w:val="TableText"/>
              <w:spacing w:before="232" w:line="220" w:lineRule="auto"/>
              <w:ind w:left="918"/>
              <w:rPr>
                <w:sz w:val="36"/>
                <w:szCs w:val="36"/>
              </w:rPr>
            </w:pPr>
            <w:r>
              <w:rPr>
                <w:spacing w:val="5"/>
                <w:sz w:val="36"/>
                <w:szCs w:val="36"/>
              </w:rPr>
              <w:t>核分室</w:t>
            </w:r>
          </w:p>
        </w:tc>
      </w:tr>
      <w:tr>
        <w:tblPrEx>
          <w:tblW w:w="13820" w:type="dxa"/>
          <w:tblInd w:w="5" w:type="dxa"/>
          <w:tblLayout w:type="fixed"/>
        </w:tblPrEx>
        <w:trPr>
          <w:trHeight w:val="929"/>
        </w:trPr>
        <w:tc>
          <w:tcPr>
            <w:tcW w:w="1164" w:type="dxa"/>
            <w:vMerge/>
            <w:tcBorders>
              <w:top w:val="nil"/>
            </w:tcBorders>
            <w:textDirection w:val="tbRlV"/>
            <w:vAlign w:val="top"/>
          </w:tcPr>
          <w:p>
            <w:pPr>
              <w:rPr>
                <w:rFonts w:ascii="Arial"/>
                <w:sz w:val="21"/>
              </w:rPr>
            </w:pPr>
          </w:p>
        </w:tc>
        <w:tc>
          <w:tcPr>
            <w:tcW w:w="1109" w:type="dxa"/>
            <w:vAlign w:val="top"/>
          </w:tcPr>
          <w:p>
            <w:pPr>
              <w:pStyle w:val="TableText"/>
              <w:spacing w:before="142" w:line="220" w:lineRule="auto"/>
              <w:ind w:left="180"/>
              <w:rPr>
                <w:sz w:val="36"/>
                <w:szCs w:val="36"/>
              </w:rPr>
            </w:pPr>
            <w:r>
              <w:rPr>
                <w:spacing w:val="7"/>
                <w:sz w:val="36"/>
                <w:szCs w:val="36"/>
              </w:rPr>
              <w:t>晚上</w:t>
            </w:r>
          </w:p>
        </w:tc>
        <w:tc>
          <w:tcPr>
            <w:tcW w:w="2708" w:type="dxa"/>
            <w:vAlign w:val="top"/>
          </w:tcPr>
          <w:p>
            <w:pPr>
              <w:pStyle w:val="TableText"/>
              <w:spacing w:before="294" w:line="183" w:lineRule="auto"/>
              <w:ind w:left="562"/>
              <w:rPr>
                <w:sz w:val="26"/>
                <w:szCs w:val="26"/>
              </w:rPr>
            </w:pPr>
            <w:r>
              <w:rPr>
                <w:spacing w:val="-2"/>
                <w:sz w:val="26"/>
                <w:szCs w:val="26"/>
              </w:rPr>
              <w:t>22:00～24:00</w:t>
            </w:r>
          </w:p>
        </w:tc>
        <w:tc>
          <w:tcPr>
            <w:tcW w:w="5906" w:type="dxa"/>
            <w:vAlign w:val="top"/>
          </w:tcPr>
          <w:p>
            <w:pPr>
              <w:pStyle w:val="TableText"/>
              <w:spacing w:before="182" w:line="220" w:lineRule="auto"/>
              <w:ind w:left="2224"/>
              <w:rPr>
                <w:sz w:val="36"/>
                <w:szCs w:val="36"/>
              </w:rPr>
            </w:pPr>
            <w:r>
              <w:rPr>
                <w:spacing w:val="3"/>
                <w:sz w:val="36"/>
                <w:szCs w:val="36"/>
              </w:rPr>
              <w:t>成绩公示</w:t>
            </w:r>
          </w:p>
        </w:tc>
        <w:tc>
          <w:tcPr>
            <w:tcW w:w="2933" w:type="dxa"/>
            <w:vAlign w:val="top"/>
          </w:tcPr>
          <w:p>
            <w:pPr>
              <w:pStyle w:val="TableText"/>
              <w:spacing w:before="181" w:line="219" w:lineRule="auto"/>
              <w:ind w:left="918"/>
              <w:rPr>
                <w:sz w:val="36"/>
                <w:szCs w:val="36"/>
              </w:rPr>
            </w:pPr>
            <w:r>
              <w:rPr>
                <w:spacing w:val="4"/>
                <w:sz w:val="36"/>
                <w:szCs w:val="36"/>
              </w:rPr>
              <w:t>承办校</w:t>
            </w:r>
          </w:p>
        </w:tc>
      </w:tr>
      <w:tr>
        <w:tblPrEx>
          <w:tblW w:w="13820" w:type="dxa"/>
          <w:tblInd w:w="5" w:type="dxa"/>
          <w:tblLayout w:type="fixed"/>
        </w:tblPrEx>
        <w:trPr>
          <w:trHeight w:val="889"/>
        </w:trPr>
        <w:tc>
          <w:tcPr>
            <w:tcW w:w="1164" w:type="dxa"/>
            <w:vMerge w:val="restart"/>
            <w:tcBorders>
              <w:bottom w:val="nil"/>
            </w:tcBorders>
            <w:textDirection w:val="tbRlV"/>
            <w:vAlign w:val="top"/>
          </w:tcPr>
          <w:p>
            <w:pPr>
              <w:spacing w:line="280" w:lineRule="auto"/>
              <w:rPr>
                <w:rFonts w:ascii="Arial"/>
                <w:sz w:val="21"/>
              </w:rPr>
            </w:pPr>
          </w:p>
          <w:p>
            <w:pPr>
              <w:pStyle w:val="TableText"/>
              <w:spacing w:before="120" w:line="216" w:lineRule="auto"/>
              <w:ind w:left="302"/>
              <w:rPr>
                <w:sz w:val="36"/>
                <w:szCs w:val="36"/>
              </w:rPr>
            </w:pPr>
            <w:r>
              <w:rPr>
                <w:spacing w:val="1"/>
                <w:sz w:val="36"/>
                <w:szCs w:val="36"/>
              </w:rPr>
              <w:t>竞 赛</w:t>
            </w:r>
            <w:r>
              <w:rPr>
                <w:spacing w:val="15"/>
                <w:sz w:val="36"/>
                <w:szCs w:val="36"/>
              </w:rPr>
              <w:t xml:space="preserve"> </w:t>
            </w:r>
            <w:r>
              <w:rPr>
                <w:spacing w:val="1"/>
                <w:sz w:val="36"/>
                <w:szCs w:val="36"/>
              </w:rPr>
              <w:t>第</w:t>
            </w:r>
            <w:r>
              <w:rPr>
                <w:spacing w:val="10"/>
                <w:sz w:val="36"/>
                <w:szCs w:val="36"/>
              </w:rPr>
              <w:t xml:space="preserve"> </w:t>
            </w:r>
            <w:r>
              <w:rPr>
                <w:spacing w:val="1"/>
                <w:sz w:val="36"/>
                <w:szCs w:val="36"/>
              </w:rPr>
              <w:t>一</w:t>
            </w:r>
            <w:r>
              <w:rPr>
                <w:spacing w:val="12"/>
                <w:sz w:val="36"/>
                <w:szCs w:val="36"/>
              </w:rPr>
              <w:t xml:space="preserve"> </w:t>
            </w:r>
            <w:r>
              <w:rPr>
                <w:spacing w:val="1"/>
                <w:sz w:val="36"/>
                <w:szCs w:val="36"/>
              </w:rPr>
              <w:t>天</w:t>
            </w:r>
          </w:p>
        </w:tc>
        <w:tc>
          <w:tcPr>
            <w:tcW w:w="1109" w:type="dxa"/>
            <w:vMerge w:val="restart"/>
            <w:tcBorders>
              <w:bottom w:val="nil"/>
            </w:tcBorders>
            <w:vAlign w:val="top"/>
          </w:tcPr>
          <w:p>
            <w:pPr>
              <w:spacing w:line="256" w:lineRule="auto"/>
              <w:rPr>
                <w:rFonts w:ascii="Arial"/>
                <w:sz w:val="21"/>
              </w:rPr>
            </w:pPr>
          </w:p>
          <w:p>
            <w:pPr>
              <w:spacing w:line="257" w:lineRule="auto"/>
              <w:rPr>
                <w:rFonts w:ascii="Arial"/>
                <w:sz w:val="21"/>
              </w:rPr>
            </w:pPr>
          </w:p>
          <w:p>
            <w:pPr>
              <w:pStyle w:val="TableText"/>
              <w:spacing w:before="117" w:line="220" w:lineRule="auto"/>
              <w:ind w:left="180"/>
              <w:rPr>
                <w:sz w:val="36"/>
                <w:szCs w:val="36"/>
              </w:rPr>
            </w:pPr>
            <w:r>
              <w:rPr>
                <w:spacing w:val="9"/>
                <w:sz w:val="36"/>
                <w:szCs w:val="36"/>
              </w:rPr>
              <w:t>上午</w:t>
            </w:r>
          </w:p>
        </w:tc>
        <w:tc>
          <w:tcPr>
            <w:tcW w:w="2708" w:type="dxa"/>
            <w:vAlign w:val="top"/>
          </w:tcPr>
          <w:p>
            <w:pPr>
              <w:spacing w:line="307" w:lineRule="auto"/>
              <w:rPr>
                <w:rFonts w:ascii="Arial"/>
                <w:sz w:val="21"/>
              </w:rPr>
            </w:pPr>
          </w:p>
          <w:p>
            <w:pPr>
              <w:pStyle w:val="TableText"/>
              <w:spacing w:before="85" w:line="184" w:lineRule="auto"/>
              <w:ind w:left="562"/>
              <w:rPr>
                <w:sz w:val="26"/>
                <w:szCs w:val="26"/>
              </w:rPr>
            </w:pPr>
            <w:r>
              <w:rPr>
                <w:spacing w:val="-2"/>
                <w:sz w:val="26"/>
                <w:szCs w:val="26"/>
              </w:rPr>
              <w:t>09:10～10:30</w:t>
            </w:r>
          </w:p>
        </w:tc>
        <w:tc>
          <w:tcPr>
            <w:tcW w:w="5906" w:type="dxa"/>
            <w:vAlign w:val="top"/>
          </w:tcPr>
          <w:p>
            <w:pPr>
              <w:pStyle w:val="TableText"/>
              <w:spacing w:before="282" w:line="219" w:lineRule="auto"/>
              <w:ind w:left="1684"/>
              <w:rPr>
                <w:sz w:val="36"/>
                <w:szCs w:val="36"/>
              </w:rPr>
            </w:pPr>
            <w:r>
              <w:rPr>
                <w:spacing w:val="2"/>
                <w:sz w:val="36"/>
                <w:szCs w:val="36"/>
              </w:rPr>
              <w:t>闭赛及颁奖仪式</w:t>
            </w:r>
          </w:p>
        </w:tc>
        <w:tc>
          <w:tcPr>
            <w:tcW w:w="2933" w:type="dxa"/>
            <w:vAlign w:val="top"/>
          </w:tcPr>
          <w:p>
            <w:pPr>
              <w:pStyle w:val="TableText"/>
              <w:spacing w:before="282" w:line="219" w:lineRule="auto"/>
              <w:ind w:left="918"/>
              <w:rPr>
                <w:sz w:val="36"/>
                <w:szCs w:val="36"/>
              </w:rPr>
            </w:pPr>
            <w:r>
              <w:rPr>
                <w:spacing w:val="4"/>
                <w:sz w:val="36"/>
                <w:szCs w:val="36"/>
              </w:rPr>
              <w:t>承办校</w:t>
            </w:r>
          </w:p>
        </w:tc>
      </w:tr>
      <w:tr>
        <w:tblPrEx>
          <w:tblW w:w="13820" w:type="dxa"/>
          <w:tblInd w:w="5" w:type="dxa"/>
          <w:tblLayout w:type="fixed"/>
        </w:tblPrEx>
        <w:trPr>
          <w:trHeight w:val="1009"/>
        </w:trPr>
        <w:tc>
          <w:tcPr>
            <w:tcW w:w="1164" w:type="dxa"/>
            <w:vMerge/>
            <w:tcBorders>
              <w:top w:val="nil"/>
              <w:bottom w:val="nil"/>
            </w:tcBorders>
            <w:textDirection w:val="tbRlV"/>
            <w:vAlign w:val="top"/>
          </w:tcPr>
          <w:p>
            <w:pPr>
              <w:rPr>
                <w:rFonts w:ascii="Arial"/>
                <w:sz w:val="21"/>
              </w:rPr>
            </w:pPr>
          </w:p>
        </w:tc>
        <w:tc>
          <w:tcPr>
            <w:tcW w:w="1109" w:type="dxa"/>
            <w:vMerge/>
            <w:tcBorders>
              <w:top w:val="nil"/>
            </w:tcBorders>
            <w:vAlign w:val="top"/>
          </w:tcPr>
          <w:p>
            <w:pPr>
              <w:rPr>
                <w:rFonts w:ascii="Arial"/>
                <w:sz w:val="21"/>
              </w:rPr>
            </w:pPr>
          </w:p>
        </w:tc>
        <w:tc>
          <w:tcPr>
            <w:tcW w:w="2708" w:type="dxa"/>
            <w:vAlign w:val="top"/>
          </w:tcPr>
          <w:p>
            <w:pPr>
              <w:spacing w:line="368" w:lineRule="auto"/>
              <w:rPr>
                <w:rFonts w:ascii="Arial"/>
                <w:sz w:val="21"/>
              </w:rPr>
            </w:pPr>
          </w:p>
          <w:p>
            <w:pPr>
              <w:pStyle w:val="TableText"/>
              <w:spacing w:before="85" w:line="184" w:lineRule="auto"/>
              <w:ind w:left="562"/>
              <w:rPr>
                <w:sz w:val="26"/>
                <w:szCs w:val="26"/>
              </w:rPr>
            </w:pPr>
            <w:r>
              <w:rPr>
                <w:spacing w:val="-3"/>
                <w:sz w:val="26"/>
                <w:szCs w:val="26"/>
              </w:rPr>
              <w:t>10:30～11:30</w:t>
            </w:r>
          </w:p>
        </w:tc>
        <w:tc>
          <w:tcPr>
            <w:tcW w:w="5906" w:type="dxa"/>
            <w:vAlign w:val="top"/>
          </w:tcPr>
          <w:p>
            <w:pPr>
              <w:pStyle w:val="TableText"/>
              <w:spacing w:before="341" w:line="219" w:lineRule="auto"/>
              <w:ind w:left="1144"/>
              <w:rPr>
                <w:sz w:val="36"/>
                <w:szCs w:val="36"/>
              </w:rPr>
            </w:pPr>
            <w:r>
              <w:rPr>
                <w:spacing w:val="1"/>
                <w:sz w:val="36"/>
                <w:szCs w:val="36"/>
              </w:rPr>
              <w:t>专家、裁判赛项总结会</w:t>
            </w:r>
          </w:p>
        </w:tc>
        <w:tc>
          <w:tcPr>
            <w:tcW w:w="2933" w:type="dxa"/>
            <w:vAlign w:val="top"/>
          </w:tcPr>
          <w:p>
            <w:pPr>
              <w:pStyle w:val="TableText"/>
              <w:spacing w:before="344" w:line="219" w:lineRule="auto"/>
              <w:ind w:left="918"/>
              <w:rPr>
                <w:sz w:val="36"/>
                <w:szCs w:val="36"/>
              </w:rPr>
            </w:pPr>
            <w:r>
              <w:rPr>
                <w:spacing w:val="4"/>
                <w:sz w:val="36"/>
                <w:szCs w:val="36"/>
              </w:rPr>
              <w:t>承办校</w:t>
            </w:r>
          </w:p>
        </w:tc>
      </w:tr>
      <w:tr>
        <w:tblPrEx>
          <w:tblW w:w="13820" w:type="dxa"/>
          <w:tblInd w:w="5" w:type="dxa"/>
          <w:tblLayout w:type="fixed"/>
        </w:tblPrEx>
        <w:trPr>
          <w:trHeight w:val="1254"/>
        </w:trPr>
        <w:tc>
          <w:tcPr>
            <w:tcW w:w="1164" w:type="dxa"/>
            <w:vMerge/>
            <w:tcBorders>
              <w:top w:val="nil"/>
            </w:tcBorders>
            <w:textDirection w:val="tbRlV"/>
            <w:vAlign w:val="top"/>
          </w:tcPr>
          <w:p>
            <w:pPr>
              <w:rPr>
                <w:rFonts w:ascii="Arial"/>
                <w:sz w:val="21"/>
              </w:rPr>
            </w:pPr>
          </w:p>
        </w:tc>
        <w:tc>
          <w:tcPr>
            <w:tcW w:w="1109" w:type="dxa"/>
            <w:vAlign w:val="top"/>
          </w:tcPr>
          <w:p>
            <w:pPr>
              <w:pStyle w:val="TableText"/>
              <w:spacing w:before="315" w:line="220" w:lineRule="auto"/>
              <w:ind w:left="180"/>
              <w:rPr>
                <w:sz w:val="36"/>
                <w:szCs w:val="36"/>
              </w:rPr>
            </w:pPr>
            <w:r>
              <w:rPr>
                <w:spacing w:val="9"/>
                <w:sz w:val="36"/>
                <w:szCs w:val="36"/>
              </w:rPr>
              <w:t>下午</w:t>
            </w:r>
          </w:p>
        </w:tc>
        <w:tc>
          <w:tcPr>
            <w:tcW w:w="11547" w:type="dxa"/>
            <w:gridSpan w:val="3"/>
            <w:vAlign w:val="top"/>
          </w:tcPr>
          <w:p>
            <w:pPr>
              <w:pStyle w:val="TableText"/>
              <w:spacing w:before="325" w:line="220" w:lineRule="auto"/>
              <w:ind w:left="5432"/>
              <w:rPr>
                <w:sz w:val="36"/>
                <w:szCs w:val="36"/>
              </w:rPr>
            </w:pPr>
            <w:r>
              <w:rPr>
                <w:spacing w:val="6"/>
                <w:sz w:val="36"/>
                <w:szCs w:val="36"/>
              </w:rPr>
              <w:t>返程</w:t>
            </w:r>
          </w:p>
        </w:tc>
      </w:tr>
    </w:tbl>
    <w:p>
      <w:pPr>
        <w:spacing w:line="478" w:lineRule="auto"/>
        <w:rPr>
          <w:rFonts w:ascii="Arial"/>
          <w:sz w:val="21"/>
        </w:rPr>
      </w:pPr>
    </w:p>
    <w:p>
      <w:pPr>
        <w:spacing w:before="114" w:line="461" w:lineRule="exact"/>
        <w:ind w:left="914"/>
        <w:rPr>
          <w:rFonts w:ascii="FangSong" w:eastAsia="FangSong" w:hAnsi="FangSong" w:cs="FangSong"/>
          <w:sz w:val="35"/>
          <w:szCs w:val="35"/>
        </w:rPr>
      </w:pPr>
      <w:r>
        <w:rPr>
          <w:rFonts w:ascii="FangSong" w:eastAsia="FangSong" w:hAnsi="FangSong" w:cs="FangSong"/>
          <w:spacing w:val="5"/>
          <w:position w:val="7"/>
          <w:sz w:val="35"/>
          <w:szCs w:val="35"/>
        </w:rPr>
        <w:t>注：1.评分裁判分为照护计划评分和综合实</w:t>
      </w:r>
      <w:r>
        <w:rPr>
          <w:rFonts w:ascii="FangSong" w:eastAsia="FangSong" w:hAnsi="FangSong" w:cs="FangSong"/>
          <w:spacing w:val="4"/>
          <w:position w:val="7"/>
          <w:sz w:val="35"/>
          <w:szCs w:val="35"/>
        </w:rPr>
        <w:t>操评分两类。</w:t>
      </w:r>
    </w:p>
    <w:p>
      <w:pPr>
        <w:spacing w:line="222" w:lineRule="auto"/>
        <w:ind w:left="1635"/>
        <w:rPr>
          <w:rFonts w:ascii="FangSong" w:eastAsia="FangSong" w:hAnsi="FangSong" w:cs="FangSong"/>
          <w:sz w:val="35"/>
          <w:szCs w:val="35"/>
        </w:rPr>
      </w:pPr>
      <w:r>
        <w:rPr>
          <w:rFonts w:ascii="FangSong" w:eastAsia="FangSong" w:hAnsi="FangSong" w:cs="FangSong"/>
          <w:spacing w:val="4"/>
          <w:sz w:val="35"/>
          <w:szCs w:val="35"/>
        </w:rPr>
        <w:t>2.实施基于综合情境、理实一体的双赛道循环竞技。</w:t>
      </w:r>
    </w:p>
    <w:p>
      <w:pPr>
        <w:spacing w:line="222" w:lineRule="auto"/>
        <w:rPr>
          <w:rFonts w:ascii="FangSong" w:eastAsia="FangSong" w:hAnsi="FangSong" w:cs="FangSong"/>
          <w:sz w:val="35"/>
          <w:szCs w:val="35"/>
        </w:rPr>
        <w:sectPr>
          <w:footerReference w:type="default" r:id="rId11"/>
          <w:pgSz w:w="17850" w:h="25260"/>
          <w:pgMar w:top="2147" w:right="2045" w:bottom="2078" w:left="1974" w:header="0" w:footer="1642" w:gutter="0"/>
          <w:pgNumType w:start="14"/>
          <w:cols w:space="708"/>
        </w:sectPr>
      </w:pPr>
    </w:p>
    <w:p>
      <w:pPr>
        <w:spacing w:before="291" w:line="223" w:lineRule="auto"/>
        <w:ind w:left="825"/>
        <w:outlineLvl w:val="0"/>
        <w:rPr>
          <w:rFonts w:ascii="FangSong" w:eastAsia="FangSong" w:hAnsi="FangSong" w:cs="FangSong"/>
          <w:sz w:val="40"/>
          <w:szCs w:val="40"/>
        </w:rPr>
      </w:pPr>
      <w:r>
        <w:rPr>
          <w:rFonts w:ascii="FangSong" w:eastAsia="FangSong" w:hAnsi="FangSong" w:cs="FangSong"/>
          <w:b/>
          <w:bCs/>
          <w:spacing w:val="-10"/>
          <w:sz w:val="40"/>
          <w:szCs w:val="40"/>
        </w:rPr>
        <w:t>六、</w:t>
      </w:r>
      <w:r>
        <w:rPr>
          <w:rFonts w:ascii="FangSong" w:eastAsia="FangSong" w:hAnsi="FangSong" w:cs="FangSong"/>
          <w:spacing w:val="-63"/>
          <w:sz w:val="40"/>
          <w:szCs w:val="40"/>
        </w:rPr>
        <w:t xml:space="preserve"> </w:t>
      </w:r>
      <w:r>
        <w:rPr>
          <w:rFonts w:ascii="FangSong" w:eastAsia="FangSong" w:hAnsi="FangSong" w:cs="FangSong"/>
          <w:b/>
          <w:bCs/>
          <w:spacing w:val="-10"/>
          <w:sz w:val="40"/>
          <w:szCs w:val="40"/>
        </w:rPr>
        <w:t>竞赛赛卷</w:t>
      </w:r>
    </w:p>
    <w:p>
      <w:pPr>
        <w:spacing w:before="305" w:line="374" w:lineRule="auto"/>
        <w:ind w:left="9" w:firstLine="810"/>
        <w:jc w:val="both"/>
        <w:rPr>
          <w:rFonts w:ascii="FangSong" w:eastAsia="FangSong" w:hAnsi="FangSong" w:cs="FangSong"/>
          <w:sz w:val="40"/>
          <w:szCs w:val="40"/>
        </w:rPr>
      </w:pPr>
      <w:r>
        <w:rPr>
          <w:rFonts w:ascii="FangSong" w:eastAsia="FangSong" w:hAnsi="FangSong" w:cs="FangSong"/>
          <w:spacing w:val="14"/>
          <w:sz w:val="40"/>
          <w:szCs w:val="40"/>
        </w:rPr>
        <w:t>建立试题库，在正式比赛前一个月在大赛网站公布。于比赛1天前，在</w:t>
      </w:r>
      <w:r>
        <w:rPr>
          <w:rFonts w:ascii="FangSong" w:eastAsia="FangSong" w:hAnsi="FangSong" w:cs="FangSong"/>
          <w:spacing w:val="14"/>
          <w:sz w:val="40"/>
          <w:szCs w:val="40"/>
        </w:rPr>
        <w:t xml:space="preserve"> </w:t>
      </w:r>
      <w:r>
        <w:rPr>
          <w:rFonts w:ascii="FangSong" w:eastAsia="FangSong" w:hAnsi="FangSong" w:cs="FangSong"/>
          <w:spacing w:val="18"/>
          <w:sz w:val="40"/>
          <w:szCs w:val="40"/>
        </w:rPr>
        <w:t>监督仲裁组的监督下，将赛卷随机排序，由裁判长抽取正式赛卷与</w:t>
      </w:r>
      <w:r>
        <w:rPr>
          <w:rFonts w:ascii="FangSong" w:eastAsia="FangSong" w:hAnsi="FangSong" w:cs="FangSong"/>
          <w:spacing w:val="17"/>
          <w:sz w:val="40"/>
          <w:szCs w:val="40"/>
        </w:rPr>
        <w:t>备用赛</w:t>
      </w:r>
      <w:r>
        <w:rPr>
          <w:rFonts w:ascii="FangSong" w:eastAsia="FangSong" w:hAnsi="FangSong" w:cs="FangSong"/>
          <w:sz w:val="40"/>
          <w:szCs w:val="40"/>
        </w:rPr>
        <w:t xml:space="preserve"> </w:t>
      </w:r>
      <w:r>
        <w:rPr>
          <w:rFonts w:ascii="FangSong" w:eastAsia="FangSong" w:hAnsi="FangSong" w:cs="FangSong"/>
          <w:spacing w:val="24"/>
          <w:sz w:val="40"/>
          <w:szCs w:val="40"/>
        </w:rPr>
        <w:t>卷，由专家组根据情况修改不超过30%内容。大赛结束后一周</w:t>
      </w:r>
      <w:r>
        <w:rPr>
          <w:rFonts w:ascii="FangSong" w:eastAsia="FangSong" w:hAnsi="FangSong" w:cs="FangSong"/>
          <w:spacing w:val="23"/>
          <w:sz w:val="40"/>
          <w:szCs w:val="40"/>
        </w:rPr>
        <w:t>内在大赛网</w:t>
      </w:r>
    </w:p>
    <w:p>
      <w:pPr>
        <w:spacing w:line="220" w:lineRule="auto"/>
        <w:ind w:left="9"/>
        <w:rPr>
          <w:rFonts w:ascii="FangSong" w:eastAsia="FangSong" w:hAnsi="FangSong" w:cs="FangSong"/>
          <w:sz w:val="40"/>
          <w:szCs w:val="40"/>
        </w:rPr>
      </w:pPr>
      <w:r>
        <w:rPr>
          <w:rFonts w:ascii="FangSong" w:eastAsia="FangSong" w:hAnsi="FangSong" w:cs="FangSong"/>
          <w:spacing w:val="11"/>
          <w:sz w:val="40"/>
          <w:szCs w:val="40"/>
        </w:rPr>
        <w:t>站上公布竞赛正式赛卷及评分标准。</w: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114" w:line="221" w:lineRule="auto"/>
        <w:ind w:left="4895"/>
        <w:rPr>
          <w:rFonts w:ascii="FangSong" w:eastAsia="FangSong" w:hAnsi="FangSong" w:cs="FangSong"/>
          <w:sz w:val="35"/>
          <w:szCs w:val="35"/>
        </w:rPr>
      </w:pPr>
      <w:r>
        <w:rPr>
          <w:rFonts w:ascii="FangSong" w:eastAsia="FangSong" w:hAnsi="FangSong" w:cs="FangSong"/>
          <w:b/>
          <w:bCs/>
          <w:spacing w:val="1"/>
          <w:sz w:val="35"/>
          <w:szCs w:val="35"/>
        </w:rPr>
        <w:t>表</w:t>
      </w:r>
      <w:r>
        <w:rPr>
          <w:rFonts w:ascii="FangSong" w:eastAsia="FangSong" w:hAnsi="FangSong" w:cs="FangSong"/>
          <w:spacing w:val="-63"/>
          <w:sz w:val="35"/>
          <w:szCs w:val="35"/>
        </w:rPr>
        <w:t xml:space="preserve"> </w:t>
      </w:r>
      <w:r>
        <w:rPr>
          <w:rFonts w:ascii="FangSong" w:eastAsia="FangSong" w:hAnsi="FangSong" w:cs="FangSong"/>
          <w:b/>
          <w:bCs/>
          <w:spacing w:val="1"/>
          <w:sz w:val="35"/>
          <w:szCs w:val="35"/>
        </w:rPr>
        <w:t>2</w:t>
      </w:r>
      <w:r>
        <w:rPr>
          <w:rFonts w:ascii="FangSong" w:eastAsia="FangSong" w:hAnsi="FangSong" w:cs="FangSong"/>
          <w:spacing w:val="1"/>
          <w:sz w:val="35"/>
          <w:szCs w:val="35"/>
        </w:rPr>
        <w:t xml:space="preserve">  </w:t>
      </w:r>
      <w:r>
        <w:rPr>
          <w:rFonts w:ascii="FangSong" w:eastAsia="FangSong" w:hAnsi="FangSong" w:cs="FangSong"/>
          <w:b/>
          <w:bCs/>
          <w:spacing w:val="1"/>
          <w:sz w:val="35"/>
          <w:szCs w:val="35"/>
        </w:rPr>
        <w:t>养老服务技能赛项说明</w:t>
      </w:r>
    </w:p>
    <w:p>
      <w:pPr>
        <w:spacing w:line="222" w:lineRule="exact"/>
      </w:pPr>
    </w:p>
    <w:tbl>
      <w:tblPr>
        <w:tblStyle w:val="TableNormal3"/>
        <w:tblW w:w="13300"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94"/>
        <w:gridCol w:w="9733"/>
        <w:gridCol w:w="2073"/>
      </w:tblGrid>
      <w:tr>
        <w:tblPrEx>
          <w:tblW w:w="13300"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74"/>
        </w:trPr>
        <w:tc>
          <w:tcPr>
            <w:tcW w:w="1494" w:type="dxa"/>
            <w:vAlign w:val="top"/>
          </w:tcPr>
          <w:p>
            <w:pPr>
              <w:pStyle w:val="TableText"/>
              <w:spacing w:before="265" w:line="220" w:lineRule="auto"/>
              <w:ind w:left="390"/>
            </w:pPr>
            <w:r>
              <w:rPr>
                <w:b/>
                <w:bCs/>
                <w:spacing w:val="-8"/>
              </w:rPr>
              <w:t>流程</w:t>
            </w:r>
          </w:p>
        </w:tc>
        <w:tc>
          <w:tcPr>
            <w:tcW w:w="9733" w:type="dxa"/>
            <w:vAlign w:val="top"/>
          </w:tcPr>
          <w:p>
            <w:pPr>
              <w:pStyle w:val="TableText"/>
              <w:spacing w:before="264" w:line="219" w:lineRule="auto"/>
              <w:ind w:left="4506"/>
            </w:pPr>
            <w:r>
              <w:rPr>
                <w:b/>
                <w:bCs/>
              </w:rPr>
              <w:t>内容</w:t>
            </w:r>
          </w:p>
        </w:tc>
        <w:tc>
          <w:tcPr>
            <w:tcW w:w="2073" w:type="dxa"/>
            <w:vAlign w:val="top"/>
          </w:tcPr>
          <w:p>
            <w:pPr>
              <w:pStyle w:val="TableText"/>
              <w:spacing w:before="269" w:line="221" w:lineRule="auto"/>
              <w:ind w:left="683"/>
            </w:pPr>
            <w:r>
              <w:rPr>
                <w:b/>
                <w:bCs/>
                <w:spacing w:val="8"/>
              </w:rPr>
              <w:t>时间</w:t>
            </w:r>
          </w:p>
        </w:tc>
      </w:tr>
      <w:tr>
        <w:tblPrEx>
          <w:tblW w:w="13300" w:type="dxa"/>
          <w:tblInd w:w="99" w:type="dxa"/>
          <w:tblLayout w:type="fixed"/>
        </w:tblPrEx>
        <w:trPr>
          <w:trHeight w:val="3745"/>
        </w:trPr>
        <w:tc>
          <w:tcPr>
            <w:tcW w:w="1494" w:type="dxa"/>
            <w:vAlign w:val="top"/>
          </w:tcPr>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9" w:lineRule="auto"/>
              <w:rPr>
                <w:rFonts w:ascii="Arial"/>
                <w:sz w:val="21"/>
              </w:rPr>
            </w:pPr>
          </w:p>
          <w:p>
            <w:pPr>
              <w:pStyle w:val="TableText"/>
              <w:spacing w:before="114" w:line="184" w:lineRule="auto"/>
              <w:ind w:left="645"/>
            </w:pPr>
            <w:r>
              <w:t>1</w:t>
            </w:r>
          </w:p>
        </w:tc>
        <w:tc>
          <w:tcPr>
            <w:tcW w:w="9733" w:type="dxa"/>
            <w:vAlign w:val="top"/>
          </w:tcPr>
          <w:p>
            <w:pPr>
              <w:pStyle w:val="TableText"/>
              <w:spacing w:before="155" w:line="219" w:lineRule="auto"/>
              <w:ind w:left="121"/>
            </w:pPr>
            <w:r>
              <w:rPr>
                <w:spacing w:val="6"/>
              </w:rPr>
              <w:t>实际照护说明</w:t>
            </w:r>
          </w:p>
          <w:p>
            <w:pPr>
              <w:pStyle w:val="TableText"/>
              <w:spacing w:before="304" w:line="219" w:lineRule="auto"/>
              <w:ind w:left="840"/>
            </w:pPr>
            <w:r>
              <w:t>各参赛选手完成试题读取、备物后，持赛题案例、用物</w:t>
            </w:r>
          </w:p>
          <w:p>
            <w:pPr>
              <w:pStyle w:val="TableText"/>
              <w:spacing w:before="264" w:line="377" w:lineRule="auto"/>
              <w:ind w:left="81" w:firstLine="29"/>
            </w:pPr>
            <w:r>
              <w:rPr>
                <w:spacing w:val="-7"/>
              </w:rPr>
              <w:t>进入生活照护、基础照护、康复服务三个赛室按照情景案例，利</w:t>
            </w:r>
            <w:r>
              <w:rPr>
                <w:spacing w:val="6"/>
              </w:rPr>
              <w:t xml:space="preserve"> </w:t>
            </w:r>
            <w:r>
              <w:rPr>
                <w:spacing w:val="-1"/>
              </w:rPr>
              <w:t>用现有资源，与标准化老年人配合，完成规定任务，实现对标</w:t>
            </w:r>
          </w:p>
          <w:p>
            <w:pPr>
              <w:pStyle w:val="TableText"/>
              <w:spacing w:line="219" w:lineRule="auto"/>
              <w:ind w:left="160"/>
            </w:pPr>
            <w:r>
              <w:rPr>
                <w:spacing w:val="-2"/>
              </w:rPr>
              <w:t>准化老年人的照护服务过程。</w:t>
            </w:r>
          </w:p>
        </w:tc>
        <w:tc>
          <w:tcPr>
            <w:tcW w:w="2073" w:type="dxa"/>
            <w:vAlign w:val="top"/>
          </w:tcPr>
          <w:p>
            <w:pPr>
              <w:spacing w:line="431" w:lineRule="auto"/>
              <w:rPr>
                <w:rFonts w:ascii="Arial"/>
                <w:sz w:val="21"/>
              </w:rPr>
            </w:pPr>
          </w:p>
          <w:p>
            <w:pPr>
              <w:pStyle w:val="TableText"/>
              <w:spacing w:before="113" w:line="358" w:lineRule="auto"/>
              <w:ind w:left="158" w:firstLine="79"/>
              <w:jc w:val="both"/>
            </w:pPr>
            <w:r>
              <w:t>60分钟(备</w:t>
            </w:r>
            <w:r>
              <w:rPr>
                <w:spacing w:val="1"/>
              </w:rPr>
              <w:t xml:space="preserve">  </w:t>
            </w:r>
            <w:r>
              <w:rPr>
                <w:spacing w:val="25"/>
              </w:rPr>
              <w:t>物15分钟、</w:t>
            </w:r>
          </w:p>
          <w:p>
            <w:pPr>
              <w:pStyle w:val="TableText"/>
              <w:spacing w:line="219" w:lineRule="auto"/>
              <w:ind w:left="326"/>
            </w:pPr>
            <w:r>
              <w:t>操作45分</w:t>
            </w:r>
          </w:p>
          <w:p>
            <w:pPr>
              <w:pStyle w:val="TableText"/>
              <w:spacing w:before="306" w:line="221" w:lineRule="auto"/>
              <w:ind w:left="768"/>
            </w:pPr>
            <w:r>
              <w:rPr>
                <w:spacing w:val="-8"/>
              </w:rPr>
              <w:t>钟</w:t>
            </w:r>
            <w:r>
              <w:rPr>
                <w:spacing w:val="-74"/>
              </w:rPr>
              <w:t xml:space="preserve"> </w:t>
            </w:r>
            <w:r>
              <w:rPr>
                <w:spacing w:val="-8"/>
              </w:rPr>
              <w:t>)</w:t>
            </w:r>
          </w:p>
        </w:tc>
      </w:tr>
      <w:tr>
        <w:tblPrEx>
          <w:tblW w:w="13300" w:type="dxa"/>
          <w:tblInd w:w="99" w:type="dxa"/>
          <w:tblLayout w:type="fixed"/>
        </w:tblPrEx>
        <w:trPr>
          <w:trHeight w:val="4430"/>
        </w:trPr>
        <w:tc>
          <w:tcPr>
            <w:tcW w:w="1494" w:type="dxa"/>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TableText"/>
              <w:spacing w:before="114" w:line="183" w:lineRule="auto"/>
              <w:ind w:left="645"/>
            </w:pPr>
            <w:r>
              <w:t>2</w:t>
            </w:r>
          </w:p>
        </w:tc>
        <w:tc>
          <w:tcPr>
            <w:tcW w:w="9733" w:type="dxa"/>
            <w:vAlign w:val="top"/>
          </w:tcPr>
          <w:p>
            <w:pPr>
              <w:pStyle w:val="TableText"/>
              <w:spacing w:before="170" w:line="219" w:lineRule="auto"/>
              <w:ind w:left="111"/>
            </w:pPr>
            <w:r>
              <w:rPr>
                <w:spacing w:val="-1"/>
              </w:rPr>
              <w:t>持续改进照护计划说明：</w:t>
            </w:r>
          </w:p>
          <w:p>
            <w:pPr>
              <w:pStyle w:val="TableText"/>
              <w:spacing w:before="285" w:line="376" w:lineRule="auto"/>
              <w:ind w:left="21" w:right="176" w:firstLine="759"/>
            </w:pPr>
            <w:r>
              <w:t>在完成三个综合实操模块后备参赛选手持赛题案例与综合</w:t>
            </w:r>
            <w:r>
              <w:rPr>
                <w:spacing w:val="14"/>
              </w:rPr>
              <w:t xml:space="preserve"> </w:t>
            </w:r>
            <w:r>
              <w:rPr>
                <w:spacing w:val="3"/>
              </w:rPr>
              <w:t xml:space="preserve">实操同一案例按抽取的参赛号依次进入照护计划赛窭赛选手  </w:t>
            </w:r>
            <w:r>
              <w:t>结合实际照护，再独立思考分析赛题案例，以书面形式按要求</w:t>
            </w:r>
          </w:p>
          <w:p>
            <w:pPr>
              <w:pStyle w:val="TableText"/>
              <w:spacing w:line="219" w:lineRule="auto"/>
              <w:ind w:left="161"/>
            </w:pPr>
            <w:r>
              <w:rPr>
                <w:spacing w:val="-1"/>
              </w:rPr>
              <w:t>写出持续改进照护计划。</w:t>
            </w:r>
          </w:p>
          <w:p>
            <w:pPr>
              <w:pStyle w:val="TableText"/>
              <w:spacing w:before="274" w:line="219" w:lineRule="auto"/>
              <w:ind w:left="810"/>
            </w:pPr>
            <w:r>
              <w:rPr>
                <w:spacing w:val="-1"/>
              </w:rPr>
              <w:t>完成所有任务后，将案例单放在桌上，离开竞赛区。</w:t>
            </w:r>
          </w:p>
        </w:tc>
        <w:tc>
          <w:tcPr>
            <w:tcW w:w="2073" w:type="dxa"/>
            <w:vAlign w:val="top"/>
          </w:tcPr>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114" w:line="220" w:lineRule="auto"/>
              <w:ind w:left="507"/>
            </w:pPr>
            <w:r>
              <w:rPr>
                <w:spacing w:val="7"/>
              </w:rPr>
              <w:t>40分钟</w:t>
            </w:r>
          </w:p>
        </w:tc>
      </w:tr>
    </w:tbl>
    <w:p>
      <w:pPr>
        <w:spacing w:line="430" w:lineRule="auto"/>
        <w:rPr>
          <w:rFonts w:ascii="Arial"/>
          <w:sz w:val="21"/>
        </w:rPr>
      </w:pPr>
    </w:p>
    <w:p>
      <w:pPr>
        <w:spacing w:before="130" w:line="219" w:lineRule="auto"/>
        <w:ind w:left="989"/>
        <w:rPr>
          <w:rFonts w:ascii="FangSong" w:eastAsia="FangSong" w:hAnsi="FangSong" w:cs="FangSong"/>
          <w:sz w:val="40"/>
          <w:szCs w:val="40"/>
        </w:rPr>
      </w:pPr>
      <w:r>
        <w:rPr>
          <w:rFonts w:ascii="FangSong" w:eastAsia="FangSong" w:hAnsi="FangSong" w:cs="FangSong"/>
          <w:spacing w:val="32"/>
          <w:sz w:val="40"/>
          <w:szCs w:val="40"/>
        </w:rPr>
        <w:t>(</w:t>
      </w:r>
      <w:r>
        <w:rPr>
          <w:rFonts w:ascii="FangSong" w:eastAsia="FangSong" w:hAnsi="FangSong" w:cs="FangSong"/>
          <w:spacing w:val="-109"/>
          <w:sz w:val="40"/>
          <w:szCs w:val="40"/>
        </w:rPr>
        <w:t xml:space="preserve"> </w:t>
      </w:r>
      <w:r>
        <w:rPr>
          <w:rFonts w:ascii="FangSong" w:eastAsia="FangSong" w:hAnsi="FangSong" w:cs="FangSong"/>
          <w:spacing w:val="32"/>
          <w:sz w:val="40"/>
          <w:szCs w:val="40"/>
        </w:rPr>
        <w:t>一)社区居家场景样卷</w:t>
      </w:r>
    </w:p>
    <w:p>
      <w:pPr>
        <w:spacing w:line="243" w:lineRule="auto"/>
        <w:rPr>
          <w:rFonts w:ascii="Arial"/>
          <w:sz w:val="21"/>
        </w:rPr>
      </w:pPr>
    </w:p>
    <w:p>
      <w:pPr>
        <w:spacing w:before="130" w:line="796" w:lineRule="exact"/>
        <w:ind w:right="15"/>
        <w:jc w:val="right"/>
        <w:rPr>
          <w:rFonts w:ascii="FangSong" w:eastAsia="FangSong" w:hAnsi="FangSong" w:cs="FangSong"/>
          <w:sz w:val="40"/>
          <w:szCs w:val="40"/>
        </w:rPr>
      </w:pPr>
      <w:r>
        <w:rPr>
          <w:rFonts w:ascii="FangSong" w:eastAsia="FangSong" w:hAnsi="FangSong" w:cs="FangSong"/>
          <w:spacing w:val="32"/>
          <w:position w:val="29"/>
          <w:sz w:val="40"/>
          <w:szCs w:val="40"/>
        </w:rPr>
        <w:t>王宜奶奶，70岁，居住在泰来新区3栋206室，现由信宜居家社区中</w:t>
      </w:r>
    </w:p>
    <w:p>
      <w:pPr>
        <w:spacing w:before="1" w:line="222" w:lineRule="auto"/>
        <w:rPr>
          <w:rFonts w:ascii="FangSong" w:eastAsia="FangSong" w:hAnsi="FangSong" w:cs="FangSong"/>
          <w:sz w:val="40"/>
          <w:szCs w:val="40"/>
        </w:rPr>
      </w:pPr>
      <w:r>
        <w:rPr>
          <w:rFonts w:ascii="FangSong" w:eastAsia="FangSong" w:hAnsi="FangSong" w:cs="FangSong"/>
          <w:spacing w:val="7"/>
          <w:sz w:val="40"/>
          <w:szCs w:val="40"/>
        </w:rPr>
        <w:t>心实施居家照护。</w:t>
      </w:r>
    </w:p>
    <w:p>
      <w:pPr>
        <w:spacing w:before="324" w:line="220" w:lineRule="auto"/>
        <w:ind w:left="820"/>
        <w:rPr>
          <w:rFonts w:ascii="FangSong" w:eastAsia="FangSong" w:hAnsi="FangSong" w:cs="FangSong"/>
          <w:sz w:val="40"/>
          <w:szCs w:val="40"/>
        </w:rPr>
      </w:pPr>
      <w:r>
        <w:rPr>
          <w:rFonts w:ascii="FangSong" w:eastAsia="FangSong" w:hAnsi="FangSong" w:cs="FangSong"/>
          <w:spacing w:val="5"/>
          <w:sz w:val="40"/>
          <w:szCs w:val="40"/>
        </w:rPr>
        <w:t>照护评估中基本信息：</w:t>
      </w:r>
    </w:p>
    <w:p>
      <w:pPr>
        <w:spacing w:before="305" w:line="212" w:lineRule="auto"/>
        <w:ind w:left="820"/>
        <w:rPr>
          <w:rFonts w:ascii="FangSong" w:eastAsia="FangSong" w:hAnsi="FangSong" w:cs="FangSong"/>
          <w:sz w:val="40"/>
          <w:szCs w:val="40"/>
        </w:rPr>
      </w:pPr>
      <w:r>
        <w:rPr>
          <w:rFonts w:ascii="FangSong" w:eastAsia="FangSong" w:hAnsi="FangSong" w:cs="FangSong"/>
          <w:sz w:val="40"/>
          <w:szCs w:val="40"/>
        </w:rPr>
        <w:t>身高：158</w:t>
      </w:r>
      <w:r>
        <w:rPr>
          <w:rFonts w:ascii="Times New Roman" w:eastAsia="Times New Roman" w:hAnsi="Times New Roman" w:cs="Times New Roman"/>
          <w:sz w:val="40"/>
          <w:szCs w:val="40"/>
        </w:rPr>
        <w:t xml:space="preserve">cm;  </w:t>
      </w:r>
      <w:r>
        <w:rPr>
          <w:rFonts w:ascii="FangSong" w:eastAsia="FangSong" w:hAnsi="FangSong" w:cs="FangSong"/>
          <w:sz w:val="40"/>
          <w:szCs w:val="40"/>
        </w:rPr>
        <w:t>体重：64公斤；</w:t>
      </w:r>
      <w:r>
        <w:rPr>
          <w:rFonts w:ascii="FangSong" w:eastAsia="FangSong" w:hAnsi="FangSong" w:cs="FangSong"/>
          <w:spacing w:val="49"/>
          <w:sz w:val="40"/>
          <w:szCs w:val="40"/>
        </w:rPr>
        <w:t xml:space="preserve">  </w:t>
      </w:r>
      <w:r>
        <w:rPr>
          <w:rFonts w:ascii="FangSong" w:eastAsia="FangSong" w:hAnsi="FangSong" w:cs="FangSong"/>
          <w:sz w:val="40"/>
          <w:szCs w:val="40"/>
        </w:rPr>
        <w:t>文化程度：大学；</w:t>
      </w:r>
      <w:r>
        <w:rPr>
          <w:rFonts w:ascii="FangSong" w:eastAsia="FangSong" w:hAnsi="FangSong" w:cs="FangSong"/>
          <w:spacing w:val="40"/>
          <w:sz w:val="40"/>
          <w:szCs w:val="40"/>
        </w:rPr>
        <w:t xml:space="preserve">  </w:t>
      </w:r>
      <w:r>
        <w:rPr>
          <w:rFonts w:ascii="FangSong" w:eastAsia="FangSong" w:hAnsi="FangSong" w:cs="FangSong"/>
          <w:sz w:val="40"/>
          <w:szCs w:val="40"/>
        </w:rPr>
        <w:t>婚姻：丧偶</w:t>
      </w:r>
    </w:p>
    <w:p>
      <w:pPr>
        <w:spacing w:line="267" w:lineRule="auto"/>
        <w:rPr>
          <w:rFonts w:ascii="Arial"/>
          <w:sz w:val="21"/>
        </w:rPr>
        <w:sectPr>
          <w:footerReference w:type="default" r:id="rId12"/>
          <w:pgSz w:w="17850" w:h="25260"/>
          <w:pgMar w:top="2147" w:right="2200" w:bottom="2084" w:left="2180" w:header="0" w:footer="1626" w:gutter="0"/>
          <w:pgNumType w:start="15"/>
          <w:cols w:space="708"/>
        </w:sectPr>
      </w:pPr>
    </w:p>
    <w:p>
      <w:pPr>
        <w:spacing w:before="130" w:line="220" w:lineRule="auto"/>
        <w:ind w:left="820"/>
        <w:rPr>
          <w:rFonts w:ascii="FangSong" w:eastAsia="FangSong" w:hAnsi="FangSong" w:cs="FangSong"/>
          <w:sz w:val="40"/>
          <w:szCs w:val="40"/>
        </w:rPr>
      </w:pPr>
      <w:r>
        <w:rPr>
          <w:rFonts w:ascii="FangSong" w:eastAsia="FangSong" w:hAnsi="FangSong" w:cs="FangSong"/>
          <w:spacing w:val="19"/>
          <w:sz w:val="40"/>
          <w:szCs w:val="40"/>
        </w:rPr>
        <w:t>经济状况：退休金颇丰，有积蓄，女儿经济</w:t>
      </w:r>
      <w:r>
        <w:rPr>
          <w:rFonts w:ascii="FangSong" w:eastAsia="FangSong" w:hAnsi="FangSong" w:cs="FangSong"/>
          <w:spacing w:val="18"/>
          <w:sz w:val="40"/>
          <w:szCs w:val="40"/>
        </w:rPr>
        <w:t>条件较好</w:t>
      </w:r>
    </w:p>
    <w:p>
      <w:pPr>
        <w:spacing w:line="220" w:lineRule="auto"/>
        <w:rPr>
          <w:rFonts w:ascii="FangSong" w:eastAsia="FangSong" w:hAnsi="FangSong" w:cs="FangSong"/>
          <w:sz w:val="40"/>
          <w:szCs w:val="40"/>
        </w:rPr>
        <w:sectPr>
          <w:footerReference w:type="default" r:id="rId13"/>
          <w:type w:val="nextPage"/>
          <w:pgSz w:w="17850" w:h="25260"/>
          <w:pgMar w:top="2147" w:right="2200" w:bottom="2084" w:left="2180" w:header="0" w:footer="1626" w:gutter="0"/>
          <w:pgNumType w:start="16"/>
          <w:cols w:space="708"/>
          <w:titlePg w:val="0"/>
        </w:sectPr>
      </w:pPr>
    </w:p>
    <w:p>
      <w:pPr>
        <w:pStyle w:val="BodyText"/>
        <w:spacing w:before="264" w:line="817" w:lineRule="exact"/>
        <w:ind w:left="850"/>
      </w:pPr>
      <w:r>
        <w:rPr>
          <w:spacing w:val="-2"/>
          <w:position w:val="31"/>
        </w:rPr>
        <w:t>兴趣爱好：书法、国画、弹钢琴</w:t>
      </w:r>
    </w:p>
    <w:p>
      <w:pPr>
        <w:pStyle w:val="BodyText"/>
        <w:spacing w:line="179" w:lineRule="auto"/>
        <w:ind w:left="838"/>
      </w:pPr>
      <w:r>
        <w:rPr>
          <w:spacing w:val="-1"/>
        </w:rPr>
        <w:t>饮食喜好：清淡、喜食素食</w:t>
      </w:r>
    </w:p>
    <w:p>
      <w:pPr>
        <w:pStyle w:val="BodyText"/>
        <w:spacing w:before="279" w:line="817" w:lineRule="exact"/>
        <w:ind w:left="846"/>
      </w:pPr>
      <w:r>
        <w:rPr>
          <w:spacing w:val="-1"/>
          <w:position w:val="31"/>
        </w:rPr>
        <w:t>性格特点：性格内向、喜欢独处</w:t>
      </w:r>
    </w:p>
    <w:p>
      <w:pPr>
        <w:pStyle w:val="BodyText"/>
        <w:spacing w:before="1" w:line="179" w:lineRule="auto"/>
        <w:ind w:left="850"/>
      </w:pPr>
      <w:r>
        <w:rPr>
          <w:spacing w:val="-2"/>
        </w:rPr>
        <w:t>工作经历：银行高管退休</w:t>
      </w:r>
    </w:p>
    <w:p>
      <w:pPr>
        <w:pStyle w:val="BodyText"/>
        <w:spacing w:before="278" w:line="179" w:lineRule="auto"/>
        <w:ind w:left="845"/>
      </w:pPr>
      <w:r>
        <w:rPr>
          <w:spacing w:val="-7"/>
        </w:rPr>
        <w:t>家族谱：1 个女儿，1 个外孙女，2 个外孙；均在本地</w:t>
      </w:r>
    </w:p>
    <w:p>
      <w:pPr>
        <w:pStyle w:val="BodyText"/>
        <w:spacing w:before="280" w:line="817" w:lineRule="exact"/>
        <w:ind w:left="871"/>
      </w:pPr>
      <w:r>
        <w:rPr>
          <w:spacing w:val="-8"/>
          <w:position w:val="30"/>
        </w:rPr>
        <w:t>既往病史：高血压 10 年；脑出血后半年</w:t>
      </w:r>
    </w:p>
    <w:p>
      <w:pPr>
        <w:pStyle w:val="BodyText"/>
        <w:spacing w:before="2" w:line="179" w:lineRule="auto"/>
        <w:ind w:left="914"/>
      </w:pPr>
      <w:r>
        <w:rPr>
          <w:spacing w:val="-31"/>
        </w:rPr>
        <w:t>目前状况：</w:t>
      </w:r>
    </w:p>
    <w:p>
      <w:pPr>
        <w:pStyle w:val="BodyText"/>
        <w:spacing w:before="279" w:line="271" w:lineRule="auto"/>
        <w:ind w:left="6" w:firstLine="838"/>
      </w:pPr>
      <w:r>
        <w:rPr>
          <w:spacing w:val="-2"/>
        </w:rPr>
        <w:t>王奶奶神志清楚，能交流，右侧肢体肌力正常</w:t>
      </w:r>
      <w:r>
        <w:rPr>
          <w:spacing w:val="-3"/>
        </w:rPr>
        <w:t>，左上肢能抬起至胸部，</w:t>
      </w:r>
      <w:r>
        <w:t xml:space="preserve"> </w:t>
      </w:r>
      <w:r>
        <w:t>左下肢能抬离床面，卧床为主，活动出行依赖轮椅，多数生活活动需要协</w:t>
      </w:r>
    </w:p>
    <w:p>
      <w:pPr>
        <w:pStyle w:val="BodyText"/>
        <w:spacing w:before="1" w:line="180" w:lineRule="auto"/>
      </w:pPr>
      <w:r>
        <w:rPr>
          <w:spacing w:val="-2"/>
        </w:rPr>
        <w:t>助。老人近来因疾病恢复慢，不能如以前一样弹钢琴、画画，非常苦闷；</w:t>
      </w:r>
    </w:p>
    <w:p>
      <w:pPr>
        <w:pStyle w:val="BodyText"/>
        <w:spacing w:before="282" w:line="272" w:lineRule="auto"/>
        <w:ind w:left="53" w:right="329" w:hanging="40"/>
      </w:pPr>
      <w:r>
        <w:t>女儿还发现老人最近记忆力下降非常明显，平时很爱干净的母亲，衣服脏</w:t>
      </w:r>
      <w:r>
        <w:rPr>
          <w:spacing w:val="10"/>
        </w:rPr>
        <w:t xml:space="preserve"> </w:t>
      </w:r>
      <w:r>
        <w:rPr>
          <w:spacing w:val="-1"/>
        </w:rPr>
        <w:t>了也不愿意更换。女儿工作繁忙无法照顾母亲，主要由保姆和居家护理员</w:t>
      </w:r>
    </w:p>
    <w:p>
      <w:pPr>
        <w:pStyle w:val="BodyText"/>
        <w:spacing w:line="180" w:lineRule="auto"/>
        <w:ind w:left="4"/>
      </w:pPr>
      <w:r>
        <w:rPr>
          <w:spacing w:val="-13"/>
        </w:rPr>
        <w:t>上门照护。</w:t>
      </w:r>
    </w:p>
    <w:p>
      <w:pPr>
        <w:pStyle w:val="BodyText"/>
        <w:spacing w:before="272" w:line="273" w:lineRule="auto"/>
        <w:ind w:left="4" w:right="287" w:firstLine="838"/>
      </w:pPr>
      <w:r>
        <w:rPr>
          <w:spacing w:val="-3"/>
        </w:rPr>
        <w:t>上午 9:00 安抚老人情绪后护理员刘丽为老年人测量血压；10:00</w:t>
      </w:r>
      <w:r>
        <w:rPr>
          <w:spacing w:val="-29"/>
        </w:rPr>
        <w:t xml:space="preserve"> </w:t>
      </w:r>
      <w:r>
        <w:rPr>
          <w:spacing w:val="-3"/>
        </w:rPr>
        <w:t>协助</w:t>
      </w:r>
      <w:r>
        <w:t xml:space="preserve"> </w:t>
      </w:r>
      <w:r>
        <w:rPr>
          <w:spacing w:val="-1"/>
        </w:rPr>
        <w:t>老年人更换开襟衣裤；10:30</w:t>
      </w:r>
      <w:r>
        <w:rPr>
          <w:spacing w:val="64"/>
        </w:rPr>
        <w:t xml:space="preserve"> </w:t>
      </w:r>
      <w:r>
        <w:rPr>
          <w:spacing w:val="-1"/>
        </w:rPr>
        <w:t>协助老年人</w:t>
      </w:r>
      <w:r>
        <w:rPr>
          <w:spacing w:val="-2"/>
        </w:rPr>
        <w:t>使用轮椅转移外出活动。护理员</w:t>
      </w:r>
    </w:p>
    <w:p>
      <w:pPr>
        <w:pStyle w:val="BodyText"/>
        <w:spacing w:before="2" w:line="178" w:lineRule="auto"/>
        <w:ind w:left="2"/>
      </w:pPr>
      <w:r>
        <w:rPr>
          <w:spacing w:val="-3"/>
        </w:rPr>
        <w:t>根据老人近期情况进一步改进持续照护计划。</w:t>
      </w:r>
    </w:p>
    <w:p>
      <w:pPr>
        <w:pStyle w:val="BodyText"/>
        <w:spacing w:before="280" w:line="179" w:lineRule="auto"/>
        <w:ind w:left="846"/>
      </w:pPr>
      <w:r>
        <w:rPr>
          <w:b/>
          <w:bCs/>
          <w:spacing w:val="-15"/>
        </w:rPr>
        <w:t>参赛选手任务：</w:t>
      </w:r>
    </w:p>
    <w:p>
      <w:pPr>
        <w:pStyle w:val="BodyText"/>
        <w:spacing w:before="261" w:line="818" w:lineRule="exact"/>
        <w:ind w:left="855"/>
      </w:pPr>
      <w:r>
        <w:rPr>
          <w:spacing w:val="2"/>
          <w:position w:val="30"/>
        </w:rPr>
        <w:t>1.请根据案例完成生活照护模块实践操作任务</w:t>
      </w:r>
    </w:p>
    <w:p>
      <w:pPr>
        <w:pStyle w:val="BodyText"/>
        <w:spacing w:line="185" w:lineRule="auto"/>
        <w:ind w:left="845"/>
      </w:pPr>
      <w:r>
        <w:rPr>
          <w:spacing w:val="3"/>
        </w:rPr>
        <w:t>2.请根据案例完成基础照护模块实践操作任务</w:t>
      </w:r>
    </w:p>
    <w:p>
      <w:pPr>
        <w:pStyle w:val="BodyText"/>
        <w:spacing w:before="266" w:line="185" w:lineRule="auto"/>
        <w:ind w:left="861"/>
      </w:pPr>
      <w:r>
        <w:rPr>
          <w:spacing w:val="2"/>
        </w:rPr>
        <w:t>3.请根据案例完成康复服务模块实践操作任务</w:t>
      </w:r>
    </w:p>
    <w:p>
      <w:pPr>
        <w:pStyle w:val="BodyText"/>
        <w:spacing w:before="258" w:line="184" w:lineRule="auto"/>
        <w:ind w:left="843"/>
      </w:pPr>
      <w:r>
        <w:rPr>
          <w:spacing w:val="3"/>
        </w:rPr>
        <w:t>4.请根据案例完成老年人持续改进照护计划</w:t>
      </w:r>
    </w:p>
    <w:p>
      <w:pPr>
        <w:pStyle w:val="BodyText"/>
        <w:spacing w:before="268" w:line="184" w:lineRule="auto"/>
        <w:ind w:left="835"/>
      </w:pPr>
      <w:r>
        <w:rPr>
          <w:b/>
          <w:bCs/>
          <w:spacing w:val="-21"/>
        </w:rPr>
        <w:t>任务要求：</w:t>
      </w:r>
    </w:p>
    <w:p>
      <w:pPr>
        <w:pStyle w:val="BodyText"/>
        <w:spacing w:before="264" w:line="815" w:lineRule="exact"/>
        <w:ind w:left="850"/>
      </w:pPr>
      <w:r>
        <w:rPr>
          <w:position w:val="30"/>
        </w:rPr>
        <w:t>实际操作模块任务：要求选手尽可能地真实操作，用语言和非语言疏</w:t>
      </w:r>
    </w:p>
    <w:p>
      <w:pPr>
        <w:pStyle w:val="BodyText"/>
        <w:spacing w:before="1" w:line="184" w:lineRule="auto"/>
        <w:ind w:left="9"/>
      </w:pPr>
      <w:r>
        <w:rPr>
          <w:spacing w:val="4"/>
        </w:rPr>
        <w:t>导不良情绪，鼓励、表扬老年人，增强老年人提高生活</w:t>
      </w:r>
      <w:r>
        <w:rPr>
          <w:spacing w:val="3"/>
        </w:rPr>
        <w:t>能力的信心,将沟通</w:t>
      </w: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sectPr>
          <w:footerReference w:type="default" r:id="rId14"/>
          <w:pgSz w:w="17850" w:h="25260"/>
          <w:pgMar w:top="2147" w:right="1869" w:bottom="400" w:left="2186" w:header="0" w:footer="0" w:gutter="0"/>
          <w:pgNumType w:start="17"/>
          <w:cols w:space="708"/>
        </w:sectPr>
      </w:pPr>
    </w:p>
    <w:p>
      <w:pPr>
        <w:spacing w:line="256" w:lineRule="auto"/>
        <w:rPr>
          <w:rFonts w:ascii="Arial"/>
          <w:sz w:val="21"/>
        </w:rPr>
      </w:pPr>
    </w:p>
    <w:p>
      <w:pPr>
        <w:pStyle w:val="BodyText"/>
        <w:spacing w:before="181" w:line="162" w:lineRule="auto"/>
        <w:ind w:left="6120"/>
      </w:pPr>
      <w:r>
        <w:rPr>
          <w:spacing w:val="-22"/>
        </w:rPr>
        <w:t>-</w:t>
      </w:r>
      <w:r>
        <w:rPr>
          <w:spacing w:val="4"/>
        </w:rPr>
        <w:t xml:space="preserve">  </w:t>
      </w:r>
      <w:r>
        <w:rPr>
          <w:spacing w:val="-22"/>
        </w:rPr>
        <w:t>11</w:t>
      </w:r>
      <w:r>
        <w:rPr>
          <w:spacing w:val="99"/>
        </w:rPr>
        <w:t xml:space="preserve"> </w:t>
      </w:r>
      <w:r>
        <w:rPr>
          <w:spacing w:val="-22"/>
        </w:rPr>
        <w:t>-</w:t>
      </w:r>
    </w:p>
    <w:p>
      <w:pPr>
        <w:spacing w:line="162" w:lineRule="auto"/>
        <w:sectPr>
          <w:footerReference w:type="default" r:id="rId15"/>
          <w:type w:val="nextPage"/>
          <w:pgSz w:w="17850" w:h="25260"/>
          <w:pgMar w:top="2147" w:right="1869" w:bottom="400" w:left="2186" w:header="0" w:footer="0" w:gutter="0"/>
          <w:pgNumType w:start="18"/>
          <w:cols w:space="708"/>
          <w:titlePg w:val="0"/>
        </w:sectPr>
      </w:pPr>
    </w:p>
    <w:p>
      <w:pPr>
        <w:pStyle w:val="BodyText"/>
        <w:spacing w:before="250" w:line="823" w:lineRule="exact"/>
        <w:ind w:left="18"/>
      </w:pPr>
      <w:r>
        <w:rPr>
          <w:spacing w:val="1"/>
          <w:position w:val="30"/>
        </w:rPr>
        <w:t>交流、安全照护、心理照护、人文关怀、职</w:t>
      </w:r>
      <w:r>
        <w:rPr>
          <w:position w:val="30"/>
        </w:rPr>
        <w:t>业安全与保护、健康教育等贯</w:t>
      </w:r>
    </w:p>
    <w:p>
      <w:pPr>
        <w:pStyle w:val="BodyText"/>
        <w:spacing w:before="2" w:line="182" w:lineRule="auto"/>
        <w:ind w:left="24"/>
      </w:pPr>
      <w:r>
        <w:rPr>
          <w:spacing w:val="-9"/>
        </w:rPr>
        <w:t>穿于照护服务全过程中。</w:t>
      </w:r>
    </w:p>
    <w:p>
      <w:pPr>
        <w:pStyle w:val="BodyText"/>
        <w:spacing w:before="263" w:line="272" w:lineRule="auto"/>
        <w:ind w:left="39" w:right="47" w:firstLine="807"/>
      </w:pPr>
      <w:r>
        <w:rPr>
          <w:spacing w:val="1"/>
        </w:rPr>
        <w:t>持续改进照护计划：请确定老人目前存在的主要照护问题</w:t>
      </w:r>
      <w:r>
        <w:t xml:space="preserve">，制定可行 </w:t>
      </w:r>
      <w:r>
        <w:t>的照护计划，解释措施的依据，并与老人及其家属、其他相关专业</w:t>
      </w:r>
      <w:r>
        <w:rPr>
          <w:spacing w:val="-1"/>
        </w:rPr>
        <w:t>人员沟</w:t>
      </w:r>
    </w:p>
    <w:p>
      <w:pPr>
        <w:pStyle w:val="BodyText"/>
        <w:spacing w:before="2" w:line="183" w:lineRule="auto"/>
        <w:ind w:left="13"/>
      </w:pPr>
      <w:r>
        <w:rPr>
          <w:spacing w:val="-5"/>
        </w:rPr>
        <w:t>通，保证照护工作的有效性和延续性。</w:t>
      </w:r>
    </w:p>
    <w:p>
      <w:pPr>
        <w:pStyle w:val="BodyText"/>
        <w:spacing w:before="264" w:line="180" w:lineRule="auto"/>
        <w:ind w:left="830"/>
      </w:pPr>
      <w:r>
        <w:rPr>
          <w:spacing w:val="-1"/>
        </w:rPr>
        <w:t>（二）养老机构场景样卷</w:t>
      </w:r>
    </w:p>
    <w:p>
      <w:pPr>
        <w:pStyle w:val="BodyText"/>
        <w:spacing w:before="277" w:line="185" w:lineRule="auto"/>
        <w:ind w:left="860"/>
      </w:pPr>
      <w:r>
        <w:rPr>
          <w:spacing w:val="-11"/>
        </w:rPr>
        <w:t>沈梅奶奶，女，76 岁，现入住仁心养老机构</w:t>
      </w:r>
      <w:r>
        <w:rPr>
          <w:spacing w:val="112"/>
        </w:rPr>
        <w:t xml:space="preserve"> </w:t>
      </w:r>
      <w:r>
        <w:rPr>
          <w:spacing w:val="-11"/>
        </w:rPr>
        <w:t>806  房间/6</w:t>
      </w:r>
      <w:r>
        <w:rPr>
          <w:spacing w:val="99"/>
        </w:rPr>
        <w:t xml:space="preserve"> </w:t>
      </w:r>
      <w:r>
        <w:rPr>
          <w:spacing w:val="-11"/>
        </w:rPr>
        <w:t>床。</w:t>
      </w:r>
    </w:p>
    <w:p>
      <w:pPr>
        <w:pStyle w:val="BodyText"/>
        <w:spacing w:before="262" w:line="185" w:lineRule="auto"/>
        <w:ind w:left="873"/>
      </w:pPr>
      <w:r>
        <w:rPr>
          <w:spacing w:val="-14"/>
        </w:rPr>
        <w:t>照护评估中基本信息：</w:t>
      </w:r>
    </w:p>
    <w:p>
      <w:pPr>
        <w:pStyle w:val="BodyText"/>
        <w:spacing w:before="261" w:line="185" w:lineRule="auto"/>
        <w:ind w:left="896"/>
      </w:pPr>
      <w:r>
        <w:rPr>
          <w:spacing w:val="-21"/>
        </w:rPr>
        <w:t>出生年月：1946 年 7 月；身高：163cm；体重：61  公斤</w:t>
      </w:r>
    </w:p>
    <w:p>
      <w:pPr>
        <w:pStyle w:val="BodyText"/>
        <w:spacing w:before="263" w:line="184" w:lineRule="auto"/>
        <w:ind w:left="860"/>
      </w:pPr>
      <w:r>
        <w:t>文化程度：中专；婚姻：已婚，配偶入住疗</w:t>
      </w:r>
      <w:r>
        <w:rPr>
          <w:spacing w:val="-1"/>
        </w:rPr>
        <w:t>养院</w:t>
      </w:r>
    </w:p>
    <w:p>
      <w:pPr>
        <w:pStyle w:val="BodyText"/>
        <w:spacing w:before="263" w:line="185" w:lineRule="auto"/>
        <w:ind w:right="68"/>
        <w:jc w:val="right"/>
      </w:pPr>
      <w:r>
        <w:rPr>
          <w:spacing w:val="-4"/>
        </w:rPr>
        <w:t>经济状况：退休金 5000 元/月，女儿</w:t>
      </w:r>
      <w:r>
        <w:rPr>
          <w:spacing w:val="-5"/>
        </w:rPr>
        <w:t>经济状况较好，能给予经济支持</w:t>
      </w:r>
    </w:p>
    <w:p>
      <w:pPr>
        <w:pStyle w:val="BodyText"/>
        <w:spacing w:before="263" w:line="184" w:lineRule="auto"/>
        <w:ind w:left="858"/>
      </w:pPr>
      <w:r>
        <w:rPr>
          <w:spacing w:val="-2"/>
        </w:rPr>
        <w:t>兴趣爱好：喝茶、看电视</w:t>
      </w:r>
    </w:p>
    <w:p>
      <w:pPr>
        <w:pStyle w:val="BodyText"/>
        <w:spacing w:before="265" w:line="184" w:lineRule="auto"/>
        <w:ind w:left="845"/>
      </w:pPr>
      <w:r>
        <w:t>饮食喜好：糖包子、红烧鱼、蔬菜</w:t>
      </w:r>
    </w:p>
    <w:p>
      <w:pPr>
        <w:pStyle w:val="BodyText"/>
        <w:spacing w:before="262" w:line="184" w:lineRule="auto"/>
        <w:ind w:left="850"/>
      </w:pPr>
      <w:r>
        <w:t>性格特点：开朗热情，喜欢与人交流沟通</w:t>
      </w:r>
    </w:p>
    <w:p>
      <w:pPr>
        <w:pStyle w:val="BodyText"/>
        <w:spacing w:before="267" w:line="823" w:lineRule="exact"/>
        <w:ind w:right="51"/>
        <w:jc w:val="right"/>
      </w:pPr>
      <w:r>
        <w:rPr>
          <w:spacing w:val="1"/>
          <w:position w:val="30"/>
        </w:rPr>
        <w:t>工作经历：中专毕业进厂，普通工人至党委书</w:t>
      </w:r>
      <w:r>
        <w:rPr>
          <w:position w:val="30"/>
        </w:rPr>
        <w:t>记，常主持会议，爱岗</w:t>
      </w:r>
    </w:p>
    <w:p>
      <w:pPr>
        <w:pStyle w:val="BodyText"/>
        <w:spacing w:before="2" w:line="183" w:lineRule="auto"/>
      </w:pPr>
      <w:r>
        <w:rPr>
          <w:spacing w:val="-3"/>
        </w:rPr>
        <w:t>敬业</w:t>
      </w:r>
    </w:p>
    <w:p>
      <w:pPr>
        <w:pStyle w:val="BodyText"/>
        <w:spacing w:before="265" w:line="183" w:lineRule="auto"/>
        <w:ind w:left="852"/>
      </w:pPr>
      <w:r>
        <w:rPr>
          <w:spacing w:val="-7"/>
        </w:rPr>
        <w:t>家族谱：2 个儿子，1 个女儿，大儿子去世；2 个孙子</w:t>
      </w:r>
    </w:p>
    <w:p>
      <w:pPr>
        <w:pStyle w:val="BodyText"/>
        <w:spacing w:before="260" w:line="184" w:lineRule="auto"/>
        <w:ind w:left="885"/>
      </w:pPr>
      <w:r>
        <w:rPr>
          <w:spacing w:val="-8"/>
        </w:rPr>
        <w:t>既往病史：高血压 20 年，脑梗死后 1 年，认知功能障碍半年</w:t>
      </w:r>
    </w:p>
    <w:p>
      <w:pPr>
        <w:pStyle w:val="BodyText"/>
        <w:spacing w:before="271" w:line="183" w:lineRule="auto"/>
        <w:ind w:left="918"/>
      </w:pPr>
      <w:r>
        <w:rPr>
          <w:spacing w:val="-32"/>
        </w:rPr>
        <w:t>目前状况：</w:t>
      </w:r>
    </w:p>
    <w:p>
      <w:pPr>
        <w:pStyle w:val="BodyText"/>
        <w:spacing w:before="262" w:line="272" w:lineRule="auto"/>
        <w:ind w:left="3" w:right="47" w:firstLine="838"/>
      </w:pPr>
      <w:r>
        <w:rPr>
          <w:spacing w:val="1"/>
        </w:rPr>
        <w:t>老人左侧肢体功能尚可，右侧肢体活动无力，仅离抬离床面；因害怕</w:t>
      </w:r>
      <w:r>
        <w:t xml:space="preserve"> </w:t>
      </w:r>
      <w:r>
        <w:rPr>
          <w:spacing w:val="1"/>
        </w:rPr>
        <w:t>疾病复发，抗拒活动，长期卧床；能认出直系亲属，常常忘记刚刚说过的</w:t>
      </w:r>
    </w:p>
    <w:p>
      <w:pPr>
        <w:pStyle w:val="BodyText"/>
        <w:spacing w:before="2" w:line="183" w:lineRule="auto"/>
        <w:ind w:left="3"/>
      </w:pPr>
      <w:r>
        <w:rPr>
          <w:spacing w:val="-5"/>
        </w:rPr>
        <w:t>话，重复要求吃饭，晚上入睡困难。</w:t>
      </w:r>
    </w:p>
    <w:p>
      <w:pPr>
        <w:pStyle w:val="BodyText"/>
        <w:spacing w:before="265" w:line="817" w:lineRule="exact"/>
        <w:jc w:val="right"/>
      </w:pPr>
      <w:r>
        <w:rPr>
          <w:spacing w:val="-2"/>
          <w:position w:val="30"/>
        </w:rPr>
        <w:t>上午 9:00 护理员王山协助老年人翻身预防压疮</w:t>
      </w:r>
      <w:r>
        <w:rPr>
          <w:spacing w:val="-3"/>
          <w:position w:val="30"/>
        </w:rPr>
        <w:t>；10:00</w:t>
      </w:r>
      <w:r>
        <w:rPr>
          <w:spacing w:val="-44"/>
          <w:position w:val="30"/>
        </w:rPr>
        <w:t xml:space="preserve"> </w:t>
      </w:r>
      <w:r>
        <w:rPr>
          <w:spacing w:val="-3"/>
          <w:position w:val="30"/>
        </w:rPr>
        <w:t>指导老年人进</w:t>
      </w:r>
    </w:p>
    <w:p>
      <w:pPr>
        <w:pStyle w:val="BodyText"/>
        <w:spacing w:before="2" w:line="184" w:lineRule="auto"/>
        <w:ind w:left="3"/>
      </w:pPr>
      <w:r>
        <w:rPr>
          <w:spacing w:val="-1"/>
        </w:rPr>
        <w:t>行床上翻身运动训练；21:00</w:t>
      </w:r>
      <w:r>
        <w:rPr>
          <w:spacing w:val="65"/>
        </w:rPr>
        <w:t xml:space="preserve"> </w:t>
      </w:r>
      <w:r>
        <w:rPr>
          <w:spacing w:val="-1"/>
        </w:rPr>
        <w:t>为老年人布置睡眠环境，照护睡眠障碍老年</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sectPr>
          <w:footerReference w:type="default" r:id="rId16"/>
          <w:pgSz w:w="17850" w:h="25260"/>
          <w:pgMar w:top="2147" w:right="2151" w:bottom="400" w:left="2173" w:header="0" w:footer="0" w:gutter="0"/>
          <w:pgNumType w:start="19"/>
          <w:cols w:space="708"/>
        </w:sectPr>
      </w:pPr>
    </w:p>
    <w:p>
      <w:pPr>
        <w:pStyle w:val="BodyText"/>
        <w:spacing w:before="181" w:line="162" w:lineRule="auto"/>
        <w:ind w:left="6134"/>
      </w:pPr>
      <w:r>
        <w:rPr>
          <w:spacing w:val="-22"/>
        </w:rPr>
        <w:t>-</w:t>
      </w:r>
      <w:r>
        <w:rPr>
          <w:spacing w:val="4"/>
        </w:rPr>
        <w:t xml:space="preserve">  </w:t>
      </w:r>
      <w:r>
        <w:rPr>
          <w:spacing w:val="-22"/>
        </w:rPr>
        <w:t>12</w:t>
      </w:r>
      <w:r>
        <w:rPr>
          <w:spacing w:val="99"/>
        </w:rPr>
        <w:t xml:space="preserve"> </w:t>
      </w:r>
      <w:r>
        <w:rPr>
          <w:spacing w:val="-22"/>
        </w:rPr>
        <w:t>-</w:t>
      </w:r>
    </w:p>
    <w:p>
      <w:pPr>
        <w:spacing w:line="162" w:lineRule="auto"/>
        <w:sectPr>
          <w:footerReference w:type="default" r:id="rId17"/>
          <w:type w:val="nextPage"/>
          <w:pgSz w:w="17850" w:h="25260"/>
          <w:pgMar w:top="2147" w:right="2151" w:bottom="400" w:left="2173" w:header="0" w:footer="0" w:gutter="0"/>
          <w:pgNumType w:start="20"/>
          <w:cols w:space="708"/>
          <w:titlePg w:val="0"/>
        </w:sectPr>
      </w:pPr>
    </w:p>
    <w:p>
      <w:pPr>
        <w:pStyle w:val="BodyText"/>
        <w:spacing w:before="251" w:line="184" w:lineRule="auto"/>
        <w:ind w:left="11"/>
      </w:pPr>
      <w:r>
        <w:rPr>
          <w:spacing w:val="-2"/>
        </w:rPr>
        <w:t>人入睡。护理员根据老人近期情况进一步改进持续照护</w:t>
      </w:r>
      <w:r>
        <w:rPr>
          <w:spacing w:val="-3"/>
        </w:rPr>
        <w:t>计划。</w:t>
      </w:r>
    </w:p>
    <w:p>
      <w:pPr>
        <w:pStyle w:val="BodyText"/>
        <w:spacing w:before="263" w:line="184" w:lineRule="auto"/>
        <w:ind w:left="855"/>
      </w:pPr>
      <w:r>
        <w:rPr>
          <w:b/>
          <w:bCs/>
          <w:spacing w:val="-16"/>
        </w:rPr>
        <w:t>参赛选手任务：</w:t>
      </w:r>
    </w:p>
    <w:p>
      <w:pPr>
        <w:pStyle w:val="BodyText"/>
        <w:spacing w:before="263" w:line="817" w:lineRule="exact"/>
        <w:ind w:left="873"/>
      </w:pPr>
      <w:r>
        <w:rPr>
          <w:spacing w:val="2"/>
          <w:position w:val="30"/>
        </w:rPr>
        <w:t>1.请根据案例完成生活照护模块实践操作任务</w:t>
      </w:r>
    </w:p>
    <w:p>
      <w:pPr>
        <w:pStyle w:val="BodyText"/>
        <w:spacing w:line="185" w:lineRule="auto"/>
        <w:ind w:left="863"/>
      </w:pPr>
      <w:r>
        <w:rPr>
          <w:spacing w:val="3"/>
        </w:rPr>
        <w:t>2.请根据案例完成基础照护模块实践操作任务</w:t>
      </w:r>
    </w:p>
    <w:p>
      <w:pPr>
        <w:pStyle w:val="BodyText"/>
        <w:spacing w:before="261" w:line="185" w:lineRule="auto"/>
        <w:ind w:left="879"/>
      </w:pPr>
      <w:r>
        <w:rPr>
          <w:spacing w:val="2"/>
        </w:rPr>
        <w:t>3.请根据案例完成康复服务模块实践操作任务</w:t>
      </w:r>
    </w:p>
    <w:p>
      <w:pPr>
        <w:pStyle w:val="BodyText"/>
        <w:spacing w:before="263" w:line="184" w:lineRule="auto"/>
        <w:ind w:left="861"/>
      </w:pPr>
      <w:r>
        <w:rPr>
          <w:spacing w:val="3"/>
        </w:rPr>
        <w:t>4.请根据案例完成老年人持续改进照护计划</w:t>
      </w:r>
    </w:p>
    <w:p>
      <w:pPr>
        <w:pStyle w:val="BodyText"/>
        <w:spacing w:before="268" w:line="184" w:lineRule="auto"/>
        <w:ind w:left="853"/>
      </w:pPr>
      <w:r>
        <w:rPr>
          <w:b/>
          <w:bCs/>
          <w:spacing w:val="-21"/>
        </w:rPr>
        <w:t>任务要求：</w:t>
      </w:r>
    </w:p>
    <w:p>
      <w:pPr>
        <w:pStyle w:val="BodyText"/>
        <w:spacing w:before="267" w:line="272" w:lineRule="auto"/>
        <w:ind w:left="22" w:right="106" w:firstLine="845"/>
        <w:jc w:val="both"/>
      </w:pPr>
      <w:r>
        <w:t>实际操作模块任务：要求选手尽可能地真实操作，用语言和非语言疏</w:t>
      </w:r>
      <w:r>
        <w:rPr>
          <w:spacing w:val="9"/>
        </w:rPr>
        <w:t xml:space="preserve"> </w:t>
      </w:r>
      <w:r>
        <w:rPr>
          <w:spacing w:val="-8"/>
        </w:rPr>
        <w:t>导不良情绪或鼓励、表扬老年人，  增强老年人提高生活能力的信心,将沟通</w:t>
      </w:r>
      <w:r>
        <w:rPr>
          <w:spacing w:val="17"/>
        </w:rPr>
        <w:t xml:space="preserve"> </w:t>
      </w:r>
      <w:r>
        <w:rPr>
          <w:spacing w:val="1"/>
        </w:rPr>
        <w:t>交流、安全照护、心理照护、人文关怀、职</w:t>
      </w:r>
      <w:r>
        <w:t>业安全与保护等贯穿于照护服</w:t>
      </w:r>
    </w:p>
    <w:p>
      <w:pPr>
        <w:pStyle w:val="BodyText"/>
        <w:spacing w:before="1" w:line="183" w:lineRule="auto"/>
        <w:ind w:left="16"/>
      </w:pPr>
      <w:r>
        <w:rPr>
          <w:spacing w:val="-15"/>
        </w:rPr>
        <w:t>务全过程中。</w:t>
      </w:r>
    </w:p>
    <w:p>
      <w:pPr>
        <w:pStyle w:val="BodyText"/>
        <w:spacing w:before="260" w:line="272" w:lineRule="auto"/>
        <w:ind w:left="44" w:right="174" w:firstLine="807"/>
        <w:jc w:val="both"/>
      </w:pPr>
      <w:r>
        <w:rPr>
          <w:spacing w:val="1"/>
        </w:rPr>
        <w:t>持续改进照护计划：请确定老人目前存在的主要照护问题</w:t>
      </w:r>
      <w:r>
        <w:t xml:space="preserve">，制定可行 </w:t>
      </w:r>
      <w:r>
        <w:t>的照护计划，解释措施的依据，并与老人及其家属、其他相关专业</w:t>
      </w:r>
      <w:r>
        <w:rPr>
          <w:spacing w:val="-1"/>
        </w:rPr>
        <w:t>人员沟</w:t>
      </w:r>
    </w:p>
    <w:p>
      <w:pPr>
        <w:pStyle w:val="BodyText"/>
        <w:spacing w:before="3" w:line="183" w:lineRule="auto"/>
        <w:ind w:left="18"/>
      </w:pPr>
      <w:r>
        <w:rPr>
          <w:spacing w:val="-5"/>
        </w:rPr>
        <w:t>通，保证照护工作的有效性和延续性。</w:t>
      </w:r>
    </w:p>
    <w:p>
      <w:pPr>
        <w:pStyle w:val="BodyText"/>
        <w:spacing w:before="269" w:line="184" w:lineRule="auto"/>
        <w:ind w:left="856"/>
        <w:outlineLvl w:val="0"/>
      </w:pPr>
      <w:r>
        <w:rPr>
          <w:b/>
          <w:bCs/>
          <w:spacing w:val="-3"/>
        </w:rPr>
        <w:t>七、竞赛规则</w:t>
      </w:r>
    </w:p>
    <w:p>
      <w:pPr>
        <w:pStyle w:val="BodyText"/>
        <w:spacing w:before="262" w:line="272" w:lineRule="auto"/>
        <w:ind w:left="8" w:right="174" w:firstLine="707"/>
      </w:pPr>
      <w:r>
        <w:rPr>
          <w:spacing w:val="1"/>
        </w:rPr>
        <w:t>（一）参赛选手统一着装进入赛场。参赛选手必须着大赛统一提供的</w:t>
      </w:r>
      <w:r>
        <w:rPr>
          <w:spacing w:val="8"/>
        </w:rPr>
        <w:t xml:space="preserve">  </w:t>
      </w:r>
      <w:r>
        <w:rPr>
          <w:spacing w:val="-2"/>
        </w:rPr>
        <w:t>护理员制服，自备白鞋、白色纯棉袜子，不得在参赛服饰上作任</w:t>
      </w:r>
      <w:r>
        <w:rPr>
          <w:spacing w:val="-3"/>
        </w:rPr>
        <w:t xml:space="preserve">何标识。 </w:t>
      </w:r>
      <w:r>
        <w:rPr>
          <w:spacing w:val="1"/>
        </w:rPr>
        <w:t>进入赛场须携带身份证、参赛证，不得携带其他任何物品，违规者取消本</w:t>
      </w:r>
    </w:p>
    <w:p>
      <w:pPr>
        <w:pStyle w:val="BodyText"/>
        <w:spacing w:line="184" w:lineRule="auto"/>
        <w:ind w:left="21"/>
      </w:pPr>
      <w:r>
        <w:rPr>
          <w:spacing w:val="-15"/>
        </w:rPr>
        <w:t>次比赛成绩。</w:t>
      </w:r>
    </w:p>
    <w:p>
      <w:pPr>
        <w:pStyle w:val="BodyText"/>
        <w:spacing w:before="267" w:line="272" w:lineRule="auto"/>
        <w:ind w:left="4" w:firstLine="711"/>
      </w:pPr>
      <w:r>
        <w:rPr>
          <w:spacing w:val="-4"/>
        </w:rPr>
        <w:t>（二）由赛项执委会按照竞赛流程检录抽签。各参赛队比赛前 45 分钟</w:t>
      </w:r>
      <w:r>
        <w:rPr>
          <w:spacing w:val="9"/>
        </w:rPr>
        <w:t xml:space="preserve">  </w:t>
      </w:r>
      <w:r>
        <w:rPr>
          <w:spacing w:val="-3"/>
        </w:rPr>
        <w:t>到赛项指定地点完成检录。参赛选手完成检录，经第一次抽签决定进入A、</w:t>
      </w:r>
      <w:r>
        <w:rPr>
          <w:spacing w:val="14"/>
        </w:rPr>
        <w:t xml:space="preserve"> </w:t>
      </w:r>
      <w:r>
        <w:rPr>
          <w:spacing w:val="-1"/>
        </w:rPr>
        <w:t>B 赛道，在工作人员的带领下进入候赛室经第二次抽签决定进入赛室的顺</w:t>
      </w:r>
      <w:r>
        <w:t xml:space="preserve">   </w:t>
      </w:r>
      <w:r>
        <w:rPr>
          <w:spacing w:val="-1"/>
        </w:rPr>
        <w:t>序号。接到比赛的通知后，到相应的赛室完成竞赛任务。比赛第二天A、B</w:t>
      </w:r>
    </w:p>
    <w:p>
      <w:pPr>
        <w:pStyle w:val="BodyText"/>
        <w:spacing w:before="3" w:line="183" w:lineRule="auto"/>
      </w:pPr>
      <w:r>
        <w:rPr>
          <w:spacing w:val="-3"/>
        </w:rPr>
        <w:t>赛道的参赛选手进行互换，即第一天比赛为</w:t>
      </w:r>
      <w:r>
        <w:rPr>
          <w:spacing w:val="-17"/>
        </w:rPr>
        <w:t xml:space="preserve"> </w:t>
      </w:r>
      <w:r>
        <w:rPr>
          <w:spacing w:val="-3"/>
        </w:rPr>
        <w:t>A 赛道的选手，第二天比赛为</w:t>
      </w: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sectPr>
          <w:footerReference w:type="default" r:id="rId18"/>
          <w:pgSz w:w="17850" w:h="25260"/>
          <w:pgMar w:top="2147" w:right="2024" w:bottom="400" w:left="2168" w:header="0" w:footer="0" w:gutter="0"/>
          <w:pgNumType w:start="21"/>
          <w:cols w:space="708"/>
        </w:sectPr>
      </w:pPr>
    </w:p>
    <w:p>
      <w:pPr>
        <w:pStyle w:val="BodyText"/>
        <w:spacing w:before="181" w:line="160" w:lineRule="auto"/>
        <w:ind w:left="6139"/>
      </w:pPr>
      <w:r>
        <w:rPr>
          <w:spacing w:val="-22"/>
        </w:rPr>
        <w:t>-</w:t>
      </w:r>
      <w:r>
        <w:rPr>
          <w:spacing w:val="4"/>
        </w:rPr>
        <w:t xml:space="preserve">  </w:t>
      </w:r>
      <w:r>
        <w:rPr>
          <w:spacing w:val="-22"/>
        </w:rPr>
        <w:t>13</w:t>
      </w:r>
      <w:r>
        <w:rPr>
          <w:spacing w:val="99"/>
        </w:rPr>
        <w:t xml:space="preserve"> </w:t>
      </w:r>
      <w:r>
        <w:rPr>
          <w:spacing w:val="-22"/>
        </w:rPr>
        <w:t>-</w:t>
      </w:r>
    </w:p>
    <w:p>
      <w:pPr>
        <w:spacing w:line="160" w:lineRule="auto"/>
        <w:sectPr>
          <w:footerReference w:type="default" r:id="rId19"/>
          <w:type w:val="nextPage"/>
          <w:pgSz w:w="17850" w:h="25260"/>
          <w:pgMar w:top="2147" w:right="2024" w:bottom="400" w:left="2168" w:header="0" w:footer="0" w:gutter="0"/>
          <w:pgNumType w:start="22"/>
          <w:cols w:space="708"/>
          <w:titlePg w:val="0"/>
        </w:sectPr>
      </w:pPr>
    </w:p>
    <w:p>
      <w:pPr>
        <w:pStyle w:val="BodyText"/>
        <w:spacing w:before="249" w:line="184" w:lineRule="auto"/>
        <w:ind w:left="8"/>
      </w:pPr>
      <w:r>
        <w:rPr>
          <w:spacing w:val="-6"/>
        </w:rPr>
        <w:t>B 赛道；比赛当日侯赛室抽签决定进入赛室的顺序号。</w:t>
      </w:r>
    </w:p>
    <w:p>
      <w:pPr>
        <w:pStyle w:val="BodyText"/>
        <w:spacing w:before="266" w:line="272" w:lineRule="auto"/>
        <w:ind w:left="26" w:right="205" w:firstLine="689"/>
      </w:pPr>
      <w:r>
        <w:t>（三）竞赛过程中，参赛选手须严格遵守操作流程和规则，并自觉接</w:t>
      </w:r>
      <w:r>
        <w:rPr>
          <w:spacing w:val="3"/>
        </w:rPr>
        <w:t xml:space="preserve">  </w:t>
      </w:r>
      <w:r>
        <w:t>受裁判的监督和警示。若因突发故障原因导致竞赛中断，应提请裁判确认</w:t>
      </w:r>
    </w:p>
    <w:p>
      <w:pPr>
        <w:pStyle w:val="BodyText"/>
        <w:spacing w:before="2" w:line="183" w:lineRule="auto"/>
        <w:ind w:left="8"/>
      </w:pPr>
      <w:r>
        <w:rPr>
          <w:spacing w:val="1"/>
        </w:rPr>
        <w:t>其原因,并视具体情况做出裁决。</w:t>
      </w:r>
    </w:p>
    <w:p>
      <w:pPr>
        <w:pStyle w:val="BodyText"/>
        <w:spacing w:before="259" w:line="273" w:lineRule="auto"/>
        <w:ind w:left="14" w:right="205" w:firstLine="701"/>
      </w:pPr>
      <w:r>
        <w:rPr>
          <w:spacing w:val="-1"/>
        </w:rPr>
        <w:t>（四）参赛选手竞赛开始、终止时间由赛室裁判记录在案；比赛时间</w:t>
      </w:r>
      <w:r>
        <w:rPr>
          <w:spacing w:val="7"/>
        </w:rPr>
        <w:t xml:space="preserve">  </w:t>
      </w:r>
      <w:r>
        <w:rPr>
          <w:spacing w:val="1"/>
        </w:rPr>
        <w:t>到，由裁判示意参赛选手终止操作。参赛选手提前结束竞赛后</w:t>
      </w:r>
      <w:r>
        <w:t xml:space="preserve">不得再进行 </w:t>
      </w:r>
      <w:r>
        <w:rPr>
          <w:spacing w:val="1"/>
        </w:rPr>
        <w:t>任何操作。参赛选手在竞赛过程中不得擅自离开赛室，如有特</w:t>
      </w:r>
      <w:r>
        <w:t>殊情况，需</w:t>
      </w:r>
    </w:p>
    <w:p>
      <w:pPr>
        <w:pStyle w:val="BodyText"/>
        <w:spacing w:before="1" w:line="183" w:lineRule="auto"/>
        <w:ind w:left="18"/>
      </w:pPr>
      <w:r>
        <w:rPr>
          <w:spacing w:val="-8"/>
        </w:rPr>
        <w:t>经裁判同意后作另行处理。</w:t>
      </w:r>
    </w:p>
    <w:p>
      <w:pPr>
        <w:pStyle w:val="BodyText"/>
        <w:spacing w:before="265" w:line="817" w:lineRule="exact"/>
        <w:jc w:val="right"/>
      </w:pPr>
      <w:r>
        <w:rPr>
          <w:spacing w:val="-2"/>
          <w:position w:val="30"/>
        </w:rPr>
        <w:t>（五）赛场各类工作人员必须统一佩戴由赛项执委会印制的相应证件，</w:t>
      </w:r>
    </w:p>
    <w:p>
      <w:pPr>
        <w:pStyle w:val="BodyText"/>
        <w:spacing w:before="1" w:line="184" w:lineRule="auto"/>
        <w:ind w:left="1"/>
      </w:pPr>
      <w:r>
        <w:rPr>
          <w:spacing w:val="-6"/>
        </w:rPr>
        <w:t>着装整齐，进入工作岗位。</w:t>
      </w:r>
    </w:p>
    <w:p>
      <w:pPr>
        <w:pStyle w:val="BodyText"/>
        <w:spacing w:before="264" w:line="817" w:lineRule="exact"/>
        <w:ind w:left="715"/>
      </w:pPr>
      <w:r>
        <w:rPr>
          <w:spacing w:val="-1"/>
          <w:position w:val="30"/>
        </w:rPr>
        <w:t>（六）赛场除赛项执委会成员、专家组成员、现场裁判、评分裁</w:t>
      </w:r>
      <w:r>
        <w:rPr>
          <w:spacing w:val="-2"/>
          <w:position w:val="30"/>
        </w:rPr>
        <w:t>判、</w:t>
      </w:r>
    </w:p>
    <w:p>
      <w:pPr>
        <w:pStyle w:val="BodyText"/>
        <w:spacing w:before="2" w:line="183" w:lineRule="auto"/>
      </w:pPr>
      <w:r>
        <w:rPr>
          <w:spacing w:val="-2"/>
        </w:rPr>
        <w:t>赛场配备的工作人员外，其他人员未经赛项执委会允许不得进入赛场。</w:t>
      </w:r>
    </w:p>
    <w:p>
      <w:pPr>
        <w:pStyle w:val="BodyText"/>
        <w:spacing w:before="265" w:line="814" w:lineRule="exact"/>
        <w:ind w:left="715"/>
      </w:pPr>
      <w:r>
        <w:rPr>
          <w:spacing w:val="1"/>
          <w:position w:val="30"/>
        </w:rPr>
        <w:t>（七）新闻媒体人员等进入赛场必须经过赛项执委会允许，并且听从</w:t>
      </w:r>
    </w:p>
    <w:p>
      <w:pPr>
        <w:pStyle w:val="BodyText"/>
        <w:spacing w:before="3" w:line="183" w:lineRule="auto"/>
        <w:ind w:left="21"/>
      </w:pPr>
      <w:r>
        <w:rPr>
          <w:spacing w:val="-3"/>
        </w:rPr>
        <w:t>现场工作人员的安排和指挥，不得影响竞赛正</w:t>
      </w:r>
      <w:r>
        <w:rPr>
          <w:spacing w:val="-4"/>
        </w:rPr>
        <w:t>常进行。</w:t>
      </w:r>
    </w:p>
    <w:p>
      <w:pPr>
        <w:pStyle w:val="BodyText"/>
        <w:spacing w:before="267" w:line="823" w:lineRule="exact"/>
        <w:ind w:left="715"/>
      </w:pPr>
      <w:r>
        <w:rPr>
          <w:position w:val="31"/>
        </w:rPr>
        <w:t>（八）各参赛队的领队、指导教师以及随行人员进入赛场直播室进行</w:t>
      </w:r>
    </w:p>
    <w:p>
      <w:pPr>
        <w:pStyle w:val="BodyText"/>
        <w:spacing w:before="1" w:line="183" w:lineRule="auto"/>
        <w:ind w:left="9"/>
      </w:pPr>
      <w:r>
        <w:rPr>
          <w:spacing w:val="-5"/>
        </w:rPr>
        <w:t>观摩，不得携带任何通讯、摄录设备。</w:t>
      </w:r>
    </w:p>
    <w:p>
      <w:pPr>
        <w:pStyle w:val="BodyText"/>
        <w:spacing w:before="262" w:line="185" w:lineRule="auto"/>
        <w:ind w:left="855"/>
      </w:pPr>
      <w:r>
        <w:rPr>
          <w:spacing w:val="-3"/>
        </w:rPr>
        <w:t>八、竞赛环境</w:t>
      </w:r>
    </w:p>
    <w:p>
      <w:pPr>
        <w:pStyle w:val="BodyText"/>
        <w:spacing w:before="257" w:line="273" w:lineRule="auto"/>
        <w:ind w:right="301" w:firstLine="746"/>
      </w:pPr>
      <w:r>
        <w:t>竞赛场地要求通风、宽敞明亮、适合单体封闭观摩体验，配备双线路</w:t>
      </w:r>
      <w:r>
        <w:rPr>
          <w:spacing w:val="15"/>
        </w:rPr>
        <w:t xml:space="preserve"> </w:t>
      </w:r>
      <w:r>
        <w:rPr>
          <w:spacing w:val="-2"/>
        </w:rPr>
        <w:t>供电系统和漏电保护装置，配备实况监控视频转播系统。在规定赛场内，</w:t>
      </w:r>
    </w:p>
    <w:p>
      <w:pPr>
        <w:pStyle w:val="BodyText"/>
        <w:spacing w:before="2" w:line="184" w:lineRule="auto"/>
        <w:ind w:left="2"/>
      </w:pPr>
      <w:r>
        <w:rPr>
          <w:spacing w:val="-6"/>
        </w:rPr>
        <w:t>模拟养老服务机构工作情境。须设置：</w:t>
      </w:r>
    </w:p>
    <w:p>
      <w:pPr>
        <w:pStyle w:val="BodyText"/>
        <w:spacing w:before="260" w:line="180" w:lineRule="auto"/>
        <w:ind w:left="715"/>
      </w:pPr>
      <w:r>
        <w:rPr>
          <w:spacing w:val="-5"/>
        </w:rPr>
        <w:t>（一）等候区</w:t>
      </w:r>
    </w:p>
    <w:p>
      <w:pPr>
        <w:pStyle w:val="BodyText"/>
        <w:spacing w:before="277" w:line="184" w:lineRule="auto"/>
        <w:ind w:left="718"/>
      </w:pPr>
      <w:r>
        <w:rPr>
          <w:spacing w:val="-7"/>
        </w:rPr>
        <w:t>包括检录室、候赛室。</w:t>
      </w:r>
    </w:p>
    <w:p>
      <w:pPr>
        <w:pStyle w:val="BodyText"/>
        <w:spacing w:before="263" w:line="180" w:lineRule="auto"/>
        <w:ind w:left="715"/>
      </w:pPr>
      <w:r>
        <w:rPr>
          <w:spacing w:val="-5"/>
        </w:rPr>
        <w:t>（二）竞赛区</w:t>
      </w:r>
    </w:p>
    <w:p>
      <w:pPr>
        <w:pStyle w:val="BodyText"/>
        <w:spacing w:before="277" w:line="184" w:lineRule="auto"/>
        <w:ind w:left="718"/>
      </w:pPr>
      <w:r>
        <w:rPr>
          <w:spacing w:val="1"/>
        </w:rPr>
        <w:t>包括备赛室、生活照护室、基础照护室、康复服务室、持续改进照护</w:t>
      </w: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sectPr>
          <w:footerReference w:type="default" r:id="rId20"/>
          <w:pgSz w:w="17850" w:h="25260"/>
          <w:pgMar w:top="2147" w:right="1993" w:bottom="400" w:left="2168" w:header="0" w:footer="0" w:gutter="0"/>
          <w:pgNumType w:start="23"/>
          <w:cols w:space="708"/>
        </w:sectPr>
      </w:pPr>
    </w:p>
    <w:p>
      <w:pPr>
        <w:pStyle w:val="BodyText"/>
        <w:spacing w:before="181" w:line="162" w:lineRule="auto"/>
        <w:ind w:left="6139"/>
      </w:pPr>
      <w:r>
        <w:rPr>
          <w:spacing w:val="-22"/>
        </w:rPr>
        <w:t>-</w:t>
      </w:r>
      <w:r>
        <w:rPr>
          <w:spacing w:val="4"/>
        </w:rPr>
        <w:t xml:space="preserve">  </w:t>
      </w:r>
      <w:r>
        <w:rPr>
          <w:spacing w:val="-22"/>
        </w:rPr>
        <w:t>14</w:t>
      </w:r>
      <w:r>
        <w:rPr>
          <w:spacing w:val="99"/>
        </w:rPr>
        <w:t xml:space="preserve"> </w:t>
      </w:r>
      <w:r>
        <w:rPr>
          <w:spacing w:val="-22"/>
        </w:rPr>
        <w:t>-</w:t>
      </w:r>
    </w:p>
    <w:p>
      <w:pPr>
        <w:spacing w:line="162" w:lineRule="auto"/>
        <w:sectPr>
          <w:footerReference w:type="default" r:id="rId21"/>
          <w:type w:val="nextPage"/>
          <w:pgSz w:w="17850" w:h="25260"/>
          <w:pgMar w:top="2147" w:right="1993" w:bottom="400" w:left="2168" w:header="0" w:footer="0" w:gutter="0"/>
          <w:pgNumType w:start="24"/>
          <w:cols w:space="708"/>
          <w:titlePg w:val="0"/>
        </w:sectPr>
      </w:pPr>
    </w:p>
    <w:p>
      <w:pPr>
        <w:spacing w:before="266" w:line="222" w:lineRule="auto"/>
        <w:ind w:left="695"/>
        <w:rPr>
          <w:rFonts w:ascii="FangSong" w:eastAsia="FangSong" w:hAnsi="FangSong" w:cs="FangSong"/>
          <w:sz w:val="40"/>
          <w:szCs w:val="40"/>
        </w:rPr>
      </w:pPr>
      <w:r>
        <w:rPr>
          <w:rFonts w:ascii="FangSong" w:eastAsia="FangSong" w:hAnsi="FangSong" w:cs="FangSong"/>
          <w:spacing w:val="9"/>
          <w:sz w:val="40"/>
          <w:szCs w:val="40"/>
        </w:rPr>
        <w:t>计划室</w:t>
      </w:r>
      <w:r>
        <w:rPr>
          <w:rFonts w:ascii="FangSong" w:eastAsia="FangSong" w:hAnsi="FangSong" w:cs="FangSong"/>
          <w:color w:val="DE6F00"/>
          <w:spacing w:val="9"/>
          <w:sz w:val="40"/>
          <w:szCs w:val="40"/>
        </w:rPr>
        <w:t>。</w:t>
      </w:r>
    </w:p>
    <w:p>
      <w:pPr>
        <w:spacing w:before="323" w:line="220" w:lineRule="auto"/>
        <w:ind w:left="1665"/>
        <w:rPr>
          <w:rFonts w:ascii="FangSong" w:eastAsia="FangSong" w:hAnsi="FangSong" w:cs="FangSong"/>
          <w:sz w:val="40"/>
          <w:szCs w:val="40"/>
        </w:rPr>
      </w:pPr>
      <w:r>
        <w:rPr>
          <w:rFonts w:ascii="FangSong" w:eastAsia="FangSong" w:hAnsi="FangSong" w:cs="FangSong"/>
          <w:spacing w:val="39"/>
          <w:sz w:val="40"/>
          <w:szCs w:val="40"/>
        </w:rPr>
        <w:t>(三)工作区</w:t>
      </w:r>
    </w:p>
    <w:p>
      <w:pPr>
        <w:spacing w:line="261" w:lineRule="auto"/>
        <w:rPr>
          <w:rFonts w:ascii="Arial"/>
          <w:sz w:val="21"/>
        </w:rPr>
      </w:pPr>
    </w:p>
    <w:p>
      <w:pPr>
        <w:spacing w:before="130" w:line="780" w:lineRule="exact"/>
        <w:ind w:left="1535"/>
        <w:rPr>
          <w:rFonts w:ascii="FangSong" w:eastAsia="FangSong" w:hAnsi="FangSong" w:cs="FangSong"/>
          <w:sz w:val="40"/>
          <w:szCs w:val="40"/>
        </w:rPr>
      </w:pPr>
      <w:r>
        <w:rPr>
          <w:rFonts w:ascii="FangSong" w:eastAsia="FangSong" w:hAnsi="FangSong" w:cs="FangSong"/>
          <w:spacing w:val="17"/>
          <w:position w:val="28"/>
          <w:sz w:val="40"/>
          <w:szCs w:val="40"/>
        </w:rPr>
        <w:t>包括录分与核分室、监督仲裁室、阅卷室、裁判休息室、专家休息室、</w:t>
      </w:r>
    </w:p>
    <w:p>
      <w:pPr>
        <w:spacing w:line="220" w:lineRule="auto"/>
        <w:ind w:left="715"/>
        <w:rPr>
          <w:rFonts w:ascii="FangSong" w:eastAsia="FangSong" w:hAnsi="FangSong" w:cs="FangSong"/>
          <w:sz w:val="40"/>
          <w:szCs w:val="40"/>
        </w:rPr>
      </w:pPr>
      <w:r>
        <w:rPr>
          <w:rFonts w:ascii="FangSong" w:eastAsia="FangSong" w:hAnsi="FangSong" w:cs="FangSong"/>
          <w:spacing w:val="11"/>
          <w:sz w:val="40"/>
          <w:szCs w:val="40"/>
        </w:rPr>
        <w:t>工作人员休息室、医务室、安保室。</w:t>
      </w:r>
    </w:p>
    <w:p>
      <w:pPr>
        <w:spacing w:before="363" w:line="803" w:lineRule="exact"/>
        <w:ind w:left="1424"/>
        <w:rPr>
          <w:rFonts w:ascii="FangSong" w:eastAsia="FangSong" w:hAnsi="FangSong" w:cs="FangSong"/>
          <w:sz w:val="40"/>
          <w:szCs w:val="40"/>
        </w:rPr>
      </w:pPr>
      <w:r>
        <w:rPr>
          <w:rFonts w:ascii="FangSong" w:eastAsia="FangSong" w:hAnsi="FangSong" w:cs="FangSong"/>
          <w:spacing w:val="20"/>
          <w:position w:val="30"/>
          <w:sz w:val="40"/>
          <w:szCs w:val="40"/>
        </w:rPr>
        <w:t>参赛选手通道与工作人员通道、考核后参赛选手与未考核参赛</w:t>
      </w:r>
      <w:r>
        <w:rPr>
          <w:rFonts w:ascii="FangSong" w:eastAsia="FangSong" w:hAnsi="FangSong" w:cs="FangSong"/>
          <w:spacing w:val="19"/>
          <w:position w:val="30"/>
          <w:sz w:val="40"/>
          <w:szCs w:val="40"/>
        </w:rPr>
        <w:t>选手进</w:t>
      </w:r>
    </w:p>
    <w:p>
      <w:pPr>
        <w:spacing w:before="1" w:line="221" w:lineRule="auto"/>
        <w:ind w:left="715"/>
        <w:rPr>
          <w:rFonts w:ascii="FangSong" w:eastAsia="FangSong" w:hAnsi="FangSong" w:cs="FangSong"/>
          <w:sz w:val="40"/>
          <w:szCs w:val="40"/>
        </w:rPr>
      </w:pPr>
      <w:r>
        <w:rPr>
          <w:rFonts w:ascii="FangSong" w:eastAsia="FangSong" w:hAnsi="FangSong" w:cs="FangSong"/>
          <w:spacing w:val="12"/>
          <w:sz w:val="40"/>
          <w:szCs w:val="40"/>
        </w:rPr>
        <w:t>出赛场的路径分别隔离，不相互交叉。</w:t>
      </w:r>
    </w:p>
    <w:p>
      <w:pPr>
        <w:spacing w:before="334" w:line="223" w:lineRule="auto"/>
        <w:ind w:left="1665"/>
        <w:rPr>
          <w:rFonts w:ascii="FangSong" w:eastAsia="FangSong" w:hAnsi="FangSong" w:cs="FangSong"/>
          <w:sz w:val="40"/>
          <w:szCs w:val="40"/>
        </w:rPr>
      </w:pPr>
      <w:r>
        <w:rPr>
          <w:rFonts w:ascii="FangSong" w:eastAsia="FangSong" w:hAnsi="FangSong" w:cs="FangSong"/>
          <w:spacing w:val="39"/>
          <w:sz w:val="40"/>
          <w:szCs w:val="40"/>
        </w:rPr>
        <w:t>(四)观摩区</w:t>
      </w:r>
    </w:p>
    <w:p>
      <w:pPr>
        <w:spacing w:before="350" w:line="220" w:lineRule="auto"/>
        <w:ind w:left="1434"/>
        <w:rPr>
          <w:rFonts w:ascii="FangSong" w:eastAsia="FangSong" w:hAnsi="FangSong" w:cs="FangSong"/>
          <w:sz w:val="40"/>
          <w:szCs w:val="40"/>
        </w:rPr>
      </w:pPr>
      <w:r>
        <w:rPr>
          <w:rFonts w:ascii="FangSong" w:eastAsia="FangSong" w:hAnsi="FangSong" w:cs="FangSong"/>
          <w:spacing w:val="12"/>
          <w:sz w:val="40"/>
          <w:szCs w:val="40"/>
        </w:rPr>
        <w:t>包括直播室、媒体休息室。</w:t>
      </w:r>
    </w:p>
    <w:p>
      <w:pPr>
        <w:spacing w:before="323" w:line="222" w:lineRule="auto"/>
        <w:ind w:left="1540"/>
        <w:outlineLvl w:val="0"/>
        <w:rPr>
          <w:rFonts w:ascii="FangSong" w:eastAsia="FangSong" w:hAnsi="FangSong" w:cs="FangSong"/>
          <w:sz w:val="40"/>
          <w:szCs w:val="40"/>
        </w:rPr>
      </w:pPr>
      <w:r>
        <w:rPr>
          <w:rFonts w:ascii="FangSong" w:eastAsia="FangSong" w:hAnsi="FangSong" w:cs="FangSong"/>
          <w:b/>
          <w:bCs/>
          <w:spacing w:val="14"/>
          <w:sz w:val="40"/>
          <w:szCs w:val="40"/>
        </w:rPr>
        <w:t>九、技术规范</w:t>
      </w:r>
    </w:p>
    <w:p>
      <w:pPr>
        <w:spacing w:before="345" w:line="222" w:lineRule="auto"/>
        <w:ind w:left="1535"/>
        <w:rPr>
          <w:rFonts w:ascii="FangSong" w:eastAsia="FangSong" w:hAnsi="FangSong" w:cs="FangSong"/>
          <w:sz w:val="40"/>
          <w:szCs w:val="40"/>
        </w:rPr>
      </w:pPr>
      <w:r>
        <w:rPr>
          <w:rFonts w:ascii="FangSong" w:eastAsia="FangSong" w:hAnsi="FangSong" w:cs="FangSong"/>
          <w:spacing w:val="9"/>
          <w:sz w:val="40"/>
          <w:szCs w:val="40"/>
        </w:rPr>
        <w:t>本赛项遵循的技术规范如下：</w:t>
      </w:r>
    </w:p>
    <w:p>
      <w:pPr>
        <w:spacing w:before="315" w:line="841" w:lineRule="exact"/>
        <w:ind w:left="1665"/>
        <w:rPr>
          <w:rFonts w:ascii="FangSong" w:eastAsia="FangSong" w:hAnsi="FangSong" w:cs="FangSong"/>
          <w:sz w:val="40"/>
          <w:szCs w:val="40"/>
        </w:rPr>
      </w:pPr>
      <w:r>
        <w:rPr>
          <w:rFonts w:ascii="FangSong" w:eastAsia="FangSong" w:hAnsi="FangSong" w:cs="FangSong"/>
          <w:spacing w:val="23"/>
          <w:position w:val="33"/>
          <w:sz w:val="40"/>
          <w:szCs w:val="40"/>
        </w:rPr>
        <w:t>(</w:t>
      </w:r>
      <w:r>
        <w:rPr>
          <w:rFonts w:ascii="FangSong" w:eastAsia="FangSong" w:hAnsi="FangSong" w:cs="FangSong"/>
          <w:spacing w:val="-46"/>
          <w:position w:val="33"/>
          <w:sz w:val="40"/>
          <w:szCs w:val="40"/>
        </w:rPr>
        <w:t xml:space="preserve"> </w:t>
      </w:r>
      <w:r>
        <w:rPr>
          <w:rFonts w:ascii="FangSong" w:eastAsia="FangSong" w:hAnsi="FangSong" w:cs="FangSong"/>
          <w:spacing w:val="23"/>
          <w:position w:val="33"/>
          <w:sz w:val="40"/>
          <w:szCs w:val="40"/>
        </w:rPr>
        <w:t>一</w:t>
      </w:r>
      <w:r>
        <w:rPr>
          <w:rFonts w:ascii="FangSong" w:eastAsia="FangSong" w:hAnsi="FangSong" w:cs="FangSong"/>
          <w:spacing w:val="-62"/>
          <w:position w:val="33"/>
          <w:sz w:val="40"/>
          <w:szCs w:val="40"/>
        </w:rPr>
        <w:t xml:space="preserve"> </w:t>
      </w:r>
      <w:r>
        <w:rPr>
          <w:rFonts w:ascii="FangSong" w:eastAsia="FangSong" w:hAnsi="FangSong" w:cs="FangSong"/>
          <w:spacing w:val="23"/>
          <w:position w:val="33"/>
          <w:sz w:val="40"/>
          <w:szCs w:val="40"/>
        </w:rPr>
        <w:t>)</w:t>
      </w:r>
      <w:r>
        <w:rPr>
          <w:rFonts w:ascii="FangSong" w:eastAsia="FangSong" w:hAnsi="FangSong" w:cs="FangSong"/>
          <w:spacing w:val="130"/>
          <w:position w:val="33"/>
          <w:sz w:val="40"/>
          <w:szCs w:val="40"/>
        </w:rPr>
        <w:t xml:space="preserve"> </w:t>
      </w:r>
      <w:r>
        <w:rPr>
          <w:rFonts w:ascii="FangSong" w:eastAsia="FangSong" w:hAnsi="FangSong" w:cs="FangSong"/>
          <w:spacing w:val="23"/>
          <w:position w:val="33"/>
          <w:sz w:val="40"/>
          <w:szCs w:val="40"/>
        </w:rPr>
        <w:t>《养老护理员国家职业标准(2019年修订版</w:t>
      </w:r>
      <w:r>
        <w:rPr>
          <w:rFonts w:ascii="FangSong" w:eastAsia="FangSong" w:hAnsi="FangSong" w:cs="FangSong"/>
          <w:spacing w:val="22"/>
          <w:position w:val="33"/>
          <w:sz w:val="40"/>
          <w:szCs w:val="40"/>
        </w:rPr>
        <w:t>)》</w:t>
      </w:r>
    </w:p>
    <w:p>
      <w:pPr>
        <w:spacing w:before="2" w:line="221" w:lineRule="auto"/>
        <w:ind w:left="1665"/>
        <w:rPr>
          <w:rFonts w:ascii="FangSong" w:eastAsia="FangSong" w:hAnsi="FangSong" w:cs="FangSong"/>
          <w:sz w:val="40"/>
          <w:szCs w:val="40"/>
        </w:rPr>
      </w:pPr>
      <w:r>
        <w:rPr>
          <w:rFonts w:ascii="FangSong" w:eastAsia="FangSong" w:hAnsi="FangSong" w:cs="FangSong"/>
          <w:spacing w:val="-3"/>
          <w:sz w:val="40"/>
          <w:szCs w:val="40"/>
        </w:rPr>
        <w:t>(</w:t>
      </w:r>
      <w:r>
        <w:rPr>
          <w:rFonts w:ascii="FangSong" w:eastAsia="FangSong" w:hAnsi="FangSong" w:cs="FangSong"/>
          <w:spacing w:val="-3"/>
          <w:sz w:val="40"/>
          <w:szCs w:val="40"/>
        </w:rPr>
        <w:t xml:space="preserve"> </w:t>
      </w:r>
      <w:r>
        <w:rPr>
          <w:rFonts w:ascii="FangSong" w:eastAsia="FangSong" w:hAnsi="FangSong" w:cs="FangSong"/>
          <w:spacing w:val="-3"/>
          <w:sz w:val="40"/>
          <w:szCs w:val="40"/>
        </w:rPr>
        <w:t>二</w:t>
      </w:r>
      <w:r>
        <w:rPr>
          <w:rFonts w:ascii="FangSong" w:eastAsia="FangSong" w:hAnsi="FangSong" w:cs="FangSong"/>
          <w:spacing w:val="-38"/>
          <w:sz w:val="40"/>
          <w:szCs w:val="40"/>
        </w:rPr>
        <w:t xml:space="preserve"> </w:t>
      </w:r>
      <w:r>
        <w:rPr>
          <w:rFonts w:ascii="FangSong" w:eastAsia="FangSong" w:hAnsi="FangSong" w:cs="FangSong"/>
          <w:spacing w:val="-3"/>
          <w:sz w:val="40"/>
          <w:szCs w:val="40"/>
        </w:rPr>
        <w:t>)</w:t>
      </w:r>
      <w:r>
        <w:rPr>
          <w:rFonts w:ascii="FangSong" w:eastAsia="FangSong" w:hAnsi="FangSong" w:cs="FangSong"/>
          <w:spacing w:val="101"/>
          <w:sz w:val="40"/>
          <w:szCs w:val="40"/>
        </w:rPr>
        <w:t xml:space="preserve"> </w:t>
      </w:r>
      <w:r>
        <w:rPr>
          <w:rFonts w:ascii="FangSong" w:eastAsia="FangSong" w:hAnsi="FangSong" w:cs="FangSong"/>
          <w:spacing w:val="-3"/>
          <w:sz w:val="40"/>
          <w:szCs w:val="40"/>
        </w:rPr>
        <w:t>《老年照护职业技能等级标准》</w:t>
      </w:r>
    </w:p>
    <w:p>
      <w:pPr>
        <w:spacing w:before="319" w:line="222" w:lineRule="auto"/>
        <w:ind w:left="1665"/>
        <w:rPr>
          <w:rFonts w:ascii="FangSong" w:eastAsia="FangSong" w:hAnsi="FangSong" w:cs="FangSong"/>
          <w:sz w:val="40"/>
          <w:szCs w:val="40"/>
        </w:rPr>
      </w:pPr>
      <w:r>
        <w:rPr>
          <w:rFonts w:ascii="FangSong" w:eastAsia="FangSong" w:hAnsi="FangSong" w:cs="FangSong"/>
          <w:sz w:val="40"/>
          <w:szCs w:val="40"/>
        </w:rPr>
        <w:t>(</w:t>
      </w:r>
      <w:r>
        <w:rPr>
          <w:rFonts w:ascii="FangSong" w:eastAsia="FangSong" w:hAnsi="FangSong" w:cs="FangSong"/>
          <w:spacing w:val="-30"/>
          <w:sz w:val="40"/>
          <w:szCs w:val="40"/>
        </w:rPr>
        <w:t xml:space="preserve"> </w:t>
      </w:r>
      <w:r>
        <w:rPr>
          <w:rFonts w:ascii="FangSong" w:eastAsia="FangSong" w:hAnsi="FangSong" w:cs="FangSong"/>
          <w:sz w:val="40"/>
          <w:szCs w:val="40"/>
        </w:rPr>
        <w:t>三</w:t>
      </w:r>
      <w:r>
        <w:rPr>
          <w:rFonts w:ascii="FangSong" w:eastAsia="FangSong" w:hAnsi="FangSong" w:cs="FangSong"/>
          <w:spacing w:val="-62"/>
          <w:sz w:val="40"/>
          <w:szCs w:val="40"/>
        </w:rPr>
        <w:t xml:space="preserve"> </w:t>
      </w:r>
      <w:r>
        <w:rPr>
          <w:rFonts w:ascii="FangSong" w:eastAsia="FangSong" w:hAnsi="FangSong" w:cs="FangSong"/>
          <w:sz w:val="40"/>
          <w:szCs w:val="40"/>
        </w:rPr>
        <w:t>)</w:t>
      </w:r>
      <w:r>
        <w:rPr>
          <w:rFonts w:ascii="FangSong" w:eastAsia="FangSong" w:hAnsi="FangSong" w:cs="FangSong"/>
          <w:spacing w:val="130"/>
          <w:sz w:val="40"/>
          <w:szCs w:val="40"/>
        </w:rPr>
        <w:t xml:space="preserve"> </w:t>
      </w:r>
      <w:r>
        <w:rPr>
          <w:rFonts w:ascii="FangSong" w:eastAsia="FangSong" w:hAnsi="FangSong" w:cs="FangSong"/>
          <w:sz w:val="40"/>
          <w:szCs w:val="40"/>
        </w:rPr>
        <w:t>《失智老年人照护职业技能等级标准》</w:t>
      </w:r>
    </w:p>
    <w:p>
      <w:pPr>
        <w:spacing w:before="347" w:line="220" w:lineRule="auto"/>
        <w:ind w:left="1665"/>
        <w:rPr>
          <w:rFonts w:ascii="FangSong" w:eastAsia="FangSong" w:hAnsi="FangSong" w:cs="FangSong"/>
          <w:sz w:val="40"/>
          <w:szCs w:val="40"/>
        </w:rPr>
      </w:pPr>
      <w:r>
        <w:rPr>
          <w:rFonts w:ascii="FangSong" w:eastAsia="FangSong" w:hAnsi="FangSong" w:cs="FangSong"/>
          <w:spacing w:val="1"/>
          <w:sz w:val="40"/>
          <w:szCs w:val="40"/>
        </w:rPr>
        <w:t>(</w:t>
      </w:r>
      <w:r>
        <w:rPr>
          <w:rFonts w:ascii="FangSong" w:eastAsia="FangSong" w:hAnsi="FangSong" w:cs="FangSong"/>
          <w:spacing w:val="1"/>
          <w:sz w:val="40"/>
          <w:szCs w:val="40"/>
        </w:rPr>
        <w:t xml:space="preserve"> </w:t>
      </w:r>
      <w:r>
        <w:rPr>
          <w:rFonts w:ascii="FangSong" w:eastAsia="FangSong" w:hAnsi="FangSong" w:cs="FangSong"/>
          <w:spacing w:val="1"/>
          <w:sz w:val="40"/>
          <w:szCs w:val="40"/>
        </w:rPr>
        <w:t>四</w:t>
      </w:r>
      <w:r>
        <w:rPr>
          <w:rFonts w:ascii="FangSong" w:eastAsia="FangSong" w:hAnsi="FangSong" w:cs="FangSong"/>
          <w:spacing w:val="-54"/>
          <w:sz w:val="40"/>
          <w:szCs w:val="40"/>
        </w:rPr>
        <w:t xml:space="preserve"> </w:t>
      </w:r>
      <w:r>
        <w:rPr>
          <w:rFonts w:ascii="FangSong" w:eastAsia="FangSong" w:hAnsi="FangSong" w:cs="FangSong"/>
          <w:spacing w:val="1"/>
          <w:sz w:val="40"/>
          <w:szCs w:val="40"/>
        </w:rPr>
        <w:t>)</w:t>
      </w:r>
      <w:r>
        <w:rPr>
          <w:rFonts w:ascii="FangSong" w:eastAsia="FangSong" w:hAnsi="FangSong" w:cs="FangSong"/>
          <w:spacing w:val="130"/>
          <w:sz w:val="40"/>
          <w:szCs w:val="40"/>
        </w:rPr>
        <w:t xml:space="preserve"> </w:t>
      </w:r>
      <w:r>
        <w:rPr>
          <w:rFonts w:ascii="FangSong" w:eastAsia="FangSong" w:hAnsi="FangSong" w:cs="FangSong"/>
          <w:spacing w:val="1"/>
          <w:sz w:val="40"/>
          <w:szCs w:val="40"/>
        </w:rPr>
        <w:t>《老年人能力评估师国家职业技能标准》</w:t>
      </w:r>
    </w:p>
    <w:p>
      <w:pPr>
        <w:spacing w:before="325" w:line="222" w:lineRule="auto"/>
        <w:ind w:left="1665"/>
        <w:rPr>
          <w:rFonts w:ascii="FangSong" w:eastAsia="FangSong" w:hAnsi="FangSong" w:cs="FangSong"/>
          <w:sz w:val="40"/>
          <w:szCs w:val="40"/>
        </w:rPr>
      </w:pPr>
      <w:r>
        <w:rPr>
          <w:rFonts w:ascii="FangSong" w:eastAsia="FangSong" w:hAnsi="FangSong" w:cs="FangSong"/>
          <w:spacing w:val="1"/>
          <w:sz w:val="40"/>
          <w:szCs w:val="40"/>
        </w:rPr>
        <w:t>(</w:t>
      </w:r>
      <w:r>
        <w:rPr>
          <w:rFonts w:ascii="FangSong" w:eastAsia="FangSong" w:hAnsi="FangSong" w:cs="FangSong"/>
          <w:spacing w:val="1"/>
          <w:sz w:val="40"/>
          <w:szCs w:val="40"/>
        </w:rPr>
        <w:t xml:space="preserve"> </w:t>
      </w:r>
      <w:r>
        <w:rPr>
          <w:rFonts w:ascii="FangSong" w:eastAsia="FangSong" w:hAnsi="FangSong" w:cs="FangSong"/>
          <w:spacing w:val="1"/>
          <w:sz w:val="40"/>
          <w:szCs w:val="40"/>
        </w:rPr>
        <w:t>五</w:t>
      </w:r>
      <w:r>
        <w:rPr>
          <w:rFonts w:ascii="FangSong" w:eastAsia="FangSong" w:hAnsi="FangSong" w:cs="FangSong"/>
          <w:spacing w:val="-48"/>
          <w:sz w:val="40"/>
          <w:szCs w:val="40"/>
        </w:rPr>
        <w:t xml:space="preserve"> </w:t>
      </w:r>
      <w:r>
        <w:rPr>
          <w:rFonts w:ascii="FangSong" w:eastAsia="FangSong" w:hAnsi="FangSong" w:cs="FangSong"/>
          <w:spacing w:val="1"/>
          <w:sz w:val="40"/>
          <w:szCs w:val="40"/>
        </w:rPr>
        <w:t>)</w:t>
      </w:r>
      <w:r>
        <w:rPr>
          <w:rFonts w:ascii="FangSong" w:eastAsia="FangSong" w:hAnsi="FangSong" w:cs="FangSong"/>
          <w:spacing w:val="101"/>
          <w:sz w:val="40"/>
          <w:szCs w:val="40"/>
        </w:rPr>
        <w:t xml:space="preserve"> </w:t>
      </w:r>
      <w:r>
        <w:rPr>
          <w:rFonts w:ascii="FangSong" w:eastAsia="FangSong" w:hAnsi="FangSong" w:cs="FangSong"/>
          <w:spacing w:val="1"/>
          <w:sz w:val="40"/>
          <w:szCs w:val="40"/>
        </w:rPr>
        <w:t>《职业能力测评方法手册》</w:t>
      </w:r>
      <w:r>
        <w:rPr>
          <w:rFonts w:ascii="FangSong" w:eastAsia="FangSong" w:hAnsi="FangSong" w:cs="FangSong"/>
          <w:spacing w:val="170"/>
          <w:sz w:val="40"/>
          <w:szCs w:val="40"/>
        </w:rPr>
        <w:t xml:space="preserve"> </w:t>
      </w:r>
      <w:r>
        <w:rPr>
          <w:rFonts w:ascii="FangSong" w:eastAsia="FangSong" w:hAnsi="FangSong" w:cs="FangSong"/>
          <w:spacing w:val="1"/>
          <w:sz w:val="40"/>
          <w:szCs w:val="40"/>
        </w:rPr>
        <w:t>(高等教育出版社)</w:t>
      </w:r>
    </w:p>
    <w:p>
      <w:pPr>
        <w:spacing w:before="342" w:line="221" w:lineRule="auto"/>
        <w:ind w:left="1540"/>
        <w:rPr>
          <w:rFonts w:ascii="FangSong" w:eastAsia="FangSong" w:hAnsi="FangSong" w:cs="FangSong"/>
          <w:sz w:val="40"/>
          <w:szCs w:val="40"/>
        </w:rPr>
      </w:pPr>
      <w:r>
        <w:rPr>
          <w:rFonts w:ascii="FangSong" w:eastAsia="FangSong" w:hAnsi="FangSong" w:cs="FangSong"/>
          <w:b/>
          <w:bCs/>
          <w:spacing w:val="-10"/>
          <w:sz w:val="40"/>
          <w:szCs w:val="40"/>
        </w:rPr>
        <w:t>十、</w:t>
      </w:r>
      <w:r>
        <w:rPr>
          <w:rFonts w:ascii="FangSong" w:eastAsia="FangSong" w:hAnsi="FangSong" w:cs="FangSong"/>
          <w:spacing w:val="-65"/>
          <w:sz w:val="40"/>
          <w:szCs w:val="40"/>
        </w:rPr>
        <w:t xml:space="preserve"> </w:t>
      </w:r>
      <w:r>
        <w:rPr>
          <w:rFonts w:ascii="FangSong" w:eastAsia="FangSong" w:hAnsi="FangSong" w:cs="FangSong"/>
          <w:b/>
          <w:bCs/>
          <w:spacing w:val="-10"/>
          <w:sz w:val="40"/>
          <w:szCs w:val="40"/>
        </w:rPr>
        <w:t>技术平台</w:t>
      </w:r>
    </w:p>
    <w:p>
      <w:pPr>
        <w:spacing w:before="351" w:line="222" w:lineRule="auto"/>
        <w:ind w:left="1665"/>
        <w:rPr>
          <w:rFonts w:ascii="FangSong" w:eastAsia="FangSong" w:hAnsi="FangSong" w:cs="FangSong"/>
          <w:sz w:val="40"/>
          <w:szCs w:val="40"/>
        </w:rPr>
      </w:pPr>
      <w:r>
        <w:rPr>
          <w:rFonts w:ascii="FangSong" w:eastAsia="FangSong" w:hAnsi="FangSong" w:cs="FangSong"/>
          <w:spacing w:val="35"/>
          <w:sz w:val="40"/>
          <w:szCs w:val="40"/>
        </w:rPr>
        <w:t>(一)竞赛项目使用的器材</w:t>
      </w:r>
    </w:p>
    <w:p>
      <w:pPr>
        <w:spacing w:before="355" w:line="370" w:lineRule="auto"/>
        <w:ind w:left="715" w:right="797" w:firstLine="820"/>
        <w:rPr>
          <w:rFonts w:ascii="FangSong" w:eastAsia="FangSong" w:hAnsi="FangSong" w:cs="FangSong"/>
          <w:sz w:val="40"/>
          <w:szCs w:val="40"/>
        </w:rPr>
      </w:pPr>
      <w:r>
        <w:rPr>
          <w:rFonts w:ascii="FangSong" w:eastAsia="FangSong" w:hAnsi="FangSong" w:cs="FangSong"/>
          <w:spacing w:val="19"/>
          <w:sz w:val="40"/>
          <w:szCs w:val="40"/>
        </w:rPr>
        <w:t>竞赛用物依据生活照护、基础照护、康复服务所涉及的三个模块进行</w:t>
      </w:r>
      <w:r>
        <w:rPr>
          <w:rFonts w:ascii="FangSong" w:eastAsia="FangSong" w:hAnsi="FangSong" w:cs="FangSong"/>
          <w:spacing w:val="6"/>
          <w:sz w:val="40"/>
          <w:szCs w:val="40"/>
        </w:rPr>
        <w:t xml:space="preserve"> </w:t>
      </w:r>
      <w:r>
        <w:rPr>
          <w:rFonts w:ascii="FangSong" w:eastAsia="FangSong" w:hAnsi="FangSong" w:cs="FangSong"/>
          <w:spacing w:val="19"/>
          <w:sz w:val="40"/>
          <w:szCs w:val="40"/>
        </w:rPr>
        <w:t>分类列出所需要用物，其中通用物品清单单列。物品材料如有变化，</w:t>
      </w:r>
      <w:r>
        <w:rPr>
          <w:rFonts w:ascii="FangSong" w:eastAsia="FangSong" w:hAnsi="FangSong" w:cs="FangSong"/>
          <w:spacing w:val="18"/>
          <w:sz w:val="40"/>
          <w:szCs w:val="40"/>
        </w:rPr>
        <w:t>以比</w:t>
      </w:r>
    </w:p>
    <w:p>
      <w:pPr>
        <w:spacing w:before="1" w:line="222" w:lineRule="auto"/>
        <w:ind w:left="715"/>
        <w:rPr>
          <w:rFonts w:ascii="FangSong" w:eastAsia="FangSong" w:hAnsi="FangSong" w:cs="FangSong"/>
          <w:sz w:val="40"/>
          <w:szCs w:val="40"/>
        </w:rPr>
      </w:pPr>
      <w:r>
        <w:rPr>
          <w:rFonts w:ascii="FangSong" w:eastAsia="FangSong" w:hAnsi="FangSong" w:cs="FangSong"/>
          <w:spacing w:val="5"/>
          <w:sz w:val="40"/>
          <w:szCs w:val="40"/>
        </w:rPr>
        <w:t>赛场地提供为准。</w:t>
      </w:r>
    </w:p>
    <w:p>
      <w:pPr>
        <w:spacing w:before="345" w:line="221" w:lineRule="auto"/>
        <w:ind w:left="1535"/>
        <w:rPr>
          <w:rFonts w:ascii="FangSong" w:eastAsia="FangSong" w:hAnsi="FangSong" w:cs="FangSong"/>
          <w:sz w:val="40"/>
          <w:szCs w:val="40"/>
        </w:rPr>
      </w:pPr>
      <w:r>
        <w:rPr>
          <w:rFonts w:ascii="FangSong" w:eastAsia="FangSong" w:hAnsi="FangSong" w:cs="FangSong"/>
          <w:spacing w:val="2"/>
          <w:sz w:val="40"/>
          <w:szCs w:val="40"/>
        </w:rPr>
        <w:t>1.通用清单</w:t>
      </w:r>
    </w:p>
    <w:p>
      <w:pPr>
        <w:spacing w:before="351" w:line="221" w:lineRule="auto"/>
        <w:ind w:left="1535"/>
        <w:rPr>
          <w:rFonts w:ascii="FangSong" w:eastAsia="FangSong" w:hAnsi="FangSong" w:cs="FangSong"/>
          <w:sz w:val="40"/>
          <w:szCs w:val="40"/>
        </w:rPr>
      </w:pPr>
      <w:r>
        <w:rPr>
          <w:rFonts w:ascii="FangSong" w:eastAsia="FangSong" w:hAnsi="FangSong" w:cs="FangSong"/>
          <w:spacing w:val="2"/>
          <w:sz w:val="40"/>
          <w:szCs w:val="40"/>
        </w:rPr>
        <w:t>通用物品清单：</w:t>
      </w:r>
    </w:p>
    <w:p>
      <w:pPr>
        <w:spacing w:before="45"/>
      </w:pPr>
    </w:p>
    <w:tbl>
      <w:tblPr>
        <w:tblStyle w:val="TableNormal4"/>
        <w:tblW w:w="14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64"/>
        <w:gridCol w:w="3238"/>
        <w:gridCol w:w="6646"/>
        <w:gridCol w:w="1279"/>
        <w:gridCol w:w="1289"/>
        <w:gridCol w:w="1294"/>
      </w:tblGrid>
      <w:tr>
        <w:tblPrEx>
          <w:tblW w:w="14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29"/>
        </w:trPr>
        <w:tc>
          <w:tcPr>
            <w:tcW w:w="1164" w:type="dxa"/>
            <w:vAlign w:val="top"/>
          </w:tcPr>
          <w:p>
            <w:pPr>
              <w:spacing w:line="262" w:lineRule="auto"/>
              <w:rPr>
                <w:rFonts w:ascii="Arial"/>
                <w:sz w:val="21"/>
              </w:rPr>
            </w:pPr>
          </w:p>
          <w:p>
            <w:pPr>
              <w:pStyle w:val="TableText"/>
              <w:spacing w:before="123" w:line="221" w:lineRule="auto"/>
              <w:ind w:left="180"/>
              <w:rPr>
                <w:sz w:val="38"/>
                <w:szCs w:val="38"/>
              </w:rPr>
            </w:pPr>
            <w:r>
              <w:rPr>
                <w:b/>
                <w:bCs/>
                <w:spacing w:val="2"/>
                <w:sz w:val="38"/>
                <w:szCs w:val="38"/>
              </w:rPr>
              <w:t>序号</w:t>
            </w:r>
          </w:p>
        </w:tc>
        <w:tc>
          <w:tcPr>
            <w:tcW w:w="3238" w:type="dxa"/>
            <w:vAlign w:val="top"/>
          </w:tcPr>
          <w:p>
            <w:pPr>
              <w:spacing w:line="265" w:lineRule="auto"/>
              <w:rPr>
                <w:rFonts w:ascii="Arial"/>
                <w:sz w:val="21"/>
              </w:rPr>
            </w:pPr>
          </w:p>
          <w:p>
            <w:pPr>
              <w:pStyle w:val="TableText"/>
              <w:spacing w:before="123" w:line="221" w:lineRule="auto"/>
              <w:ind w:left="1226"/>
              <w:rPr>
                <w:sz w:val="38"/>
                <w:szCs w:val="38"/>
              </w:rPr>
            </w:pPr>
            <w:r>
              <w:rPr>
                <w:b/>
                <w:bCs/>
                <w:sz w:val="38"/>
                <w:szCs w:val="38"/>
              </w:rPr>
              <w:t>名称</w:t>
            </w:r>
          </w:p>
        </w:tc>
        <w:tc>
          <w:tcPr>
            <w:tcW w:w="6646" w:type="dxa"/>
            <w:vAlign w:val="top"/>
          </w:tcPr>
          <w:p>
            <w:pPr>
              <w:spacing w:line="260" w:lineRule="auto"/>
              <w:rPr>
                <w:rFonts w:ascii="Arial"/>
                <w:sz w:val="21"/>
              </w:rPr>
            </w:pPr>
          </w:p>
          <w:p>
            <w:pPr>
              <w:pStyle w:val="TableText"/>
              <w:spacing w:before="123" w:line="219" w:lineRule="auto"/>
              <w:ind w:left="2968"/>
              <w:rPr>
                <w:sz w:val="38"/>
                <w:szCs w:val="38"/>
              </w:rPr>
            </w:pPr>
            <w:r>
              <w:rPr>
                <w:b/>
                <w:bCs/>
                <w:spacing w:val="-2"/>
                <w:sz w:val="38"/>
                <w:szCs w:val="38"/>
              </w:rPr>
              <w:t>规格</w:t>
            </w:r>
          </w:p>
        </w:tc>
        <w:tc>
          <w:tcPr>
            <w:tcW w:w="1279" w:type="dxa"/>
            <w:vAlign w:val="top"/>
          </w:tcPr>
          <w:p>
            <w:pPr>
              <w:spacing w:line="261" w:lineRule="auto"/>
              <w:rPr>
                <w:rFonts w:ascii="Arial"/>
                <w:sz w:val="21"/>
              </w:rPr>
            </w:pPr>
          </w:p>
          <w:p>
            <w:pPr>
              <w:pStyle w:val="TableText"/>
              <w:spacing w:before="123" w:line="220" w:lineRule="auto"/>
              <w:ind w:left="262"/>
              <w:rPr>
                <w:sz w:val="38"/>
                <w:szCs w:val="38"/>
              </w:rPr>
            </w:pPr>
            <w:r>
              <w:rPr>
                <w:b/>
                <w:bCs/>
                <w:spacing w:val="-3"/>
                <w:sz w:val="38"/>
                <w:szCs w:val="38"/>
              </w:rPr>
              <w:t>单位</w:t>
            </w:r>
          </w:p>
        </w:tc>
        <w:tc>
          <w:tcPr>
            <w:tcW w:w="1289" w:type="dxa"/>
            <w:vAlign w:val="top"/>
          </w:tcPr>
          <w:p>
            <w:pPr>
              <w:spacing w:line="260" w:lineRule="auto"/>
              <w:rPr>
                <w:rFonts w:ascii="Arial"/>
                <w:sz w:val="21"/>
              </w:rPr>
            </w:pPr>
          </w:p>
          <w:p>
            <w:pPr>
              <w:pStyle w:val="TableText"/>
              <w:spacing w:before="123" w:line="219" w:lineRule="auto"/>
              <w:ind w:left="283"/>
              <w:rPr>
                <w:sz w:val="38"/>
                <w:szCs w:val="38"/>
              </w:rPr>
            </w:pPr>
            <w:r>
              <w:rPr>
                <w:b/>
                <w:bCs/>
                <w:spacing w:val="-3"/>
                <w:sz w:val="38"/>
                <w:szCs w:val="38"/>
              </w:rPr>
              <w:t>数量</w:t>
            </w:r>
          </w:p>
        </w:tc>
        <w:tc>
          <w:tcPr>
            <w:tcW w:w="1294" w:type="dxa"/>
            <w:vAlign w:val="top"/>
          </w:tcPr>
          <w:p>
            <w:pPr>
              <w:rPr>
                <w:rFonts w:ascii="Arial"/>
                <w:sz w:val="21"/>
              </w:rPr>
            </w:pPr>
          </w:p>
        </w:tc>
      </w:tr>
    </w:tbl>
    <w:p>
      <w:pPr>
        <w:rPr>
          <w:rFonts w:ascii="Arial"/>
          <w:sz w:val="21"/>
        </w:rPr>
      </w:pPr>
    </w:p>
    <w:p>
      <w:pPr>
        <w:rPr>
          <w:rFonts w:ascii="Arial" w:eastAsia="Arial" w:hAnsi="Arial" w:cs="Arial"/>
          <w:sz w:val="21"/>
          <w:szCs w:val="21"/>
        </w:rPr>
        <w:sectPr>
          <w:footerReference w:type="default" r:id="rId22"/>
          <w:pgSz w:w="17850" w:h="25260"/>
          <w:pgMar w:top="2147" w:right="1464" w:bottom="2112" w:left="1464" w:header="0" w:footer="1614" w:gutter="0"/>
          <w:pgNumType w:start="25"/>
          <w:cols w:space="708"/>
        </w:sectPr>
      </w:pPr>
    </w:p>
    <w:p>
      <w:pPr>
        <w:spacing w:before="6"/>
      </w:pPr>
    </w:p>
    <w:tbl>
      <w:tblPr>
        <w:tblStyle w:val="TableNormal5"/>
        <w:tblW w:w="14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74"/>
        <w:gridCol w:w="3218"/>
        <w:gridCol w:w="6666"/>
        <w:gridCol w:w="1269"/>
        <w:gridCol w:w="1299"/>
        <w:gridCol w:w="1264"/>
      </w:tblGrid>
      <w:tr>
        <w:tblPrEx>
          <w:tblW w:w="14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554"/>
        </w:trPr>
        <w:tc>
          <w:tcPr>
            <w:tcW w:w="1174" w:type="dxa"/>
            <w:vAlign w:val="top"/>
          </w:tcPr>
          <w:p>
            <w:pPr>
              <w:spacing w:line="290" w:lineRule="auto"/>
              <w:rPr>
                <w:rFonts w:ascii="Arial"/>
                <w:sz w:val="21"/>
              </w:rPr>
            </w:pPr>
          </w:p>
          <w:p>
            <w:pPr>
              <w:spacing w:line="290" w:lineRule="auto"/>
              <w:rPr>
                <w:rFonts w:ascii="Arial"/>
                <w:sz w:val="21"/>
              </w:rPr>
            </w:pPr>
          </w:p>
          <w:p>
            <w:pPr>
              <w:pStyle w:val="TableText"/>
              <w:spacing w:before="117" w:line="184" w:lineRule="auto"/>
              <w:ind w:left="484"/>
              <w:rPr>
                <w:sz w:val="36"/>
                <w:szCs w:val="36"/>
              </w:rPr>
            </w:pPr>
            <w:r>
              <w:rPr>
                <w:sz w:val="36"/>
                <w:szCs w:val="36"/>
              </w:rPr>
              <w:t>1</w:t>
            </w:r>
          </w:p>
        </w:tc>
        <w:tc>
          <w:tcPr>
            <w:tcW w:w="3218" w:type="dxa"/>
            <w:vAlign w:val="top"/>
          </w:tcPr>
          <w:p>
            <w:pPr>
              <w:spacing w:line="245" w:lineRule="auto"/>
              <w:rPr>
                <w:rFonts w:ascii="Arial"/>
                <w:sz w:val="21"/>
              </w:rPr>
            </w:pPr>
          </w:p>
          <w:p>
            <w:pPr>
              <w:spacing w:line="245" w:lineRule="auto"/>
              <w:rPr>
                <w:rFonts w:ascii="Arial"/>
                <w:sz w:val="21"/>
              </w:rPr>
            </w:pPr>
          </w:p>
          <w:p>
            <w:pPr>
              <w:pStyle w:val="TableText"/>
              <w:spacing w:before="117" w:line="219" w:lineRule="auto"/>
              <w:ind w:left="160"/>
              <w:rPr>
                <w:sz w:val="36"/>
                <w:szCs w:val="36"/>
              </w:rPr>
            </w:pPr>
            <w:r>
              <w:rPr>
                <w:spacing w:val="2"/>
                <w:sz w:val="36"/>
                <w:szCs w:val="36"/>
              </w:rPr>
              <w:t>木质可调节护理床</w:t>
            </w:r>
          </w:p>
        </w:tc>
        <w:tc>
          <w:tcPr>
            <w:tcW w:w="6666" w:type="dxa"/>
            <w:vAlign w:val="top"/>
          </w:tcPr>
          <w:p>
            <w:pPr>
              <w:spacing w:line="259" w:lineRule="auto"/>
              <w:rPr>
                <w:rFonts w:ascii="Arial"/>
                <w:sz w:val="21"/>
              </w:rPr>
            </w:pPr>
          </w:p>
          <w:p>
            <w:pPr>
              <w:pStyle w:val="TableText"/>
              <w:spacing w:before="117" w:line="228" w:lineRule="auto"/>
              <w:ind w:left="2602" w:right="74" w:hanging="2520"/>
              <w:rPr>
                <w:sz w:val="36"/>
                <w:szCs w:val="36"/>
              </w:rPr>
            </w:pPr>
            <w:r>
              <w:rPr>
                <w:spacing w:val="1"/>
                <w:sz w:val="36"/>
                <w:szCs w:val="36"/>
              </w:rPr>
              <w:t>护栏、三折床，可实现背部起身，腿部升</w:t>
            </w:r>
            <w:r>
              <w:rPr>
                <w:sz w:val="36"/>
                <w:szCs w:val="36"/>
              </w:rPr>
              <w:t xml:space="preserve"> </w:t>
            </w:r>
            <w:r>
              <w:rPr>
                <w:spacing w:val="4"/>
                <w:sz w:val="36"/>
                <w:szCs w:val="36"/>
              </w:rPr>
              <w:t>起等功能</w:t>
            </w:r>
          </w:p>
        </w:tc>
        <w:tc>
          <w:tcPr>
            <w:tcW w:w="1269" w:type="dxa"/>
            <w:vAlign w:val="top"/>
          </w:tcPr>
          <w:p>
            <w:pPr>
              <w:spacing w:line="247" w:lineRule="auto"/>
              <w:rPr>
                <w:rFonts w:ascii="Arial"/>
                <w:sz w:val="21"/>
              </w:rPr>
            </w:pPr>
          </w:p>
          <w:p>
            <w:pPr>
              <w:spacing w:line="247" w:lineRule="auto"/>
              <w:rPr>
                <w:rFonts w:ascii="Arial"/>
                <w:sz w:val="21"/>
              </w:rPr>
            </w:pPr>
          </w:p>
          <w:p>
            <w:pPr>
              <w:pStyle w:val="TableText"/>
              <w:spacing w:before="117" w:line="221" w:lineRule="auto"/>
              <w:ind w:left="447"/>
              <w:rPr>
                <w:sz w:val="36"/>
                <w:szCs w:val="36"/>
              </w:rPr>
            </w:pPr>
            <w:r>
              <w:rPr>
                <w:sz w:val="36"/>
                <w:szCs w:val="36"/>
              </w:rPr>
              <w:t>张</w:t>
            </w:r>
          </w:p>
        </w:tc>
        <w:tc>
          <w:tcPr>
            <w:tcW w:w="1299" w:type="dxa"/>
            <w:vAlign w:val="top"/>
          </w:tcPr>
          <w:p>
            <w:pPr>
              <w:spacing w:line="291" w:lineRule="auto"/>
              <w:rPr>
                <w:rFonts w:ascii="Arial"/>
                <w:sz w:val="21"/>
              </w:rPr>
            </w:pPr>
          </w:p>
          <w:p>
            <w:pPr>
              <w:spacing w:line="291" w:lineRule="auto"/>
              <w:rPr>
                <w:rFonts w:ascii="Arial"/>
                <w:sz w:val="21"/>
              </w:rPr>
            </w:pPr>
          </w:p>
          <w:p>
            <w:pPr>
              <w:pStyle w:val="TableText"/>
              <w:spacing w:before="117" w:line="183" w:lineRule="auto"/>
              <w:ind w:left="558"/>
              <w:rPr>
                <w:sz w:val="36"/>
                <w:szCs w:val="36"/>
              </w:rPr>
            </w:pPr>
            <w:r>
              <w:rPr>
                <w:sz w:val="36"/>
                <w:szCs w:val="36"/>
              </w:rPr>
              <w:t>6</w:t>
            </w:r>
          </w:p>
        </w:tc>
        <w:tc>
          <w:tcPr>
            <w:tcW w:w="1264" w:type="dxa"/>
            <w:vAlign w:val="top"/>
          </w:tcPr>
          <w:p>
            <w:pPr>
              <w:rPr>
                <w:rFonts w:ascii="Arial"/>
                <w:sz w:val="21"/>
              </w:rPr>
            </w:pPr>
          </w:p>
        </w:tc>
      </w:tr>
      <w:tr>
        <w:tblPrEx>
          <w:tblW w:w="14890" w:type="dxa"/>
          <w:tblInd w:w="5" w:type="dxa"/>
          <w:tblLayout w:type="fixed"/>
        </w:tblPrEx>
        <w:trPr>
          <w:trHeight w:val="1140"/>
        </w:trPr>
        <w:tc>
          <w:tcPr>
            <w:tcW w:w="1174" w:type="dxa"/>
            <w:vAlign w:val="top"/>
          </w:tcPr>
          <w:p>
            <w:pPr>
              <w:spacing w:line="369" w:lineRule="auto"/>
              <w:rPr>
                <w:rFonts w:ascii="Arial"/>
                <w:sz w:val="21"/>
              </w:rPr>
            </w:pPr>
          </w:p>
          <w:p>
            <w:pPr>
              <w:pStyle w:val="TableText"/>
              <w:spacing w:before="117" w:line="183" w:lineRule="auto"/>
              <w:ind w:left="484"/>
              <w:rPr>
                <w:sz w:val="36"/>
                <w:szCs w:val="36"/>
              </w:rPr>
            </w:pPr>
            <w:r>
              <w:rPr>
                <w:sz w:val="36"/>
                <w:szCs w:val="36"/>
              </w:rPr>
              <w:t>2</w:t>
            </w:r>
          </w:p>
        </w:tc>
        <w:tc>
          <w:tcPr>
            <w:tcW w:w="3218" w:type="dxa"/>
            <w:vAlign w:val="top"/>
          </w:tcPr>
          <w:p>
            <w:pPr>
              <w:spacing w:line="277" w:lineRule="auto"/>
              <w:rPr>
                <w:rFonts w:ascii="Arial"/>
                <w:sz w:val="21"/>
              </w:rPr>
            </w:pPr>
          </w:p>
          <w:p>
            <w:pPr>
              <w:pStyle w:val="TableText"/>
              <w:spacing w:before="117" w:line="219" w:lineRule="auto"/>
              <w:ind w:left="1060"/>
              <w:rPr>
                <w:sz w:val="36"/>
                <w:szCs w:val="36"/>
              </w:rPr>
            </w:pPr>
            <w:r>
              <w:rPr>
                <w:spacing w:val="6"/>
                <w:sz w:val="36"/>
                <w:szCs w:val="36"/>
              </w:rPr>
              <w:t>床头柜</w:t>
            </w:r>
          </w:p>
        </w:tc>
        <w:tc>
          <w:tcPr>
            <w:tcW w:w="6666" w:type="dxa"/>
            <w:vAlign w:val="top"/>
          </w:tcPr>
          <w:p>
            <w:pPr>
              <w:spacing w:line="272" w:lineRule="auto"/>
              <w:rPr>
                <w:rFonts w:ascii="Arial"/>
                <w:sz w:val="21"/>
              </w:rPr>
            </w:pPr>
          </w:p>
          <w:p>
            <w:pPr>
              <w:pStyle w:val="TableText"/>
              <w:spacing w:before="117" w:line="216" w:lineRule="auto"/>
              <w:ind w:left="1343"/>
              <w:rPr>
                <w:sz w:val="36"/>
                <w:szCs w:val="36"/>
              </w:rPr>
            </w:pPr>
            <w:r>
              <w:rPr>
                <w:sz w:val="36"/>
                <w:szCs w:val="36"/>
              </w:rPr>
              <w:t>480*480*760MM,ABS材质，</w:t>
            </w:r>
          </w:p>
        </w:tc>
        <w:tc>
          <w:tcPr>
            <w:tcW w:w="1269" w:type="dxa"/>
            <w:vAlign w:val="top"/>
          </w:tcPr>
          <w:p>
            <w:pPr>
              <w:spacing w:line="281" w:lineRule="auto"/>
              <w:rPr>
                <w:rFonts w:ascii="Arial"/>
                <w:sz w:val="21"/>
              </w:rPr>
            </w:pPr>
          </w:p>
          <w:p>
            <w:pPr>
              <w:pStyle w:val="TableText"/>
              <w:spacing w:before="117" w:line="221" w:lineRule="auto"/>
              <w:ind w:left="447"/>
              <w:rPr>
                <w:sz w:val="36"/>
                <w:szCs w:val="36"/>
              </w:rPr>
            </w:pPr>
            <w:r>
              <w:rPr>
                <w:sz w:val="36"/>
                <w:szCs w:val="36"/>
              </w:rPr>
              <w:t>张</w:t>
            </w:r>
          </w:p>
        </w:tc>
        <w:tc>
          <w:tcPr>
            <w:tcW w:w="1299" w:type="dxa"/>
            <w:vAlign w:val="top"/>
          </w:tcPr>
          <w:p>
            <w:pPr>
              <w:spacing w:line="369" w:lineRule="auto"/>
              <w:rPr>
                <w:rFonts w:ascii="Arial"/>
                <w:sz w:val="21"/>
              </w:rPr>
            </w:pPr>
          </w:p>
          <w:p>
            <w:pPr>
              <w:pStyle w:val="TableText"/>
              <w:spacing w:before="117" w:line="183" w:lineRule="auto"/>
              <w:ind w:left="558"/>
              <w:rPr>
                <w:sz w:val="36"/>
                <w:szCs w:val="36"/>
              </w:rPr>
            </w:pPr>
            <w:r>
              <w:rPr>
                <w:sz w:val="36"/>
                <w:szCs w:val="36"/>
              </w:rPr>
              <w:t>6</w:t>
            </w:r>
          </w:p>
        </w:tc>
        <w:tc>
          <w:tcPr>
            <w:tcW w:w="1264" w:type="dxa"/>
            <w:vAlign w:val="top"/>
          </w:tcPr>
          <w:p>
            <w:pPr>
              <w:rPr>
                <w:rFonts w:ascii="Arial"/>
                <w:sz w:val="21"/>
              </w:rPr>
            </w:pPr>
          </w:p>
        </w:tc>
      </w:tr>
      <w:tr>
        <w:tblPrEx>
          <w:tblW w:w="14890" w:type="dxa"/>
          <w:tblInd w:w="5" w:type="dxa"/>
          <w:tblLayout w:type="fixed"/>
        </w:tblPrEx>
        <w:trPr>
          <w:trHeight w:val="1139"/>
        </w:trPr>
        <w:tc>
          <w:tcPr>
            <w:tcW w:w="1174" w:type="dxa"/>
            <w:vAlign w:val="top"/>
          </w:tcPr>
          <w:p>
            <w:pPr>
              <w:spacing w:line="369" w:lineRule="auto"/>
              <w:rPr>
                <w:rFonts w:ascii="Arial"/>
                <w:sz w:val="21"/>
              </w:rPr>
            </w:pPr>
          </w:p>
          <w:p>
            <w:pPr>
              <w:pStyle w:val="TableText"/>
              <w:spacing w:before="117" w:line="183" w:lineRule="auto"/>
              <w:ind w:left="484"/>
              <w:rPr>
                <w:sz w:val="36"/>
                <w:szCs w:val="36"/>
              </w:rPr>
            </w:pPr>
            <w:r>
              <w:rPr>
                <w:sz w:val="36"/>
                <w:szCs w:val="36"/>
              </w:rPr>
              <w:t>3</w:t>
            </w:r>
          </w:p>
        </w:tc>
        <w:tc>
          <w:tcPr>
            <w:tcW w:w="3218" w:type="dxa"/>
            <w:vAlign w:val="top"/>
          </w:tcPr>
          <w:p>
            <w:pPr>
              <w:spacing w:line="277" w:lineRule="auto"/>
              <w:rPr>
                <w:rFonts w:ascii="Arial"/>
                <w:sz w:val="21"/>
              </w:rPr>
            </w:pPr>
          </w:p>
          <w:p>
            <w:pPr>
              <w:pStyle w:val="TableText"/>
              <w:spacing w:before="117" w:line="219" w:lineRule="auto"/>
              <w:ind w:left="1060"/>
              <w:rPr>
                <w:sz w:val="36"/>
                <w:szCs w:val="36"/>
              </w:rPr>
            </w:pPr>
            <w:r>
              <w:rPr>
                <w:spacing w:val="5"/>
                <w:sz w:val="36"/>
                <w:szCs w:val="36"/>
              </w:rPr>
              <w:t>床尾椅</w:t>
            </w:r>
          </w:p>
        </w:tc>
        <w:tc>
          <w:tcPr>
            <w:tcW w:w="6666" w:type="dxa"/>
            <w:vAlign w:val="top"/>
          </w:tcPr>
          <w:p>
            <w:pPr>
              <w:pStyle w:val="TableText"/>
              <w:spacing w:before="190" w:line="231" w:lineRule="auto"/>
              <w:ind w:left="2062" w:right="514" w:hanging="1530"/>
              <w:rPr>
                <w:sz w:val="36"/>
                <w:szCs w:val="36"/>
              </w:rPr>
            </w:pPr>
            <w:r>
              <w:rPr>
                <w:spacing w:val="1"/>
                <w:sz w:val="36"/>
                <w:szCs w:val="36"/>
              </w:rPr>
              <w:t>高89</w:t>
            </w:r>
            <w:r>
              <w:rPr>
                <w:sz w:val="36"/>
                <w:szCs w:val="36"/>
              </w:rPr>
              <w:t>cm</w:t>
            </w:r>
            <w:r>
              <w:rPr>
                <w:spacing w:val="1"/>
                <w:sz w:val="36"/>
                <w:szCs w:val="36"/>
              </w:rPr>
              <w:t>×宽49</w:t>
            </w:r>
            <w:r>
              <w:rPr>
                <w:sz w:val="36"/>
                <w:szCs w:val="36"/>
              </w:rPr>
              <w:t>cm</w:t>
            </w:r>
            <w:r>
              <w:rPr>
                <w:spacing w:val="1"/>
                <w:sz w:val="36"/>
                <w:szCs w:val="36"/>
              </w:rPr>
              <w:t>×长56</w:t>
            </w:r>
            <w:r>
              <w:rPr>
                <w:sz w:val="36"/>
                <w:szCs w:val="36"/>
              </w:rPr>
              <w:t>cm</w:t>
            </w:r>
            <w:r>
              <w:rPr>
                <w:spacing w:val="1"/>
                <w:sz w:val="36"/>
                <w:szCs w:val="36"/>
              </w:rPr>
              <w:t>,椅面座宽</w:t>
            </w:r>
            <w:r>
              <w:rPr>
                <w:spacing w:val="11"/>
                <w:sz w:val="36"/>
                <w:szCs w:val="36"/>
              </w:rPr>
              <w:t xml:space="preserve"> </w:t>
            </w:r>
            <w:r>
              <w:rPr>
                <w:spacing w:val="-2"/>
                <w:sz w:val="36"/>
                <w:szCs w:val="36"/>
              </w:rPr>
              <w:t>49cm×座深45cm</w:t>
            </w:r>
          </w:p>
        </w:tc>
        <w:tc>
          <w:tcPr>
            <w:tcW w:w="1269" w:type="dxa"/>
            <w:vAlign w:val="top"/>
          </w:tcPr>
          <w:p>
            <w:pPr>
              <w:spacing w:line="282" w:lineRule="auto"/>
              <w:rPr>
                <w:rFonts w:ascii="Arial"/>
                <w:sz w:val="21"/>
              </w:rPr>
            </w:pPr>
          </w:p>
          <w:p>
            <w:pPr>
              <w:pStyle w:val="TableText"/>
              <w:spacing w:before="117" w:line="221" w:lineRule="auto"/>
              <w:ind w:left="447"/>
              <w:rPr>
                <w:sz w:val="36"/>
                <w:szCs w:val="36"/>
              </w:rPr>
            </w:pPr>
            <w:r>
              <w:rPr>
                <w:sz w:val="36"/>
                <w:szCs w:val="36"/>
              </w:rPr>
              <w:t>张</w:t>
            </w:r>
          </w:p>
        </w:tc>
        <w:tc>
          <w:tcPr>
            <w:tcW w:w="1299" w:type="dxa"/>
            <w:vAlign w:val="top"/>
          </w:tcPr>
          <w:p>
            <w:pPr>
              <w:spacing w:line="369" w:lineRule="auto"/>
              <w:rPr>
                <w:rFonts w:ascii="Arial"/>
                <w:sz w:val="21"/>
              </w:rPr>
            </w:pPr>
          </w:p>
          <w:p>
            <w:pPr>
              <w:pStyle w:val="TableText"/>
              <w:spacing w:before="117" w:line="183" w:lineRule="auto"/>
              <w:ind w:left="558"/>
              <w:rPr>
                <w:sz w:val="36"/>
                <w:szCs w:val="36"/>
              </w:rPr>
            </w:pPr>
            <w:r>
              <w:rPr>
                <w:sz w:val="36"/>
                <w:szCs w:val="36"/>
              </w:rPr>
              <w:t>6</w:t>
            </w:r>
          </w:p>
        </w:tc>
        <w:tc>
          <w:tcPr>
            <w:tcW w:w="1264" w:type="dxa"/>
            <w:vAlign w:val="top"/>
          </w:tcPr>
          <w:p>
            <w:pPr>
              <w:rPr>
                <w:rFonts w:ascii="Arial"/>
                <w:sz w:val="21"/>
              </w:rPr>
            </w:pPr>
          </w:p>
        </w:tc>
      </w:tr>
      <w:tr>
        <w:tblPrEx>
          <w:tblW w:w="14890" w:type="dxa"/>
          <w:tblInd w:w="5" w:type="dxa"/>
          <w:tblLayout w:type="fixed"/>
        </w:tblPrEx>
        <w:trPr>
          <w:trHeight w:val="1140"/>
        </w:trPr>
        <w:tc>
          <w:tcPr>
            <w:tcW w:w="1174" w:type="dxa"/>
            <w:vAlign w:val="top"/>
          </w:tcPr>
          <w:p>
            <w:pPr>
              <w:spacing w:line="370" w:lineRule="auto"/>
              <w:rPr>
                <w:rFonts w:ascii="Arial"/>
                <w:sz w:val="21"/>
              </w:rPr>
            </w:pPr>
          </w:p>
          <w:p>
            <w:pPr>
              <w:pStyle w:val="TableText"/>
              <w:spacing w:before="117" w:line="183" w:lineRule="auto"/>
              <w:ind w:left="484"/>
              <w:rPr>
                <w:sz w:val="36"/>
                <w:szCs w:val="36"/>
              </w:rPr>
            </w:pPr>
            <w:r>
              <w:rPr>
                <w:sz w:val="36"/>
                <w:szCs w:val="36"/>
              </w:rPr>
              <w:t>4</w:t>
            </w:r>
          </w:p>
        </w:tc>
        <w:tc>
          <w:tcPr>
            <w:tcW w:w="3218" w:type="dxa"/>
            <w:vAlign w:val="top"/>
          </w:tcPr>
          <w:p>
            <w:pPr>
              <w:spacing w:line="278" w:lineRule="auto"/>
              <w:rPr>
                <w:rFonts w:ascii="Arial"/>
                <w:sz w:val="21"/>
              </w:rPr>
            </w:pPr>
          </w:p>
          <w:p>
            <w:pPr>
              <w:pStyle w:val="TableText"/>
              <w:spacing w:before="117" w:line="219" w:lineRule="auto"/>
              <w:ind w:left="881"/>
              <w:rPr>
                <w:sz w:val="36"/>
                <w:szCs w:val="36"/>
              </w:rPr>
            </w:pPr>
            <w:r>
              <w:rPr>
                <w:spacing w:val="9"/>
                <w:sz w:val="36"/>
                <w:szCs w:val="36"/>
              </w:rPr>
              <w:t>床上用品</w:t>
            </w:r>
          </w:p>
        </w:tc>
        <w:tc>
          <w:tcPr>
            <w:tcW w:w="6666" w:type="dxa"/>
            <w:vAlign w:val="top"/>
          </w:tcPr>
          <w:p>
            <w:pPr>
              <w:spacing w:line="275" w:lineRule="auto"/>
              <w:rPr>
                <w:rFonts w:ascii="Arial"/>
                <w:sz w:val="21"/>
              </w:rPr>
            </w:pPr>
          </w:p>
          <w:p>
            <w:pPr>
              <w:pStyle w:val="TableText"/>
              <w:spacing w:before="117" w:line="219" w:lineRule="auto"/>
              <w:ind w:left="1343"/>
              <w:rPr>
                <w:sz w:val="36"/>
                <w:szCs w:val="36"/>
              </w:rPr>
            </w:pPr>
            <w:r>
              <w:rPr>
                <w:spacing w:val="6"/>
                <w:sz w:val="36"/>
                <w:szCs w:val="36"/>
              </w:rPr>
              <w:t>单人床(床单\被套\枕套)</w:t>
            </w:r>
          </w:p>
        </w:tc>
        <w:tc>
          <w:tcPr>
            <w:tcW w:w="1269" w:type="dxa"/>
            <w:vAlign w:val="top"/>
          </w:tcPr>
          <w:p>
            <w:pPr>
              <w:spacing w:line="279" w:lineRule="auto"/>
              <w:rPr>
                <w:rFonts w:ascii="Arial"/>
                <w:sz w:val="21"/>
              </w:rPr>
            </w:pPr>
          </w:p>
          <w:p>
            <w:pPr>
              <w:pStyle w:val="TableText"/>
              <w:spacing w:before="117" w:line="220" w:lineRule="auto"/>
              <w:ind w:left="447"/>
              <w:rPr>
                <w:sz w:val="36"/>
                <w:szCs w:val="36"/>
              </w:rPr>
            </w:pPr>
            <w:r>
              <w:rPr>
                <w:sz w:val="36"/>
                <w:szCs w:val="36"/>
              </w:rPr>
              <w:t>套</w:t>
            </w:r>
          </w:p>
        </w:tc>
        <w:tc>
          <w:tcPr>
            <w:tcW w:w="1299" w:type="dxa"/>
            <w:vAlign w:val="top"/>
          </w:tcPr>
          <w:p>
            <w:pPr>
              <w:spacing w:line="370" w:lineRule="auto"/>
              <w:rPr>
                <w:rFonts w:ascii="Arial"/>
                <w:sz w:val="21"/>
              </w:rPr>
            </w:pPr>
          </w:p>
          <w:p>
            <w:pPr>
              <w:pStyle w:val="TableText"/>
              <w:spacing w:before="117" w:line="183" w:lineRule="auto"/>
              <w:ind w:left="558"/>
              <w:rPr>
                <w:sz w:val="36"/>
                <w:szCs w:val="36"/>
              </w:rPr>
            </w:pPr>
            <w:r>
              <w:rPr>
                <w:sz w:val="36"/>
                <w:szCs w:val="36"/>
              </w:rPr>
              <w:t>6</w:t>
            </w:r>
          </w:p>
        </w:tc>
        <w:tc>
          <w:tcPr>
            <w:tcW w:w="1264" w:type="dxa"/>
            <w:vAlign w:val="top"/>
          </w:tcPr>
          <w:p>
            <w:pPr>
              <w:rPr>
                <w:rFonts w:ascii="Arial"/>
                <w:sz w:val="21"/>
              </w:rPr>
            </w:pPr>
          </w:p>
        </w:tc>
      </w:tr>
      <w:tr>
        <w:tblPrEx>
          <w:tblW w:w="14890" w:type="dxa"/>
          <w:tblInd w:w="5" w:type="dxa"/>
          <w:tblLayout w:type="fixed"/>
        </w:tblPrEx>
        <w:trPr>
          <w:trHeight w:val="1099"/>
        </w:trPr>
        <w:tc>
          <w:tcPr>
            <w:tcW w:w="1174" w:type="dxa"/>
            <w:vAlign w:val="top"/>
          </w:tcPr>
          <w:p>
            <w:pPr>
              <w:spacing w:line="352" w:lineRule="auto"/>
              <w:rPr>
                <w:rFonts w:ascii="Arial"/>
                <w:sz w:val="21"/>
              </w:rPr>
            </w:pPr>
          </w:p>
          <w:p>
            <w:pPr>
              <w:pStyle w:val="TableText"/>
              <w:spacing w:before="117" w:line="182" w:lineRule="auto"/>
              <w:ind w:left="484"/>
              <w:rPr>
                <w:sz w:val="36"/>
                <w:szCs w:val="36"/>
              </w:rPr>
            </w:pPr>
            <w:r>
              <w:rPr>
                <w:sz w:val="36"/>
                <w:szCs w:val="36"/>
              </w:rPr>
              <w:t>5</w:t>
            </w:r>
          </w:p>
        </w:tc>
        <w:tc>
          <w:tcPr>
            <w:tcW w:w="3218" w:type="dxa"/>
            <w:vAlign w:val="top"/>
          </w:tcPr>
          <w:p>
            <w:pPr>
              <w:spacing w:line="258" w:lineRule="auto"/>
              <w:rPr>
                <w:rFonts w:ascii="Arial"/>
                <w:sz w:val="21"/>
              </w:rPr>
            </w:pPr>
          </w:p>
          <w:p>
            <w:pPr>
              <w:pStyle w:val="TableText"/>
              <w:spacing w:before="117" w:line="219" w:lineRule="auto"/>
              <w:ind w:left="521"/>
              <w:rPr>
                <w:sz w:val="36"/>
                <w:szCs w:val="36"/>
              </w:rPr>
            </w:pPr>
            <w:r>
              <w:rPr>
                <w:spacing w:val="2"/>
                <w:sz w:val="36"/>
                <w:szCs w:val="36"/>
              </w:rPr>
              <w:t>标准化老年人</w:t>
            </w:r>
          </w:p>
        </w:tc>
        <w:tc>
          <w:tcPr>
            <w:tcW w:w="6666" w:type="dxa"/>
            <w:vAlign w:val="top"/>
          </w:tcPr>
          <w:p>
            <w:pPr>
              <w:spacing w:line="258" w:lineRule="auto"/>
              <w:rPr>
                <w:rFonts w:ascii="Arial"/>
                <w:sz w:val="21"/>
              </w:rPr>
            </w:pPr>
          </w:p>
          <w:p>
            <w:pPr>
              <w:pStyle w:val="TableText"/>
              <w:spacing w:before="117" w:line="219" w:lineRule="auto"/>
              <w:ind w:left="2243"/>
              <w:rPr>
                <w:sz w:val="36"/>
                <w:szCs w:val="36"/>
              </w:rPr>
            </w:pPr>
            <w:r>
              <w:rPr>
                <w:spacing w:val="2"/>
                <w:sz w:val="36"/>
                <w:szCs w:val="36"/>
              </w:rPr>
              <w:t>体重身高中等</w:t>
            </w:r>
          </w:p>
        </w:tc>
        <w:tc>
          <w:tcPr>
            <w:tcW w:w="1269" w:type="dxa"/>
            <w:vAlign w:val="top"/>
          </w:tcPr>
          <w:p>
            <w:pPr>
              <w:spacing w:line="264" w:lineRule="auto"/>
              <w:rPr>
                <w:rFonts w:ascii="Arial"/>
                <w:sz w:val="21"/>
              </w:rPr>
            </w:pPr>
          </w:p>
          <w:p>
            <w:pPr>
              <w:pStyle w:val="TableText"/>
              <w:spacing w:before="117" w:line="222" w:lineRule="auto"/>
              <w:ind w:left="447"/>
              <w:rPr>
                <w:sz w:val="36"/>
                <w:szCs w:val="36"/>
              </w:rPr>
            </w:pPr>
            <w:r>
              <w:rPr>
                <w:sz w:val="36"/>
                <w:szCs w:val="36"/>
              </w:rPr>
              <w:t>人</w:t>
            </w:r>
          </w:p>
        </w:tc>
        <w:tc>
          <w:tcPr>
            <w:tcW w:w="1299" w:type="dxa"/>
            <w:vAlign w:val="top"/>
          </w:tcPr>
          <w:p>
            <w:pPr>
              <w:spacing w:line="279" w:lineRule="auto"/>
              <w:rPr>
                <w:rFonts w:ascii="Arial"/>
                <w:sz w:val="21"/>
              </w:rPr>
            </w:pPr>
          </w:p>
          <w:p>
            <w:pPr>
              <w:pStyle w:val="TableText"/>
              <w:spacing w:before="117" w:line="230" w:lineRule="auto"/>
              <w:ind w:left="378"/>
              <w:rPr>
                <w:sz w:val="36"/>
                <w:szCs w:val="36"/>
              </w:rPr>
            </w:pPr>
            <w:r>
              <w:rPr>
                <w:spacing w:val="-20"/>
                <w:sz w:val="36"/>
                <w:szCs w:val="36"/>
              </w:rPr>
              <w:t>〉6</w:t>
            </w:r>
          </w:p>
        </w:tc>
        <w:tc>
          <w:tcPr>
            <w:tcW w:w="1264" w:type="dxa"/>
            <w:vAlign w:val="top"/>
          </w:tcPr>
          <w:p>
            <w:pPr>
              <w:rPr>
                <w:rFonts w:ascii="Arial"/>
                <w:sz w:val="21"/>
              </w:rPr>
            </w:pPr>
          </w:p>
        </w:tc>
      </w:tr>
      <w:tr>
        <w:tblPrEx>
          <w:tblW w:w="14890" w:type="dxa"/>
          <w:tblInd w:w="5" w:type="dxa"/>
          <w:tblLayout w:type="fixed"/>
        </w:tblPrEx>
        <w:trPr>
          <w:trHeight w:val="1139"/>
        </w:trPr>
        <w:tc>
          <w:tcPr>
            <w:tcW w:w="1174" w:type="dxa"/>
            <w:vAlign w:val="top"/>
          </w:tcPr>
          <w:p>
            <w:pPr>
              <w:spacing w:line="371" w:lineRule="auto"/>
              <w:rPr>
                <w:rFonts w:ascii="Arial"/>
                <w:sz w:val="21"/>
              </w:rPr>
            </w:pPr>
          </w:p>
          <w:p>
            <w:pPr>
              <w:pStyle w:val="TableText"/>
              <w:spacing w:before="117" w:line="183" w:lineRule="auto"/>
              <w:ind w:left="484"/>
              <w:rPr>
                <w:sz w:val="36"/>
                <w:szCs w:val="36"/>
              </w:rPr>
            </w:pPr>
            <w:r>
              <w:rPr>
                <w:sz w:val="36"/>
                <w:szCs w:val="36"/>
              </w:rPr>
              <w:t>6</w:t>
            </w:r>
          </w:p>
        </w:tc>
        <w:tc>
          <w:tcPr>
            <w:tcW w:w="3218" w:type="dxa"/>
            <w:vAlign w:val="top"/>
          </w:tcPr>
          <w:p>
            <w:pPr>
              <w:pStyle w:val="TableText"/>
              <w:spacing w:before="198" w:line="230" w:lineRule="auto"/>
              <w:ind w:left="1240" w:right="154" w:hanging="1080"/>
              <w:rPr>
                <w:sz w:val="36"/>
                <w:szCs w:val="36"/>
              </w:rPr>
            </w:pPr>
            <w:r>
              <w:rPr>
                <w:spacing w:val="1"/>
                <w:sz w:val="36"/>
                <w:szCs w:val="36"/>
              </w:rPr>
              <w:t>全功能老年人护理</w:t>
            </w:r>
            <w:r>
              <w:rPr>
                <w:spacing w:val="3"/>
                <w:sz w:val="36"/>
                <w:szCs w:val="36"/>
              </w:rPr>
              <w:t xml:space="preserve"> </w:t>
            </w:r>
            <w:r>
              <w:rPr>
                <w:spacing w:val="11"/>
                <w:sz w:val="36"/>
                <w:szCs w:val="36"/>
              </w:rPr>
              <w:t>模型</w:t>
            </w:r>
          </w:p>
        </w:tc>
        <w:tc>
          <w:tcPr>
            <w:tcW w:w="6666" w:type="dxa"/>
            <w:vAlign w:val="top"/>
          </w:tcPr>
          <w:p>
            <w:pPr>
              <w:spacing w:line="279" w:lineRule="auto"/>
              <w:rPr>
                <w:rFonts w:ascii="Arial"/>
                <w:sz w:val="21"/>
              </w:rPr>
            </w:pPr>
          </w:p>
          <w:p>
            <w:pPr>
              <w:pStyle w:val="TableText"/>
              <w:spacing w:before="117" w:line="219" w:lineRule="auto"/>
              <w:ind w:left="1882"/>
              <w:rPr>
                <w:sz w:val="36"/>
                <w:szCs w:val="36"/>
              </w:rPr>
            </w:pPr>
            <w:r>
              <w:rPr>
                <w:spacing w:val="2"/>
                <w:sz w:val="36"/>
                <w:szCs w:val="36"/>
              </w:rPr>
              <w:t>导尿、鼻饲等功能</w:t>
            </w:r>
          </w:p>
        </w:tc>
        <w:tc>
          <w:tcPr>
            <w:tcW w:w="1269" w:type="dxa"/>
            <w:vAlign w:val="top"/>
          </w:tcPr>
          <w:p>
            <w:pPr>
              <w:spacing w:line="279" w:lineRule="auto"/>
              <w:rPr>
                <w:rFonts w:ascii="Arial"/>
                <w:sz w:val="21"/>
              </w:rPr>
            </w:pPr>
          </w:p>
          <w:p>
            <w:pPr>
              <w:pStyle w:val="TableText"/>
              <w:spacing w:before="117" w:line="219" w:lineRule="auto"/>
              <w:ind w:left="447"/>
              <w:rPr>
                <w:sz w:val="36"/>
                <w:szCs w:val="36"/>
              </w:rPr>
            </w:pPr>
            <w:r>
              <w:rPr>
                <w:sz w:val="36"/>
                <w:szCs w:val="36"/>
              </w:rPr>
              <w:t>个</w:t>
            </w:r>
          </w:p>
        </w:tc>
        <w:tc>
          <w:tcPr>
            <w:tcW w:w="1299" w:type="dxa"/>
            <w:vAlign w:val="top"/>
          </w:tcPr>
          <w:p>
            <w:pPr>
              <w:spacing w:line="371" w:lineRule="auto"/>
              <w:rPr>
                <w:rFonts w:ascii="Arial"/>
                <w:sz w:val="21"/>
              </w:rPr>
            </w:pPr>
          </w:p>
          <w:p>
            <w:pPr>
              <w:pStyle w:val="TableText"/>
              <w:spacing w:before="117" w:line="183" w:lineRule="auto"/>
              <w:ind w:left="558"/>
              <w:rPr>
                <w:sz w:val="36"/>
                <w:szCs w:val="36"/>
              </w:rPr>
            </w:pPr>
            <w:r>
              <w:rPr>
                <w:sz w:val="36"/>
                <w:szCs w:val="36"/>
              </w:rPr>
              <w:t>6</w:t>
            </w:r>
          </w:p>
        </w:tc>
        <w:tc>
          <w:tcPr>
            <w:tcW w:w="1264" w:type="dxa"/>
            <w:vAlign w:val="top"/>
          </w:tcPr>
          <w:p>
            <w:pPr>
              <w:rPr>
                <w:rFonts w:ascii="Arial"/>
                <w:sz w:val="21"/>
              </w:rPr>
            </w:pPr>
          </w:p>
        </w:tc>
      </w:tr>
      <w:tr>
        <w:tblPrEx>
          <w:tblW w:w="14890" w:type="dxa"/>
          <w:tblInd w:w="5" w:type="dxa"/>
          <w:tblLayout w:type="fixed"/>
        </w:tblPrEx>
        <w:trPr>
          <w:trHeight w:val="1140"/>
        </w:trPr>
        <w:tc>
          <w:tcPr>
            <w:tcW w:w="1174" w:type="dxa"/>
            <w:vAlign w:val="top"/>
          </w:tcPr>
          <w:p>
            <w:pPr>
              <w:spacing w:line="374" w:lineRule="auto"/>
              <w:rPr>
                <w:rFonts w:ascii="Arial"/>
                <w:sz w:val="21"/>
              </w:rPr>
            </w:pPr>
          </w:p>
          <w:p>
            <w:pPr>
              <w:pStyle w:val="TableText"/>
              <w:spacing w:before="117" w:line="182" w:lineRule="auto"/>
              <w:ind w:left="484"/>
              <w:rPr>
                <w:sz w:val="36"/>
                <w:szCs w:val="36"/>
              </w:rPr>
            </w:pPr>
            <w:r>
              <w:rPr>
                <w:sz w:val="36"/>
                <w:szCs w:val="36"/>
              </w:rPr>
              <w:t>7</w:t>
            </w:r>
          </w:p>
        </w:tc>
        <w:tc>
          <w:tcPr>
            <w:tcW w:w="3218" w:type="dxa"/>
            <w:vAlign w:val="top"/>
          </w:tcPr>
          <w:p>
            <w:pPr>
              <w:spacing w:line="281" w:lineRule="auto"/>
              <w:rPr>
                <w:rFonts w:ascii="Arial"/>
                <w:sz w:val="21"/>
              </w:rPr>
            </w:pPr>
          </w:p>
          <w:p>
            <w:pPr>
              <w:pStyle w:val="TableText"/>
              <w:spacing w:before="117" w:line="220" w:lineRule="auto"/>
              <w:ind w:left="341"/>
              <w:rPr>
                <w:sz w:val="36"/>
                <w:szCs w:val="36"/>
              </w:rPr>
            </w:pPr>
            <w:r>
              <w:rPr>
                <w:spacing w:val="2"/>
                <w:sz w:val="36"/>
                <w:szCs w:val="36"/>
              </w:rPr>
              <w:t>医用免洗洗手液</w:t>
            </w:r>
          </w:p>
        </w:tc>
        <w:tc>
          <w:tcPr>
            <w:tcW w:w="6666" w:type="dxa"/>
            <w:vAlign w:val="top"/>
          </w:tcPr>
          <w:p>
            <w:pPr>
              <w:spacing w:line="282" w:lineRule="auto"/>
              <w:rPr>
                <w:rFonts w:ascii="Arial"/>
                <w:sz w:val="21"/>
              </w:rPr>
            </w:pPr>
          </w:p>
          <w:p>
            <w:pPr>
              <w:pStyle w:val="TableText"/>
              <w:spacing w:before="117" w:line="221" w:lineRule="auto"/>
              <w:ind w:left="2693"/>
              <w:rPr>
                <w:sz w:val="36"/>
                <w:szCs w:val="36"/>
              </w:rPr>
            </w:pPr>
            <w:r>
              <w:rPr>
                <w:spacing w:val="3"/>
                <w:sz w:val="36"/>
                <w:szCs w:val="36"/>
              </w:rPr>
              <w:t>500毫升</w:t>
            </w:r>
          </w:p>
        </w:tc>
        <w:tc>
          <w:tcPr>
            <w:tcW w:w="1269" w:type="dxa"/>
            <w:vAlign w:val="top"/>
          </w:tcPr>
          <w:p>
            <w:pPr>
              <w:spacing w:line="282" w:lineRule="auto"/>
              <w:rPr>
                <w:rFonts w:ascii="Arial"/>
                <w:sz w:val="21"/>
              </w:rPr>
            </w:pPr>
          </w:p>
          <w:p>
            <w:pPr>
              <w:pStyle w:val="TableText"/>
              <w:spacing w:before="117" w:line="221" w:lineRule="auto"/>
              <w:ind w:left="447"/>
              <w:rPr>
                <w:sz w:val="36"/>
                <w:szCs w:val="36"/>
              </w:rPr>
            </w:pPr>
            <w:r>
              <w:rPr>
                <w:sz w:val="36"/>
                <w:szCs w:val="36"/>
              </w:rPr>
              <w:t>瓶</w:t>
            </w:r>
          </w:p>
        </w:tc>
        <w:tc>
          <w:tcPr>
            <w:tcW w:w="1299" w:type="dxa"/>
            <w:vAlign w:val="top"/>
          </w:tcPr>
          <w:p>
            <w:pPr>
              <w:spacing w:line="372" w:lineRule="auto"/>
              <w:rPr>
                <w:rFonts w:ascii="Arial"/>
                <w:sz w:val="21"/>
              </w:rPr>
            </w:pPr>
          </w:p>
          <w:p>
            <w:pPr>
              <w:pStyle w:val="TableText"/>
              <w:spacing w:before="117" w:line="183" w:lineRule="auto"/>
              <w:ind w:left="468"/>
              <w:rPr>
                <w:sz w:val="36"/>
                <w:szCs w:val="36"/>
              </w:rPr>
            </w:pPr>
            <w:r>
              <w:rPr>
                <w:spacing w:val="-5"/>
                <w:sz w:val="36"/>
                <w:szCs w:val="36"/>
              </w:rPr>
              <w:t>24</w:t>
            </w:r>
          </w:p>
        </w:tc>
        <w:tc>
          <w:tcPr>
            <w:tcW w:w="1264" w:type="dxa"/>
            <w:vAlign w:val="top"/>
          </w:tcPr>
          <w:p>
            <w:pPr>
              <w:rPr>
                <w:rFonts w:ascii="Arial"/>
                <w:sz w:val="21"/>
              </w:rPr>
            </w:pPr>
          </w:p>
        </w:tc>
      </w:tr>
      <w:tr>
        <w:tblPrEx>
          <w:tblW w:w="14890" w:type="dxa"/>
          <w:tblInd w:w="5" w:type="dxa"/>
          <w:tblLayout w:type="fixed"/>
        </w:tblPrEx>
        <w:trPr>
          <w:trHeight w:val="1559"/>
        </w:trPr>
        <w:tc>
          <w:tcPr>
            <w:tcW w:w="1174" w:type="dxa"/>
            <w:vAlign w:val="top"/>
          </w:tcPr>
          <w:p>
            <w:pPr>
              <w:spacing w:line="290" w:lineRule="auto"/>
              <w:rPr>
                <w:rFonts w:ascii="Arial"/>
                <w:sz w:val="21"/>
              </w:rPr>
            </w:pPr>
          </w:p>
          <w:p>
            <w:pPr>
              <w:spacing w:line="291" w:lineRule="auto"/>
              <w:rPr>
                <w:rFonts w:ascii="Arial"/>
                <w:sz w:val="21"/>
              </w:rPr>
            </w:pPr>
          </w:p>
          <w:p>
            <w:pPr>
              <w:pStyle w:val="TableText"/>
              <w:spacing w:before="117" w:line="183" w:lineRule="auto"/>
              <w:ind w:left="484"/>
              <w:rPr>
                <w:sz w:val="36"/>
                <w:szCs w:val="36"/>
              </w:rPr>
            </w:pPr>
            <w:r>
              <w:rPr>
                <w:sz w:val="36"/>
                <w:szCs w:val="36"/>
              </w:rPr>
              <w:t>8</w:t>
            </w:r>
          </w:p>
        </w:tc>
        <w:tc>
          <w:tcPr>
            <w:tcW w:w="3218" w:type="dxa"/>
            <w:vAlign w:val="top"/>
          </w:tcPr>
          <w:p>
            <w:pPr>
              <w:spacing w:line="244" w:lineRule="auto"/>
              <w:rPr>
                <w:rFonts w:ascii="Arial"/>
                <w:sz w:val="21"/>
              </w:rPr>
            </w:pPr>
          </w:p>
          <w:p>
            <w:pPr>
              <w:spacing w:line="245" w:lineRule="auto"/>
              <w:rPr>
                <w:rFonts w:ascii="Arial"/>
                <w:sz w:val="21"/>
              </w:rPr>
            </w:pPr>
          </w:p>
          <w:p>
            <w:pPr>
              <w:pStyle w:val="TableText"/>
              <w:spacing w:before="117" w:line="219" w:lineRule="auto"/>
              <w:ind w:left="341"/>
              <w:rPr>
                <w:sz w:val="36"/>
                <w:szCs w:val="36"/>
              </w:rPr>
            </w:pPr>
            <w:r>
              <w:rPr>
                <w:spacing w:val="2"/>
                <w:sz w:val="36"/>
                <w:szCs w:val="36"/>
              </w:rPr>
              <w:t>双层治疗护理车</w:t>
            </w:r>
          </w:p>
        </w:tc>
        <w:tc>
          <w:tcPr>
            <w:tcW w:w="6666" w:type="dxa"/>
            <w:vAlign w:val="top"/>
          </w:tcPr>
          <w:p>
            <w:pPr>
              <w:pStyle w:val="TableText"/>
              <w:spacing w:before="186" w:line="219" w:lineRule="auto"/>
              <w:ind w:left="843"/>
              <w:rPr>
                <w:sz w:val="36"/>
                <w:szCs w:val="36"/>
              </w:rPr>
            </w:pPr>
            <w:r>
              <w:rPr>
                <w:spacing w:val="-1"/>
                <w:sz w:val="36"/>
                <w:szCs w:val="36"/>
              </w:rPr>
              <w:t>尺寸：783*504*860MM</w:t>
            </w:r>
          </w:p>
          <w:p>
            <w:pPr>
              <w:pStyle w:val="TableText"/>
              <w:spacing w:before="17" w:line="232" w:lineRule="auto"/>
              <w:ind w:left="122" w:right="396" w:firstLine="720"/>
              <w:rPr>
                <w:sz w:val="36"/>
                <w:szCs w:val="36"/>
              </w:rPr>
            </w:pPr>
            <w:r>
              <w:rPr>
                <w:sz w:val="36"/>
                <w:szCs w:val="36"/>
              </w:rPr>
              <w:t>台面：695*485MM(备医用垃圾和生</w:t>
            </w:r>
            <w:r>
              <w:rPr>
                <w:spacing w:val="15"/>
                <w:sz w:val="36"/>
                <w:szCs w:val="36"/>
              </w:rPr>
              <w:t xml:space="preserve"> </w:t>
            </w:r>
            <w:r>
              <w:rPr>
                <w:spacing w:val="15"/>
                <w:sz w:val="36"/>
                <w:szCs w:val="36"/>
              </w:rPr>
              <w:t>活垃圾桶)</w:t>
            </w:r>
          </w:p>
        </w:tc>
        <w:tc>
          <w:tcPr>
            <w:tcW w:w="1269" w:type="dxa"/>
            <w:vAlign w:val="top"/>
          </w:tcPr>
          <w:p>
            <w:pPr>
              <w:spacing w:line="244" w:lineRule="auto"/>
              <w:rPr>
                <w:rFonts w:ascii="Arial"/>
                <w:sz w:val="21"/>
              </w:rPr>
            </w:pPr>
          </w:p>
          <w:p>
            <w:pPr>
              <w:spacing w:line="245" w:lineRule="auto"/>
              <w:rPr>
                <w:rFonts w:ascii="Arial"/>
                <w:sz w:val="21"/>
              </w:rPr>
            </w:pPr>
          </w:p>
          <w:p>
            <w:pPr>
              <w:pStyle w:val="TableText"/>
              <w:spacing w:before="117" w:line="219" w:lineRule="auto"/>
              <w:ind w:left="447"/>
              <w:rPr>
                <w:sz w:val="36"/>
                <w:szCs w:val="36"/>
              </w:rPr>
            </w:pPr>
            <w:r>
              <w:rPr>
                <w:sz w:val="36"/>
                <w:szCs w:val="36"/>
              </w:rPr>
              <w:t>辆</w:t>
            </w:r>
          </w:p>
        </w:tc>
        <w:tc>
          <w:tcPr>
            <w:tcW w:w="1299" w:type="dxa"/>
            <w:vAlign w:val="top"/>
          </w:tcPr>
          <w:p>
            <w:pPr>
              <w:spacing w:line="290" w:lineRule="auto"/>
              <w:rPr>
                <w:rFonts w:ascii="Arial"/>
                <w:sz w:val="21"/>
              </w:rPr>
            </w:pPr>
          </w:p>
          <w:p>
            <w:pPr>
              <w:spacing w:line="291" w:lineRule="auto"/>
              <w:rPr>
                <w:rFonts w:ascii="Arial"/>
                <w:sz w:val="21"/>
              </w:rPr>
            </w:pPr>
          </w:p>
          <w:p>
            <w:pPr>
              <w:pStyle w:val="TableText"/>
              <w:spacing w:before="117" w:line="183" w:lineRule="auto"/>
              <w:ind w:left="468"/>
              <w:rPr>
                <w:sz w:val="36"/>
                <w:szCs w:val="36"/>
              </w:rPr>
            </w:pPr>
            <w:r>
              <w:rPr>
                <w:spacing w:val="-5"/>
                <w:sz w:val="36"/>
                <w:szCs w:val="36"/>
              </w:rPr>
              <w:t>20</w:t>
            </w:r>
          </w:p>
        </w:tc>
        <w:tc>
          <w:tcPr>
            <w:tcW w:w="1264" w:type="dxa"/>
            <w:vAlign w:val="top"/>
          </w:tcPr>
          <w:p>
            <w:pPr>
              <w:rPr>
                <w:rFonts w:ascii="Arial"/>
                <w:sz w:val="21"/>
              </w:rPr>
            </w:pPr>
          </w:p>
        </w:tc>
      </w:tr>
      <w:tr>
        <w:tblPrEx>
          <w:tblW w:w="14890" w:type="dxa"/>
          <w:tblInd w:w="5" w:type="dxa"/>
          <w:tblLayout w:type="fixed"/>
        </w:tblPrEx>
        <w:trPr>
          <w:trHeight w:val="1129"/>
        </w:trPr>
        <w:tc>
          <w:tcPr>
            <w:tcW w:w="1174" w:type="dxa"/>
            <w:vAlign w:val="top"/>
          </w:tcPr>
          <w:p>
            <w:pPr>
              <w:spacing w:line="373" w:lineRule="auto"/>
              <w:rPr>
                <w:rFonts w:ascii="Arial"/>
                <w:sz w:val="21"/>
              </w:rPr>
            </w:pPr>
          </w:p>
          <w:p>
            <w:pPr>
              <w:pStyle w:val="TableText"/>
              <w:spacing w:before="117" w:line="183" w:lineRule="auto"/>
              <w:ind w:left="484"/>
              <w:rPr>
                <w:sz w:val="36"/>
                <w:szCs w:val="36"/>
              </w:rPr>
            </w:pPr>
            <w:r>
              <w:rPr>
                <w:sz w:val="36"/>
                <w:szCs w:val="36"/>
              </w:rPr>
              <w:t>9</w:t>
            </w:r>
          </w:p>
        </w:tc>
        <w:tc>
          <w:tcPr>
            <w:tcW w:w="3218" w:type="dxa"/>
            <w:vAlign w:val="top"/>
          </w:tcPr>
          <w:p>
            <w:pPr>
              <w:spacing w:line="285" w:lineRule="auto"/>
              <w:rPr>
                <w:rFonts w:ascii="Arial"/>
                <w:sz w:val="21"/>
              </w:rPr>
            </w:pPr>
          </w:p>
          <w:p>
            <w:pPr>
              <w:pStyle w:val="TableText"/>
              <w:spacing w:before="117" w:line="221" w:lineRule="auto"/>
              <w:ind w:left="1060"/>
              <w:rPr>
                <w:sz w:val="36"/>
                <w:szCs w:val="36"/>
              </w:rPr>
            </w:pPr>
            <w:r>
              <w:rPr>
                <w:spacing w:val="6"/>
                <w:sz w:val="36"/>
                <w:szCs w:val="36"/>
              </w:rPr>
              <w:t>记录笔</w:t>
            </w:r>
          </w:p>
        </w:tc>
        <w:tc>
          <w:tcPr>
            <w:tcW w:w="6666" w:type="dxa"/>
            <w:vAlign w:val="top"/>
          </w:tcPr>
          <w:p>
            <w:pPr>
              <w:spacing w:line="291" w:lineRule="auto"/>
              <w:rPr>
                <w:rFonts w:ascii="Arial"/>
                <w:sz w:val="21"/>
              </w:rPr>
            </w:pPr>
          </w:p>
          <w:p>
            <w:pPr>
              <w:pStyle w:val="TableText"/>
              <w:spacing w:before="117" w:line="224" w:lineRule="auto"/>
              <w:ind w:left="2603"/>
              <w:rPr>
                <w:sz w:val="36"/>
                <w:szCs w:val="36"/>
              </w:rPr>
            </w:pPr>
            <w:r>
              <w:rPr>
                <w:sz w:val="36"/>
                <w:szCs w:val="36"/>
              </w:rPr>
              <w:t>黑色0.5m</w:t>
            </w:r>
          </w:p>
        </w:tc>
        <w:tc>
          <w:tcPr>
            <w:tcW w:w="1269" w:type="dxa"/>
            <w:vAlign w:val="top"/>
          </w:tcPr>
          <w:p>
            <w:pPr>
              <w:spacing w:line="282" w:lineRule="auto"/>
              <w:rPr>
                <w:rFonts w:ascii="Arial"/>
                <w:sz w:val="21"/>
              </w:rPr>
            </w:pPr>
          </w:p>
          <w:p>
            <w:pPr>
              <w:pStyle w:val="TableText"/>
              <w:spacing w:before="117" w:line="220" w:lineRule="auto"/>
              <w:ind w:left="447"/>
              <w:rPr>
                <w:sz w:val="36"/>
                <w:szCs w:val="36"/>
              </w:rPr>
            </w:pPr>
            <w:r>
              <w:rPr>
                <w:sz w:val="36"/>
                <w:szCs w:val="36"/>
              </w:rPr>
              <w:t>支</w:t>
            </w:r>
          </w:p>
        </w:tc>
        <w:tc>
          <w:tcPr>
            <w:tcW w:w="1299" w:type="dxa"/>
            <w:vAlign w:val="top"/>
          </w:tcPr>
          <w:p>
            <w:pPr>
              <w:spacing w:line="371" w:lineRule="auto"/>
              <w:rPr>
                <w:rFonts w:ascii="Arial"/>
                <w:sz w:val="21"/>
              </w:rPr>
            </w:pPr>
          </w:p>
          <w:p>
            <w:pPr>
              <w:pStyle w:val="TableText"/>
              <w:spacing w:before="117" w:line="184" w:lineRule="auto"/>
              <w:ind w:left="378"/>
              <w:rPr>
                <w:sz w:val="36"/>
                <w:szCs w:val="36"/>
              </w:rPr>
            </w:pPr>
            <w:r>
              <w:rPr>
                <w:spacing w:val="-10"/>
                <w:sz w:val="36"/>
                <w:szCs w:val="36"/>
              </w:rPr>
              <w:t>100</w:t>
            </w:r>
          </w:p>
        </w:tc>
        <w:tc>
          <w:tcPr>
            <w:tcW w:w="1264" w:type="dxa"/>
            <w:vAlign w:val="top"/>
          </w:tcPr>
          <w:p>
            <w:pPr>
              <w:rPr>
                <w:rFonts w:ascii="Arial"/>
                <w:sz w:val="21"/>
              </w:rPr>
            </w:pPr>
          </w:p>
        </w:tc>
      </w:tr>
      <w:tr>
        <w:tblPrEx>
          <w:tblW w:w="14890" w:type="dxa"/>
          <w:tblInd w:w="5" w:type="dxa"/>
          <w:tblLayout w:type="fixed"/>
        </w:tblPrEx>
        <w:trPr>
          <w:trHeight w:val="1119"/>
        </w:trPr>
        <w:tc>
          <w:tcPr>
            <w:tcW w:w="1174" w:type="dxa"/>
            <w:vAlign w:val="top"/>
          </w:tcPr>
          <w:p>
            <w:pPr>
              <w:spacing w:line="362" w:lineRule="auto"/>
              <w:rPr>
                <w:rFonts w:ascii="Arial"/>
                <w:sz w:val="21"/>
              </w:rPr>
            </w:pPr>
          </w:p>
          <w:p>
            <w:pPr>
              <w:pStyle w:val="TableText"/>
              <w:spacing w:before="117" w:line="184" w:lineRule="auto"/>
              <w:ind w:left="395"/>
              <w:rPr>
                <w:sz w:val="36"/>
                <w:szCs w:val="36"/>
              </w:rPr>
            </w:pPr>
            <w:r>
              <w:rPr>
                <w:spacing w:val="-11"/>
                <w:sz w:val="36"/>
                <w:szCs w:val="36"/>
              </w:rPr>
              <w:t>10</w:t>
            </w:r>
          </w:p>
        </w:tc>
        <w:tc>
          <w:tcPr>
            <w:tcW w:w="3218" w:type="dxa"/>
            <w:vAlign w:val="top"/>
          </w:tcPr>
          <w:p>
            <w:pPr>
              <w:spacing w:line="273" w:lineRule="auto"/>
              <w:rPr>
                <w:rFonts w:ascii="Arial"/>
                <w:sz w:val="21"/>
              </w:rPr>
            </w:pPr>
          </w:p>
          <w:p>
            <w:pPr>
              <w:pStyle w:val="TableText"/>
              <w:spacing w:before="117" w:line="220" w:lineRule="auto"/>
              <w:ind w:left="1060"/>
              <w:rPr>
                <w:sz w:val="36"/>
                <w:szCs w:val="36"/>
              </w:rPr>
            </w:pPr>
            <w:r>
              <w:rPr>
                <w:spacing w:val="5"/>
                <w:sz w:val="36"/>
                <w:szCs w:val="36"/>
              </w:rPr>
              <w:t>记录单</w:t>
            </w:r>
          </w:p>
        </w:tc>
        <w:tc>
          <w:tcPr>
            <w:tcW w:w="6666" w:type="dxa"/>
            <w:vAlign w:val="top"/>
          </w:tcPr>
          <w:p>
            <w:pPr>
              <w:spacing w:line="273" w:lineRule="auto"/>
              <w:rPr>
                <w:rFonts w:ascii="Arial"/>
                <w:sz w:val="21"/>
              </w:rPr>
            </w:pPr>
          </w:p>
          <w:p>
            <w:pPr>
              <w:pStyle w:val="TableText"/>
              <w:spacing w:before="117" w:line="220" w:lineRule="auto"/>
              <w:ind w:left="2243"/>
              <w:rPr>
                <w:sz w:val="36"/>
                <w:szCs w:val="36"/>
              </w:rPr>
            </w:pPr>
            <w:r>
              <w:rPr>
                <w:spacing w:val="4"/>
                <w:sz w:val="36"/>
                <w:szCs w:val="36"/>
              </w:rPr>
              <w:t>A4纸张、定制</w:t>
            </w:r>
          </w:p>
        </w:tc>
        <w:tc>
          <w:tcPr>
            <w:tcW w:w="1269" w:type="dxa"/>
            <w:vAlign w:val="top"/>
          </w:tcPr>
          <w:p>
            <w:pPr>
              <w:spacing w:line="276" w:lineRule="auto"/>
              <w:rPr>
                <w:rFonts w:ascii="Arial"/>
                <w:sz w:val="21"/>
              </w:rPr>
            </w:pPr>
          </w:p>
          <w:p>
            <w:pPr>
              <w:pStyle w:val="TableText"/>
              <w:spacing w:before="117" w:line="221" w:lineRule="auto"/>
              <w:ind w:left="447"/>
              <w:rPr>
                <w:sz w:val="36"/>
                <w:szCs w:val="36"/>
              </w:rPr>
            </w:pPr>
            <w:r>
              <w:rPr>
                <w:sz w:val="36"/>
                <w:szCs w:val="36"/>
              </w:rPr>
              <w:t>张</w:t>
            </w:r>
          </w:p>
        </w:tc>
        <w:tc>
          <w:tcPr>
            <w:tcW w:w="1299" w:type="dxa"/>
            <w:vAlign w:val="top"/>
          </w:tcPr>
          <w:p>
            <w:pPr>
              <w:spacing w:line="364" w:lineRule="auto"/>
              <w:rPr>
                <w:rFonts w:ascii="Arial"/>
                <w:sz w:val="21"/>
              </w:rPr>
            </w:pPr>
          </w:p>
          <w:p>
            <w:pPr>
              <w:pStyle w:val="TableText"/>
              <w:spacing w:before="117" w:line="183" w:lineRule="auto"/>
              <w:ind w:left="378"/>
              <w:rPr>
                <w:sz w:val="36"/>
                <w:szCs w:val="36"/>
              </w:rPr>
            </w:pPr>
            <w:r>
              <w:rPr>
                <w:spacing w:val="-3"/>
                <w:sz w:val="36"/>
                <w:szCs w:val="36"/>
              </w:rPr>
              <w:t>480</w:t>
            </w:r>
          </w:p>
        </w:tc>
        <w:tc>
          <w:tcPr>
            <w:tcW w:w="1264" w:type="dxa"/>
            <w:vAlign w:val="top"/>
          </w:tcPr>
          <w:p>
            <w:pPr>
              <w:rPr>
                <w:rFonts w:ascii="Arial"/>
                <w:sz w:val="21"/>
              </w:rPr>
            </w:pPr>
          </w:p>
        </w:tc>
      </w:tr>
      <w:tr>
        <w:tblPrEx>
          <w:tblW w:w="14890" w:type="dxa"/>
          <w:tblInd w:w="5" w:type="dxa"/>
          <w:tblLayout w:type="fixed"/>
        </w:tblPrEx>
        <w:trPr>
          <w:trHeight w:val="1140"/>
        </w:trPr>
        <w:tc>
          <w:tcPr>
            <w:tcW w:w="1174" w:type="dxa"/>
            <w:vAlign w:val="top"/>
          </w:tcPr>
          <w:p>
            <w:pPr>
              <w:spacing w:line="373" w:lineRule="auto"/>
              <w:rPr>
                <w:rFonts w:ascii="Arial"/>
                <w:sz w:val="21"/>
              </w:rPr>
            </w:pPr>
          </w:p>
          <w:p>
            <w:pPr>
              <w:pStyle w:val="TableText"/>
              <w:spacing w:before="117" w:line="184" w:lineRule="auto"/>
              <w:ind w:left="395"/>
              <w:rPr>
                <w:sz w:val="36"/>
                <w:szCs w:val="36"/>
              </w:rPr>
            </w:pPr>
            <w:r>
              <w:rPr>
                <w:spacing w:val="-11"/>
                <w:sz w:val="36"/>
                <w:szCs w:val="36"/>
              </w:rPr>
              <w:t>11</w:t>
            </w:r>
          </w:p>
        </w:tc>
        <w:tc>
          <w:tcPr>
            <w:tcW w:w="3218" w:type="dxa"/>
            <w:vAlign w:val="top"/>
          </w:tcPr>
          <w:p>
            <w:pPr>
              <w:spacing w:line="284" w:lineRule="auto"/>
              <w:rPr>
                <w:rFonts w:ascii="Arial"/>
                <w:sz w:val="21"/>
              </w:rPr>
            </w:pPr>
          </w:p>
          <w:p>
            <w:pPr>
              <w:pStyle w:val="TableText"/>
              <w:spacing w:before="117" w:line="220" w:lineRule="auto"/>
              <w:ind w:left="1060"/>
              <w:rPr>
                <w:sz w:val="36"/>
                <w:szCs w:val="36"/>
              </w:rPr>
            </w:pPr>
            <w:r>
              <w:rPr>
                <w:spacing w:val="6"/>
                <w:sz w:val="36"/>
                <w:szCs w:val="36"/>
              </w:rPr>
              <w:t>记录夹</w:t>
            </w:r>
          </w:p>
        </w:tc>
        <w:tc>
          <w:tcPr>
            <w:tcW w:w="6666" w:type="dxa"/>
            <w:vAlign w:val="top"/>
          </w:tcPr>
          <w:p>
            <w:pPr>
              <w:spacing w:line="373" w:lineRule="auto"/>
              <w:rPr>
                <w:rFonts w:ascii="Arial"/>
                <w:sz w:val="21"/>
              </w:rPr>
            </w:pPr>
          </w:p>
          <w:p>
            <w:pPr>
              <w:pStyle w:val="TableText"/>
              <w:spacing w:before="117" w:line="184" w:lineRule="auto"/>
              <w:ind w:left="2513"/>
              <w:rPr>
                <w:sz w:val="36"/>
                <w:szCs w:val="36"/>
              </w:rPr>
            </w:pPr>
            <w:r>
              <w:rPr>
                <w:spacing w:val="-3"/>
                <w:sz w:val="36"/>
                <w:szCs w:val="36"/>
              </w:rPr>
              <w:t>315*226mm</w:t>
            </w:r>
          </w:p>
        </w:tc>
        <w:tc>
          <w:tcPr>
            <w:tcW w:w="1269" w:type="dxa"/>
            <w:vAlign w:val="top"/>
          </w:tcPr>
          <w:p>
            <w:pPr>
              <w:spacing w:line="283" w:lineRule="auto"/>
              <w:rPr>
                <w:rFonts w:ascii="Arial"/>
                <w:sz w:val="21"/>
              </w:rPr>
            </w:pPr>
          </w:p>
          <w:p>
            <w:pPr>
              <w:pStyle w:val="TableText"/>
              <w:spacing w:before="117" w:line="219" w:lineRule="auto"/>
              <w:ind w:left="447"/>
              <w:rPr>
                <w:sz w:val="36"/>
                <w:szCs w:val="36"/>
              </w:rPr>
            </w:pPr>
            <w:r>
              <w:rPr>
                <w:sz w:val="36"/>
                <w:szCs w:val="36"/>
              </w:rPr>
              <w:t>个</w:t>
            </w:r>
          </w:p>
        </w:tc>
        <w:tc>
          <w:tcPr>
            <w:tcW w:w="1299" w:type="dxa"/>
            <w:vAlign w:val="top"/>
          </w:tcPr>
          <w:p>
            <w:pPr>
              <w:spacing w:line="375" w:lineRule="auto"/>
              <w:rPr>
                <w:rFonts w:ascii="Arial"/>
                <w:sz w:val="21"/>
              </w:rPr>
            </w:pPr>
          </w:p>
          <w:p>
            <w:pPr>
              <w:pStyle w:val="TableText"/>
              <w:spacing w:before="117" w:line="183" w:lineRule="auto"/>
              <w:ind w:left="468"/>
              <w:rPr>
                <w:sz w:val="36"/>
                <w:szCs w:val="36"/>
              </w:rPr>
            </w:pPr>
            <w:r>
              <w:rPr>
                <w:spacing w:val="-6"/>
                <w:sz w:val="36"/>
                <w:szCs w:val="36"/>
              </w:rPr>
              <w:t>30</w:t>
            </w:r>
          </w:p>
        </w:tc>
        <w:tc>
          <w:tcPr>
            <w:tcW w:w="1264" w:type="dxa"/>
            <w:vAlign w:val="top"/>
          </w:tcPr>
          <w:p>
            <w:pPr>
              <w:rPr>
                <w:rFonts w:ascii="Arial"/>
                <w:sz w:val="21"/>
              </w:rPr>
            </w:pPr>
          </w:p>
        </w:tc>
      </w:tr>
      <w:tr>
        <w:tblPrEx>
          <w:tblW w:w="14890" w:type="dxa"/>
          <w:tblInd w:w="5" w:type="dxa"/>
          <w:tblLayout w:type="fixed"/>
        </w:tblPrEx>
        <w:trPr>
          <w:trHeight w:val="1140"/>
        </w:trPr>
        <w:tc>
          <w:tcPr>
            <w:tcW w:w="1174" w:type="dxa"/>
            <w:vAlign w:val="top"/>
          </w:tcPr>
          <w:p>
            <w:pPr>
              <w:spacing w:line="373" w:lineRule="auto"/>
              <w:rPr>
                <w:rFonts w:ascii="Arial"/>
                <w:sz w:val="21"/>
              </w:rPr>
            </w:pPr>
          </w:p>
          <w:p>
            <w:pPr>
              <w:pStyle w:val="TableText"/>
              <w:spacing w:before="117" w:line="184" w:lineRule="auto"/>
              <w:ind w:left="395"/>
              <w:rPr>
                <w:sz w:val="36"/>
                <w:szCs w:val="36"/>
              </w:rPr>
            </w:pPr>
            <w:r>
              <w:rPr>
                <w:spacing w:val="-11"/>
                <w:sz w:val="36"/>
                <w:szCs w:val="36"/>
              </w:rPr>
              <w:t>12</w:t>
            </w:r>
          </w:p>
        </w:tc>
        <w:tc>
          <w:tcPr>
            <w:tcW w:w="3218" w:type="dxa"/>
            <w:vAlign w:val="top"/>
          </w:tcPr>
          <w:p>
            <w:pPr>
              <w:spacing w:line="284" w:lineRule="auto"/>
              <w:rPr>
                <w:rFonts w:ascii="Arial"/>
                <w:sz w:val="21"/>
              </w:rPr>
            </w:pPr>
          </w:p>
          <w:p>
            <w:pPr>
              <w:pStyle w:val="TableText"/>
              <w:spacing w:before="117" w:line="220" w:lineRule="auto"/>
              <w:ind w:left="881"/>
              <w:rPr>
                <w:sz w:val="36"/>
                <w:szCs w:val="36"/>
              </w:rPr>
            </w:pPr>
            <w:r>
              <w:rPr>
                <w:spacing w:val="3"/>
                <w:sz w:val="36"/>
                <w:szCs w:val="36"/>
              </w:rPr>
              <w:t>大号软枕</w:t>
            </w:r>
          </w:p>
        </w:tc>
        <w:tc>
          <w:tcPr>
            <w:tcW w:w="6666" w:type="dxa"/>
            <w:vAlign w:val="top"/>
          </w:tcPr>
          <w:p>
            <w:pPr>
              <w:spacing w:line="375" w:lineRule="auto"/>
              <w:rPr>
                <w:rFonts w:ascii="Arial"/>
                <w:sz w:val="21"/>
              </w:rPr>
            </w:pPr>
          </w:p>
          <w:p>
            <w:pPr>
              <w:pStyle w:val="TableText"/>
              <w:spacing w:before="117" w:line="183" w:lineRule="auto"/>
              <w:ind w:left="2693"/>
              <w:rPr>
                <w:sz w:val="36"/>
                <w:szCs w:val="36"/>
              </w:rPr>
            </w:pPr>
            <w:r>
              <w:rPr>
                <w:spacing w:val="-3"/>
                <w:sz w:val="36"/>
                <w:szCs w:val="36"/>
              </w:rPr>
              <w:t>74*48cm</w:t>
            </w:r>
          </w:p>
        </w:tc>
        <w:tc>
          <w:tcPr>
            <w:tcW w:w="1269" w:type="dxa"/>
            <w:vAlign w:val="top"/>
          </w:tcPr>
          <w:p>
            <w:pPr>
              <w:spacing w:line="283" w:lineRule="auto"/>
              <w:rPr>
                <w:rFonts w:ascii="Arial"/>
                <w:sz w:val="21"/>
              </w:rPr>
            </w:pPr>
          </w:p>
          <w:p>
            <w:pPr>
              <w:pStyle w:val="TableText"/>
              <w:spacing w:before="117" w:line="219" w:lineRule="auto"/>
              <w:ind w:left="447"/>
              <w:rPr>
                <w:sz w:val="36"/>
                <w:szCs w:val="36"/>
              </w:rPr>
            </w:pPr>
            <w:r>
              <w:rPr>
                <w:sz w:val="36"/>
                <w:szCs w:val="36"/>
              </w:rPr>
              <w:t>个</w:t>
            </w:r>
          </w:p>
        </w:tc>
        <w:tc>
          <w:tcPr>
            <w:tcW w:w="1299" w:type="dxa"/>
            <w:vAlign w:val="top"/>
          </w:tcPr>
          <w:p>
            <w:pPr>
              <w:spacing w:line="373" w:lineRule="auto"/>
              <w:rPr>
                <w:rFonts w:ascii="Arial"/>
                <w:sz w:val="21"/>
              </w:rPr>
            </w:pPr>
          </w:p>
          <w:p>
            <w:pPr>
              <w:pStyle w:val="TableText"/>
              <w:spacing w:before="117" w:line="184" w:lineRule="auto"/>
              <w:ind w:left="468"/>
              <w:rPr>
                <w:sz w:val="36"/>
                <w:szCs w:val="36"/>
              </w:rPr>
            </w:pPr>
            <w:r>
              <w:rPr>
                <w:spacing w:val="-11"/>
                <w:sz w:val="36"/>
                <w:szCs w:val="36"/>
              </w:rPr>
              <w:t>12</w:t>
            </w:r>
          </w:p>
        </w:tc>
        <w:tc>
          <w:tcPr>
            <w:tcW w:w="1264" w:type="dxa"/>
            <w:vAlign w:val="top"/>
          </w:tcPr>
          <w:p>
            <w:pPr>
              <w:rPr>
                <w:rFonts w:ascii="Arial"/>
                <w:sz w:val="21"/>
              </w:rPr>
            </w:pPr>
          </w:p>
        </w:tc>
      </w:tr>
      <w:tr>
        <w:tblPrEx>
          <w:tblW w:w="14890" w:type="dxa"/>
          <w:tblInd w:w="5" w:type="dxa"/>
          <w:tblLayout w:type="fixed"/>
        </w:tblPrEx>
        <w:trPr>
          <w:trHeight w:val="1129"/>
        </w:trPr>
        <w:tc>
          <w:tcPr>
            <w:tcW w:w="1174" w:type="dxa"/>
            <w:vAlign w:val="top"/>
          </w:tcPr>
          <w:p>
            <w:pPr>
              <w:spacing w:line="373" w:lineRule="auto"/>
              <w:rPr>
                <w:rFonts w:ascii="Arial"/>
                <w:sz w:val="21"/>
              </w:rPr>
            </w:pPr>
          </w:p>
          <w:p>
            <w:pPr>
              <w:pStyle w:val="TableText"/>
              <w:spacing w:before="117" w:line="184" w:lineRule="auto"/>
              <w:ind w:left="395"/>
              <w:rPr>
                <w:sz w:val="36"/>
                <w:szCs w:val="36"/>
              </w:rPr>
            </w:pPr>
            <w:r>
              <w:rPr>
                <w:spacing w:val="-11"/>
                <w:sz w:val="36"/>
                <w:szCs w:val="36"/>
              </w:rPr>
              <w:t>13</w:t>
            </w:r>
          </w:p>
        </w:tc>
        <w:tc>
          <w:tcPr>
            <w:tcW w:w="3218" w:type="dxa"/>
            <w:vAlign w:val="top"/>
          </w:tcPr>
          <w:p>
            <w:pPr>
              <w:spacing w:line="284" w:lineRule="auto"/>
              <w:rPr>
                <w:rFonts w:ascii="Arial"/>
                <w:sz w:val="21"/>
              </w:rPr>
            </w:pPr>
          </w:p>
          <w:p>
            <w:pPr>
              <w:pStyle w:val="TableText"/>
              <w:spacing w:before="117" w:line="220" w:lineRule="auto"/>
              <w:ind w:left="881"/>
              <w:rPr>
                <w:sz w:val="36"/>
                <w:szCs w:val="36"/>
              </w:rPr>
            </w:pPr>
            <w:r>
              <w:rPr>
                <w:spacing w:val="3"/>
                <w:sz w:val="36"/>
                <w:szCs w:val="36"/>
              </w:rPr>
              <w:t>中号软枕</w:t>
            </w:r>
          </w:p>
        </w:tc>
        <w:tc>
          <w:tcPr>
            <w:tcW w:w="6666" w:type="dxa"/>
            <w:vAlign w:val="top"/>
          </w:tcPr>
          <w:p>
            <w:pPr>
              <w:spacing w:line="294" w:lineRule="auto"/>
              <w:rPr>
                <w:rFonts w:ascii="Arial"/>
                <w:sz w:val="21"/>
              </w:rPr>
            </w:pPr>
          </w:p>
          <w:p>
            <w:pPr>
              <w:pStyle w:val="TableText"/>
              <w:spacing w:before="117" w:line="225" w:lineRule="auto"/>
              <w:ind w:left="2332"/>
              <w:rPr>
                <w:sz w:val="36"/>
                <w:szCs w:val="36"/>
              </w:rPr>
            </w:pPr>
            <w:r>
              <w:rPr>
                <w:spacing w:val="3"/>
                <w:sz w:val="36"/>
                <w:szCs w:val="36"/>
              </w:rPr>
              <w:t>50*35</w:t>
            </w:r>
            <w:r>
              <w:rPr>
                <w:sz w:val="36"/>
                <w:szCs w:val="36"/>
              </w:rPr>
              <w:t>cm</w:t>
            </w:r>
            <w:r>
              <w:rPr>
                <w:spacing w:val="3"/>
                <w:sz w:val="36"/>
                <w:szCs w:val="36"/>
              </w:rPr>
              <w:t>左右</w:t>
            </w:r>
          </w:p>
        </w:tc>
        <w:tc>
          <w:tcPr>
            <w:tcW w:w="1269" w:type="dxa"/>
            <w:vAlign w:val="top"/>
          </w:tcPr>
          <w:p>
            <w:pPr>
              <w:spacing w:line="283" w:lineRule="auto"/>
              <w:rPr>
                <w:rFonts w:ascii="Arial"/>
                <w:sz w:val="21"/>
              </w:rPr>
            </w:pPr>
          </w:p>
          <w:p>
            <w:pPr>
              <w:pStyle w:val="TableText"/>
              <w:spacing w:before="117" w:line="219" w:lineRule="auto"/>
              <w:ind w:left="447"/>
              <w:rPr>
                <w:sz w:val="36"/>
                <w:szCs w:val="36"/>
              </w:rPr>
            </w:pPr>
            <w:r>
              <w:rPr>
                <w:sz w:val="36"/>
                <w:szCs w:val="36"/>
              </w:rPr>
              <w:t>个</w:t>
            </w:r>
          </w:p>
        </w:tc>
        <w:tc>
          <w:tcPr>
            <w:tcW w:w="1299" w:type="dxa"/>
            <w:vAlign w:val="top"/>
          </w:tcPr>
          <w:p>
            <w:pPr>
              <w:spacing w:line="375" w:lineRule="auto"/>
              <w:rPr>
                <w:rFonts w:ascii="Arial"/>
                <w:sz w:val="21"/>
              </w:rPr>
            </w:pPr>
          </w:p>
          <w:p>
            <w:pPr>
              <w:pStyle w:val="TableText"/>
              <w:spacing w:before="117" w:line="183" w:lineRule="auto"/>
              <w:ind w:left="468"/>
              <w:rPr>
                <w:sz w:val="36"/>
                <w:szCs w:val="36"/>
              </w:rPr>
            </w:pPr>
            <w:r>
              <w:rPr>
                <w:spacing w:val="-5"/>
                <w:sz w:val="36"/>
                <w:szCs w:val="36"/>
              </w:rPr>
              <w:t>20</w:t>
            </w:r>
          </w:p>
        </w:tc>
        <w:tc>
          <w:tcPr>
            <w:tcW w:w="1264" w:type="dxa"/>
            <w:vAlign w:val="top"/>
          </w:tcPr>
          <w:p>
            <w:pPr>
              <w:rPr>
                <w:rFonts w:ascii="Arial"/>
                <w:sz w:val="21"/>
              </w:rPr>
            </w:pPr>
          </w:p>
        </w:tc>
      </w:tr>
      <w:tr>
        <w:tblPrEx>
          <w:tblW w:w="14890" w:type="dxa"/>
          <w:tblInd w:w="5" w:type="dxa"/>
          <w:tblLayout w:type="fixed"/>
        </w:tblPrEx>
        <w:trPr>
          <w:trHeight w:val="1109"/>
        </w:trPr>
        <w:tc>
          <w:tcPr>
            <w:tcW w:w="1174" w:type="dxa"/>
            <w:vAlign w:val="top"/>
          </w:tcPr>
          <w:p>
            <w:pPr>
              <w:spacing w:line="364" w:lineRule="auto"/>
              <w:rPr>
                <w:rFonts w:ascii="Arial"/>
                <w:sz w:val="21"/>
              </w:rPr>
            </w:pPr>
          </w:p>
          <w:p>
            <w:pPr>
              <w:pStyle w:val="TableText"/>
              <w:spacing w:before="117" w:line="184" w:lineRule="auto"/>
              <w:ind w:left="395"/>
              <w:rPr>
                <w:sz w:val="36"/>
                <w:szCs w:val="36"/>
              </w:rPr>
            </w:pPr>
            <w:r>
              <w:rPr>
                <w:spacing w:val="-11"/>
                <w:sz w:val="36"/>
                <w:szCs w:val="36"/>
              </w:rPr>
              <w:t>14</w:t>
            </w:r>
          </w:p>
        </w:tc>
        <w:tc>
          <w:tcPr>
            <w:tcW w:w="3218" w:type="dxa"/>
            <w:vAlign w:val="top"/>
          </w:tcPr>
          <w:p>
            <w:pPr>
              <w:spacing w:line="275" w:lineRule="auto"/>
              <w:rPr>
                <w:rFonts w:ascii="Arial"/>
                <w:sz w:val="21"/>
              </w:rPr>
            </w:pPr>
          </w:p>
          <w:p>
            <w:pPr>
              <w:pStyle w:val="TableText"/>
              <w:spacing w:before="117" w:line="220" w:lineRule="auto"/>
              <w:ind w:left="881"/>
              <w:rPr>
                <w:sz w:val="36"/>
                <w:szCs w:val="36"/>
              </w:rPr>
            </w:pPr>
            <w:r>
              <w:rPr>
                <w:spacing w:val="3"/>
                <w:sz w:val="36"/>
                <w:szCs w:val="36"/>
              </w:rPr>
              <w:t>小号软枕</w:t>
            </w:r>
          </w:p>
        </w:tc>
        <w:tc>
          <w:tcPr>
            <w:tcW w:w="6666" w:type="dxa"/>
            <w:vAlign w:val="top"/>
          </w:tcPr>
          <w:p>
            <w:pPr>
              <w:spacing w:line="366" w:lineRule="auto"/>
              <w:rPr>
                <w:rFonts w:ascii="Arial"/>
                <w:sz w:val="21"/>
              </w:rPr>
            </w:pPr>
          </w:p>
          <w:p>
            <w:pPr>
              <w:pStyle w:val="TableText"/>
              <w:spacing w:before="117" w:line="183" w:lineRule="auto"/>
              <w:ind w:left="2693"/>
              <w:rPr>
                <w:sz w:val="36"/>
                <w:szCs w:val="36"/>
              </w:rPr>
            </w:pPr>
            <w:r>
              <w:rPr>
                <w:spacing w:val="-3"/>
                <w:sz w:val="36"/>
                <w:szCs w:val="36"/>
              </w:rPr>
              <w:t>30*20cm</w:t>
            </w:r>
          </w:p>
        </w:tc>
        <w:tc>
          <w:tcPr>
            <w:tcW w:w="1269" w:type="dxa"/>
            <w:vAlign w:val="top"/>
          </w:tcPr>
          <w:p>
            <w:pPr>
              <w:spacing w:line="274" w:lineRule="auto"/>
              <w:rPr>
                <w:rFonts w:ascii="Arial"/>
                <w:sz w:val="21"/>
              </w:rPr>
            </w:pPr>
          </w:p>
          <w:p>
            <w:pPr>
              <w:pStyle w:val="TableText"/>
              <w:spacing w:before="117" w:line="219" w:lineRule="auto"/>
              <w:ind w:left="447"/>
              <w:rPr>
                <w:sz w:val="36"/>
                <w:szCs w:val="36"/>
              </w:rPr>
            </w:pPr>
            <w:r>
              <w:rPr>
                <w:sz w:val="36"/>
                <w:szCs w:val="36"/>
              </w:rPr>
              <w:t>个</w:t>
            </w:r>
          </w:p>
        </w:tc>
        <w:tc>
          <w:tcPr>
            <w:tcW w:w="1299" w:type="dxa"/>
            <w:vAlign w:val="top"/>
          </w:tcPr>
          <w:p>
            <w:pPr>
              <w:spacing w:line="364" w:lineRule="auto"/>
              <w:rPr>
                <w:rFonts w:ascii="Arial"/>
                <w:sz w:val="21"/>
              </w:rPr>
            </w:pPr>
          </w:p>
          <w:p>
            <w:pPr>
              <w:pStyle w:val="TableText"/>
              <w:spacing w:before="117" w:line="184" w:lineRule="auto"/>
              <w:ind w:left="468"/>
              <w:rPr>
                <w:sz w:val="36"/>
                <w:szCs w:val="36"/>
              </w:rPr>
            </w:pPr>
            <w:r>
              <w:rPr>
                <w:spacing w:val="-11"/>
                <w:sz w:val="36"/>
                <w:szCs w:val="36"/>
              </w:rPr>
              <w:t>12</w:t>
            </w:r>
          </w:p>
        </w:tc>
        <w:tc>
          <w:tcPr>
            <w:tcW w:w="1264" w:type="dxa"/>
            <w:vAlign w:val="top"/>
          </w:tcPr>
          <w:p>
            <w:pPr>
              <w:rPr>
                <w:rFonts w:ascii="Arial"/>
                <w:sz w:val="21"/>
              </w:rPr>
            </w:pPr>
          </w:p>
        </w:tc>
      </w:tr>
      <w:tr>
        <w:tblPrEx>
          <w:tblW w:w="14890" w:type="dxa"/>
          <w:tblInd w:w="5" w:type="dxa"/>
          <w:tblLayout w:type="fixed"/>
        </w:tblPrEx>
        <w:trPr>
          <w:trHeight w:val="1139"/>
        </w:trPr>
        <w:tc>
          <w:tcPr>
            <w:tcW w:w="1174" w:type="dxa"/>
            <w:vAlign w:val="top"/>
          </w:tcPr>
          <w:p>
            <w:pPr>
              <w:spacing w:line="375" w:lineRule="auto"/>
              <w:rPr>
                <w:rFonts w:ascii="Arial"/>
                <w:sz w:val="21"/>
              </w:rPr>
            </w:pPr>
          </w:p>
          <w:p>
            <w:pPr>
              <w:pStyle w:val="TableText"/>
              <w:spacing w:before="117" w:line="184" w:lineRule="auto"/>
              <w:ind w:left="395"/>
              <w:rPr>
                <w:sz w:val="36"/>
                <w:szCs w:val="36"/>
              </w:rPr>
            </w:pPr>
            <w:r>
              <w:rPr>
                <w:spacing w:val="-11"/>
                <w:sz w:val="36"/>
                <w:szCs w:val="36"/>
              </w:rPr>
              <w:t>15</w:t>
            </w:r>
          </w:p>
        </w:tc>
        <w:tc>
          <w:tcPr>
            <w:tcW w:w="3218" w:type="dxa"/>
            <w:vAlign w:val="top"/>
          </w:tcPr>
          <w:p>
            <w:pPr>
              <w:spacing w:line="286" w:lineRule="auto"/>
              <w:rPr>
                <w:rFonts w:ascii="Arial"/>
                <w:sz w:val="21"/>
              </w:rPr>
            </w:pPr>
          </w:p>
          <w:p>
            <w:pPr>
              <w:pStyle w:val="TableText"/>
              <w:spacing w:before="117" w:line="220" w:lineRule="auto"/>
              <w:ind w:left="1060"/>
              <w:rPr>
                <w:sz w:val="36"/>
                <w:szCs w:val="36"/>
              </w:rPr>
            </w:pPr>
            <w:r>
              <w:rPr>
                <w:spacing w:val="6"/>
                <w:sz w:val="36"/>
                <w:szCs w:val="36"/>
              </w:rPr>
              <w:t>楔形垫</w:t>
            </w:r>
          </w:p>
        </w:tc>
        <w:tc>
          <w:tcPr>
            <w:tcW w:w="6666" w:type="dxa"/>
            <w:vAlign w:val="top"/>
          </w:tcPr>
          <w:p>
            <w:pPr>
              <w:spacing w:line="375" w:lineRule="auto"/>
              <w:rPr>
                <w:rFonts w:ascii="Arial"/>
                <w:sz w:val="21"/>
              </w:rPr>
            </w:pPr>
          </w:p>
          <w:p>
            <w:pPr>
              <w:pStyle w:val="TableText"/>
              <w:spacing w:before="117" w:line="184" w:lineRule="auto"/>
              <w:ind w:left="2243"/>
              <w:rPr>
                <w:sz w:val="36"/>
                <w:szCs w:val="36"/>
              </w:rPr>
            </w:pPr>
            <w:r>
              <w:rPr>
                <w:spacing w:val="-2"/>
                <w:sz w:val="36"/>
                <w:szCs w:val="36"/>
              </w:rPr>
              <w:t>46*25*14.5cm</w:t>
            </w:r>
          </w:p>
        </w:tc>
        <w:tc>
          <w:tcPr>
            <w:tcW w:w="1269" w:type="dxa"/>
            <w:vAlign w:val="top"/>
          </w:tcPr>
          <w:p>
            <w:pPr>
              <w:spacing w:line="285" w:lineRule="auto"/>
              <w:rPr>
                <w:rFonts w:ascii="Arial"/>
                <w:sz w:val="21"/>
              </w:rPr>
            </w:pPr>
          </w:p>
          <w:p>
            <w:pPr>
              <w:pStyle w:val="TableText"/>
              <w:spacing w:before="117" w:line="219" w:lineRule="auto"/>
              <w:ind w:left="447"/>
              <w:rPr>
                <w:sz w:val="36"/>
                <w:szCs w:val="36"/>
              </w:rPr>
            </w:pPr>
            <w:r>
              <w:rPr>
                <w:sz w:val="36"/>
                <w:szCs w:val="36"/>
              </w:rPr>
              <w:t>个</w:t>
            </w:r>
          </w:p>
        </w:tc>
        <w:tc>
          <w:tcPr>
            <w:tcW w:w="1299" w:type="dxa"/>
            <w:vAlign w:val="top"/>
          </w:tcPr>
          <w:p>
            <w:pPr>
              <w:spacing w:line="377" w:lineRule="auto"/>
              <w:rPr>
                <w:rFonts w:ascii="Arial"/>
                <w:sz w:val="21"/>
              </w:rPr>
            </w:pPr>
          </w:p>
          <w:p>
            <w:pPr>
              <w:pStyle w:val="TableText"/>
              <w:spacing w:before="117" w:line="183" w:lineRule="auto"/>
              <w:ind w:left="558"/>
              <w:rPr>
                <w:sz w:val="36"/>
                <w:szCs w:val="36"/>
              </w:rPr>
            </w:pPr>
            <w:r>
              <w:rPr>
                <w:sz w:val="36"/>
                <w:szCs w:val="36"/>
              </w:rPr>
              <w:t>8</w:t>
            </w:r>
          </w:p>
        </w:tc>
        <w:tc>
          <w:tcPr>
            <w:tcW w:w="1264" w:type="dxa"/>
            <w:vAlign w:val="top"/>
          </w:tcPr>
          <w:p>
            <w:pPr>
              <w:rPr>
                <w:rFonts w:ascii="Arial"/>
                <w:sz w:val="21"/>
              </w:rPr>
            </w:pPr>
          </w:p>
        </w:tc>
      </w:tr>
      <w:tr>
        <w:tblPrEx>
          <w:tblW w:w="14890" w:type="dxa"/>
          <w:tblInd w:w="5" w:type="dxa"/>
          <w:tblLayout w:type="fixed"/>
        </w:tblPrEx>
        <w:trPr>
          <w:trHeight w:val="1134"/>
        </w:trPr>
        <w:tc>
          <w:tcPr>
            <w:tcW w:w="1174" w:type="dxa"/>
            <w:vAlign w:val="top"/>
          </w:tcPr>
          <w:p>
            <w:pPr>
              <w:spacing w:line="376" w:lineRule="auto"/>
              <w:rPr>
                <w:rFonts w:ascii="Arial"/>
                <w:sz w:val="21"/>
              </w:rPr>
            </w:pPr>
          </w:p>
          <w:p>
            <w:pPr>
              <w:pStyle w:val="TableText"/>
              <w:spacing w:before="117" w:line="184" w:lineRule="auto"/>
              <w:ind w:left="395"/>
              <w:rPr>
                <w:sz w:val="36"/>
                <w:szCs w:val="36"/>
              </w:rPr>
            </w:pPr>
            <w:r>
              <w:rPr>
                <w:spacing w:val="-11"/>
                <w:sz w:val="36"/>
                <w:szCs w:val="36"/>
              </w:rPr>
              <w:t>16</w:t>
            </w:r>
          </w:p>
        </w:tc>
        <w:tc>
          <w:tcPr>
            <w:tcW w:w="3218" w:type="dxa"/>
            <w:vAlign w:val="top"/>
          </w:tcPr>
          <w:p>
            <w:pPr>
              <w:spacing w:line="286" w:lineRule="auto"/>
              <w:rPr>
                <w:rFonts w:ascii="Arial"/>
                <w:sz w:val="21"/>
              </w:rPr>
            </w:pPr>
          </w:p>
          <w:p>
            <w:pPr>
              <w:pStyle w:val="TableText"/>
              <w:spacing w:before="117" w:line="219" w:lineRule="auto"/>
              <w:ind w:left="1060"/>
              <w:rPr>
                <w:sz w:val="36"/>
                <w:szCs w:val="36"/>
              </w:rPr>
            </w:pPr>
            <w:r>
              <w:rPr>
                <w:spacing w:val="16"/>
                <w:sz w:val="36"/>
                <w:szCs w:val="36"/>
              </w:rPr>
              <w:t>小毛巾</w:t>
            </w:r>
          </w:p>
        </w:tc>
        <w:tc>
          <w:tcPr>
            <w:tcW w:w="6666" w:type="dxa"/>
            <w:vAlign w:val="top"/>
          </w:tcPr>
          <w:p>
            <w:pPr>
              <w:spacing w:line="378" w:lineRule="auto"/>
              <w:rPr>
                <w:rFonts w:ascii="Arial"/>
                <w:sz w:val="21"/>
              </w:rPr>
            </w:pPr>
          </w:p>
          <w:p>
            <w:pPr>
              <w:pStyle w:val="TableText"/>
              <w:spacing w:before="117" w:line="183" w:lineRule="auto"/>
              <w:ind w:left="2693"/>
              <w:rPr>
                <w:sz w:val="36"/>
                <w:szCs w:val="36"/>
              </w:rPr>
            </w:pPr>
            <w:r>
              <w:rPr>
                <w:spacing w:val="-3"/>
                <w:sz w:val="36"/>
                <w:szCs w:val="36"/>
              </w:rPr>
              <w:t>25*25cm</w:t>
            </w:r>
          </w:p>
        </w:tc>
        <w:tc>
          <w:tcPr>
            <w:tcW w:w="1269" w:type="dxa"/>
            <w:vAlign w:val="top"/>
          </w:tcPr>
          <w:p>
            <w:pPr>
              <w:spacing w:line="286" w:lineRule="auto"/>
              <w:rPr>
                <w:rFonts w:ascii="Arial"/>
                <w:sz w:val="21"/>
              </w:rPr>
            </w:pPr>
          </w:p>
          <w:p>
            <w:pPr>
              <w:pStyle w:val="TableText"/>
              <w:spacing w:before="117" w:line="219" w:lineRule="auto"/>
              <w:ind w:left="447"/>
              <w:rPr>
                <w:sz w:val="36"/>
                <w:szCs w:val="36"/>
              </w:rPr>
            </w:pPr>
            <w:r>
              <w:rPr>
                <w:sz w:val="36"/>
                <w:szCs w:val="36"/>
              </w:rPr>
              <w:t>条</w:t>
            </w:r>
          </w:p>
        </w:tc>
        <w:tc>
          <w:tcPr>
            <w:tcW w:w="1299" w:type="dxa"/>
            <w:vAlign w:val="top"/>
          </w:tcPr>
          <w:p>
            <w:pPr>
              <w:spacing w:line="378" w:lineRule="auto"/>
              <w:rPr>
                <w:rFonts w:ascii="Arial"/>
                <w:sz w:val="21"/>
              </w:rPr>
            </w:pPr>
          </w:p>
          <w:p>
            <w:pPr>
              <w:pStyle w:val="TableText"/>
              <w:spacing w:before="117" w:line="183" w:lineRule="auto"/>
              <w:ind w:left="468"/>
              <w:rPr>
                <w:sz w:val="36"/>
                <w:szCs w:val="36"/>
              </w:rPr>
            </w:pPr>
            <w:r>
              <w:rPr>
                <w:spacing w:val="-5"/>
                <w:sz w:val="36"/>
                <w:szCs w:val="36"/>
              </w:rPr>
              <w:t>24</w:t>
            </w:r>
          </w:p>
        </w:tc>
        <w:tc>
          <w:tcPr>
            <w:tcW w:w="1264" w:type="dxa"/>
            <w:vAlign w:val="top"/>
          </w:tcPr>
          <w:p>
            <w:pPr>
              <w:rPr>
                <w:rFonts w:ascii="Arial"/>
                <w:sz w:val="21"/>
              </w:rPr>
            </w:pPr>
          </w:p>
        </w:tc>
      </w:tr>
    </w:tbl>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sectPr>
          <w:footerReference w:type="default" r:id="rId23"/>
          <w:pgSz w:w="17850" w:h="25260"/>
          <w:pgMar w:top="2147" w:right="1504" w:bottom="400" w:left="1444" w:header="0" w:footer="0" w:gutter="0"/>
          <w:pgNumType w:start="26"/>
          <w:cols w:space="708"/>
        </w:sectPr>
      </w:pPr>
    </w:p>
    <w:p>
      <w:pPr>
        <w:spacing w:before="143" w:line="184" w:lineRule="auto"/>
        <w:ind w:left="6855"/>
        <w:rPr>
          <w:rFonts w:ascii="SimSun" w:eastAsia="SimSun" w:hAnsi="SimSun" w:cs="SimSun"/>
          <w:sz w:val="44"/>
          <w:szCs w:val="44"/>
        </w:rPr>
      </w:pPr>
      <w:r>
        <w:rPr>
          <w:rFonts w:ascii="SimSun" w:eastAsia="SimSun" w:hAnsi="SimSun" w:cs="SimSun"/>
          <w:spacing w:val="-15"/>
          <w:sz w:val="44"/>
          <w:szCs w:val="44"/>
        </w:rPr>
        <w:t>—16—</w:t>
      </w:r>
    </w:p>
    <w:p>
      <w:pPr>
        <w:spacing w:line="184" w:lineRule="auto"/>
        <w:rPr>
          <w:rFonts w:ascii="SimSun" w:eastAsia="SimSun" w:hAnsi="SimSun" w:cs="SimSun"/>
          <w:sz w:val="44"/>
          <w:szCs w:val="44"/>
        </w:rPr>
        <w:sectPr>
          <w:footerReference w:type="default" r:id="rId24"/>
          <w:type w:val="nextPage"/>
          <w:pgSz w:w="17850" w:h="25260"/>
          <w:pgMar w:top="2147" w:right="1504" w:bottom="400" w:left="1444" w:header="0" w:footer="0" w:gutter="0"/>
          <w:pgNumType w:start="27"/>
          <w:cols w:space="708"/>
          <w:titlePg w:val="0"/>
        </w:sectPr>
      </w:pPr>
    </w:p>
    <w:p>
      <w:pPr>
        <w:spacing w:before="26"/>
      </w:pPr>
    </w:p>
    <w:tbl>
      <w:tblPr>
        <w:tblStyle w:val="TableNormal6"/>
        <w:tblW w:w="14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44"/>
        <w:gridCol w:w="3258"/>
        <w:gridCol w:w="6636"/>
        <w:gridCol w:w="1279"/>
        <w:gridCol w:w="1289"/>
        <w:gridCol w:w="1284"/>
      </w:tblGrid>
      <w:tr>
        <w:tblPrEx>
          <w:tblW w:w="14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14"/>
        </w:trPr>
        <w:tc>
          <w:tcPr>
            <w:tcW w:w="1144" w:type="dxa"/>
            <w:vAlign w:val="top"/>
          </w:tcPr>
          <w:p>
            <w:pPr>
              <w:spacing w:line="361" w:lineRule="auto"/>
              <w:rPr>
                <w:rFonts w:ascii="Arial"/>
                <w:sz w:val="21"/>
              </w:rPr>
            </w:pPr>
          </w:p>
          <w:p>
            <w:pPr>
              <w:pStyle w:val="TableText"/>
              <w:spacing w:before="117" w:line="184" w:lineRule="auto"/>
              <w:ind w:left="385"/>
              <w:rPr>
                <w:sz w:val="36"/>
                <w:szCs w:val="36"/>
              </w:rPr>
            </w:pPr>
            <w:r>
              <w:rPr>
                <w:spacing w:val="-11"/>
                <w:sz w:val="36"/>
                <w:szCs w:val="36"/>
              </w:rPr>
              <w:t>17</w:t>
            </w:r>
          </w:p>
        </w:tc>
        <w:tc>
          <w:tcPr>
            <w:tcW w:w="3258" w:type="dxa"/>
            <w:vAlign w:val="top"/>
          </w:tcPr>
          <w:p>
            <w:pPr>
              <w:spacing w:line="272" w:lineRule="auto"/>
              <w:rPr>
                <w:rFonts w:ascii="Arial"/>
                <w:sz w:val="21"/>
              </w:rPr>
            </w:pPr>
          </w:p>
          <w:p>
            <w:pPr>
              <w:pStyle w:val="TableText"/>
              <w:spacing w:before="117" w:line="220" w:lineRule="auto"/>
              <w:ind w:left="1081"/>
              <w:rPr>
                <w:sz w:val="36"/>
                <w:szCs w:val="36"/>
              </w:rPr>
            </w:pPr>
            <w:r>
              <w:rPr>
                <w:spacing w:val="5"/>
                <w:sz w:val="36"/>
                <w:szCs w:val="36"/>
              </w:rPr>
              <w:t>治疗盘</w:t>
            </w:r>
          </w:p>
        </w:tc>
        <w:tc>
          <w:tcPr>
            <w:tcW w:w="6636" w:type="dxa"/>
            <w:vAlign w:val="top"/>
          </w:tcPr>
          <w:p>
            <w:pPr>
              <w:spacing w:line="363" w:lineRule="auto"/>
              <w:rPr>
                <w:rFonts w:ascii="Arial"/>
                <w:sz w:val="21"/>
              </w:rPr>
            </w:pPr>
          </w:p>
          <w:p>
            <w:pPr>
              <w:pStyle w:val="TableText"/>
              <w:spacing w:before="117" w:line="183" w:lineRule="auto"/>
              <w:ind w:left="2322"/>
              <w:rPr>
                <w:sz w:val="36"/>
                <w:szCs w:val="36"/>
              </w:rPr>
            </w:pPr>
            <w:r>
              <w:rPr>
                <w:spacing w:val="-2"/>
                <w:sz w:val="36"/>
                <w:szCs w:val="36"/>
              </w:rPr>
              <w:t>40*30*3.3cm</w:t>
            </w:r>
          </w:p>
        </w:tc>
        <w:tc>
          <w:tcPr>
            <w:tcW w:w="1279" w:type="dxa"/>
            <w:vAlign w:val="top"/>
          </w:tcPr>
          <w:p>
            <w:pPr>
              <w:spacing w:line="271"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63" w:lineRule="auto"/>
              <w:rPr>
                <w:rFonts w:ascii="Arial"/>
                <w:sz w:val="21"/>
              </w:rPr>
            </w:pPr>
          </w:p>
          <w:p>
            <w:pPr>
              <w:pStyle w:val="TableText"/>
              <w:spacing w:before="117" w:line="183" w:lineRule="auto"/>
              <w:ind w:left="458"/>
              <w:rPr>
                <w:sz w:val="36"/>
                <w:szCs w:val="36"/>
              </w:rPr>
            </w:pPr>
            <w:r>
              <w:rPr>
                <w:spacing w:val="-5"/>
                <w:sz w:val="36"/>
                <w:szCs w:val="36"/>
              </w:rPr>
              <w:t>20</w:t>
            </w:r>
          </w:p>
        </w:tc>
        <w:tc>
          <w:tcPr>
            <w:tcW w:w="1284" w:type="dxa"/>
            <w:vAlign w:val="top"/>
          </w:tcPr>
          <w:p>
            <w:pPr>
              <w:rPr>
                <w:rFonts w:ascii="Arial"/>
                <w:sz w:val="21"/>
              </w:rPr>
            </w:pPr>
          </w:p>
        </w:tc>
      </w:tr>
      <w:tr>
        <w:tblPrEx>
          <w:tblW w:w="14890" w:type="dxa"/>
          <w:tblInd w:w="5" w:type="dxa"/>
          <w:tblLayout w:type="fixed"/>
        </w:tblPrEx>
        <w:trPr>
          <w:trHeight w:val="1120"/>
        </w:trPr>
        <w:tc>
          <w:tcPr>
            <w:tcW w:w="1144" w:type="dxa"/>
            <w:vAlign w:val="top"/>
          </w:tcPr>
          <w:p>
            <w:pPr>
              <w:spacing w:line="357" w:lineRule="auto"/>
              <w:rPr>
                <w:rFonts w:ascii="Arial"/>
                <w:sz w:val="21"/>
              </w:rPr>
            </w:pPr>
          </w:p>
          <w:p>
            <w:pPr>
              <w:pStyle w:val="TableText"/>
              <w:spacing w:before="117" w:line="184" w:lineRule="auto"/>
              <w:ind w:left="385"/>
              <w:rPr>
                <w:sz w:val="36"/>
                <w:szCs w:val="36"/>
              </w:rPr>
            </w:pPr>
            <w:r>
              <w:rPr>
                <w:spacing w:val="-11"/>
                <w:sz w:val="36"/>
                <w:szCs w:val="36"/>
              </w:rPr>
              <w:t>18</w:t>
            </w:r>
          </w:p>
        </w:tc>
        <w:tc>
          <w:tcPr>
            <w:tcW w:w="3258" w:type="dxa"/>
            <w:vAlign w:val="top"/>
          </w:tcPr>
          <w:p>
            <w:pPr>
              <w:spacing w:line="267" w:lineRule="auto"/>
              <w:rPr>
                <w:rFonts w:ascii="Arial"/>
                <w:sz w:val="21"/>
              </w:rPr>
            </w:pPr>
          </w:p>
          <w:p>
            <w:pPr>
              <w:pStyle w:val="TableText"/>
              <w:spacing w:before="117" w:line="219" w:lineRule="auto"/>
              <w:ind w:left="720"/>
              <w:rPr>
                <w:sz w:val="36"/>
                <w:szCs w:val="36"/>
              </w:rPr>
            </w:pPr>
            <w:r>
              <w:rPr>
                <w:spacing w:val="3"/>
                <w:sz w:val="36"/>
                <w:szCs w:val="36"/>
              </w:rPr>
              <w:t>翻身记录单</w:t>
            </w:r>
          </w:p>
        </w:tc>
        <w:tc>
          <w:tcPr>
            <w:tcW w:w="6636" w:type="dxa"/>
            <w:vAlign w:val="top"/>
          </w:tcPr>
          <w:p>
            <w:pPr>
              <w:spacing w:line="268" w:lineRule="auto"/>
              <w:rPr>
                <w:rFonts w:ascii="Arial"/>
                <w:sz w:val="21"/>
              </w:rPr>
            </w:pPr>
          </w:p>
          <w:p>
            <w:pPr>
              <w:pStyle w:val="TableText"/>
              <w:spacing w:before="117" w:line="220" w:lineRule="auto"/>
              <w:ind w:left="2233"/>
              <w:rPr>
                <w:sz w:val="36"/>
                <w:szCs w:val="36"/>
              </w:rPr>
            </w:pPr>
            <w:r>
              <w:rPr>
                <w:spacing w:val="4"/>
                <w:sz w:val="36"/>
                <w:szCs w:val="36"/>
              </w:rPr>
              <w:t>A4纸张、定制</w:t>
            </w:r>
          </w:p>
        </w:tc>
        <w:tc>
          <w:tcPr>
            <w:tcW w:w="1279" w:type="dxa"/>
            <w:vAlign w:val="top"/>
          </w:tcPr>
          <w:p>
            <w:pPr>
              <w:spacing w:line="272" w:lineRule="auto"/>
              <w:rPr>
                <w:rFonts w:ascii="Arial"/>
                <w:sz w:val="21"/>
              </w:rPr>
            </w:pPr>
          </w:p>
          <w:p>
            <w:pPr>
              <w:pStyle w:val="TableText"/>
              <w:spacing w:before="117" w:line="221" w:lineRule="auto"/>
              <w:ind w:left="457"/>
              <w:rPr>
                <w:sz w:val="36"/>
                <w:szCs w:val="36"/>
              </w:rPr>
            </w:pPr>
            <w:r>
              <w:rPr>
                <w:sz w:val="36"/>
                <w:szCs w:val="36"/>
              </w:rPr>
              <w:t>张</w:t>
            </w:r>
          </w:p>
        </w:tc>
        <w:tc>
          <w:tcPr>
            <w:tcW w:w="1289" w:type="dxa"/>
            <w:vAlign w:val="top"/>
          </w:tcPr>
          <w:p>
            <w:pPr>
              <w:spacing w:line="359" w:lineRule="auto"/>
              <w:rPr>
                <w:rFonts w:ascii="Arial"/>
                <w:sz w:val="21"/>
              </w:rPr>
            </w:pPr>
          </w:p>
          <w:p>
            <w:pPr>
              <w:pStyle w:val="TableText"/>
              <w:spacing w:before="117" w:line="183" w:lineRule="auto"/>
              <w:ind w:left="458"/>
              <w:rPr>
                <w:sz w:val="36"/>
                <w:szCs w:val="36"/>
              </w:rPr>
            </w:pPr>
            <w:r>
              <w:rPr>
                <w:spacing w:val="-6"/>
                <w:sz w:val="36"/>
                <w:szCs w:val="36"/>
              </w:rPr>
              <w:t>50</w:t>
            </w:r>
          </w:p>
        </w:tc>
        <w:tc>
          <w:tcPr>
            <w:tcW w:w="1284" w:type="dxa"/>
            <w:vAlign w:val="top"/>
          </w:tcPr>
          <w:p>
            <w:pPr>
              <w:rPr>
                <w:rFonts w:ascii="Arial"/>
                <w:sz w:val="21"/>
              </w:rPr>
            </w:pPr>
          </w:p>
        </w:tc>
      </w:tr>
      <w:tr>
        <w:tblPrEx>
          <w:tblW w:w="14890" w:type="dxa"/>
          <w:tblInd w:w="5" w:type="dxa"/>
          <w:tblLayout w:type="fixed"/>
        </w:tblPrEx>
        <w:trPr>
          <w:trHeight w:val="1149"/>
        </w:trPr>
        <w:tc>
          <w:tcPr>
            <w:tcW w:w="1144" w:type="dxa"/>
            <w:vAlign w:val="top"/>
          </w:tcPr>
          <w:p>
            <w:pPr>
              <w:spacing w:line="377" w:lineRule="auto"/>
              <w:rPr>
                <w:rFonts w:ascii="Arial"/>
                <w:sz w:val="21"/>
              </w:rPr>
            </w:pPr>
          </w:p>
          <w:p>
            <w:pPr>
              <w:pStyle w:val="TableText"/>
              <w:spacing w:before="117" w:line="184" w:lineRule="auto"/>
              <w:ind w:left="385"/>
              <w:rPr>
                <w:sz w:val="36"/>
                <w:szCs w:val="36"/>
              </w:rPr>
            </w:pPr>
            <w:r>
              <w:rPr>
                <w:spacing w:val="-11"/>
                <w:sz w:val="36"/>
                <w:szCs w:val="36"/>
              </w:rPr>
              <w:t>19</w:t>
            </w:r>
          </w:p>
        </w:tc>
        <w:tc>
          <w:tcPr>
            <w:tcW w:w="3258" w:type="dxa"/>
            <w:vAlign w:val="top"/>
          </w:tcPr>
          <w:p>
            <w:pPr>
              <w:spacing w:line="291" w:lineRule="auto"/>
              <w:rPr>
                <w:rFonts w:ascii="Arial"/>
                <w:sz w:val="21"/>
              </w:rPr>
            </w:pPr>
          </w:p>
          <w:p>
            <w:pPr>
              <w:pStyle w:val="TableText"/>
              <w:spacing w:before="117" w:line="221" w:lineRule="auto"/>
              <w:ind w:left="1261"/>
              <w:rPr>
                <w:sz w:val="36"/>
                <w:szCs w:val="36"/>
              </w:rPr>
            </w:pPr>
            <w:r>
              <w:rPr>
                <w:spacing w:val="7"/>
                <w:sz w:val="36"/>
                <w:szCs w:val="36"/>
              </w:rPr>
              <w:t>汤匙</w:t>
            </w:r>
          </w:p>
        </w:tc>
        <w:tc>
          <w:tcPr>
            <w:tcW w:w="6636" w:type="dxa"/>
            <w:vAlign w:val="top"/>
          </w:tcPr>
          <w:p>
            <w:pPr>
              <w:spacing w:line="379" w:lineRule="auto"/>
              <w:rPr>
                <w:rFonts w:ascii="Arial"/>
                <w:sz w:val="21"/>
              </w:rPr>
            </w:pPr>
          </w:p>
          <w:p>
            <w:pPr>
              <w:pStyle w:val="TableText"/>
              <w:spacing w:before="117" w:line="183" w:lineRule="auto"/>
              <w:ind w:left="2413"/>
              <w:rPr>
                <w:sz w:val="36"/>
                <w:szCs w:val="36"/>
              </w:rPr>
            </w:pPr>
            <w:r>
              <w:rPr>
                <w:spacing w:val="-2"/>
                <w:sz w:val="36"/>
                <w:szCs w:val="36"/>
              </w:rPr>
              <w:t>20.4*4.6cm</w:t>
            </w:r>
          </w:p>
        </w:tc>
        <w:tc>
          <w:tcPr>
            <w:tcW w:w="1279" w:type="dxa"/>
            <w:vAlign w:val="top"/>
          </w:tcPr>
          <w:p>
            <w:pPr>
              <w:spacing w:line="291" w:lineRule="auto"/>
              <w:rPr>
                <w:rFonts w:ascii="Arial"/>
                <w:sz w:val="21"/>
              </w:rPr>
            </w:pPr>
          </w:p>
          <w:p>
            <w:pPr>
              <w:pStyle w:val="TableText"/>
              <w:spacing w:before="117" w:line="221" w:lineRule="auto"/>
              <w:ind w:left="457"/>
              <w:rPr>
                <w:sz w:val="36"/>
                <w:szCs w:val="36"/>
              </w:rPr>
            </w:pPr>
            <w:r>
              <w:rPr>
                <w:sz w:val="36"/>
                <w:szCs w:val="36"/>
              </w:rPr>
              <w:t>把</w:t>
            </w:r>
          </w:p>
        </w:tc>
        <w:tc>
          <w:tcPr>
            <w:tcW w:w="1289" w:type="dxa"/>
            <w:vAlign w:val="top"/>
          </w:tcPr>
          <w:p>
            <w:pPr>
              <w:spacing w:line="377" w:lineRule="auto"/>
              <w:rPr>
                <w:rFonts w:ascii="Arial"/>
                <w:sz w:val="21"/>
              </w:rPr>
            </w:pPr>
          </w:p>
          <w:p>
            <w:pPr>
              <w:pStyle w:val="TableText"/>
              <w:spacing w:before="117" w:line="184" w:lineRule="auto"/>
              <w:ind w:left="458"/>
              <w:rPr>
                <w:sz w:val="36"/>
                <w:szCs w:val="36"/>
              </w:rPr>
            </w:pPr>
            <w:r>
              <w:rPr>
                <w:spacing w:val="-11"/>
                <w:sz w:val="36"/>
                <w:szCs w:val="36"/>
              </w:rPr>
              <w:t>12</w:t>
            </w:r>
          </w:p>
        </w:tc>
        <w:tc>
          <w:tcPr>
            <w:tcW w:w="1284" w:type="dxa"/>
            <w:vAlign w:val="top"/>
          </w:tcPr>
          <w:p>
            <w:pPr>
              <w:rPr>
                <w:rFonts w:ascii="Arial"/>
                <w:sz w:val="21"/>
              </w:rPr>
            </w:pPr>
          </w:p>
        </w:tc>
      </w:tr>
      <w:tr>
        <w:tblPrEx>
          <w:tblW w:w="14890" w:type="dxa"/>
          <w:tblInd w:w="5" w:type="dxa"/>
          <w:tblLayout w:type="fixed"/>
        </w:tblPrEx>
        <w:trPr>
          <w:trHeight w:val="1119"/>
        </w:trPr>
        <w:tc>
          <w:tcPr>
            <w:tcW w:w="1144" w:type="dxa"/>
            <w:vAlign w:val="top"/>
          </w:tcPr>
          <w:p>
            <w:pPr>
              <w:spacing w:line="360" w:lineRule="auto"/>
              <w:rPr>
                <w:rFonts w:ascii="Arial"/>
                <w:sz w:val="21"/>
              </w:rPr>
            </w:pPr>
          </w:p>
          <w:p>
            <w:pPr>
              <w:pStyle w:val="TableText"/>
              <w:spacing w:before="117" w:line="183" w:lineRule="auto"/>
              <w:ind w:left="385"/>
              <w:rPr>
                <w:sz w:val="36"/>
                <w:szCs w:val="36"/>
              </w:rPr>
            </w:pPr>
            <w:r>
              <w:rPr>
                <w:spacing w:val="-5"/>
                <w:sz w:val="36"/>
                <w:szCs w:val="36"/>
              </w:rPr>
              <w:t>20</w:t>
            </w:r>
          </w:p>
        </w:tc>
        <w:tc>
          <w:tcPr>
            <w:tcW w:w="3258" w:type="dxa"/>
            <w:vAlign w:val="top"/>
          </w:tcPr>
          <w:p>
            <w:pPr>
              <w:spacing w:line="266" w:lineRule="auto"/>
              <w:rPr>
                <w:rFonts w:ascii="Arial"/>
                <w:sz w:val="21"/>
              </w:rPr>
            </w:pPr>
          </w:p>
          <w:p>
            <w:pPr>
              <w:pStyle w:val="TableText"/>
              <w:spacing w:before="117" w:line="219" w:lineRule="auto"/>
              <w:ind w:left="720"/>
              <w:rPr>
                <w:sz w:val="36"/>
                <w:szCs w:val="36"/>
              </w:rPr>
            </w:pPr>
            <w:r>
              <w:rPr>
                <w:spacing w:val="3"/>
                <w:sz w:val="36"/>
                <w:szCs w:val="36"/>
              </w:rPr>
              <w:t>假发及卡子</w:t>
            </w:r>
          </w:p>
        </w:tc>
        <w:tc>
          <w:tcPr>
            <w:tcW w:w="6636" w:type="dxa"/>
            <w:vAlign w:val="top"/>
          </w:tcPr>
          <w:p>
            <w:pPr>
              <w:spacing w:line="269" w:lineRule="auto"/>
              <w:rPr>
                <w:rFonts w:ascii="Arial"/>
                <w:sz w:val="21"/>
              </w:rPr>
            </w:pPr>
          </w:p>
          <w:p>
            <w:pPr>
              <w:pStyle w:val="TableText"/>
              <w:spacing w:before="117" w:line="220" w:lineRule="auto"/>
              <w:ind w:left="2233"/>
              <w:rPr>
                <w:sz w:val="36"/>
                <w:szCs w:val="36"/>
              </w:rPr>
            </w:pPr>
            <w:r>
              <w:rPr>
                <w:spacing w:val="7"/>
                <w:sz w:val="36"/>
                <w:szCs w:val="36"/>
              </w:rPr>
              <w:t>白色，短发用</w:t>
            </w:r>
          </w:p>
        </w:tc>
        <w:tc>
          <w:tcPr>
            <w:tcW w:w="1279" w:type="dxa"/>
            <w:vAlign w:val="top"/>
          </w:tcPr>
          <w:p>
            <w:pPr>
              <w:spacing w:line="268"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60"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50"/>
        </w:trPr>
        <w:tc>
          <w:tcPr>
            <w:tcW w:w="1144" w:type="dxa"/>
            <w:vAlign w:val="top"/>
          </w:tcPr>
          <w:p>
            <w:pPr>
              <w:spacing w:line="379" w:lineRule="auto"/>
              <w:rPr>
                <w:rFonts w:ascii="Arial"/>
                <w:sz w:val="21"/>
              </w:rPr>
            </w:pPr>
          </w:p>
          <w:p>
            <w:pPr>
              <w:pStyle w:val="TableText"/>
              <w:spacing w:before="117" w:line="184" w:lineRule="auto"/>
              <w:ind w:left="385"/>
              <w:rPr>
                <w:sz w:val="36"/>
                <w:szCs w:val="36"/>
              </w:rPr>
            </w:pPr>
            <w:r>
              <w:rPr>
                <w:spacing w:val="-5"/>
                <w:sz w:val="36"/>
                <w:szCs w:val="36"/>
              </w:rPr>
              <w:t>21</w:t>
            </w:r>
          </w:p>
        </w:tc>
        <w:tc>
          <w:tcPr>
            <w:tcW w:w="3258" w:type="dxa"/>
            <w:vAlign w:val="top"/>
          </w:tcPr>
          <w:p>
            <w:pPr>
              <w:spacing w:line="286" w:lineRule="auto"/>
              <w:rPr>
                <w:rFonts w:ascii="Arial"/>
                <w:sz w:val="21"/>
              </w:rPr>
            </w:pPr>
          </w:p>
          <w:p>
            <w:pPr>
              <w:pStyle w:val="TableText"/>
              <w:spacing w:before="117" w:line="219" w:lineRule="auto"/>
              <w:ind w:left="541"/>
              <w:rPr>
                <w:sz w:val="36"/>
                <w:szCs w:val="36"/>
              </w:rPr>
            </w:pPr>
            <w:r>
              <w:rPr>
                <w:spacing w:val="2"/>
                <w:sz w:val="36"/>
                <w:szCs w:val="36"/>
              </w:rPr>
              <w:t>长条布艺沙发</w:t>
            </w:r>
          </w:p>
        </w:tc>
        <w:tc>
          <w:tcPr>
            <w:tcW w:w="6636" w:type="dxa"/>
            <w:vAlign w:val="top"/>
          </w:tcPr>
          <w:p>
            <w:pPr>
              <w:spacing w:line="289" w:lineRule="auto"/>
              <w:rPr>
                <w:rFonts w:ascii="Arial"/>
                <w:sz w:val="21"/>
              </w:rPr>
            </w:pPr>
          </w:p>
          <w:p>
            <w:pPr>
              <w:pStyle w:val="TableText"/>
              <w:spacing w:before="117" w:line="219" w:lineRule="auto"/>
              <w:ind w:left="1243"/>
              <w:rPr>
                <w:sz w:val="36"/>
                <w:szCs w:val="36"/>
              </w:rPr>
            </w:pPr>
            <w:r>
              <w:rPr>
                <w:spacing w:val="-1"/>
                <w:sz w:val="36"/>
                <w:szCs w:val="36"/>
              </w:rPr>
              <w:t>长160cm*宽700cm*高700cm</w:t>
            </w:r>
          </w:p>
        </w:tc>
        <w:tc>
          <w:tcPr>
            <w:tcW w:w="1279" w:type="dxa"/>
            <w:vAlign w:val="top"/>
          </w:tcPr>
          <w:p>
            <w:pPr>
              <w:spacing w:line="289"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81"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19"/>
        </w:trPr>
        <w:tc>
          <w:tcPr>
            <w:tcW w:w="1144" w:type="dxa"/>
            <w:vAlign w:val="top"/>
          </w:tcPr>
          <w:p>
            <w:pPr>
              <w:spacing w:line="361" w:lineRule="auto"/>
              <w:rPr>
                <w:rFonts w:ascii="Arial"/>
                <w:sz w:val="21"/>
              </w:rPr>
            </w:pPr>
          </w:p>
          <w:p>
            <w:pPr>
              <w:pStyle w:val="TableText"/>
              <w:spacing w:before="117" w:line="183" w:lineRule="auto"/>
              <w:ind w:left="385"/>
              <w:rPr>
                <w:sz w:val="36"/>
                <w:szCs w:val="36"/>
              </w:rPr>
            </w:pPr>
            <w:r>
              <w:rPr>
                <w:spacing w:val="-5"/>
                <w:sz w:val="36"/>
                <w:szCs w:val="36"/>
              </w:rPr>
              <w:t>22</w:t>
            </w:r>
          </w:p>
        </w:tc>
        <w:tc>
          <w:tcPr>
            <w:tcW w:w="3258" w:type="dxa"/>
            <w:vAlign w:val="top"/>
          </w:tcPr>
          <w:p>
            <w:pPr>
              <w:spacing w:line="266" w:lineRule="auto"/>
              <w:rPr>
                <w:rFonts w:ascii="Arial"/>
                <w:sz w:val="21"/>
              </w:rPr>
            </w:pPr>
          </w:p>
          <w:p>
            <w:pPr>
              <w:pStyle w:val="TableText"/>
              <w:spacing w:before="117" w:line="219" w:lineRule="auto"/>
              <w:ind w:left="901"/>
              <w:rPr>
                <w:sz w:val="36"/>
                <w:szCs w:val="36"/>
              </w:rPr>
            </w:pPr>
            <w:r>
              <w:rPr>
                <w:spacing w:val="3"/>
                <w:sz w:val="36"/>
                <w:szCs w:val="36"/>
              </w:rPr>
              <w:t>长条茶几</w:t>
            </w:r>
          </w:p>
        </w:tc>
        <w:tc>
          <w:tcPr>
            <w:tcW w:w="6636" w:type="dxa"/>
            <w:vAlign w:val="top"/>
          </w:tcPr>
          <w:p>
            <w:pPr>
              <w:spacing w:line="269" w:lineRule="auto"/>
              <w:rPr>
                <w:rFonts w:ascii="Arial"/>
                <w:sz w:val="21"/>
              </w:rPr>
            </w:pPr>
          </w:p>
          <w:p>
            <w:pPr>
              <w:pStyle w:val="TableText"/>
              <w:spacing w:before="117" w:line="219" w:lineRule="auto"/>
              <w:ind w:left="1243"/>
              <w:rPr>
                <w:sz w:val="36"/>
                <w:szCs w:val="36"/>
              </w:rPr>
            </w:pPr>
            <w:r>
              <w:rPr>
                <w:spacing w:val="-1"/>
                <w:sz w:val="36"/>
                <w:szCs w:val="36"/>
              </w:rPr>
              <w:t>长120cm*宽550cm*高450cm</w:t>
            </w:r>
          </w:p>
        </w:tc>
        <w:tc>
          <w:tcPr>
            <w:tcW w:w="1279" w:type="dxa"/>
            <w:vAlign w:val="top"/>
          </w:tcPr>
          <w:p>
            <w:pPr>
              <w:spacing w:line="269"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61"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09"/>
        </w:trPr>
        <w:tc>
          <w:tcPr>
            <w:tcW w:w="1144" w:type="dxa"/>
            <w:vAlign w:val="top"/>
          </w:tcPr>
          <w:p>
            <w:pPr>
              <w:spacing w:line="362" w:lineRule="auto"/>
              <w:rPr>
                <w:rFonts w:ascii="Arial"/>
                <w:sz w:val="21"/>
              </w:rPr>
            </w:pPr>
          </w:p>
          <w:p>
            <w:pPr>
              <w:pStyle w:val="TableText"/>
              <w:spacing w:before="117" w:line="183" w:lineRule="auto"/>
              <w:ind w:left="385"/>
              <w:rPr>
                <w:sz w:val="36"/>
                <w:szCs w:val="36"/>
              </w:rPr>
            </w:pPr>
            <w:r>
              <w:rPr>
                <w:spacing w:val="-5"/>
                <w:sz w:val="36"/>
                <w:szCs w:val="36"/>
              </w:rPr>
              <w:t>23</w:t>
            </w:r>
          </w:p>
        </w:tc>
        <w:tc>
          <w:tcPr>
            <w:tcW w:w="3258" w:type="dxa"/>
            <w:vAlign w:val="top"/>
          </w:tcPr>
          <w:p>
            <w:pPr>
              <w:spacing w:line="268" w:lineRule="auto"/>
              <w:rPr>
                <w:rFonts w:ascii="Arial"/>
                <w:sz w:val="21"/>
              </w:rPr>
            </w:pPr>
          </w:p>
          <w:p>
            <w:pPr>
              <w:pStyle w:val="TableText"/>
              <w:spacing w:before="117" w:line="219" w:lineRule="auto"/>
              <w:ind w:left="901"/>
              <w:rPr>
                <w:sz w:val="36"/>
                <w:szCs w:val="36"/>
              </w:rPr>
            </w:pPr>
            <w:r>
              <w:rPr>
                <w:spacing w:val="3"/>
                <w:sz w:val="36"/>
                <w:szCs w:val="36"/>
              </w:rPr>
              <w:t>小方茶几</w:t>
            </w:r>
          </w:p>
        </w:tc>
        <w:tc>
          <w:tcPr>
            <w:tcW w:w="6636" w:type="dxa"/>
            <w:vAlign w:val="top"/>
          </w:tcPr>
          <w:p>
            <w:pPr>
              <w:spacing w:line="270" w:lineRule="auto"/>
              <w:rPr>
                <w:rFonts w:ascii="Arial"/>
                <w:sz w:val="21"/>
              </w:rPr>
            </w:pPr>
          </w:p>
          <w:p>
            <w:pPr>
              <w:pStyle w:val="TableText"/>
              <w:spacing w:before="117" w:line="219" w:lineRule="auto"/>
              <w:ind w:left="1243"/>
              <w:rPr>
                <w:sz w:val="36"/>
                <w:szCs w:val="36"/>
              </w:rPr>
            </w:pPr>
            <w:r>
              <w:rPr>
                <w:spacing w:val="-1"/>
                <w:sz w:val="36"/>
                <w:szCs w:val="36"/>
              </w:rPr>
              <w:t>长550cm*宽550cm*高450cm</w:t>
            </w:r>
          </w:p>
        </w:tc>
        <w:tc>
          <w:tcPr>
            <w:tcW w:w="1279" w:type="dxa"/>
            <w:vAlign w:val="top"/>
          </w:tcPr>
          <w:p>
            <w:pPr>
              <w:spacing w:line="270"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62"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49"/>
        </w:trPr>
        <w:tc>
          <w:tcPr>
            <w:tcW w:w="1144" w:type="dxa"/>
            <w:vAlign w:val="top"/>
          </w:tcPr>
          <w:p>
            <w:pPr>
              <w:spacing w:line="383" w:lineRule="auto"/>
              <w:rPr>
                <w:rFonts w:ascii="Arial"/>
                <w:sz w:val="21"/>
              </w:rPr>
            </w:pPr>
          </w:p>
          <w:p>
            <w:pPr>
              <w:pStyle w:val="TableText"/>
              <w:spacing w:before="117" w:line="183" w:lineRule="auto"/>
              <w:ind w:left="385"/>
              <w:rPr>
                <w:sz w:val="36"/>
                <w:szCs w:val="36"/>
              </w:rPr>
            </w:pPr>
            <w:r>
              <w:rPr>
                <w:spacing w:val="-5"/>
                <w:sz w:val="36"/>
                <w:szCs w:val="36"/>
              </w:rPr>
              <w:t>24</w:t>
            </w:r>
          </w:p>
        </w:tc>
        <w:tc>
          <w:tcPr>
            <w:tcW w:w="3258" w:type="dxa"/>
            <w:vAlign w:val="top"/>
          </w:tcPr>
          <w:p>
            <w:pPr>
              <w:spacing w:line="292" w:lineRule="auto"/>
              <w:rPr>
                <w:rFonts w:ascii="Arial"/>
                <w:sz w:val="21"/>
              </w:rPr>
            </w:pPr>
          </w:p>
          <w:p>
            <w:pPr>
              <w:pStyle w:val="TableText"/>
              <w:spacing w:before="117" w:line="220" w:lineRule="auto"/>
              <w:ind w:left="1261"/>
              <w:rPr>
                <w:sz w:val="36"/>
                <w:szCs w:val="36"/>
              </w:rPr>
            </w:pPr>
            <w:r>
              <w:rPr>
                <w:spacing w:val="6"/>
                <w:sz w:val="36"/>
                <w:szCs w:val="36"/>
              </w:rPr>
              <w:t>靠枕</w:t>
            </w:r>
          </w:p>
        </w:tc>
        <w:tc>
          <w:tcPr>
            <w:tcW w:w="6636" w:type="dxa"/>
            <w:vAlign w:val="top"/>
          </w:tcPr>
          <w:p>
            <w:pPr>
              <w:spacing w:line="383" w:lineRule="auto"/>
              <w:rPr>
                <w:rFonts w:ascii="Arial"/>
                <w:sz w:val="21"/>
              </w:rPr>
            </w:pPr>
          </w:p>
          <w:p>
            <w:pPr>
              <w:pStyle w:val="TableText"/>
              <w:spacing w:before="117" w:line="183" w:lineRule="auto"/>
              <w:ind w:left="2503"/>
              <w:rPr>
                <w:sz w:val="36"/>
                <w:szCs w:val="36"/>
              </w:rPr>
            </w:pPr>
            <w:r>
              <w:rPr>
                <w:spacing w:val="-2"/>
                <w:sz w:val="36"/>
                <w:szCs w:val="36"/>
              </w:rPr>
              <w:t>45cm*45cm</w:t>
            </w:r>
          </w:p>
        </w:tc>
        <w:tc>
          <w:tcPr>
            <w:tcW w:w="1279" w:type="dxa"/>
            <w:vAlign w:val="top"/>
          </w:tcPr>
          <w:p>
            <w:pPr>
              <w:spacing w:line="291"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83"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20"/>
        </w:trPr>
        <w:tc>
          <w:tcPr>
            <w:tcW w:w="1144" w:type="dxa"/>
            <w:vAlign w:val="top"/>
          </w:tcPr>
          <w:p>
            <w:pPr>
              <w:spacing w:line="364" w:lineRule="auto"/>
              <w:rPr>
                <w:rFonts w:ascii="Arial"/>
                <w:sz w:val="21"/>
              </w:rPr>
            </w:pPr>
          </w:p>
          <w:p>
            <w:pPr>
              <w:pStyle w:val="TableText"/>
              <w:spacing w:before="117" w:line="183" w:lineRule="auto"/>
              <w:ind w:left="385"/>
              <w:rPr>
                <w:sz w:val="36"/>
                <w:szCs w:val="36"/>
              </w:rPr>
            </w:pPr>
            <w:r>
              <w:rPr>
                <w:spacing w:val="-5"/>
                <w:sz w:val="36"/>
                <w:szCs w:val="36"/>
              </w:rPr>
              <w:t>25</w:t>
            </w:r>
          </w:p>
        </w:tc>
        <w:tc>
          <w:tcPr>
            <w:tcW w:w="3258" w:type="dxa"/>
            <w:vAlign w:val="top"/>
          </w:tcPr>
          <w:p>
            <w:pPr>
              <w:spacing w:line="272" w:lineRule="auto"/>
              <w:rPr>
                <w:rFonts w:ascii="Arial"/>
                <w:sz w:val="21"/>
              </w:rPr>
            </w:pPr>
          </w:p>
          <w:p>
            <w:pPr>
              <w:pStyle w:val="TableText"/>
              <w:spacing w:before="117" w:line="219" w:lineRule="auto"/>
              <w:ind w:left="1261"/>
              <w:rPr>
                <w:sz w:val="36"/>
                <w:szCs w:val="36"/>
              </w:rPr>
            </w:pPr>
            <w:r>
              <w:rPr>
                <w:spacing w:val="8"/>
                <w:sz w:val="36"/>
                <w:szCs w:val="36"/>
              </w:rPr>
              <w:t>桌子</w:t>
            </w:r>
          </w:p>
        </w:tc>
        <w:tc>
          <w:tcPr>
            <w:tcW w:w="6636" w:type="dxa"/>
            <w:vAlign w:val="top"/>
          </w:tcPr>
          <w:p>
            <w:pPr>
              <w:spacing w:line="362" w:lineRule="auto"/>
              <w:rPr>
                <w:rFonts w:ascii="Arial"/>
                <w:sz w:val="21"/>
              </w:rPr>
            </w:pPr>
          </w:p>
          <w:p>
            <w:pPr>
              <w:pStyle w:val="TableText"/>
              <w:spacing w:before="117" w:line="184" w:lineRule="auto"/>
              <w:ind w:left="2413"/>
              <w:rPr>
                <w:sz w:val="36"/>
                <w:szCs w:val="36"/>
              </w:rPr>
            </w:pPr>
            <w:r>
              <w:rPr>
                <w:spacing w:val="-4"/>
                <w:sz w:val="36"/>
                <w:szCs w:val="36"/>
              </w:rPr>
              <w:t>120cm*80cm</w:t>
            </w:r>
          </w:p>
        </w:tc>
        <w:tc>
          <w:tcPr>
            <w:tcW w:w="1279" w:type="dxa"/>
            <w:vAlign w:val="top"/>
          </w:tcPr>
          <w:p>
            <w:pPr>
              <w:spacing w:line="277" w:lineRule="auto"/>
              <w:rPr>
                <w:rFonts w:ascii="Arial"/>
                <w:sz w:val="21"/>
              </w:rPr>
            </w:pPr>
          </w:p>
          <w:p>
            <w:pPr>
              <w:pStyle w:val="TableText"/>
              <w:spacing w:before="117" w:line="221" w:lineRule="auto"/>
              <w:ind w:left="457"/>
              <w:rPr>
                <w:sz w:val="36"/>
                <w:szCs w:val="36"/>
              </w:rPr>
            </w:pPr>
            <w:r>
              <w:rPr>
                <w:sz w:val="36"/>
                <w:szCs w:val="36"/>
              </w:rPr>
              <w:t>张</w:t>
            </w:r>
          </w:p>
        </w:tc>
        <w:tc>
          <w:tcPr>
            <w:tcW w:w="1289" w:type="dxa"/>
            <w:vAlign w:val="top"/>
          </w:tcPr>
          <w:p>
            <w:pPr>
              <w:spacing w:line="364"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49"/>
        </w:trPr>
        <w:tc>
          <w:tcPr>
            <w:tcW w:w="1144" w:type="dxa"/>
            <w:vAlign w:val="top"/>
          </w:tcPr>
          <w:p>
            <w:pPr>
              <w:spacing w:line="399" w:lineRule="auto"/>
              <w:rPr>
                <w:rFonts w:ascii="Arial"/>
                <w:sz w:val="21"/>
              </w:rPr>
            </w:pPr>
          </w:p>
          <w:p>
            <w:pPr>
              <w:pStyle w:val="TableText"/>
              <w:spacing w:before="29" w:line="183" w:lineRule="exact"/>
              <w:ind w:left="494"/>
              <w:rPr>
                <w:sz w:val="9"/>
                <w:szCs w:val="9"/>
              </w:rPr>
            </w:pPr>
            <w:r>
              <w:rPr>
                <w:spacing w:val="-7"/>
                <w:position w:val="7"/>
                <w:sz w:val="9"/>
                <w:szCs w:val="9"/>
              </w:rPr>
              <w:t>∩(</w:t>
            </w:r>
          </w:p>
          <w:p>
            <w:pPr>
              <w:pStyle w:val="TableText"/>
              <w:spacing w:line="181" w:lineRule="auto"/>
              <w:ind w:left="535"/>
              <w:rPr>
                <w:sz w:val="9"/>
                <w:szCs w:val="9"/>
              </w:rPr>
            </w:pPr>
            <w:r>
              <w:rPr>
                <w:sz w:val="9"/>
                <w:szCs w:val="9"/>
              </w:rPr>
              <w:t>U</w:t>
            </w:r>
          </w:p>
        </w:tc>
        <w:tc>
          <w:tcPr>
            <w:tcW w:w="3258" w:type="dxa"/>
            <w:vAlign w:val="top"/>
          </w:tcPr>
          <w:p>
            <w:pPr>
              <w:spacing w:line="292" w:lineRule="auto"/>
              <w:rPr>
                <w:rFonts w:ascii="Arial"/>
                <w:sz w:val="21"/>
              </w:rPr>
            </w:pPr>
          </w:p>
          <w:p>
            <w:pPr>
              <w:pStyle w:val="TableText"/>
              <w:spacing w:before="117" w:line="219" w:lineRule="auto"/>
              <w:ind w:left="1081"/>
              <w:rPr>
                <w:sz w:val="36"/>
                <w:szCs w:val="36"/>
              </w:rPr>
            </w:pPr>
            <w:r>
              <w:rPr>
                <w:spacing w:val="5"/>
                <w:sz w:val="36"/>
                <w:szCs w:val="36"/>
              </w:rPr>
              <w:t>桌边椅</w:t>
            </w:r>
          </w:p>
        </w:tc>
        <w:tc>
          <w:tcPr>
            <w:tcW w:w="6636" w:type="dxa"/>
            <w:vAlign w:val="top"/>
          </w:tcPr>
          <w:p>
            <w:pPr>
              <w:spacing w:line="382" w:lineRule="auto"/>
              <w:rPr>
                <w:rFonts w:ascii="Arial"/>
                <w:sz w:val="21"/>
              </w:rPr>
            </w:pPr>
          </w:p>
          <w:p>
            <w:pPr>
              <w:pStyle w:val="TableText"/>
              <w:spacing w:before="117" w:line="184" w:lineRule="auto"/>
              <w:ind w:left="2413"/>
              <w:rPr>
                <w:sz w:val="36"/>
                <w:szCs w:val="36"/>
              </w:rPr>
            </w:pPr>
            <w:r>
              <w:rPr>
                <w:spacing w:val="-2"/>
                <w:sz w:val="36"/>
                <w:szCs w:val="36"/>
              </w:rPr>
              <w:t>51*52*76cm</w:t>
            </w:r>
          </w:p>
        </w:tc>
        <w:tc>
          <w:tcPr>
            <w:tcW w:w="1279" w:type="dxa"/>
            <w:vAlign w:val="top"/>
          </w:tcPr>
          <w:p>
            <w:pPr>
              <w:spacing w:line="296" w:lineRule="auto"/>
              <w:rPr>
                <w:rFonts w:ascii="Arial"/>
                <w:sz w:val="21"/>
              </w:rPr>
            </w:pPr>
          </w:p>
          <w:p>
            <w:pPr>
              <w:pStyle w:val="TableText"/>
              <w:spacing w:before="117" w:line="221" w:lineRule="auto"/>
              <w:ind w:left="457"/>
              <w:rPr>
                <w:sz w:val="36"/>
                <w:szCs w:val="36"/>
              </w:rPr>
            </w:pPr>
            <w:r>
              <w:rPr>
                <w:sz w:val="36"/>
                <w:szCs w:val="36"/>
              </w:rPr>
              <w:t>把</w:t>
            </w:r>
          </w:p>
        </w:tc>
        <w:tc>
          <w:tcPr>
            <w:tcW w:w="1289" w:type="dxa"/>
            <w:vAlign w:val="top"/>
          </w:tcPr>
          <w:p>
            <w:pPr>
              <w:spacing w:line="382" w:lineRule="auto"/>
              <w:rPr>
                <w:rFonts w:ascii="Arial"/>
                <w:sz w:val="21"/>
              </w:rPr>
            </w:pPr>
          </w:p>
          <w:p>
            <w:pPr>
              <w:pStyle w:val="TableText"/>
              <w:spacing w:before="117" w:line="184" w:lineRule="auto"/>
              <w:ind w:left="458"/>
              <w:rPr>
                <w:sz w:val="36"/>
                <w:szCs w:val="36"/>
              </w:rPr>
            </w:pPr>
            <w:r>
              <w:rPr>
                <w:spacing w:val="-11"/>
                <w:sz w:val="36"/>
                <w:szCs w:val="36"/>
              </w:rPr>
              <w:t>12</w:t>
            </w:r>
          </w:p>
        </w:tc>
        <w:tc>
          <w:tcPr>
            <w:tcW w:w="1284" w:type="dxa"/>
            <w:vAlign w:val="top"/>
          </w:tcPr>
          <w:p>
            <w:pPr>
              <w:rPr>
                <w:rFonts w:ascii="Arial"/>
                <w:sz w:val="21"/>
              </w:rPr>
            </w:pPr>
          </w:p>
        </w:tc>
      </w:tr>
      <w:tr>
        <w:tblPrEx>
          <w:tblW w:w="14890" w:type="dxa"/>
          <w:tblInd w:w="5" w:type="dxa"/>
          <w:tblLayout w:type="fixed"/>
        </w:tblPrEx>
        <w:trPr>
          <w:trHeight w:val="1119"/>
        </w:trPr>
        <w:tc>
          <w:tcPr>
            <w:tcW w:w="1144" w:type="dxa"/>
            <w:vAlign w:val="top"/>
          </w:tcPr>
          <w:p>
            <w:pPr>
              <w:spacing w:line="365" w:lineRule="auto"/>
              <w:rPr>
                <w:rFonts w:ascii="Arial"/>
                <w:sz w:val="21"/>
              </w:rPr>
            </w:pPr>
          </w:p>
          <w:p>
            <w:pPr>
              <w:pStyle w:val="TableText"/>
              <w:spacing w:before="117" w:line="183" w:lineRule="auto"/>
              <w:ind w:left="385"/>
              <w:rPr>
                <w:sz w:val="36"/>
                <w:szCs w:val="36"/>
              </w:rPr>
            </w:pPr>
            <w:r>
              <w:rPr>
                <w:spacing w:val="-5"/>
                <w:sz w:val="36"/>
                <w:szCs w:val="36"/>
              </w:rPr>
              <w:t>27</w:t>
            </w:r>
          </w:p>
        </w:tc>
        <w:tc>
          <w:tcPr>
            <w:tcW w:w="3258" w:type="dxa"/>
            <w:vAlign w:val="top"/>
          </w:tcPr>
          <w:p>
            <w:pPr>
              <w:spacing w:line="273" w:lineRule="auto"/>
              <w:rPr>
                <w:rFonts w:ascii="Arial"/>
                <w:sz w:val="21"/>
              </w:rPr>
            </w:pPr>
          </w:p>
          <w:p>
            <w:pPr>
              <w:pStyle w:val="TableText"/>
              <w:spacing w:before="117" w:line="219" w:lineRule="auto"/>
              <w:ind w:left="361"/>
              <w:rPr>
                <w:sz w:val="36"/>
                <w:szCs w:val="36"/>
              </w:rPr>
            </w:pPr>
            <w:r>
              <w:rPr>
                <w:spacing w:val="9"/>
                <w:sz w:val="36"/>
                <w:szCs w:val="36"/>
              </w:rPr>
              <w:t>居家拖鞋(带跟)</w:t>
            </w:r>
          </w:p>
        </w:tc>
        <w:tc>
          <w:tcPr>
            <w:tcW w:w="6636" w:type="dxa"/>
            <w:vAlign w:val="top"/>
          </w:tcPr>
          <w:p>
            <w:pPr>
              <w:spacing w:line="279" w:lineRule="auto"/>
              <w:rPr>
                <w:rFonts w:ascii="Arial"/>
                <w:sz w:val="21"/>
              </w:rPr>
            </w:pPr>
          </w:p>
          <w:p>
            <w:pPr>
              <w:pStyle w:val="TableText"/>
              <w:spacing w:before="117" w:line="223" w:lineRule="auto"/>
              <w:ind w:left="2683"/>
              <w:rPr>
                <w:sz w:val="36"/>
                <w:szCs w:val="36"/>
              </w:rPr>
            </w:pPr>
            <w:r>
              <w:rPr>
                <w:spacing w:val="3"/>
                <w:sz w:val="36"/>
                <w:szCs w:val="36"/>
              </w:rPr>
              <w:t>38-40码</w:t>
            </w:r>
          </w:p>
        </w:tc>
        <w:tc>
          <w:tcPr>
            <w:tcW w:w="1279" w:type="dxa"/>
            <w:vAlign w:val="top"/>
          </w:tcPr>
          <w:p>
            <w:pPr>
              <w:spacing w:line="283" w:lineRule="auto"/>
              <w:rPr>
                <w:rFonts w:ascii="Arial"/>
                <w:sz w:val="21"/>
              </w:rPr>
            </w:pPr>
          </w:p>
          <w:p>
            <w:pPr>
              <w:pStyle w:val="TableText"/>
              <w:spacing w:before="117" w:line="224" w:lineRule="auto"/>
              <w:ind w:left="457"/>
              <w:rPr>
                <w:sz w:val="36"/>
                <w:szCs w:val="36"/>
              </w:rPr>
            </w:pPr>
            <w:r>
              <w:rPr>
                <w:sz w:val="36"/>
                <w:szCs w:val="36"/>
              </w:rPr>
              <w:t>双</w:t>
            </w:r>
          </w:p>
        </w:tc>
        <w:tc>
          <w:tcPr>
            <w:tcW w:w="1289" w:type="dxa"/>
            <w:vAlign w:val="top"/>
          </w:tcPr>
          <w:p>
            <w:pPr>
              <w:spacing w:line="365"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50"/>
        </w:trPr>
        <w:tc>
          <w:tcPr>
            <w:tcW w:w="1144" w:type="dxa"/>
            <w:vAlign w:val="top"/>
          </w:tcPr>
          <w:p>
            <w:pPr>
              <w:spacing w:line="386" w:lineRule="auto"/>
              <w:rPr>
                <w:rFonts w:ascii="Arial"/>
                <w:sz w:val="21"/>
              </w:rPr>
            </w:pPr>
          </w:p>
          <w:p>
            <w:pPr>
              <w:pStyle w:val="TableText"/>
              <w:spacing w:before="117" w:line="183" w:lineRule="auto"/>
              <w:ind w:left="385"/>
              <w:rPr>
                <w:sz w:val="36"/>
                <w:szCs w:val="36"/>
              </w:rPr>
            </w:pPr>
            <w:r>
              <w:rPr>
                <w:spacing w:val="-5"/>
                <w:sz w:val="36"/>
                <w:szCs w:val="36"/>
              </w:rPr>
              <w:t>28</w:t>
            </w:r>
          </w:p>
        </w:tc>
        <w:tc>
          <w:tcPr>
            <w:tcW w:w="3258" w:type="dxa"/>
            <w:vAlign w:val="top"/>
          </w:tcPr>
          <w:p>
            <w:pPr>
              <w:spacing w:line="294" w:lineRule="auto"/>
              <w:rPr>
                <w:rFonts w:ascii="Arial"/>
                <w:sz w:val="21"/>
              </w:rPr>
            </w:pPr>
          </w:p>
          <w:p>
            <w:pPr>
              <w:pStyle w:val="TableText"/>
              <w:spacing w:before="117" w:line="219" w:lineRule="auto"/>
              <w:ind w:left="541"/>
              <w:rPr>
                <w:sz w:val="36"/>
                <w:szCs w:val="36"/>
              </w:rPr>
            </w:pPr>
            <w:r>
              <w:rPr>
                <w:spacing w:val="2"/>
                <w:sz w:val="36"/>
                <w:szCs w:val="36"/>
              </w:rPr>
              <w:t>墙装饰画及框</w:t>
            </w:r>
          </w:p>
        </w:tc>
        <w:tc>
          <w:tcPr>
            <w:tcW w:w="6636" w:type="dxa"/>
            <w:vAlign w:val="top"/>
          </w:tcPr>
          <w:p>
            <w:pPr>
              <w:spacing w:line="386" w:lineRule="auto"/>
              <w:rPr>
                <w:rFonts w:ascii="Arial"/>
                <w:sz w:val="21"/>
              </w:rPr>
            </w:pPr>
          </w:p>
          <w:p>
            <w:pPr>
              <w:pStyle w:val="TableText"/>
              <w:spacing w:before="117" w:line="183" w:lineRule="auto"/>
              <w:ind w:left="2683"/>
              <w:rPr>
                <w:sz w:val="36"/>
                <w:szCs w:val="36"/>
              </w:rPr>
            </w:pPr>
            <w:r>
              <w:rPr>
                <w:spacing w:val="-2"/>
                <w:sz w:val="36"/>
                <w:szCs w:val="36"/>
              </w:rPr>
              <w:t>45*60cm</w:t>
            </w:r>
          </w:p>
        </w:tc>
        <w:tc>
          <w:tcPr>
            <w:tcW w:w="1279" w:type="dxa"/>
            <w:vAlign w:val="top"/>
          </w:tcPr>
          <w:p>
            <w:pPr>
              <w:spacing w:line="290" w:lineRule="auto"/>
              <w:rPr>
                <w:rFonts w:ascii="Arial"/>
                <w:sz w:val="21"/>
              </w:rPr>
            </w:pPr>
          </w:p>
          <w:p>
            <w:pPr>
              <w:pStyle w:val="TableText"/>
              <w:spacing w:before="117" w:line="218" w:lineRule="auto"/>
              <w:ind w:left="457"/>
              <w:rPr>
                <w:sz w:val="36"/>
                <w:szCs w:val="36"/>
              </w:rPr>
            </w:pPr>
            <w:r>
              <w:rPr>
                <w:sz w:val="36"/>
                <w:szCs w:val="36"/>
              </w:rPr>
              <w:t>幅</w:t>
            </w:r>
          </w:p>
        </w:tc>
        <w:tc>
          <w:tcPr>
            <w:tcW w:w="1289" w:type="dxa"/>
            <w:vAlign w:val="top"/>
          </w:tcPr>
          <w:p>
            <w:pPr>
              <w:spacing w:line="386"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19"/>
        </w:trPr>
        <w:tc>
          <w:tcPr>
            <w:tcW w:w="1144" w:type="dxa"/>
            <w:vAlign w:val="top"/>
          </w:tcPr>
          <w:p>
            <w:pPr>
              <w:spacing w:line="366" w:lineRule="auto"/>
              <w:rPr>
                <w:rFonts w:ascii="Arial"/>
                <w:sz w:val="21"/>
              </w:rPr>
            </w:pPr>
          </w:p>
          <w:p>
            <w:pPr>
              <w:pStyle w:val="TableText"/>
              <w:spacing w:before="117" w:line="183" w:lineRule="auto"/>
              <w:ind w:left="385"/>
              <w:rPr>
                <w:sz w:val="36"/>
                <w:szCs w:val="36"/>
              </w:rPr>
            </w:pPr>
            <w:r>
              <w:rPr>
                <w:spacing w:val="-5"/>
                <w:sz w:val="36"/>
                <w:szCs w:val="36"/>
              </w:rPr>
              <w:t>29</w:t>
            </w:r>
          </w:p>
        </w:tc>
        <w:tc>
          <w:tcPr>
            <w:tcW w:w="3258" w:type="dxa"/>
            <w:vAlign w:val="top"/>
          </w:tcPr>
          <w:p>
            <w:pPr>
              <w:spacing w:line="271" w:lineRule="auto"/>
              <w:rPr>
                <w:rFonts w:ascii="Arial"/>
                <w:sz w:val="21"/>
              </w:rPr>
            </w:pPr>
          </w:p>
          <w:p>
            <w:pPr>
              <w:pStyle w:val="TableText"/>
              <w:spacing w:before="117" w:line="219" w:lineRule="auto"/>
              <w:ind w:left="181"/>
              <w:rPr>
                <w:sz w:val="36"/>
                <w:szCs w:val="36"/>
              </w:rPr>
            </w:pPr>
            <w:r>
              <w:rPr>
                <w:spacing w:val="1"/>
                <w:sz w:val="36"/>
                <w:szCs w:val="36"/>
              </w:rPr>
              <w:t>茶几小摆件或绿植</w:t>
            </w:r>
          </w:p>
        </w:tc>
        <w:tc>
          <w:tcPr>
            <w:tcW w:w="6636" w:type="dxa"/>
            <w:vAlign w:val="top"/>
          </w:tcPr>
          <w:p>
            <w:pPr>
              <w:spacing w:line="275" w:lineRule="auto"/>
              <w:rPr>
                <w:rFonts w:ascii="Arial"/>
                <w:sz w:val="21"/>
              </w:rPr>
            </w:pPr>
          </w:p>
          <w:p>
            <w:pPr>
              <w:pStyle w:val="TableText"/>
              <w:spacing w:before="117" w:line="220" w:lineRule="auto"/>
              <w:ind w:left="2953"/>
              <w:rPr>
                <w:sz w:val="36"/>
                <w:szCs w:val="36"/>
              </w:rPr>
            </w:pPr>
            <w:r>
              <w:rPr>
                <w:spacing w:val="21"/>
                <w:sz w:val="36"/>
                <w:szCs w:val="36"/>
              </w:rPr>
              <w:t>家用</w:t>
            </w:r>
          </w:p>
        </w:tc>
        <w:tc>
          <w:tcPr>
            <w:tcW w:w="1279" w:type="dxa"/>
            <w:vAlign w:val="top"/>
          </w:tcPr>
          <w:p>
            <w:pPr>
              <w:spacing w:line="274" w:lineRule="auto"/>
              <w:rPr>
                <w:rFonts w:ascii="Arial"/>
                <w:sz w:val="21"/>
              </w:rPr>
            </w:pPr>
          </w:p>
          <w:p>
            <w:pPr>
              <w:pStyle w:val="TableText"/>
              <w:spacing w:before="117" w:line="219" w:lineRule="auto"/>
              <w:ind w:left="457"/>
              <w:rPr>
                <w:sz w:val="36"/>
                <w:szCs w:val="36"/>
              </w:rPr>
            </w:pPr>
            <w:r>
              <w:rPr>
                <w:sz w:val="36"/>
                <w:szCs w:val="36"/>
              </w:rPr>
              <w:t>个</w:t>
            </w:r>
          </w:p>
        </w:tc>
        <w:tc>
          <w:tcPr>
            <w:tcW w:w="1289" w:type="dxa"/>
            <w:vAlign w:val="top"/>
          </w:tcPr>
          <w:p>
            <w:pPr>
              <w:spacing w:line="366" w:lineRule="auto"/>
              <w:rPr>
                <w:rFonts w:ascii="Arial"/>
                <w:sz w:val="21"/>
              </w:rPr>
            </w:pPr>
          </w:p>
          <w:p>
            <w:pPr>
              <w:pStyle w:val="TableText"/>
              <w:spacing w:before="117" w:line="183" w:lineRule="auto"/>
              <w:ind w:left="548"/>
              <w:rPr>
                <w:sz w:val="36"/>
                <w:szCs w:val="36"/>
              </w:rPr>
            </w:pPr>
            <w:r>
              <w:rPr>
                <w:sz w:val="36"/>
                <w:szCs w:val="36"/>
              </w:rPr>
              <w:t>6</w:t>
            </w:r>
          </w:p>
        </w:tc>
        <w:tc>
          <w:tcPr>
            <w:tcW w:w="1284" w:type="dxa"/>
            <w:vAlign w:val="top"/>
          </w:tcPr>
          <w:p>
            <w:pPr>
              <w:rPr>
                <w:rFonts w:ascii="Arial"/>
                <w:sz w:val="21"/>
              </w:rPr>
            </w:pPr>
          </w:p>
        </w:tc>
      </w:tr>
      <w:tr>
        <w:tblPrEx>
          <w:tblW w:w="14890" w:type="dxa"/>
          <w:tblInd w:w="5" w:type="dxa"/>
          <w:tblLayout w:type="fixed"/>
        </w:tblPrEx>
        <w:trPr>
          <w:trHeight w:val="1114"/>
        </w:trPr>
        <w:tc>
          <w:tcPr>
            <w:tcW w:w="1144" w:type="dxa"/>
            <w:vAlign w:val="top"/>
          </w:tcPr>
          <w:p>
            <w:pPr>
              <w:spacing w:line="367" w:lineRule="auto"/>
              <w:rPr>
                <w:rFonts w:ascii="Arial"/>
                <w:sz w:val="21"/>
              </w:rPr>
            </w:pPr>
          </w:p>
          <w:p>
            <w:pPr>
              <w:pStyle w:val="TableText"/>
              <w:spacing w:before="117" w:line="183" w:lineRule="auto"/>
              <w:ind w:left="385"/>
              <w:rPr>
                <w:sz w:val="36"/>
                <w:szCs w:val="36"/>
              </w:rPr>
            </w:pPr>
            <w:r>
              <w:rPr>
                <w:spacing w:val="-6"/>
                <w:sz w:val="36"/>
                <w:szCs w:val="36"/>
              </w:rPr>
              <w:t>30</w:t>
            </w:r>
          </w:p>
        </w:tc>
        <w:tc>
          <w:tcPr>
            <w:tcW w:w="3258" w:type="dxa"/>
            <w:vAlign w:val="top"/>
          </w:tcPr>
          <w:p>
            <w:pPr>
              <w:spacing w:line="275" w:lineRule="auto"/>
              <w:rPr>
                <w:rFonts w:ascii="Arial"/>
                <w:sz w:val="21"/>
              </w:rPr>
            </w:pPr>
          </w:p>
          <w:p>
            <w:pPr>
              <w:pStyle w:val="TableText"/>
              <w:spacing w:before="117" w:line="219" w:lineRule="auto"/>
              <w:ind w:left="720"/>
              <w:rPr>
                <w:sz w:val="36"/>
                <w:szCs w:val="36"/>
              </w:rPr>
            </w:pPr>
            <w:r>
              <w:rPr>
                <w:spacing w:val="3"/>
                <w:sz w:val="36"/>
                <w:szCs w:val="36"/>
              </w:rPr>
              <w:t>杂志、报纸</w:t>
            </w:r>
          </w:p>
        </w:tc>
        <w:tc>
          <w:tcPr>
            <w:tcW w:w="6636" w:type="dxa"/>
            <w:vAlign w:val="top"/>
          </w:tcPr>
          <w:p>
            <w:pPr>
              <w:spacing w:line="275" w:lineRule="auto"/>
              <w:rPr>
                <w:rFonts w:ascii="Arial"/>
                <w:sz w:val="21"/>
              </w:rPr>
            </w:pPr>
          </w:p>
          <w:p>
            <w:pPr>
              <w:pStyle w:val="TableText"/>
              <w:spacing w:before="117" w:line="219" w:lineRule="auto"/>
              <w:ind w:left="2413"/>
              <w:rPr>
                <w:sz w:val="36"/>
                <w:szCs w:val="36"/>
              </w:rPr>
            </w:pPr>
            <w:r>
              <w:rPr>
                <w:spacing w:val="3"/>
                <w:sz w:val="36"/>
                <w:szCs w:val="36"/>
              </w:rPr>
              <w:t>生活休闲类</w:t>
            </w:r>
          </w:p>
        </w:tc>
        <w:tc>
          <w:tcPr>
            <w:tcW w:w="1279" w:type="dxa"/>
            <w:vAlign w:val="top"/>
          </w:tcPr>
          <w:p>
            <w:pPr>
              <w:rPr>
                <w:rFonts w:ascii="Arial"/>
                <w:sz w:val="21"/>
              </w:rPr>
            </w:pPr>
          </w:p>
        </w:tc>
        <w:tc>
          <w:tcPr>
            <w:tcW w:w="1289" w:type="dxa"/>
            <w:vAlign w:val="top"/>
          </w:tcPr>
          <w:p>
            <w:pPr>
              <w:spacing w:line="273" w:lineRule="auto"/>
              <w:rPr>
                <w:rFonts w:ascii="Arial"/>
                <w:sz w:val="21"/>
              </w:rPr>
            </w:pPr>
          </w:p>
          <w:p>
            <w:pPr>
              <w:pStyle w:val="TableText"/>
              <w:spacing w:before="117" w:line="219" w:lineRule="auto"/>
              <w:ind w:left="278"/>
              <w:rPr>
                <w:sz w:val="36"/>
                <w:szCs w:val="36"/>
              </w:rPr>
            </w:pPr>
            <w:r>
              <w:rPr>
                <w:spacing w:val="6"/>
                <w:sz w:val="36"/>
                <w:szCs w:val="36"/>
              </w:rPr>
              <w:t>若干</w:t>
            </w:r>
          </w:p>
        </w:tc>
        <w:tc>
          <w:tcPr>
            <w:tcW w:w="1284" w:type="dxa"/>
            <w:vAlign w:val="top"/>
          </w:tcPr>
          <w:p>
            <w:pPr>
              <w:rPr>
                <w:rFonts w:ascii="Arial"/>
                <w:sz w:val="21"/>
              </w:rPr>
            </w:pPr>
          </w:p>
        </w:tc>
      </w:tr>
    </w:tbl>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sectPr>
          <w:footerReference w:type="default" r:id="rId25"/>
          <w:pgSz w:w="17850" w:h="25260"/>
          <w:pgMar w:top="2147" w:right="1484" w:bottom="400" w:left="1464" w:header="0" w:footer="0" w:gutter="0"/>
          <w:pgNumType w:start="28"/>
          <w:cols w:space="708"/>
        </w:sect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143" w:line="184" w:lineRule="auto"/>
        <w:ind w:left="6835"/>
        <w:rPr>
          <w:rFonts w:ascii="SimSun" w:eastAsia="SimSun" w:hAnsi="SimSun" w:cs="SimSun"/>
          <w:sz w:val="44"/>
          <w:szCs w:val="44"/>
        </w:rPr>
      </w:pPr>
      <w:r>
        <w:rPr>
          <w:rFonts w:ascii="SimSun" w:eastAsia="SimSun" w:hAnsi="SimSun" w:cs="SimSun"/>
          <w:spacing w:val="-15"/>
          <w:sz w:val="44"/>
          <w:szCs w:val="44"/>
        </w:rPr>
        <w:t>—17—</w:t>
      </w:r>
    </w:p>
    <w:p>
      <w:pPr>
        <w:spacing w:line="184" w:lineRule="auto"/>
        <w:rPr>
          <w:rFonts w:ascii="SimSun" w:eastAsia="SimSun" w:hAnsi="SimSun" w:cs="SimSun"/>
          <w:sz w:val="44"/>
          <w:szCs w:val="44"/>
        </w:rPr>
        <w:sectPr>
          <w:footerReference w:type="default" r:id="rId26"/>
          <w:type w:val="nextPage"/>
          <w:pgSz w:w="17850" w:h="25260"/>
          <w:pgMar w:top="2147" w:right="1484" w:bottom="400" w:left="1464" w:header="0" w:footer="0" w:gutter="0"/>
          <w:pgNumType w:start="29"/>
          <w:cols w:space="708"/>
          <w:titlePg w:val="0"/>
        </w:sectPr>
      </w:pPr>
    </w:p>
    <w:p>
      <w:pPr>
        <w:spacing w:before="26"/>
      </w:pPr>
    </w:p>
    <w:tbl>
      <w:tblPr>
        <w:tblStyle w:val="TableNormal7"/>
        <w:tblW w:w="148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44"/>
        <w:gridCol w:w="3248"/>
        <w:gridCol w:w="6655"/>
        <w:gridCol w:w="1269"/>
        <w:gridCol w:w="1289"/>
        <w:gridCol w:w="1294"/>
      </w:tblGrid>
      <w:tr>
        <w:tblPrEx>
          <w:tblW w:w="148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34"/>
        </w:trPr>
        <w:tc>
          <w:tcPr>
            <w:tcW w:w="1144" w:type="dxa"/>
            <w:vAlign w:val="top"/>
          </w:tcPr>
          <w:p>
            <w:pPr>
              <w:spacing w:line="270" w:lineRule="auto"/>
              <w:rPr>
                <w:rFonts w:ascii="Arial"/>
                <w:sz w:val="21"/>
              </w:rPr>
            </w:pPr>
          </w:p>
          <w:p>
            <w:pPr>
              <w:spacing w:line="271" w:lineRule="auto"/>
              <w:rPr>
                <w:rFonts w:ascii="Arial"/>
                <w:sz w:val="21"/>
              </w:rPr>
            </w:pPr>
          </w:p>
          <w:p>
            <w:pPr>
              <w:pStyle w:val="TableText"/>
              <w:spacing w:before="110" w:line="184" w:lineRule="auto"/>
              <w:ind w:left="394"/>
              <w:rPr>
                <w:sz w:val="34"/>
                <w:szCs w:val="34"/>
              </w:rPr>
            </w:pPr>
            <w:r>
              <w:rPr>
                <w:spacing w:val="-6"/>
                <w:sz w:val="34"/>
                <w:szCs w:val="34"/>
              </w:rPr>
              <w:t>31</w:t>
            </w:r>
          </w:p>
        </w:tc>
        <w:tc>
          <w:tcPr>
            <w:tcW w:w="3248" w:type="dxa"/>
            <w:vAlign w:val="top"/>
          </w:tcPr>
          <w:p>
            <w:pPr>
              <w:spacing w:line="298" w:lineRule="auto"/>
              <w:rPr>
                <w:rFonts w:ascii="Arial"/>
                <w:sz w:val="21"/>
              </w:rPr>
            </w:pPr>
          </w:p>
          <w:p>
            <w:pPr>
              <w:pStyle w:val="TableText"/>
              <w:spacing w:before="111" w:line="221" w:lineRule="auto"/>
              <w:ind w:left="1100"/>
              <w:rPr>
                <w:sz w:val="34"/>
                <w:szCs w:val="34"/>
              </w:rPr>
            </w:pPr>
            <w:r>
              <w:rPr>
                <w:spacing w:val="4"/>
                <w:sz w:val="34"/>
                <w:szCs w:val="34"/>
              </w:rPr>
              <w:t>体重计</w:t>
            </w:r>
          </w:p>
        </w:tc>
        <w:tc>
          <w:tcPr>
            <w:tcW w:w="6655" w:type="dxa"/>
            <w:vAlign w:val="top"/>
          </w:tcPr>
          <w:p>
            <w:pPr>
              <w:spacing w:line="297" w:lineRule="auto"/>
              <w:rPr>
                <w:rFonts w:ascii="Arial"/>
                <w:sz w:val="21"/>
              </w:rPr>
            </w:pPr>
          </w:p>
          <w:p>
            <w:pPr>
              <w:pStyle w:val="TableText"/>
              <w:spacing w:before="111" w:line="220" w:lineRule="auto"/>
              <w:ind w:left="2982"/>
              <w:rPr>
                <w:sz w:val="34"/>
                <w:szCs w:val="34"/>
              </w:rPr>
            </w:pPr>
            <w:r>
              <w:rPr>
                <w:spacing w:val="20"/>
                <w:sz w:val="34"/>
                <w:szCs w:val="34"/>
              </w:rPr>
              <w:t>家用</w:t>
            </w:r>
          </w:p>
        </w:tc>
        <w:tc>
          <w:tcPr>
            <w:tcW w:w="1269" w:type="dxa"/>
            <w:vAlign w:val="top"/>
          </w:tcPr>
          <w:p>
            <w:pPr>
              <w:spacing w:line="297" w:lineRule="auto"/>
              <w:rPr>
                <w:rFonts w:ascii="Arial"/>
                <w:sz w:val="21"/>
              </w:rPr>
            </w:pPr>
          </w:p>
          <w:p>
            <w:pPr>
              <w:pStyle w:val="TableText"/>
              <w:spacing w:before="110" w:line="219" w:lineRule="auto"/>
              <w:ind w:left="457"/>
              <w:rPr>
                <w:sz w:val="34"/>
                <w:szCs w:val="34"/>
              </w:rPr>
            </w:pPr>
            <w:r>
              <w:rPr>
                <w:sz w:val="34"/>
                <w:szCs w:val="34"/>
              </w:rPr>
              <w:t>个</w:t>
            </w:r>
          </w:p>
        </w:tc>
        <w:tc>
          <w:tcPr>
            <w:tcW w:w="1289" w:type="dxa"/>
            <w:vAlign w:val="top"/>
          </w:tcPr>
          <w:p>
            <w:pPr>
              <w:spacing w:line="383" w:lineRule="auto"/>
              <w:rPr>
                <w:rFonts w:ascii="Arial"/>
                <w:sz w:val="21"/>
              </w:rPr>
            </w:pPr>
          </w:p>
          <w:p>
            <w:pPr>
              <w:pStyle w:val="TableText"/>
              <w:spacing w:before="111"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39"/>
        </w:trPr>
        <w:tc>
          <w:tcPr>
            <w:tcW w:w="1144" w:type="dxa"/>
            <w:vAlign w:val="top"/>
          </w:tcPr>
          <w:p>
            <w:pPr>
              <w:spacing w:line="249" w:lineRule="auto"/>
              <w:rPr>
                <w:rFonts w:ascii="Arial"/>
                <w:sz w:val="21"/>
              </w:rPr>
            </w:pPr>
          </w:p>
          <w:p>
            <w:pPr>
              <w:spacing w:line="250" w:lineRule="auto"/>
              <w:rPr>
                <w:rFonts w:ascii="Arial"/>
                <w:sz w:val="21"/>
              </w:rPr>
            </w:pPr>
          </w:p>
          <w:p>
            <w:pPr>
              <w:pStyle w:val="TableText"/>
              <w:spacing w:before="110" w:line="183" w:lineRule="auto"/>
              <w:ind w:left="394"/>
              <w:rPr>
                <w:sz w:val="34"/>
                <w:szCs w:val="34"/>
              </w:rPr>
            </w:pPr>
            <w:r>
              <w:rPr>
                <w:spacing w:val="-6"/>
                <w:sz w:val="34"/>
                <w:szCs w:val="34"/>
              </w:rPr>
              <w:t>32</w:t>
            </w:r>
          </w:p>
        </w:tc>
        <w:tc>
          <w:tcPr>
            <w:tcW w:w="3248" w:type="dxa"/>
            <w:vAlign w:val="top"/>
          </w:tcPr>
          <w:p>
            <w:pPr>
              <w:spacing w:line="293" w:lineRule="auto"/>
              <w:rPr>
                <w:rFonts w:ascii="Arial"/>
                <w:sz w:val="21"/>
              </w:rPr>
            </w:pPr>
          </w:p>
          <w:p>
            <w:pPr>
              <w:pStyle w:val="TableText"/>
              <w:spacing w:before="111" w:line="220" w:lineRule="auto"/>
              <w:ind w:left="930"/>
              <w:rPr>
                <w:sz w:val="34"/>
                <w:szCs w:val="34"/>
              </w:rPr>
            </w:pPr>
            <w:r>
              <w:rPr>
                <w:spacing w:val="3"/>
                <w:sz w:val="34"/>
                <w:szCs w:val="34"/>
              </w:rPr>
              <w:t>固定电话</w:t>
            </w:r>
          </w:p>
        </w:tc>
        <w:tc>
          <w:tcPr>
            <w:tcW w:w="6655" w:type="dxa"/>
            <w:vAlign w:val="top"/>
          </w:tcPr>
          <w:p>
            <w:pPr>
              <w:spacing w:line="293" w:lineRule="auto"/>
              <w:rPr>
                <w:rFonts w:ascii="Arial"/>
                <w:sz w:val="21"/>
              </w:rPr>
            </w:pPr>
          </w:p>
          <w:p>
            <w:pPr>
              <w:pStyle w:val="TableText"/>
              <w:spacing w:before="111" w:line="220" w:lineRule="auto"/>
              <w:ind w:left="2982"/>
              <w:rPr>
                <w:sz w:val="34"/>
                <w:szCs w:val="34"/>
              </w:rPr>
            </w:pPr>
            <w:r>
              <w:rPr>
                <w:spacing w:val="20"/>
                <w:sz w:val="34"/>
                <w:szCs w:val="34"/>
              </w:rPr>
              <w:t>家用</w:t>
            </w:r>
          </w:p>
        </w:tc>
        <w:tc>
          <w:tcPr>
            <w:tcW w:w="1269" w:type="dxa"/>
            <w:vAlign w:val="top"/>
          </w:tcPr>
          <w:p>
            <w:pPr>
              <w:spacing w:line="293" w:lineRule="auto"/>
              <w:rPr>
                <w:rFonts w:ascii="Arial"/>
                <w:sz w:val="21"/>
              </w:rPr>
            </w:pPr>
          </w:p>
          <w:p>
            <w:pPr>
              <w:pStyle w:val="TableText"/>
              <w:spacing w:before="110" w:line="219" w:lineRule="auto"/>
              <w:ind w:left="457"/>
              <w:rPr>
                <w:sz w:val="34"/>
                <w:szCs w:val="34"/>
              </w:rPr>
            </w:pPr>
            <w:r>
              <w:rPr>
                <w:sz w:val="34"/>
                <w:szCs w:val="34"/>
              </w:rPr>
              <w:t>个</w:t>
            </w:r>
          </w:p>
        </w:tc>
        <w:tc>
          <w:tcPr>
            <w:tcW w:w="1289" w:type="dxa"/>
            <w:vAlign w:val="top"/>
          </w:tcPr>
          <w:p>
            <w:pPr>
              <w:spacing w:line="379" w:lineRule="auto"/>
              <w:rPr>
                <w:rFonts w:ascii="Arial"/>
                <w:sz w:val="21"/>
              </w:rPr>
            </w:pPr>
          </w:p>
          <w:p>
            <w:pPr>
              <w:pStyle w:val="TableText"/>
              <w:spacing w:before="111"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29"/>
        </w:trPr>
        <w:tc>
          <w:tcPr>
            <w:tcW w:w="1144" w:type="dxa"/>
            <w:vAlign w:val="top"/>
          </w:tcPr>
          <w:p>
            <w:pPr>
              <w:spacing w:line="255" w:lineRule="auto"/>
              <w:rPr>
                <w:rFonts w:ascii="Arial"/>
                <w:sz w:val="21"/>
              </w:rPr>
            </w:pPr>
          </w:p>
          <w:p>
            <w:pPr>
              <w:spacing w:line="255" w:lineRule="auto"/>
              <w:rPr>
                <w:rFonts w:ascii="Arial"/>
                <w:sz w:val="21"/>
              </w:rPr>
            </w:pPr>
          </w:p>
          <w:p>
            <w:pPr>
              <w:pStyle w:val="TableText"/>
              <w:spacing w:before="110" w:line="183" w:lineRule="auto"/>
              <w:ind w:left="394"/>
              <w:rPr>
                <w:sz w:val="34"/>
                <w:szCs w:val="34"/>
              </w:rPr>
            </w:pPr>
            <w:r>
              <w:rPr>
                <w:spacing w:val="-6"/>
                <w:sz w:val="34"/>
                <w:szCs w:val="34"/>
              </w:rPr>
              <w:t>33</w:t>
            </w:r>
          </w:p>
        </w:tc>
        <w:tc>
          <w:tcPr>
            <w:tcW w:w="3248" w:type="dxa"/>
            <w:vAlign w:val="top"/>
          </w:tcPr>
          <w:p>
            <w:pPr>
              <w:spacing w:line="294" w:lineRule="auto"/>
              <w:rPr>
                <w:rFonts w:ascii="Arial"/>
                <w:sz w:val="21"/>
              </w:rPr>
            </w:pPr>
          </w:p>
          <w:p>
            <w:pPr>
              <w:pStyle w:val="TableText"/>
              <w:spacing w:before="110" w:line="219" w:lineRule="auto"/>
              <w:ind w:left="1100"/>
              <w:rPr>
                <w:sz w:val="34"/>
                <w:szCs w:val="34"/>
              </w:rPr>
            </w:pPr>
            <w:r>
              <w:rPr>
                <w:spacing w:val="4"/>
                <w:sz w:val="34"/>
                <w:szCs w:val="34"/>
              </w:rPr>
              <w:t>暖水瓶</w:t>
            </w:r>
          </w:p>
        </w:tc>
        <w:tc>
          <w:tcPr>
            <w:tcW w:w="6655" w:type="dxa"/>
            <w:vAlign w:val="top"/>
          </w:tcPr>
          <w:p>
            <w:pPr>
              <w:spacing w:line="294" w:lineRule="auto"/>
              <w:rPr>
                <w:rFonts w:ascii="Arial"/>
                <w:sz w:val="21"/>
              </w:rPr>
            </w:pPr>
          </w:p>
          <w:p>
            <w:pPr>
              <w:pStyle w:val="TableText"/>
              <w:spacing w:before="111" w:line="220" w:lineRule="auto"/>
              <w:ind w:left="2982"/>
              <w:rPr>
                <w:sz w:val="34"/>
                <w:szCs w:val="34"/>
              </w:rPr>
            </w:pPr>
            <w:r>
              <w:rPr>
                <w:spacing w:val="20"/>
                <w:sz w:val="34"/>
                <w:szCs w:val="34"/>
              </w:rPr>
              <w:t>家用</w:t>
            </w:r>
          </w:p>
        </w:tc>
        <w:tc>
          <w:tcPr>
            <w:tcW w:w="1269" w:type="dxa"/>
            <w:vAlign w:val="top"/>
          </w:tcPr>
          <w:p>
            <w:pPr>
              <w:spacing w:line="294" w:lineRule="auto"/>
              <w:rPr>
                <w:rFonts w:ascii="Arial"/>
                <w:sz w:val="21"/>
              </w:rPr>
            </w:pPr>
          </w:p>
          <w:p>
            <w:pPr>
              <w:pStyle w:val="TableText"/>
              <w:spacing w:before="110" w:line="219" w:lineRule="auto"/>
              <w:ind w:left="457"/>
              <w:rPr>
                <w:sz w:val="34"/>
                <w:szCs w:val="34"/>
              </w:rPr>
            </w:pPr>
            <w:r>
              <w:rPr>
                <w:sz w:val="34"/>
                <w:szCs w:val="34"/>
              </w:rPr>
              <w:t>个</w:t>
            </w:r>
          </w:p>
        </w:tc>
        <w:tc>
          <w:tcPr>
            <w:tcW w:w="1289" w:type="dxa"/>
            <w:vAlign w:val="top"/>
          </w:tcPr>
          <w:p>
            <w:pPr>
              <w:spacing w:line="381" w:lineRule="auto"/>
              <w:rPr>
                <w:rFonts w:ascii="Arial"/>
                <w:sz w:val="21"/>
              </w:rPr>
            </w:pPr>
          </w:p>
          <w:p>
            <w:pPr>
              <w:pStyle w:val="TableText"/>
              <w:spacing w:before="110"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39"/>
        </w:trPr>
        <w:tc>
          <w:tcPr>
            <w:tcW w:w="1144" w:type="dxa"/>
            <w:vAlign w:val="top"/>
          </w:tcPr>
          <w:p>
            <w:pPr>
              <w:spacing w:line="382" w:lineRule="auto"/>
              <w:rPr>
                <w:rFonts w:ascii="Arial"/>
                <w:sz w:val="21"/>
              </w:rPr>
            </w:pPr>
          </w:p>
          <w:p>
            <w:pPr>
              <w:pStyle w:val="TableText"/>
              <w:spacing w:before="110" w:line="183" w:lineRule="auto"/>
              <w:ind w:left="394"/>
              <w:rPr>
                <w:sz w:val="34"/>
                <w:szCs w:val="34"/>
              </w:rPr>
            </w:pPr>
            <w:r>
              <w:rPr>
                <w:spacing w:val="-6"/>
                <w:sz w:val="34"/>
                <w:szCs w:val="34"/>
              </w:rPr>
              <w:t>34</w:t>
            </w:r>
          </w:p>
        </w:tc>
        <w:tc>
          <w:tcPr>
            <w:tcW w:w="3248" w:type="dxa"/>
            <w:vAlign w:val="top"/>
          </w:tcPr>
          <w:p>
            <w:pPr>
              <w:spacing w:line="295" w:lineRule="auto"/>
              <w:rPr>
                <w:rFonts w:ascii="Arial"/>
                <w:sz w:val="21"/>
              </w:rPr>
            </w:pPr>
          </w:p>
          <w:p>
            <w:pPr>
              <w:pStyle w:val="TableText"/>
              <w:spacing w:before="110" w:line="219" w:lineRule="auto"/>
              <w:ind w:left="420"/>
              <w:rPr>
                <w:sz w:val="34"/>
                <w:szCs w:val="34"/>
              </w:rPr>
            </w:pPr>
            <w:r>
              <w:rPr>
                <w:spacing w:val="2"/>
                <w:sz w:val="34"/>
                <w:szCs w:val="34"/>
              </w:rPr>
              <w:t>前开襟纯棉睡衣</w:t>
            </w:r>
          </w:p>
        </w:tc>
        <w:tc>
          <w:tcPr>
            <w:tcW w:w="6655" w:type="dxa"/>
            <w:vAlign w:val="top"/>
          </w:tcPr>
          <w:p>
            <w:pPr>
              <w:spacing w:line="383" w:lineRule="auto"/>
              <w:rPr>
                <w:rFonts w:ascii="Arial"/>
                <w:sz w:val="21"/>
              </w:rPr>
            </w:pPr>
          </w:p>
          <w:p>
            <w:pPr>
              <w:pStyle w:val="TableText"/>
              <w:spacing w:before="111" w:line="182" w:lineRule="auto"/>
              <w:ind w:left="3062"/>
              <w:rPr>
                <w:sz w:val="34"/>
                <w:szCs w:val="34"/>
              </w:rPr>
            </w:pPr>
            <w:r>
              <w:rPr>
                <w:spacing w:val="-3"/>
                <w:sz w:val="34"/>
                <w:szCs w:val="34"/>
              </w:rPr>
              <w:t>XXL</w:t>
            </w:r>
          </w:p>
        </w:tc>
        <w:tc>
          <w:tcPr>
            <w:tcW w:w="1269" w:type="dxa"/>
            <w:vAlign w:val="top"/>
          </w:tcPr>
          <w:p>
            <w:pPr>
              <w:rPr>
                <w:rFonts w:ascii="Arial"/>
                <w:sz w:val="21"/>
              </w:rPr>
            </w:pPr>
          </w:p>
        </w:tc>
        <w:tc>
          <w:tcPr>
            <w:tcW w:w="1289" w:type="dxa"/>
            <w:vAlign w:val="top"/>
          </w:tcPr>
          <w:p>
            <w:pPr>
              <w:spacing w:line="380" w:lineRule="auto"/>
              <w:rPr>
                <w:rFonts w:ascii="Arial"/>
                <w:sz w:val="21"/>
              </w:rPr>
            </w:pPr>
          </w:p>
          <w:p>
            <w:pPr>
              <w:pStyle w:val="TableText"/>
              <w:spacing w:before="110" w:line="184" w:lineRule="auto"/>
              <w:ind w:left="468"/>
              <w:rPr>
                <w:sz w:val="34"/>
                <w:szCs w:val="34"/>
              </w:rPr>
            </w:pPr>
            <w:r>
              <w:rPr>
                <w:spacing w:val="-10"/>
                <w:sz w:val="34"/>
                <w:szCs w:val="34"/>
              </w:rPr>
              <w:t>12</w:t>
            </w:r>
          </w:p>
        </w:tc>
        <w:tc>
          <w:tcPr>
            <w:tcW w:w="1294" w:type="dxa"/>
            <w:vAlign w:val="top"/>
          </w:tcPr>
          <w:p>
            <w:pPr>
              <w:rPr>
                <w:rFonts w:ascii="Arial"/>
                <w:sz w:val="21"/>
              </w:rPr>
            </w:pPr>
          </w:p>
        </w:tc>
      </w:tr>
      <w:tr>
        <w:tblPrEx>
          <w:tblW w:w="14899" w:type="dxa"/>
          <w:tblInd w:w="5" w:type="dxa"/>
          <w:tblLayout w:type="fixed"/>
        </w:tblPrEx>
        <w:trPr>
          <w:trHeight w:val="1109"/>
        </w:trPr>
        <w:tc>
          <w:tcPr>
            <w:tcW w:w="1144" w:type="dxa"/>
            <w:vAlign w:val="top"/>
          </w:tcPr>
          <w:p>
            <w:pPr>
              <w:spacing w:line="246" w:lineRule="auto"/>
              <w:rPr>
                <w:rFonts w:ascii="Arial"/>
                <w:sz w:val="21"/>
              </w:rPr>
            </w:pPr>
          </w:p>
          <w:p>
            <w:pPr>
              <w:spacing w:line="246" w:lineRule="auto"/>
              <w:rPr>
                <w:rFonts w:ascii="Arial"/>
                <w:sz w:val="21"/>
              </w:rPr>
            </w:pPr>
          </w:p>
          <w:p>
            <w:pPr>
              <w:pStyle w:val="TableText"/>
              <w:spacing w:before="110" w:line="183" w:lineRule="auto"/>
              <w:ind w:left="394"/>
              <w:rPr>
                <w:sz w:val="34"/>
                <w:szCs w:val="34"/>
              </w:rPr>
            </w:pPr>
            <w:r>
              <w:rPr>
                <w:spacing w:val="-6"/>
                <w:sz w:val="34"/>
                <w:szCs w:val="34"/>
              </w:rPr>
              <w:t>35</w:t>
            </w:r>
          </w:p>
        </w:tc>
        <w:tc>
          <w:tcPr>
            <w:tcW w:w="3248" w:type="dxa"/>
            <w:vAlign w:val="top"/>
          </w:tcPr>
          <w:p>
            <w:pPr>
              <w:spacing w:line="286" w:lineRule="auto"/>
              <w:rPr>
                <w:rFonts w:ascii="Arial"/>
                <w:sz w:val="21"/>
              </w:rPr>
            </w:pPr>
          </w:p>
          <w:p>
            <w:pPr>
              <w:pStyle w:val="TableText"/>
              <w:spacing w:before="110" w:line="219" w:lineRule="auto"/>
              <w:ind w:left="1100"/>
              <w:rPr>
                <w:sz w:val="34"/>
                <w:szCs w:val="34"/>
              </w:rPr>
            </w:pPr>
            <w:r>
              <w:rPr>
                <w:spacing w:val="5"/>
                <w:sz w:val="34"/>
                <w:szCs w:val="34"/>
              </w:rPr>
              <w:t>备物桌</w:t>
            </w:r>
          </w:p>
        </w:tc>
        <w:tc>
          <w:tcPr>
            <w:tcW w:w="6655" w:type="dxa"/>
            <w:vAlign w:val="top"/>
          </w:tcPr>
          <w:p>
            <w:pPr>
              <w:spacing w:line="371" w:lineRule="auto"/>
              <w:rPr>
                <w:rFonts w:ascii="Arial"/>
                <w:sz w:val="21"/>
              </w:rPr>
            </w:pPr>
          </w:p>
          <w:p>
            <w:pPr>
              <w:pStyle w:val="TableText"/>
              <w:spacing w:before="110" w:line="184" w:lineRule="auto"/>
              <w:ind w:left="2812"/>
              <w:rPr>
                <w:sz w:val="34"/>
                <w:szCs w:val="34"/>
              </w:rPr>
            </w:pPr>
            <w:r>
              <w:rPr>
                <w:spacing w:val="-6"/>
                <w:sz w:val="34"/>
                <w:szCs w:val="34"/>
              </w:rPr>
              <w:t>120*80</w:t>
            </w:r>
          </w:p>
        </w:tc>
        <w:tc>
          <w:tcPr>
            <w:tcW w:w="1269" w:type="dxa"/>
            <w:vAlign w:val="top"/>
          </w:tcPr>
          <w:p>
            <w:pPr>
              <w:spacing w:line="286" w:lineRule="auto"/>
              <w:rPr>
                <w:rFonts w:ascii="Arial"/>
                <w:sz w:val="21"/>
              </w:rPr>
            </w:pPr>
          </w:p>
          <w:p>
            <w:pPr>
              <w:pStyle w:val="TableText"/>
              <w:spacing w:before="110" w:line="219" w:lineRule="auto"/>
              <w:ind w:left="457"/>
              <w:rPr>
                <w:sz w:val="34"/>
                <w:szCs w:val="34"/>
              </w:rPr>
            </w:pPr>
            <w:r>
              <w:rPr>
                <w:sz w:val="34"/>
                <w:szCs w:val="34"/>
              </w:rPr>
              <w:t>个</w:t>
            </w:r>
          </w:p>
        </w:tc>
        <w:tc>
          <w:tcPr>
            <w:tcW w:w="1289" w:type="dxa"/>
            <w:vAlign w:val="top"/>
          </w:tcPr>
          <w:p>
            <w:pPr>
              <w:spacing w:line="373" w:lineRule="auto"/>
              <w:rPr>
                <w:rFonts w:ascii="Arial"/>
                <w:sz w:val="21"/>
              </w:rPr>
            </w:pPr>
          </w:p>
          <w:p>
            <w:pPr>
              <w:pStyle w:val="TableText"/>
              <w:spacing w:before="110"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29"/>
        </w:trPr>
        <w:tc>
          <w:tcPr>
            <w:tcW w:w="1144" w:type="dxa"/>
            <w:vAlign w:val="top"/>
          </w:tcPr>
          <w:p>
            <w:pPr>
              <w:spacing w:line="256" w:lineRule="auto"/>
              <w:rPr>
                <w:rFonts w:ascii="Arial"/>
                <w:sz w:val="21"/>
              </w:rPr>
            </w:pPr>
          </w:p>
          <w:p>
            <w:pPr>
              <w:spacing w:line="257" w:lineRule="auto"/>
              <w:rPr>
                <w:rFonts w:ascii="Arial"/>
                <w:sz w:val="21"/>
              </w:rPr>
            </w:pPr>
          </w:p>
          <w:p>
            <w:pPr>
              <w:pStyle w:val="TableText"/>
              <w:spacing w:before="110" w:line="183" w:lineRule="auto"/>
              <w:ind w:left="394"/>
              <w:rPr>
                <w:sz w:val="34"/>
                <w:szCs w:val="34"/>
              </w:rPr>
            </w:pPr>
            <w:r>
              <w:rPr>
                <w:spacing w:val="-6"/>
                <w:sz w:val="34"/>
                <w:szCs w:val="34"/>
              </w:rPr>
              <w:t>36</w:t>
            </w:r>
          </w:p>
        </w:tc>
        <w:tc>
          <w:tcPr>
            <w:tcW w:w="3248" w:type="dxa"/>
            <w:vAlign w:val="top"/>
          </w:tcPr>
          <w:p>
            <w:pPr>
              <w:spacing w:line="296" w:lineRule="auto"/>
              <w:rPr>
                <w:rFonts w:ascii="Arial"/>
                <w:sz w:val="21"/>
              </w:rPr>
            </w:pPr>
          </w:p>
          <w:p>
            <w:pPr>
              <w:pStyle w:val="TableText"/>
              <w:spacing w:before="111" w:line="219" w:lineRule="auto"/>
              <w:ind w:left="590"/>
              <w:rPr>
                <w:sz w:val="34"/>
                <w:szCs w:val="34"/>
              </w:rPr>
            </w:pPr>
            <w:r>
              <w:rPr>
                <w:spacing w:val="3"/>
                <w:sz w:val="34"/>
                <w:szCs w:val="34"/>
              </w:rPr>
              <w:t>插座式小夜灯</w:t>
            </w:r>
          </w:p>
        </w:tc>
        <w:tc>
          <w:tcPr>
            <w:tcW w:w="6655" w:type="dxa"/>
            <w:vAlign w:val="top"/>
          </w:tcPr>
          <w:p>
            <w:pPr>
              <w:spacing w:line="296" w:lineRule="auto"/>
              <w:rPr>
                <w:rFonts w:ascii="Arial"/>
                <w:sz w:val="21"/>
              </w:rPr>
            </w:pPr>
          </w:p>
          <w:p>
            <w:pPr>
              <w:pStyle w:val="TableText"/>
              <w:spacing w:before="111" w:line="219" w:lineRule="auto"/>
              <w:ind w:left="2982"/>
              <w:rPr>
                <w:sz w:val="34"/>
                <w:szCs w:val="34"/>
              </w:rPr>
            </w:pPr>
            <w:r>
              <w:rPr>
                <w:spacing w:val="8"/>
                <w:sz w:val="34"/>
                <w:szCs w:val="34"/>
              </w:rPr>
              <w:t>柔光</w:t>
            </w:r>
          </w:p>
        </w:tc>
        <w:tc>
          <w:tcPr>
            <w:tcW w:w="1269" w:type="dxa"/>
            <w:vAlign w:val="top"/>
          </w:tcPr>
          <w:p>
            <w:pPr>
              <w:spacing w:line="296" w:lineRule="auto"/>
              <w:rPr>
                <w:rFonts w:ascii="Arial"/>
                <w:sz w:val="21"/>
              </w:rPr>
            </w:pPr>
          </w:p>
          <w:p>
            <w:pPr>
              <w:pStyle w:val="TableText"/>
              <w:spacing w:before="111" w:line="219" w:lineRule="auto"/>
              <w:ind w:left="457"/>
              <w:rPr>
                <w:sz w:val="34"/>
                <w:szCs w:val="34"/>
              </w:rPr>
            </w:pPr>
            <w:r>
              <w:rPr>
                <w:sz w:val="34"/>
                <w:szCs w:val="34"/>
              </w:rPr>
              <w:t>个</w:t>
            </w:r>
          </w:p>
        </w:tc>
        <w:tc>
          <w:tcPr>
            <w:tcW w:w="1289" w:type="dxa"/>
            <w:vAlign w:val="top"/>
          </w:tcPr>
          <w:p>
            <w:pPr>
              <w:spacing w:line="383" w:lineRule="auto"/>
              <w:rPr>
                <w:rFonts w:ascii="Arial"/>
                <w:sz w:val="21"/>
              </w:rPr>
            </w:pPr>
          </w:p>
          <w:p>
            <w:pPr>
              <w:pStyle w:val="TableText"/>
              <w:spacing w:before="111"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39"/>
        </w:trPr>
        <w:tc>
          <w:tcPr>
            <w:tcW w:w="1144" w:type="dxa"/>
            <w:vAlign w:val="top"/>
          </w:tcPr>
          <w:p>
            <w:pPr>
              <w:spacing w:line="266" w:lineRule="auto"/>
              <w:rPr>
                <w:rFonts w:ascii="Arial"/>
                <w:sz w:val="21"/>
              </w:rPr>
            </w:pPr>
          </w:p>
          <w:p>
            <w:pPr>
              <w:spacing w:line="267" w:lineRule="auto"/>
              <w:rPr>
                <w:rFonts w:ascii="Arial"/>
                <w:sz w:val="21"/>
              </w:rPr>
            </w:pPr>
          </w:p>
          <w:p>
            <w:pPr>
              <w:pStyle w:val="TableText"/>
              <w:spacing w:before="111" w:line="183" w:lineRule="auto"/>
              <w:ind w:left="394"/>
              <w:rPr>
                <w:sz w:val="34"/>
                <w:szCs w:val="34"/>
              </w:rPr>
            </w:pPr>
            <w:r>
              <w:rPr>
                <w:spacing w:val="-6"/>
                <w:sz w:val="34"/>
                <w:szCs w:val="34"/>
              </w:rPr>
              <w:t>37</w:t>
            </w:r>
          </w:p>
        </w:tc>
        <w:tc>
          <w:tcPr>
            <w:tcW w:w="3248" w:type="dxa"/>
            <w:vAlign w:val="top"/>
          </w:tcPr>
          <w:p>
            <w:pPr>
              <w:spacing w:line="299" w:lineRule="auto"/>
              <w:rPr>
                <w:rFonts w:ascii="Arial"/>
                <w:sz w:val="21"/>
              </w:rPr>
            </w:pPr>
          </w:p>
          <w:p>
            <w:pPr>
              <w:pStyle w:val="TableText"/>
              <w:spacing w:before="111" w:line="221" w:lineRule="auto"/>
              <w:ind w:left="1100"/>
              <w:rPr>
                <w:sz w:val="34"/>
                <w:szCs w:val="34"/>
              </w:rPr>
            </w:pPr>
            <w:r>
              <w:rPr>
                <w:spacing w:val="4"/>
                <w:sz w:val="34"/>
                <w:szCs w:val="34"/>
              </w:rPr>
              <w:t>呼叫器</w:t>
            </w:r>
          </w:p>
        </w:tc>
        <w:tc>
          <w:tcPr>
            <w:tcW w:w="6655" w:type="dxa"/>
            <w:vAlign w:val="top"/>
          </w:tcPr>
          <w:p>
            <w:pPr>
              <w:spacing w:line="297" w:lineRule="auto"/>
              <w:rPr>
                <w:rFonts w:ascii="Arial"/>
                <w:sz w:val="21"/>
              </w:rPr>
            </w:pPr>
          </w:p>
          <w:p>
            <w:pPr>
              <w:pStyle w:val="TableText"/>
              <w:spacing w:before="111" w:line="219" w:lineRule="auto"/>
              <w:ind w:left="2472"/>
              <w:rPr>
                <w:sz w:val="34"/>
                <w:szCs w:val="34"/>
              </w:rPr>
            </w:pPr>
            <w:r>
              <w:rPr>
                <w:spacing w:val="4"/>
                <w:sz w:val="34"/>
                <w:szCs w:val="34"/>
              </w:rPr>
              <w:t>安装于床头</w:t>
            </w:r>
          </w:p>
        </w:tc>
        <w:tc>
          <w:tcPr>
            <w:tcW w:w="1269" w:type="dxa"/>
            <w:vAlign w:val="top"/>
          </w:tcPr>
          <w:p>
            <w:pPr>
              <w:spacing w:line="297" w:lineRule="auto"/>
              <w:rPr>
                <w:rFonts w:ascii="Arial"/>
                <w:sz w:val="21"/>
              </w:rPr>
            </w:pPr>
          </w:p>
          <w:p>
            <w:pPr>
              <w:pStyle w:val="TableText"/>
              <w:spacing w:before="111" w:line="219" w:lineRule="auto"/>
              <w:ind w:left="457"/>
              <w:rPr>
                <w:sz w:val="34"/>
                <w:szCs w:val="34"/>
              </w:rPr>
            </w:pPr>
            <w:r>
              <w:rPr>
                <w:sz w:val="34"/>
                <w:szCs w:val="34"/>
              </w:rPr>
              <w:t>个</w:t>
            </w:r>
          </w:p>
        </w:tc>
        <w:tc>
          <w:tcPr>
            <w:tcW w:w="1289" w:type="dxa"/>
            <w:vAlign w:val="top"/>
          </w:tcPr>
          <w:p>
            <w:pPr>
              <w:spacing w:line="384" w:lineRule="auto"/>
              <w:rPr>
                <w:rFonts w:ascii="Arial"/>
                <w:sz w:val="21"/>
              </w:rPr>
            </w:pPr>
          </w:p>
          <w:p>
            <w:pPr>
              <w:pStyle w:val="TableText"/>
              <w:spacing w:before="111"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40"/>
        </w:trPr>
        <w:tc>
          <w:tcPr>
            <w:tcW w:w="1144" w:type="dxa"/>
            <w:vAlign w:val="top"/>
          </w:tcPr>
          <w:p>
            <w:pPr>
              <w:spacing w:line="262" w:lineRule="auto"/>
              <w:rPr>
                <w:rFonts w:ascii="Arial"/>
                <w:sz w:val="21"/>
              </w:rPr>
            </w:pPr>
          </w:p>
          <w:p>
            <w:pPr>
              <w:spacing w:line="263" w:lineRule="auto"/>
              <w:rPr>
                <w:rFonts w:ascii="Arial"/>
                <w:sz w:val="21"/>
              </w:rPr>
            </w:pPr>
          </w:p>
          <w:p>
            <w:pPr>
              <w:pStyle w:val="TableText"/>
              <w:spacing w:before="110" w:line="183" w:lineRule="auto"/>
              <w:ind w:left="394"/>
              <w:rPr>
                <w:sz w:val="34"/>
                <w:szCs w:val="34"/>
              </w:rPr>
            </w:pPr>
            <w:r>
              <w:rPr>
                <w:spacing w:val="-6"/>
                <w:sz w:val="34"/>
                <w:szCs w:val="34"/>
              </w:rPr>
              <w:t>38</w:t>
            </w:r>
          </w:p>
        </w:tc>
        <w:tc>
          <w:tcPr>
            <w:tcW w:w="3248" w:type="dxa"/>
            <w:vAlign w:val="top"/>
          </w:tcPr>
          <w:p>
            <w:pPr>
              <w:spacing w:line="296" w:lineRule="auto"/>
              <w:rPr>
                <w:rFonts w:ascii="Arial"/>
                <w:sz w:val="21"/>
              </w:rPr>
            </w:pPr>
          </w:p>
          <w:p>
            <w:pPr>
              <w:pStyle w:val="TableText"/>
              <w:spacing w:before="111" w:line="219" w:lineRule="auto"/>
              <w:ind w:left="420"/>
              <w:rPr>
                <w:sz w:val="34"/>
                <w:szCs w:val="34"/>
              </w:rPr>
            </w:pPr>
            <w:r>
              <w:rPr>
                <w:spacing w:val="1"/>
                <w:sz w:val="34"/>
                <w:szCs w:val="34"/>
              </w:rPr>
              <w:t>一次性外科口罩</w:t>
            </w:r>
          </w:p>
        </w:tc>
        <w:tc>
          <w:tcPr>
            <w:tcW w:w="6655" w:type="dxa"/>
            <w:vAlign w:val="top"/>
          </w:tcPr>
          <w:p>
            <w:pPr>
              <w:rPr>
                <w:rFonts w:ascii="Arial"/>
                <w:sz w:val="21"/>
              </w:rPr>
            </w:pPr>
          </w:p>
        </w:tc>
        <w:tc>
          <w:tcPr>
            <w:tcW w:w="1269" w:type="dxa"/>
            <w:vAlign w:val="top"/>
          </w:tcPr>
          <w:p>
            <w:pPr>
              <w:spacing w:line="298" w:lineRule="auto"/>
              <w:rPr>
                <w:rFonts w:ascii="Arial"/>
                <w:sz w:val="21"/>
              </w:rPr>
            </w:pPr>
          </w:p>
          <w:p>
            <w:pPr>
              <w:pStyle w:val="TableText"/>
              <w:spacing w:before="111" w:line="219" w:lineRule="auto"/>
              <w:ind w:left="457"/>
              <w:rPr>
                <w:sz w:val="34"/>
                <w:szCs w:val="34"/>
              </w:rPr>
            </w:pPr>
            <w:r>
              <w:rPr>
                <w:sz w:val="34"/>
                <w:szCs w:val="34"/>
              </w:rPr>
              <w:t>个</w:t>
            </w:r>
          </w:p>
        </w:tc>
        <w:tc>
          <w:tcPr>
            <w:tcW w:w="1289" w:type="dxa"/>
            <w:vAlign w:val="top"/>
          </w:tcPr>
          <w:p>
            <w:pPr>
              <w:spacing w:line="384" w:lineRule="auto"/>
              <w:rPr>
                <w:rFonts w:ascii="Arial"/>
                <w:sz w:val="21"/>
              </w:rPr>
            </w:pPr>
          </w:p>
          <w:p>
            <w:pPr>
              <w:pStyle w:val="TableText"/>
              <w:spacing w:before="110" w:line="184" w:lineRule="auto"/>
              <w:ind w:left="388"/>
              <w:rPr>
                <w:sz w:val="34"/>
                <w:szCs w:val="34"/>
              </w:rPr>
            </w:pPr>
            <w:r>
              <w:rPr>
                <w:spacing w:val="-9"/>
                <w:sz w:val="34"/>
                <w:szCs w:val="34"/>
              </w:rPr>
              <w:t>100</w:t>
            </w:r>
          </w:p>
        </w:tc>
        <w:tc>
          <w:tcPr>
            <w:tcW w:w="1294" w:type="dxa"/>
            <w:vAlign w:val="top"/>
          </w:tcPr>
          <w:p>
            <w:pPr>
              <w:rPr>
                <w:rFonts w:ascii="Arial"/>
                <w:sz w:val="21"/>
              </w:rPr>
            </w:pPr>
          </w:p>
        </w:tc>
      </w:tr>
      <w:tr>
        <w:tblPrEx>
          <w:tblW w:w="14899" w:type="dxa"/>
          <w:tblInd w:w="5" w:type="dxa"/>
          <w:tblLayout w:type="fixed"/>
        </w:tblPrEx>
        <w:trPr>
          <w:trHeight w:val="1129"/>
        </w:trPr>
        <w:tc>
          <w:tcPr>
            <w:tcW w:w="1144" w:type="dxa"/>
            <w:vAlign w:val="top"/>
          </w:tcPr>
          <w:p>
            <w:pPr>
              <w:spacing w:line="247" w:lineRule="auto"/>
              <w:rPr>
                <w:rFonts w:ascii="Arial"/>
                <w:sz w:val="21"/>
              </w:rPr>
            </w:pPr>
          </w:p>
          <w:p>
            <w:pPr>
              <w:spacing w:line="248" w:lineRule="auto"/>
              <w:rPr>
                <w:rFonts w:ascii="Arial"/>
                <w:sz w:val="21"/>
              </w:rPr>
            </w:pPr>
          </w:p>
          <w:p>
            <w:pPr>
              <w:pStyle w:val="TableText"/>
              <w:spacing w:before="110" w:line="183" w:lineRule="auto"/>
              <w:ind w:left="394"/>
              <w:rPr>
                <w:sz w:val="34"/>
                <w:szCs w:val="34"/>
              </w:rPr>
            </w:pPr>
            <w:r>
              <w:rPr>
                <w:spacing w:val="-6"/>
                <w:sz w:val="34"/>
                <w:szCs w:val="34"/>
              </w:rPr>
              <w:t>39</w:t>
            </w:r>
          </w:p>
        </w:tc>
        <w:tc>
          <w:tcPr>
            <w:tcW w:w="3248" w:type="dxa"/>
            <w:vAlign w:val="top"/>
          </w:tcPr>
          <w:p>
            <w:pPr>
              <w:spacing w:line="299" w:lineRule="auto"/>
              <w:rPr>
                <w:rFonts w:ascii="Arial"/>
                <w:sz w:val="21"/>
              </w:rPr>
            </w:pPr>
          </w:p>
          <w:p>
            <w:pPr>
              <w:pStyle w:val="TableText"/>
              <w:spacing w:before="110" w:line="219" w:lineRule="auto"/>
              <w:ind w:left="1100"/>
              <w:rPr>
                <w:sz w:val="34"/>
                <w:szCs w:val="34"/>
              </w:rPr>
            </w:pPr>
            <w:r>
              <w:rPr>
                <w:spacing w:val="4"/>
                <w:sz w:val="34"/>
                <w:szCs w:val="34"/>
              </w:rPr>
              <w:t>轮椅车</w:t>
            </w:r>
          </w:p>
        </w:tc>
        <w:tc>
          <w:tcPr>
            <w:tcW w:w="6655" w:type="dxa"/>
            <w:vAlign w:val="top"/>
          </w:tcPr>
          <w:p>
            <w:pPr>
              <w:pStyle w:val="TableText"/>
              <w:spacing w:before="180" w:line="234" w:lineRule="auto"/>
              <w:ind w:left="2472" w:right="413" w:hanging="2040"/>
              <w:rPr>
                <w:sz w:val="34"/>
                <w:szCs w:val="34"/>
              </w:rPr>
            </w:pPr>
            <w:r>
              <w:rPr>
                <w:spacing w:val="1"/>
                <w:sz w:val="34"/>
                <w:szCs w:val="34"/>
              </w:rPr>
              <w:t>刹车类型：手刹；材质：铝合金可折叠</w:t>
            </w:r>
            <w:r>
              <w:rPr>
                <w:sz w:val="34"/>
                <w:szCs w:val="34"/>
              </w:rPr>
              <w:t xml:space="preserve"> </w:t>
            </w:r>
            <w:r>
              <w:rPr>
                <w:spacing w:val="2"/>
                <w:sz w:val="34"/>
                <w:szCs w:val="34"/>
              </w:rPr>
              <w:t>脚踏可翻转</w:t>
            </w:r>
          </w:p>
        </w:tc>
        <w:tc>
          <w:tcPr>
            <w:tcW w:w="1269" w:type="dxa"/>
            <w:vAlign w:val="top"/>
          </w:tcPr>
          <w:p>
            <w:pPr>
              <w:spacing w:line="299" w:lineRule="auto"/>
              <w:rPr>
                <w:rFonts w:ascii="Arial"/>
                <w:sz w:val="21"/>
              </w:rPr>
            </w:pPr>
          </w:p>
          <w:p>
            <w:pPr>
              <w:pStyle w:val="TableText"/>
              <w:spacing w:before="110" w:line="219" w:lineRule="auto"/>
              <w:ind w:left="457"/>
              <w:rPr>
                <w:sz w:val="34"/>
                <w:szCs w:val="34"/>
              </w:rPr>
            </w:pPr>
            <w:r>
              <w:rPr>
                <w:sz w:val="34"/>
                <w:szCs w:val="34"/>
              </w:rPr>
              <w:t>辆</w:t>
            </w:r>
          </w:p>
        </w:tc>
        <w:tc>
          <w:tcPr>
            <w:tcW w:w="1289" w:type="dxa"/>
            <w:vAlign w:val="top"/>
          </w:tcPr>
          <w:p>
            <w:pPr>
              <w:spacing w:line="386" w:lineRule="auto"/>
              <w:rPr>
                <w:rFonts w:ascii="Arial"/>
                <w:sz w:val="21"/>
              </w:rPr>
            </w:pPr>
          </w:p>
          <w:p>
            <w:pPr>
              <w:pStyle w:val="TableText"/>
              <w:spacing w:before="110"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09"/>
        </w:trPr>
        <w:tc>
          <w:tcPr>
            <w:tcW w:w="1144" w:type="dxa"/>
            <w:vAlign w:val="top"/>
          </w:tcPr>
          <w:p>
            <w:pPr>
              <w:spacing w:line="248" w:lineRule="auto"/>
              <w:rPr>
                <w:rFonts w:ascii="Arial"/>
                <w:sz w:val="21"/>
              </w:rPr>
            </w:pPr>
          </w:p>
          <w:p>
            <w:pPr>
              <w:spacing w:line="248" w:lineRule="auto"/>
              <w:rPr>
                <w:rFonts w:ascii="Arial"/>
                <w:sz w:val="21"/>
              </w:rPr>
            </w:pPr>
          </w:p>
          <w:p>
            <w:pPr>
              <w:pStyle w:val="TableText"/>
              <w:spacing w:before="110" w:line="183" w:lineRule="auto"/>
              <w:ind w:left="394"/>
              <w:rPr>
                <w:sz w:val="34"/>
                <w:szCs w:val="34"/>
              </w:rPr>
            </w:pPr>
            <w:r>
              <w:rPr>
                <w:spacing w:val="-3"/>
                <w:sz w:val="34"/>
                <w:szCs w:val="34"/>
              </w:rPr>
              <w:t>40</w:t>
            </w:r>
          </w:p>
        </w:tc>
        <w:tc>
          <w:tcPr>
            <w:tcW w:w="3248" w:type="dxa"/>
            <w:vAlign w:val="top"/>
          </w:tcPr>
          <w:p>
            <w:pPr>
              <w:spacing w:line="291" w:lineRule="auto"/>
              <w:rPr>
                <w:rFonts w:ascii="Arial"/>
                <w:sz w:val="21"/>
              </w:rPr>
            </w:pPr>
          </w:p>
          <w:p>
            <w:pPr>
              <w:pStyle w:val="TableText"/>
              <w:spacing w:before="111" w:line="221" w:lineRule="auto"/>
              <w:ind w:left="1270"/>
              <w:rPr>
                <w:sz w:val="34"/>
                <w:szCs w:val="34"/>
              </w:rPr>
            </w:pPr>
            <w:r>
              <w:rPr>
                <w:spacing w:val="9"/>
                <w:sz w:val="34"/>
                <w:szCs w:val="34"/>
              </w:rPr>
              <w:t>抽纸</w:t>
            </w:r>
          </w:p>
        </w:tc>
        <w:tc>
          <w:tcPr>
            <w:tcW w:w="6655" w:type="dxa"/>
            <w:vAlign w:val="top"/>
          </w:tcPr>
          <w:p>
            <w:pPr>
              <w:rPr>
                <w:rFonts w:ascii="Arial"/>
                <w:sz w:val="21"/>
              </w:rPr>
            </w:pPr>
          </w:p>
        </w:tc>
        <w:tc>
          <w:tcPr>
            <w:tcW w:w="1269" w:type="dxa"/>
            <w:vAlign w:val="top"/>
          </w:tcPr>
          <w:p>
            <w:pPr>
              <w:spacing w:line="301" w:lineRule="auto"/>
              <w:rPr>
                <w:rFonts w:ascii="Arial"/>
                <w:sz w:val="21"/>
              </w:rPr>
            </w:pPr>
          </w:p>
          <w:p>
            <w:pPr>
              <w:pStyle w:val="TableText"/>
              <w:spacing w:before="111" w:line="227" w:lineRule="auto"/>
              <w:ind w:left="457"/>
              <w:rPr>
                <w:sz w:val="34"/>
                <w:szCs w:val="34"/>
              </w:rPr>
            </w:pPr>
            <w:r>
              <w:rPr>
                <w:sz w:val="34"/>
                <w:szCs w:val="34"/>
              </w:rPr>
              <w:t>包</w:t>
            </w:r>
          </w:p>
        </w:tc>
        <w:tc>
          <w:tcPr>
            <w:tcW w:w="1289" w:type="dxa"/>
            <w:vAlign w:val="top"/>
          </w:tcPr>
          <w:p>
            <w:pPr>
              <w:spacing w:line="376" w:lineRule="auto"/>
              <w:rPr>
                <w:rFonts w:ascii="Arial"/>
                <w:sz w:val="21"/>
              </w:rPr>
            </w:pPr>
          </w:p>
          <w:p>
            <w:pPr>
              <w:pStyle w:val="TableText"/>
              <w:spacing w:before="111" w:line="183" w:lineRule="auto"/>
              <w:ind w:left="468"/>
              <w:rPr>
                <w:sz w:val="34"/>
                <w:szCs w:val="34"/>
              </w:rPr>
            </w:pPr>
            <w:r>
              <w:rPr>
                <w:spacing w:val="-6"/>
                <w:sz w:val="34"/>
                <w:szCs w:val="34"/>
              </w:rPr>
              <w:t>30</w:t>
            </w:r>
          </w:p>
        </w:tc>
        <w:tc>
          <w:tcPr>
            <w:tcW w:w="1294" w:type="dxa"/>
            <w:vAlign w:val="top"/>
          </w:tcPr>
          <w:p>
            <w:pPr>
              <w:rPr>
                <w:rFonts w:ascii="Arial"/>
                <w:sz w:val="21"/>
              </w:rPr>
            </w:pPr>
          </w:p>
        </w:tc>
      </w:tr>
      <w:tr>
        <w:tblPrEx>
          <w:tblW w:w="14899" w:type="dxa"/>
          <w:tblInd w:w="5" w:type="dxa"/>
          <w:tblLayout w:type="fixed"/>
        </w:tblPrEx>
        <w:trPr>
          <w:trHeight w:val="1140"/>
        </w:trPr>
        <w:tc>
          <w:tcPr>
            <w:tcW w:w="1144" w:type="dxa"/>
            <w:vAlign w:val="top"/>
          </w:tcPr>
          <w:p>
            <w:pPr>
              <w:spacing w:line="247" w:lineRule="auto"/>
              <w:rPr>
                <w:rFonts w:ascii="Arial"/>
                <w:sz w:val="21"/>
              </w:rPr>
            </w:pPr>
          </w:p>
          <w:p>
            <w:pPr>
              <w:spacing w:line="248" w:lineRule="auto"/>
              <w:rPr>
                <w:rFonts w:ascii="Arial"/>
                <w:sz w:val="21"/>
              </w:rPr>
            </w:pPr>
          </w:p>
          <w:p>
            <w:pPr>
              <w:pStyle w:val="TableText"/>
              <w:spacing w:before="110" w:line="184" w:lineRule="auto"/>
              <w:ind w:left="394"/>
              <w:rPr>
                <w:sz w:val="34"/>
                <w:szCs w:val="34"/>
              </w:rPr>
            </w:pPr>
            <w:r>
              <w:rPr>
                <w:spacing w:val="-3"/>
                <w:sz w:val="34"/>
                <w:szCs w:val="34"/>
              </w:rPr>
              <w:t>41</w:t>
            </w:r>
          </w:p>
        </w:tc>
        <w:tc>
          <w:tcPr>
            <w:tcW w:w="3248" w:type="dxa"/>
            <w:vAlign w:val="top"/>
          </w:tcPr>
          <w:p>
            <w:pPr>
              <w:spacing w:line="301" w:lineRule="auto"/>
              <w:rPr>
                <w:rFonts w:ascii="Arial"/>
                <w:sz w:val="21"/>
              </w:rPr>
            </w:pPr>
          </w:p>
          <w:p>
            <w:pPr>
              <w:pStyle w:val="TableText"/>
              <w:spacing w:before="111" w:line="220" w:lineRule="auto"/>
              <w:ind w:left="1240"/>
              <w:rPr>
                <w:sz w:val="34"/>
                <w:szCs w:val="34"/>
              </w:rPr>
            </w:pPr>
            <w:r>
              <w:rPr>
                <w:spacing w:val="3"/>
                <w:sz w:val="34"/>
                <w:szCs w:val="34"/>
              </w:rPr>
              <w:t>温湿度计</w:t>
            </w:r>
          </w:p>
        </w:tc>
        <w:tc>
          <w:tcPr>
            <w:tcW w:w="6655" w:type="dxa"/>
            <w:vAlign w:val="top"/>
          </w:tcPr>
          <w:p>
            <w:pPr>
              <w:spacing w:line="301" w:lineRule="auto"/>
              <w:rPr>
                <w:rFonts w:ascii="Arial"/>
                <w:sz w:val="21"/>
              </w:rPr>
            </w:pPr>
          </w:p>
          <w:p>
            <w:pPr>
              <w:pStyle w:val="TableText"/>
              <w:spacing w:before="111" w:line="220" w:lineRule="auto"/>
              <w:ind w:left="1622"/>
              <w:rPr>
                <w:sz w:val="34"/>
                <w:szCs w:val="34"/>
              </w:rPr>
            </w:pPr>
            <w:r>
              <w:rPr>
                <w:spacing w:val="2"/>
                <w:sz w:val="34"/>
                <w:szCs w:val="34"/>
              </w:rPr>
              <w:t>测定环境的温度及湿度</w:t>
            </w:r>
          </w:p>
        </w:tc>
        <w:tc>
          <w:tcPr>
            <w:tcW w:w="1269" w:type="dxa"/>
            <w:vAlign w:val="top"/>
          </w:tcPr>
          <w:p>
            <w:pPr>
              <w:spacing w:line="301" w:lineRule="auto"/>
              <w:rPr>
                <w:rFonts w:ascii="Arial"/>
                <w:sz w:val="21"/>
              </w:rPr>
            </w:pPr>
          </w:p>
          <w:p>
            <w:pPr>
              <w:pStyle w:val="TableText"/>
              <w:spacing w:before="110" w:line="219" w:lineRule="auto"/>
              <w:ind w:left="457"/>
              <w:rPr>
                <w:sz w:val="34"/>
                <w:szCs w:val="34"/>
              </w:rPr>
            </w:pPr>
            <w:r>
              <w:rPr>
                <w:sz w:val="34"/>
                <w:szCs w:val="34"/>
              </w:rPr>
              <w:t>个</w:t>
            </w:r>
          </w:p>
        </w:tc>
        <w:tc>
          <w:tcPr>
            <w:tcW w:w="1289" w:type="dxa"/>
            <w:vAlign w:val="top"/>
          </w:tcPr>
          <w:p>
            <w:pPr>
              <w:spacing w:line="388" w:lineRule="auto"/>
              <w:rPr>
                <w:rFonts w:ascii="Arial"/>
                <w:sz w:val="21"/>
              </w:rPr>
            </w:pPr>
          </w:p>
          <w:p>
            <w:pPr>
              <w:pStyle w:val="TableText"/>
              <w:spacing w:before="110" w:line="183" w:lineRule="auto"/>
              <w:ind w:left="558"/>
              <w:rPr>
                <w:sz w:val="34"/>
                <w:szCs w:val="34"/>
              </w:rPr>
            </w:pPr>
            <w:r>
              <w:rPr>
                <w:sz w:val="34"/>
                <w:szCs w:val="34"/>
              </w:rPr>
              <w:t>6</w:t>
            </w:r>
          </w:p>
        </w:tc>
        <w:tc>
          <w:tcPr>
            <w:tcW w:w="1294" w:type="dxa"/>
            <w:vAlign w:val="top"/>
          </w:tcPr>
          <w:p>
            <w:pPr>
              <w:rPr>
                <w:rFonts w:ascii="Arial"/>
                <w:sz w:val="21"/>
              </w:rPr>
            </w:pPr>
          </w:p>
        </w:tc>
      </w:tr>
      <w:tr>
        <w:tblPrEx>
          <w:tblW w:w="14899" w:type="dxa"/>
          <w:tblInd w:w="5" w:type="dxa"/>
          <w:tblLayout w:type="fixed"/>
        </w:tblPrEx>
        <w:trPr>
          <w:trHeight w:val="1129"/>
        </w:trPr>
        <w:tc>
          <w:tcPr>
            <w:tcW w:w="1144" w:type="dxa"/>
            <w:vAlign w:val="top"/>
          </w:tcPr>
          <w:p>
            <w:pPr>
              <w:spacing w:line="263" w:lineRule="auto"/>
              <w:rPr>
                <w:rFonts w:ascii="Arial"/>
                <w:sz w:val="21"/>
              </w:rPr>
            </w:pPr>
          </w:p>
          <w:p>
            <w:pPr>
              <w:spacing w:line="263" w:lineRule="auto"/>
              <w:rPr>
                <w:rFonts w:ascii="Arial"/>
                <w:sz w:val="21"/>
              </w:rPr>
            </w:pPr>
          </w:p>
          <w:p>
            <w:pPr>
              <w:pStyle w:val="TableText"/>
              <w:spacing w:before="111" w:line="183" w:lineRule="auto"/>
              <w:ind w:left="394"/>
              <w:rPr>
                <w:sz w:val="34"/>
                <w:szCs w:val="34"/>
              </w:rPr>
            </w:pPr>
            <w:r>
              <w:rPr>
                <w:spacing w:val="-3"/>
                <w:sz w:val="34"/>
                <w:szCs w:val="34"/>
              </w:rPr>
              <w:t>42</w:t>
            </w:r>
          </w:p>
        </w:tc>
        <w:tc>
          <w:tcPr>
            <w:tcW w:w="3248" w:type="dxa"/>
            <w:vAlign w:val="top"/>
          </w:tcPr>
          <w:p>
            <w:pPr>
              <w:spacing w:line="306" w:lineRule="auto"/>
              <w:rPr>
                <w:rFonts w:ascii="Arial"/>
                <w:sz w:val="21"/>
              </w:rPr>
            </w:pPr>
          </w:p>
          <w:p>
            <w:pPr>
              <w:pStyle w:val="TableText"/>
              <w:spacing w:before="110" w:line="222" w:lineRule="auto"/>
              <w:ind w:left="1270"/>
              <w:rPr>
                <w:sz w:val="34"/>
                <w:szCs w:val="34"/>
              </w:rPr>
            </w:pPr>
            <w:r>
              <w:rPr>
                <w:spacing w:val="8"/>
                <w:sz w:val="34"/>
                <w:szCs w:val="34"/>
              </w:rPr>
              <w:t>彩笔</w:t>
            </w:r>
          </w:p>
        </w:tc>
        <w:tc>
          <w:tcPr>
            <w:tcW w:w="6655" w:type="dxa"/>
            <w:vAlign w:val="top"/>
          </w:tcPr>
          <w:p>
            <w:pPr>
              <w:spacing w:line="319" w:lineRule="auto"/>
              <w:rPr>
                <w:rFonts w:ascii="Arial"/>
                <w:sz w:val="21"/>
              </w:rPr>
            </w:pPr>
          </w:p>
          <w:p>
            <w:pPr>
              <w:pStyle w:val="TableText"/>
              <w:spacing w:before="111" w:line="229" w:lineRule="auto"/>
              <w:ind w:left="2982"/>
              <w:rPr>
                <w:sz w:val="34"/>
                <w:szCs w:val="34"/>
              </w:rPr>
            </w:pPr>
            <w:r>
              <w:rPr>
                <w:spacing w:val="4"/>
                <w:sz w:val="34"/>
                <w:szCs w:val="34"/>
              </w:rPr>
              <w:t>12色</w:t>
            </w:r>
          </w:p>
        </w:tc>
        <w:tc>
          <w:tcPr>
            <w:tcW w:w="1269" w:type="dxa"/>
            <w:vAlign w:val="top"/>
          </w:tcPr>
          <w:p>
            <w:pPr>
              <w:spacing w:line="301" w:lineRule="auto"/>
              <w:rPr>
                <w:rFonts w:ascii="Arial"/>
                <w:sz w:val="21"/>
              </w:rPr>
            </w:pPr>
          </w:p>
          <w:p>
            <w:pPr>
              <w:pStyle w:val="TableText"/>
              <w:spacing w:before="111" w:line="220" w:lineRule="auto"/>
              <w:ind w:left="457"/>
              <w:rPr>
                <w:sz w:val="34"/>
                <w:szCs w:val="34"/>
              </w:rPr>
            </w:pPr>
            <w:r>
              <w:rPr>
                <w:sz w:val="34"/>
                <w:szCs w:val="34"/>
              </w:rPr>
              <w:t>套</w:t>
            </w:r>
          </w:p>
        </w:tc>
        <w:tc>
          <w:tcPr>
            <w:tcW w:w="1289" w:type="dxa"/>
            <w:vAlign w:val="top"/>
          </w:tcPr>
          <w:p>
            <w:pPr>
              <w:spacing w:line="385" w:lineRule="auto"/>
              <w:rPr>
                <w:rFonts w:ascii="Arial"/>
                <w:sz w:val="21"/>
              </w:rPr>
            </w:pPr>
          </w:p>
          <w:p>
            <w:pPr>
              <w:pStyle w:val="TableText"/>
              <w:spacing w:before="111" w:line="184" w:lineRule="auto"/>
              <w:ind w:left="468"/>
              <w:rPr>
                <w:sz w:val="34"/>
                <w:szCs w:val="34"/>
              </w:rPr>
            </w:pPr>
            <w:r>
              <w:rPr>
                <w:spacing w:val="-10"/>
                <w:sz w:val="34"/>
                <w:szCs w:val="34"/>
              </w:rPr>
              <w:t>12</w:t>
            </w:r>
          </w:p>
        </w:tc>
        <w:tc>
          <w:tcPr>
            <w:tcW w:w="1294" w:type="dxa"/>
            <w:vAlign w:val="top"/>
          </w:tcPr>
          <w:p>
            <w:pPr>
              <w:rPr>
                <w:rFonts w:ascii="Arial"/>
                <w:sz w:val="21"/>
              </w:rPr>
            </w:pPr>
          </w:p>
        </w:tc>
      </w:tr>
      <w:tr>
        <w:tblPrEx>
          <w:tblW w:w="14899" w:type="dxa"/>
          <w:tblInd w:w="5" w:type="dxa"/>
          <w:tblLayout w:type="fixed"/>
        </w:tblPrEx>
        <w:trPr>
          <w:trHeight w:val="1144"/>
        </w:trPr>
        <w:tc>
          <w:tcPr>
            <w:tcW w:w="1144" w:type="dxa"/>
            <w:vAlign w:val="top"/>
          </w:tcPr>
          <w:p>
            <w:pPr>
              <w:spacing w:line="263" w:lineRule="auto"/>
              <w:rPr>
                <w:rFonts w:ascii="Arial"/>
                <w:sz w:val="21"/>
              </w:rPr>
            </w:pPr>
          </w:p>
          <w:p>
            <w:pPr>
              <w:spacing w:line="264" w:lineRule="auto"/>
              <w:rPr>
                <w:rFonts w:ascii="Arial"/>
                <w:sz w:val="21"/>
              </w:rPr>
            </w:pPr>
          </w:p>
          <w:p>
            <w:pPr>
              <w:pStyle w:val="TableText"/>
              <w:spacing w:before="111" w:line="183" w:lineRule="auto"/>
              <w:ind w:left="394"/>
              <w:rPr>
                <w:sz w:val="34"/>
                <w:szCs w:val="34"/>
              </w:rPr>
            </w:pPr>
            <w:r>
              <w:rPr>
                <w:spacing w:val="-3"/>
                <w:sz w:val="34"/>
                <w:szCs w:val="34"/>
              </w:rPr>
              <w:t>43</w:t>
            </w:r>
          </w:p>
        </w:tc>
        <w:tc>
          <w:tcPr>
            <w:tcW w:w="3248" w:type="dxa"/>
            <w:vAlign w:val="top"/>
          </w:tcPr>
          <w:p>
            <w:pPr>
              <w:spacing w:line="308" w:lineRule="auto"/>
              <w:rPr>
                <w:rFonts w:ascii="Arial"/>
                <w:sz w:val="21"/>
              </w:rPr>
            </w:pPr>
          </w:p>
          <w:p>
            <w:pPr>
              <w:pStyle w:val="TableText"/>
              <w:spacing w:before="111" w:line="224" w:lineRule="auto"/>
              <w:ind w:left="1270"/>
              <w:rPr>
                <w:sz w:val="34"/>
                <w:szCs w:val="34"/>
              </w:rPr>
            </w:pPr>
            <w:r>
              <w:rPr>
                <w:spacing w:val="6"/>
                <w:sz w:val="34"/>
                <w:szCs w:val="34"/>
              </w:rPr>
              <w:t>A3纸</w:t>
            </w:r>
          </w:p>
        </w:tc>
        <w:tc>
          <w:tcPr>
            <w:tcW w:w="6655" w:type="dxa"/>
            <w:vAlign w:val="top"/>
          </w:tcPr>
          <w:p>
            <w:pPr>
              <w:rPr>
                <w:rFonts w:ascii="Arial"/>
                <w:sz w:val="21"/>
              </w:rPr>
            </w:pPr>
          </w:p>
        </w:tc>
        <w:tc>
          <w:tcPr>
            <w:tcW w:w="1269" w:type="dxa"/>
            <w:vAlign w:val="top"/>
          </w:tcPr>
          <w:p>
            <w:pPr>
              <w:spacing w:line="306" w:lineRule="auto"/>
              <w:rPr>
                <w:rFonts w:ascii="Arial"/>
                <w:sz w:val="21"/>
              </w:rPr>
            </w:pPr>
          </w:p>
          <w:p>
            <w:pPr>
              <w:pStyle w:val="TableText"/>
              <w:spacing w:before="110" w:line="221" w:lineRule="auto"/>
              <w:ind w:left="457"/>
              <w:rPr>
                <w:sz w:val="34"/>
                <w:szCs w:val="34"/>
              </w:rPr>
            </w:pPr>
            <w:r>
              <w:rPr>
                <w:sz w:val="34"/>
                <w:szCs w:val="34"/>
              </w:rPr>
              <w:t>张</w:t>
            </w:r>
          </w:p>
        </w:tc>
        <w:tc>
          <w:tcPr>
            <w:tcW w:w="1289" w:type="dxa"/>
            <w:vAlign w:val="top"/>
          </w:tcPr>
          <w:p>
            <w:pPr>
              <w:spacing w:line="387" w:lineRule="auto"/>
              <w:rPr>
                <w:rFonts w:ascii="Arial"/>
                <w:sz w:val="21"/>
              </w:rPr>
            </w:pPr>
          </w:p>
          <w:p>
            <w:pPr>
              <w:pStyle w:val="TableText"/>
              <w:spacing w:before="110" w:line="184" w:lineRule="auto"/>
              <w:ind w:left="388"/>
              <w:rPr>
                <w:sz w:val="34"/>
                <w:szCs w:val="34"/>
              </w:rPr>
            </w:pPr>
            <w:r>
              <w:rPr>
                <w:spacing w:val="-9"/>
                <w:sz w:val="34"/>
                <w:szCs w:val="34"/>
              </w:rPr>
              <w:t>100</w:t>
            </w:r>
          </w:p>
        </w:tc>
        <w:tc>
          <w:tcPr>
            <w:tcW w:w="1294" w:type="dxa"/>
            <w:vAlign w:val="top"/>
          </w:tcPr>
          <w:p>
            <w:pPr>
              <w:rPr>
                <w:rFonts w:ascii="Arial"/>
                <w:sz w:val="21"/>
              </w:rPr>
            </w:pPr>
          </w:p>
        </w:tc>
      </w:tr>
    </w:tbl>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126" w:line="850" w:lineRule="exact"/>
        <w:ind w:left="974"/>
        <w:rPr>
          <w:rFonts w:ascii="FangSong" w:eastAsia="FangSong" w:hAnsi="FangSong" w:cs="FangSong"/>
          <w:sz w:val="39"/>
          <w:szCs w:val="39"/>
        </w:rPr>
      </w:pPr>
      <w:r>
        <w:rPr>
          <w:rFonts w:ascii="FangSong" w:eastAsia="FangSong" w:hAnsi="FangSong" w:cs="FangSong"/>
          <w:spacing w:val="30"/>
          <w:position w:val="34"/>
          <w:sz w:val="39"/>
          <w:szCs w:val="39"/>
        </w:rPr>
        <w:t>2.生活照护模块物品</w:t>
      </w:r>
    </w:p>
    <w:p>
      <w:pPr>
        <w:spacing w:before="1" w:line="220" w:lineRule="auto"/>
        <w:ind w:left="974"/>
        <w:rPr>
          <w:rFonts w:ascii="FangSong" w:eastAsia="FangSong" w:hAnsi="FangSong" w:cs="FangSong"/>
          <w:sz w:val="39"/>
          <w:szCs w:val="39"/>
        </w:rPr>
        <w:sectPr>
          <w:footerReference w:type="default" r:id="rId27"/>
          <w:pgSz w:w="17850" w:h="25260"/>
          <w:pgMar w:top="2147" w:right="914" w:bottom="2084" w:left="2025" w:header="0" w:footer="1626" w:gutter="0"/>
          <w:pgNumType w:start="30"/>
          <w:cols w:space="708"/>
        </w:sectPr>
      </w:pPr>
      <w:r>
        <w:rPr>
          <w:rFonts w:ascii="FangSong" w:eastAsia="FangSong" w:hAnsi="FangSong" w:cs="FangSong"/>
          <w:spacing w:val="13"/>
          <w:sz w:val="39"/>
          <w:szCs w:val="39"/>
        </w:rPr>
        <w:t>用物清单如下：</w:t>
      </w:r>
    </w:p>
    <w:p>
      <w:pPr>
        <w:spacing w:line="78" w:lineRule="exact"/>
      </w:pPr>
    </w:p>
    <w:tbl>
      <w:tblPr>
        <w:tblStyle w:val="TableNormal8"/>
        <w:tblW w:w="13609"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44"/>
        <w:gridCol w:w="3507"/>
        <w:gridCol w:w="5366"/>
        <w:gridCol w:w="1638"/>
        <w:gridCol w:w="1754"/>
      </w:tblGrid>
      <w:tr>
        <w:tblPrEx>
          <w:tblW w:w="13609"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20"/>
        </w:trPr>
        <w:tc>
          <w:tcPr>
            <w:tcW w:w="1344" w:type="dxa"/>
            <w:vAlign w:val="top"/>
          </w:tcPr>
          <w:p>
            <w:pPr>
              <w:spacing w:line="281" w:lineRule="auto"/>
              <w:rPr>
                <w:rFonts w:ascii="Arial"/>
                <w:sz w:val="21"/>
              </w:rPr>
            </w:pPr>
          </w:p>
          <w:p>
            <w:pPr>
              <w:pStyle w:val="TableText"/>
              <w:spacing w:before="113" w:line="221" w:lineRule="auto"/>
              <w:ind w:left="319"/>
            </w:pPr>
            <w:r>
              <w:rPr>
                <w:b/>
                <w:bCs/>
                <w:spacing w:val="2"/>
              </w:rPr>
              <w:t>序号</w:t>
            </w:r>
          </w:p>
        </w:tc>
        <w:tc>
          <w:tcPr>
            <w:tcW w:w="3507" w:type="dxa"/>
            <w:vAlign w:val="top"/>
          </w:tcPr>
          <w:p>
            <w:pPr>
              <w:spacing w:line="283" w:lineRule="auto"/>
              <w:rPr>
                <w:rFonts w:ascii="Arial"/>
                <w:sz w:val="21"/>
              </w:rPr>
            </w:pPr>
          </w:p>
          <w:p>
            <w:pPr>
              <w:pStyle w:val="TableText"/>
              <w:spacing w:before="114" w:line="221" w:lineRule="auto"/>
              <w:ind w:left="1395"/>
            </w:pPr>
            <w:r>
              <w:rPr>
                <w:b/>
                <w:bCs/>
              </w:rPr>
              <w:t>名称</w:t>
            </w:r>
          </w:p>
        </w:tc>
        <w:tc>
          <w:tcPr>
            <w:tcW w:w="5366" w:type="dxa"/>
            <w:vAlign w:val="top"/>
          </w:tcPr>
          <w:p>
            <w:pPr>
              <w:spacing w:line="279" w:lineRule="auto"/>
              <w:rPr>
                <w:rFonts w:ascii="Arial"/>
                <w:sz w:val="21"/>
              </w:rPr>
            </w:pPr>
          </w:p>
          <w:p>
            <w:pPr>
              <w:pStyle w:val="TableText"/>
              <w:spacing w:before="114" w:line="219" w:lineRule="auto"/>
              <w:ind w:left="2328"/>
            </w:pPr>
            <w:r>
              <w:rPr>
                <w:b/>
                <w:bCs/>
                <w:spacing w:val="-8"/>
              </w:rPr>
              <w:t>规格</w:t>
            </w:r>
          </w:p>
        </w:tc>
        <w:tc>
          <w:tcPr>
            <w:tcW w:w="1638" w:type="dxa"/>
            <w:vAlign w:val="top"/>
          </w:tcPr>
          <w:p>
            <w:pPr>
              <w:spacing w:line="280" w:lineRule="auto"/>
              <w:rPr>
                <w:rFonts w:ascii="Arial"/>
                <w:sz w:val="21"/>
              </w:rPr>
            </w:pPr>
          </w:p>
          <w:p>
            <w:pPr>
              <w:pStyle w:val="TableText"/>
              <w:spacing w:before="113" w:line="220" w:lineRule="auto"/>
              <w:ind w:left="473"/>
            </w:pPr>
            <w:r>
              <w:rPr>
                <w:b/>
                <w:bCs/>
                <w:spacing w:val="-8"/>
              </w:rPr>
              <w:t>单位</w:t>
            </w:r>
          </w:p>
        </w:tc>
        <w:tc>
          <w:tcPr>
            <w:tcW w:w="1754" w:type="dxa"/>
            <w:vAlign w:val="top"/>
          </w:tcPr>
          <w:p>
            <w:pPr>
              <w:spacing w:line="279" w:lineRule="auto"/>
              <w:rPr>
                <w:rFonts w:ascii="Arial"/>
                <w:sz w:val="21"/>
              </w:rPr>
            </w:pPr>
          </w:p>
          <w:p>
            <w:pPr>
              <w:pStyle w:val="TableText"/>
              <w:spacing w:before="114" w:line="219" w:lineRule="auto"/>
              <w:ind w:left="524"/>
            </w:pPr>
            <w:r>
              <w:rPr>
                <w:b/>
                <w:bCs/>
                <w:spacing w:val="-2"/>
              </w:rPr>
              <w:t>数量</w:t>
            </w:r>
          </w:p>
        </w:tc>
      </w:tr>
      <w:tr>
        <w:tblPrEx>
          <w:tblW w:w="13609" w:type="dxa"/>
          <w:tblInd w:w="84" w:type="dxa"/>
          <w:tblLayout w:type="fixed"/>
        </w:tblPrEx>
        <w:trPr>
          <w:trHeight w:val="1130"/>
        </w:trPr>
        <w:tc>
          <w:tcPr>
            <w:tcW w:w="1344" w:type="dxa"/>
            <w:vAlign w:val="top"/>
          </w:tcPr>
          <w:p>
            <w:pPr>
              <w:spacing w:line="371" w:lineRule="auto"/>
              <w:rPr>
                <w:rFonts w:ascii="Arial"/>
                <w:sz w:val="21"/>
              </w:rPr>
            </w:pPr>
          </w:p>
          <w:p>
            <w:pPr>
              <w:pStyle w:val="TableText"/>
              <w:spacing w:before="114" w:line="184" w:lineRule="auto"/>
              <w:ind w:left="579"/>
            </w:pPr>
            <w:r>
              <w:rPr>
                <w:b/>
                <w:bCs/>
                <w:spacing w:val="-4"/>
              </w:rPr>
              <w:t>1</w:t>
            </w:r>
          </w:p>
        </w:tc>
        <w:tc>
          <w:tcPr>
            <w:tcW w:w="3507" w:type="dxa"/>
            <w:vAlign w:val="top"/>
          </w:tcPr>
          <w:p>
            <w:pPr>
              <w:spacing w:line="279" w:lineRule="auto"/>
              <w:rPr>
                <w:rFonts w:ascii="Arial"/>
                <w:sz w:val="21"/>
              </w:rPr>
            </w:pPr>
          </w:p>
          <w:p>
            <w:pPr>
              <w:pStyle w:val="TableText"/>
              <w:spacing w:before="113" w:line="219" w:lineRule="auto"/>
              <w:ind w:left="1045"/>
            </w:pPr>
            <w:r>
              <w:rPr>
                <w:b/>
                <w:bCs/>
                <w:spacing w:val="-7"/>
              </w:rPr>
              <w:t>清洁床单</w:t>
            </w:r>
          </w:p>
        </w:tc>
        <w:tc>
          <w:tcPr>
            <w:tcW w:w="5366" w:type="dxa"/>
            <w:vAlign w:val="top"/>
          </w:tcPr>
          <w:p>
            <w:pPr>
              <w:spacing w:line="279" w:lineRule="auto"/>
              <w:rPr>
                <w:rFonts w:ascii="Arial"/>
                <w:sz w:val="21"/>
              </w:rPr>
            </w:pPr>
          </w:p>
          <w:p>
            <w:pPr>
              <w:pStyle w:val="TableText"/>
              <w:spacing w:before="113" w:line="219" w:lineRule="auto"/>
              <w:ind w:left="1809"/>
            </w:pPr>
            <w:r>
              <w:rPr>
                <w:b/>
                <w:bCs/>
                <w:spacing w:val="-4"/>
              </w:rPr>
              <w:t>1.5*2.20米</w:t>
            </w:r>
          </w:p>
        </w:tc>
        <w:tc>
          <w:tcPr>
            <w:tcW w:w="1638" w:type="dxa"/>
            <w:vAlign w:val="top"/>
          </w:tcPr>
          <w:p>
            <w:pPr>
              <w:spacing w:line="279" w:lineRule="auto"/>
              <w:rPr>
                <w:rFonts w:ascii="Arial"/>
                <w:sz w:val="21"/>
              </w:rPr>
            </w:pPr>
          </w:p>
          <w:p>
            <w:pPr>
              <w:pStyle w:val="TableText"/>
              <w:spacing w:before="113" w:line="219" w:lineRule="auto"/>
              <w:ind w:left="642"/>
            </w:pPr>
            <w:r>
              <w:rPr>
                <w:b/>
                <w:bCs/>
                <w:spacing w:val="-4"/>
              </w:rPr>
              <w:t>条</w:t>
            </w:r>
          </w:p>
        </w:tc>
        <w:tc>
          <w:tcPr>
            <w:tcW w:w="1754" w:type="dxa"/>
            <w:vAlign w:val="top"/>
          </w:tcPr>
          <w:p>
            <w:pPr>
              <w:spacing w:line="371" w:lineRule="auto"/>
              <w:rPr>
                <w:rFonts w:ascii="Arial"/>
                <w:sz w:val="21"/>
              </w:rPr>
            </w:pPr>
          </w:p>
          <w:p>
            <w:pPr>
              <w:pStyle w:val="TableText"/>
              <w:spacing w:before="114" w:line="184" w:lineRule="auto"/>
              <w:ind w:left="704"/>
            </w:pPr>
            <w:r>
              <w:rPr>
                <w:b/>
                <w:bCs/>
                <w:spacing w:val="-14"/>
              </w:rPr>
              <w:t>14</w:t>
            </w:r>
          </w:p>
        </w:tc>
      </w:tr>
    </w:tbl>
    <w:p>
      <w:pPr>
        <w:rPr>
          <w:rFonts w:ascii="Arial"/>
          <w:sz w:val="21"/>
        </w:rPr>
      </w:pPr>
    </w:p>
    <w:p>
      <w:pPr>
        <w:rPr>
          <w:rFonts w:ascii="Arial" w:eastAsia="Arial" w:hAnsi="Arial" w:cs="Arial"/>
          <w:sz w:val="21"/>
          <w:szCs w:val="21"/>
        </w:rPr>
        <w:sectPr>
          <w:footerReference w:type="default" r:id="rId28"/>
          <w:type w:val="nextPage"/>
          <w:pgSz w:w="17850" w:h="25260"/>
          <w:pgMar w:top="2147" w:right="914" w:bottom="2084" w:left="2025" w:header="0" w:footer="1626" w:gutter="0"/>
          <w:pgNumType w:start="31"/>
          <w:cols w:space="708"/>
          <w:titlePg w:val="0"/>
        </w:sectPr>
      </w:pPr>
    </w:p>
    <w:p>
      <w:pPr>
        <w:spacing w:line="238" w:lineRule="exact"/>
      </w:pPr>
    </w:p>
    <w:tbl>
      <w:tblPr>
        <w:tblStyle w:val="TableNormal9"/>
        <w:tblW w:w="135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44"/>
        <w:gridCol w:w="3477"/>
        <w:gridCol w:w="5356"/>
        <w:gridCol w:w="1678"/>
        <w:gridCol w:w="1734"/>
      </w:tblGrid>
      <w:tr>
        <w:tblPrEx>
          <w:tblW w:w="135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54"/>
        </w:trPr>
        <w:tc>
          <w:tcPr>
            <w:tcW w:w="1344" w:type="dxa"/>
            <w:vAlign w:val="top"/>
          </w:tcPr>
          <w:p>
            <w:pPr>
              <w:spacing w:line="383" w:lineRule="auto"/>
              <w:rPr>
                <w:rFonts w:ascii="Arial"/>
                <w:sz w:val="21"/>
              </w:rPr>
            </w:pPr>
          </w:p>
          <w:p>
            <w:pPr>
              <w:pStyle w:val="TableText"/>
              <w:spacing w:before="114" w:line="183" w:lineRule="auto"/>
              <w:ind w:left="574"/>
            </w:pPr>
            <w:r>
              <w:t>2</w:t>
            </w:r>
          </w:p>
        </w:tc>
        <w:tc>
          <w:tcPr>
            <w:tcW w:w="3477" w:type="dxa"/>
            <w:vAlign w:val="top"/>
          </w:tcPr>
          <w:p>
            <w:pPr>
              <w:spacing w:line="294" w:lineRule="auto"/>
              <w:rPr>
                <w:rFonts w:ascii="Arial"/>
                <w:sz w:val="21"/>
              </w:rPr>
            </w:pPr>
          </w:p>
          <w:p>
            <w:pPr>
              <w:pStyle w:val="TableText"/>
              <w:spacing w:before="113" w:line="219" w:lineRule="auto"/>
              <w:ind w:left="1200"/>
            </w:pPr>
            <w:r>
              <w:rPr>
                <w:spacing w:val="9"/>
              </w:rPr>
              <w:t>扫床刷</w:t>
            </w:r>
          </w:p>
        </w:tc>
        <w:tc>
          <w:tcPr>
            <w:tcW w:w="5356" w:type="dxa"/>
            <w:vAlign w:val="top"/>
          </w:tcPr>
          <w:p>
            <w:pPr>
              <w:spacing w:line="383" w:lineRule="auto"/>
              <w:rPr>
                <w:rFonts w:ascii="Arial"/>
                <w:sz w:val="21"/>
              </w:rPr>
            </w:pPr>
          </w:p>
          <w:p>
            <w:pPr>
              <w:pStyle w:val="TableText"/>
              <w:spacing w:before="114" w:line="183" w:lineRule="auto"/>
              <w:ind w:left="2143"/>
            </w:pPr>
            <w:r>
              <w:rPr>
                <w:spacing w:val="-3"/>
              </w:rPr>
              <w:t>5*20cm</w:t>
            </w:r>
          </w:p>
        </w:tc>
        <w:tc>
          <w:tcPr>
            <w:tcW w:w="1678" w:type="dxa"/>
            <w:vAlign w:val="top"/>
          </w:tcPr>
          <w:p>
            <w:pPr>
              <w:spacing w:line="298" w:lineRule="auto"/>
              <w:rPr>
                <w:rFonts w:ascii="Arial"/>
                <w:sz w:val="21"/>
              </w:rPr>
            </w:pPr>
          </w:p>
          <w:p>
            <w:pPr>
              <w:pStyle w:val="TableText"/>
              <w:spacing w:before="114" w:line="221" w:lineRule="auto"/>
              <w:ind w:left="657"/>
            </w:pPr>
            <w:r>
              <w:t>把</w:t>
            </w:r>
          </w:p>
        </w:tc>
        <w:tc>
          <w:tcPr>
            <w:tcW w:w="1734" w:type="dxa"/>
            <w:vAlign w:val="top"/>
          </w:tcPr>
          <w:p>
            <w:pPr>
              <w:spacing w:line="383" w:lineRule="auto"/>
              <w:rPr>
                <w:rFonts w:ascii="Arial"/>
                <w:sz w:val="21"/>
              </w:rPr>
            </w:pPr>
          </w:p>
          <w:p>
            <w:pPr>
              <w:pStyle w:val="TableText"/>
              <w:spacing w:before="114" w:line="183" w:lineRule="auto"/>
              <w:ind w:left="769"/>
            </w:pPr>
            <w:r>
              <w:t>6</w:t>
            </w:r>
          </w:p>
        </w:tc>
      </w:tr>
      <w:tr>
        <w:tblPrEx>
          <w:tblW w:w="13589" w:type="dxa"/>
          <w:tblInd w:w="5" w:type="dxa"/>
          <w:tblLayout w:type="fixed"/>
        </w:tblPrEx>
        <w:trPr>
          <w:trHeight w:val="1119"/>
        </w:trPr>
        <w:tc>
          <w:tcPr>
            <w:tcW w:w="1344" w:type="dxa"/>
            <w:vAlign w:val="top"/>
          </w:tcPr>
          <w:p>
            <w:pPr>
              <w:spacing w:line="369" w:lineRule="auto"/>
              <w:rPr>
                <w:rFonts w:ascii="Arial"/>
                <w:sz w:val="21"/>
              </w:rPr>
            </w:pPr>
          </w:p>
          <w:p>
            <w:pPr>
              <w:pStyle w:val="TableText"/>
              <w:spacing w:before="114" w:line="183" w:lineRule="auto"/>
              <w:ind w:left="574"/>
            </w:pPr>
            <w:r>
              <w:t>3</w:t>
            </w:r>
          </w:p>
        </w:tc>
        <w:tc>
          <w:tcPr>
            <w:tcW w:w="3477" w:type="dxa"/>
            <w:vAlign w:val="top"/>
          </w:tcPr>
          <w:p>
            <w:pPr>
              <w:spacing w:line="279" w:lineRule="auto"/>
              <w:rPr>
                <w:rFonts w:ascii="Arial"/>
                <w:sz w:val="21"/>
              </w:rPr>
            </w:pPr>
          </w:p>
          <w:p>
            <w:pPr>
              <w:pStyle w:val="TableText"/>
              <w:spacing w:before="114" w:line="219" w:lineRule="auto"/>
              <w:ind w:left="851"/>
            </w:pPr>
            <w:r>
              <w:rPr>
                <w:spacing w:val="3"/>
              </w:rPr>
              <w:t>扫床护理车</w:t>
            </w:r>
          </w:p>
        </w:tc>
        <w:tc>
          <w:tcPr>
            <w:tcW w:w="5356" w:type="dxa"/>
            <w:vAlign w:val="top"/>
          </w:tcPr>
          <w:p>
            <w:pPr>
              <w:spacing w:line="267" w:lineRule="auto"/>
              <w:rPr>
                <w:rFonts w:ascii="Arial"/>
                <w:sz w:val="21"/>
              </w:rPr>
            </w:pPr>
          </w:p>
          <w:p>
            <w:pPr>
              <w:pStyle w:val="TableText"/>
              <w:spacing w:before="114" w:line="214" w:lineRule="auto"/>
              <w:ind w:left="573"/>
            </w:pPr>
            <w:r>
              <w:t>蓝色1.0*1.95(宽*高)115kg</w:t>
            </w:r>
          </w:p>
        </w:tc>
        <w:tc>
          <w:tcPr>
            <w:tcW w:w="1678" w:type="dxa"/>
            <w:vAlign w:val="top"/>
          </w:tcPr>
          <w:p>
            <w:pPr>
              <w:spacing w:line="279" w:lineRule="auto"/>
              <w:rPr>
                <w:rFonts w:ascii="Arial"/>
                <w:sz w:val="21"/>
              </w:rPr>
            </w:pPr>
          </w:p>
          <w:p>
            <w:pPr>
              <w:pStyle w:val="TableText"/>
              <w:spacing w:before="114" w:line="219" w:lineRule="auto"/>
              <w:ind w:left="657"/>
            </w:pPr>
            <w:r>
              <w:t>辆</w:t>
            </w:r>
          </w:p>
        </w:tc>
        <w:tc>
          <w:tcPr>
            <w:tcW w:w="1734" w:type="dxa"/>
            <w:vAlign w:val="top"/>
          </w:tcPr>
          <w:p>
            <w:pPr>
              <w:spacing w:line="369" w:lineRule="auto"/>
              <w:rPr>
                <w:rFonts w:ascii="Arial"/>
                <w:sz w:val="21"/>
              </w:rPr>
            </w:pPr>
          </w:p>
          <w:p>
            <w:pPr>
              <w:pStyle w:val="TableText"/>
              <w:spacing w:before="114" w:line="183" w:lineRule="auto"/>
              <w:ind w:left="769"/>
            </w:pPr>
            <w:r>
              <w:t>6</w:t>
            </w:r>
          </w:p>
        </w:tc>
      </w:tr>
      <w:tr>
        <w:tblPrEx>
          <w:tblW w:w="13589" w:type="dxa"/>
          <w:tblInd w:w="5" w:type="dxa"/>
          <w:tblLayout w:type="fixed"/>
        </w:tblPrEx>
        <w:trPr>
          <w:trHeight w:val="1120"/>
        </w:trPr>
        <w:tc>
          <w:tcPr>
            <w:tcW w:w="1344" w:type="dxa"/>
            <w:vAlign w:val="top"/>
          </w:tcPr>
          <w:p>
            <w:pPr>
              <w:spacing w:line="370" w:lineRule="auto"/>
              <w:rPr>
                <w:rFonts w:ascii="Arial"/>
                <w:sz w:val="21"/>
              </w:rPr>
            </w:pPr>
          </w:p>
          <w:p>
            <w:pPr>
              <w:pStyle w:val="TableText"/>
              <w:spacing w:before="114" w:line="183" w:lineRule="auto"/>
              <w:ind w:left="574"/>
            </w:pPr>
            <w:r>
              <w:t>4</w:t>
            </w:r>
          </w:p>
        </w:tc>
        <w:tc>
          <w:tcPr>
            <w:tcW w:w="3477" w:type="dxa"/>
            <w:vAlign w:val="top"/>
          </w:tcPr>
          <w:p>
            <w:pPr>
              <w:spacing w:line="278" w:lineRule="auto"/>
              <w:rPr>
                <w:rFonts w:ascii="Arial"/>
                <w:sz w:val="21"/>
              </w:rPr>
            </w:pPr>
          </w:p>
          <w:p>
            <w:pPr>
              <w:pStyle w:val="TableText"/>
              <w:spacing w:before="114" w:line="219" w:lineRule="auto"/>
              <w:ind w:left="1030"/>
            </w:pPr>
            <w:r>
              <w:rPr>
                <w:spacing w:val="4"/>
              </w:rPr>
              <w:t>医用胃管</w:t>
            </w:r>
          </w:p>
        </w:tc>
        <w:tc>
          <w:tcPr>
            <w:tcW w:w="5356" w:type="dxa"/>
            <w:vAlign w:val="top"/>
          </w:tcPr>
          <w:p>
            <w:pPr>
              <w:spacing w:line="282" w:lineRule="auto"/>
              <w:rPr>
                <w:rFonts w:ascii="Arial"/>
                <w:sz w:val="21"/>
              </w:rPr>
            </w:pPr>
          </w:p>
          <w:p>
            <w:pPr>
              <w:pStyle w:val="TableText"/>
              <w:spacing w:before="114" w:line="221" w:lineRule="auto"/>
              <w:ind w:left="2323"/>
            </w:pPr>
            <w:r>
              <w:rPr>
                <w:spacing w:val="7"/>
              </w:rPr>
              <w:t>15号</w:t>
            </w:r>
          </w:p>
        </w:tc>
        <w:tc>
          <w:tcPr>
            <w:tcW w:w="1678" w:type="dxa"/>
            <w:vAlign w:val="top"/>
          </w:tcPr>
          <w:p>
            <w:pPr>
              <w:spacing w:line="281" w:lineRule="auto"/>
              <w:rPr>
                <w:rFonts w:ascii="Arial"/>
                <w:sz w:val="21"/>
              </w:rPr>
            </w:pPr>
          </w:p>
          <w:p>
            <w:pPr>
              <w:pStyle w:val="TableText"/>
              <w:spacing w:before="114" w:line="220" w:lineRule="auto"/>
              <w:ind w:left="657"/>
            </w:pPr>
            <w:r>
              <w:t>根</w:t>
            </w:r>
          </w:p>
        </w:tc>
        <w:tc>
          <w:tcPr>
            <w:tcW w:w="1734" w:type="dxa"/>
            <w:vAlign w:val="top"/>
          </w:tcPr>
          <w:p>
            <w:pPr>
              <w:spacing w:line="370" w:lineRule="auto"/>
              <w:rPr>
                <w:rFonts w:ascii="Arial"/>
                <w:sz w:val="21"/>
              </w:rPr>
            </w:pPr>
          </w:p>
          <w:p>
            <w:pPr>
              <w:pStyle w:val="TableText"/>
              <w:spacing w:before="114" w:line="183" w:lineRule="auto"/>
              <w:ind w:left="769"/>
            </w:pPr>
            <w:r>
              <w:t>6</w:t>
            </w:r>
          </w:p>
        </w:tc>
      </w:tr>
      <w:tr>
        <w:tblPrEx>
          <w:tblW w:w="13589" w:type="dxa"/>
          <w:tblInd w:w="5" w:type="dxa"/>
          <w:tblLayout w:type="fixed"/>
        </w:tblPrEx>
        <w:trPr>
          <w:trHeight w:val="1119"/>
        </w:trPr>
        <w:tc>
          <w:tcPr>
            <w:tcW w:w="1344" w:type="dxa"/>
            <w:vAlign w:val="top"/>
          </w:tcPr>
          <w:p>
            <w:pPr>
              <w:spacing w:line="372" w:lineRule="auto"/>
              <w:rPr>
                <w:rFonts w:ascii="Arial"/>
                <w:sz w:val="21"/>
              </w:rPr>
            </w:pPr>
          </w:p>
          <w:p>
            <w:pPr>
              <w:pStyle w:val="TableText"/>
              <w:spacing w:before="114" w:line="182" w:lineRule="auto"/>
              <w:ind w:left="574"/>
            </w:pPr>
            <w:r>
              <w:t>5</w:t>
            </w:r>
          </w:p>
        </w:tc>
        <w:tc>
          <w:tcPr>
            <w:tcW w:w="3477" w:type="dxa"/>
            <w:vAlign w:val="top"/>
          </w:tcPr>
          <w:p>
            <w:pPr>
              <w:spacing w:line="280" w:lineRule="auto"/>
              <w:rPr>
                <w:rFonts w:ascii="Arial"/>
                <w:sz w:val="21"/>
              </w:rPr>
            </w:pPr>
          </w:p>
          <w:p>
            <w:pPr>
              <w:pStyle w:val="TableText"/>
              <w:spacing w:before="114" w:line="219" w:lineRule="auto"/>
              <w:ind w:left="1200"/>
            </w:pPr>
            <w:r>
              <w:rPr>
                <w:spacing w:val="5"/>
              </w:rPr>
              <w:t>小餐桌</w:t>
            </w:r>
          </w:p>
        </w:tc>
        <w:tc>
          <w:tcPr>
            <w:tcW w:w="5356" w:type="dxa"/>
            <w:vAlign w:val="top"/>
          </w:tcPr>
          <w:p>
            <w:pPr>
              <w:pStyle w:val="TableText"/>
              <w:spacing w:before="182" w:line="230" w:lineRule="auto"/>
              <w:ind w:left="743" w:right="386" w:hanging="350"/>
            </w:pPr>
            <w:r>
              <w:t>长×宽×高765*385*875mm,高</w:t>
            </w:r>
            <w:r>
              <w:rPr>
                <w:spacing w:val="14"/>
              </w:rPr>
              <w:t xml:space="preserve"> </w:t>
            </w:r>
            <w:r>
              <w:rPr>
                <w:spacing w:val="-1"/>
              </w:rPr>
              <w:t>度调节范围：700-1140mm</w:t>
            </w:r>
          </w:p>
        </w:tc>
        <w:tc>
          <w:tcPr>
            <w:tcW w:w="1678" w:type="dxa"/>
            <w:vAlign w:val="top"/>
          </w:tcPr>
          <w:p>
            <w:pPr>
              <w:spacing w:line="285" w:lineRule="auto"/>
              <w:rPr>
                <w:rFonts w:ascii="Arial"/>
                <w:sz w:val="21"/>
              </w:rPr>
            </w:pPr>
          </w:p>
          <w:p>
            <w:pPr>
              <w:pStyle w:val="TableText"/>
              <w:spacing w:before="114" w:line="221" w:lineRule="auto"/>
              <w:ind w:left="657"/>
            </w:pPr>
            <w:r>
              <w:t>张</w:t>
            </w:r>
          </w:p>
        </w:tc>
        <w:tc>
          <w:tcPr>
            <w:tcW w:w="1734" w:type="dxa"/>
            <w:vAlign w:val="top"/>
          </w:tcPr>
          <w:p>
            <w:pPr>
              <w:spacing w:line="370" w:lineRule="auto"/>
              <w:rPr>
                <w:rFonts w:ascii="Arial"/>
                <w:sz w:val="21"/>
              </w:rPr>
            </w:pPr>
          </w:p>
          <w:p>
            <w:pPr>
              <w:pStyle w:val="TableText"/>
              <w:spacing w:before="114" w:line="183" w:lineRule="auto"/>
              <w:ind w:left="769"/>
            </w:pPr>
            <w:r>
              <w:t>3</w:t>
            </w:r>
          </w:p>
        </w:tc>
      </w:tr>
      <w:tr>
        <w:tblPrEx>
          <w:tblW w:w="13589" w:type="dxa"/>
          <w:tblInd w:w="5" w:type="dxa"/>
          <w:tblLayout w:type="fixed"/>
        </w:tblPrEx>
        <w:trPr>
          <w:trHeight w:val="1159"/>
        </w:trPr>
        <w:tc>
          <w:tcPr>
            <w:tcW w:w="1344" w:type="dxa"/>
            <w:vAlign w:val="top"/>
          </w:tcPr>
          <w:p>
            <w:pPr>
              <w:spacing w:line="391" w:lineRule="auto"/>
              <w:rPr>
                <w:rFonts w:ascii="Arial"/>
                <w:sz w:val="21"/>
              </w:rPr>
            </w:pPr>
          </w:p>
          <w:p>
            <w:pPr>
              <w:pStyle w:val="TableText"/>
              <w:spacing w:before="114" w:line="183" w:lineRule="auto"/>
              <w:ind w:left="574"/>
            </w:pPr>
            <w:r>
              <w:t>6</w:t>
            </w:r>
          </w:p>
        </w:tc>
        <w:tc>
          <w:tcPr>
            <w:tcW w:w="3477" w:type="dxa"/>
            <w:vAlign w:val="top"/>
          </w:tcPr>
          <w:p>
            <w:pPr>
              <w:spacing w:line="301" w:lineRule="auto"/>
              <w:rPr>
                <w:rFonts w:ascii="Arial"/>
                <w:sz w:val="21"/>
              </w:rPr>
            </w:pPr>
          </w:p>
          <w:p>
            <w:pPr>
              <w:pStyle w:val="TableText"/>
              <w:spacing w:before="114" w:line="219" w:lineRule="auto"/>
              <w:ind w:left="411"/>
            </w:pPr>
            <w:r>
              <w:rPr>
                <w:spacing w:val="5"/>
              </w:rPr>
              <w:t>智能测温餐碗/勺</w:t>
            </w:r>
          </w:p>
        </w:tc>
        <w:tc>
          <w:tcPr>
            <w:tcW w:w="5356" w:type="dxa"/>
            <w:vAlign w:val="top"/>
          </w:tcPr>
          <w:p>
            <w:pPr>
              <w:pStyle w:val="TableText"/>
              <w:spacing w:before="235" w:line="226" w:lineRule="auto"/>
              <w:ind w:left="302" w:right="208" w:hanging="79"/>
            </w:pPr>
            <w:r>
              <w:t>双层，具有测温保温功能，容量</w:t>
            </w:r>
            <w:r>
              <w:rPr>
                <w:spacing w:val="12"/>
              </w:rPr>
              <w:t xml:space="preserve"> </w:t>
            </w:r>
            <w:r>
              <w:rPr>
                <w:spacing w:val="1"/>
              </w:rPr>
              <w:t>300-500</w:t>
            </w:r>
            <w:r>
              <w:t>ml</w:t>
            </w:r>
            <w:r>
              <w:rPr>
                <w:spacing w:val="1"/>
              </w:rPr>
              <w:t>,底部带吸盘(或配测</w:t>
            </w:r>
          </w:p>
        </w:tc>
        <w:tc>
          <w:tcPr>
            <w:tcW w:w="1678" w:type="dxa"/>
            <w:vAlign w:val="top"/>
          </w:tcPr>
          <w:p>
            <w:pPr>
              <w:spacing w:line="301" w:lineRule="auto"/>
              <w:rPr>
                <w:rFonts w:ascii="Arial"/>
                <w:sz w:val="21"/>
              </w:rPr>
            </w:pPr>
          </w:p>
          <w:p>
            <w:pPr>
              <w:pStyle w:val="TableText"/>
              <w:spacing w:before="114" w:line="219" w:lineRule="auto"/>
              <w:ind w:left="657"/>
            </w:pPr>
            <w:r>
              <w:t>个</w:t>
            </w:r>
          </w:p>
        </w:tc>
        <w:tc>
          <w:tcPr>
            <w:tcW w:w="1734" w:type="dxa"/>
            <w:vAlign w:val="top"/>
          </w:tcPr>
          <w:p>
            <w:pPr>
              <w:spacing w:line="389" w:lineRule="auto"/>
              <w:rPr>
                <w:rFonts w:ascii="Arial"/>
                <w:sz w:val="21"/>
              </w:rPr>
            </w:pPr>
          </w:p>
          <w:p>
            <w:pPr>
              <w:pStyle w:val="TableText"/>
              <w:spacing w:before="114" w:line="184" w:lineRule="auto"/>
              <w:ind w:left="689"/>
            </w:pPr>
            <w:r>
              <w:rPr>
                <w:spacing w:val="-10"/>
              </w:rPr>
              <w:t>16</w:t>
            </w:r>
          </w:p>
        </w:tc>
      </w:tr>
      <w:tr>
        <w:tblPrEx>
          <w:tblW w:w="13589" w:type="dxa"/>
          <w:tblInd w:w="5" w:type="dxa"/>
          <w:tblLayout w:type="fixed"/>
        </w:tblPrEx>
        <w:trPr>
          <w:trHeight w:val="1120"/>
        </w:trPr>
        <w:tc>
          <w:tcPr>
            <w:tcW w:w="1344" w:type="dxa"/>
            <w:vAlign w:val="top"/>
          </w:tcPr>
          <w:p>
            <w:pPr>
              <w:spacing w:line="374" w:lineRule="auto"/>
              <w:rPr>
                <w:rFonts w:ascii="Arial"/>
                <w:sz w:val="21"/>
              </w:rPr>
            </w:pPr>
          </w:p>
          <w:p>
            <w:pPr>
              <w:pStyle w:val="TableText"/>
              <w:spacing w:before="114" w:line="182" w:lineRule="auto"/>
              <w:ind w:left="574"/>
            </w:pPr>
            <w:r>
              <w:t>7</w:t>
            </w:r>
          </w:p>
        </w:tc>
        <w:tc>
          <w:tcPr>
            <w:tcW w:w="3477" w:type="dxa"/>
            <w:vAlign w:val="top"/>
          </w:tcPr>
          <w:p>
            <w:pPr>
              <w:spacing w:line="283" w:lineRule="auto"/>
              <w:rPr>
                <w:rFonts w:ascii="Arial"/>
                <w:sz w:val="21"/>
              </w:rPr>
            </w:pPr>
          </w:p>
          <w:p>
            <w:pPr>
              <w:pStyle w:val="TableText"/>
              <w:spacing w:before="113" w:line="219" w:lineRule="auto"/>
              <w:ind w:left="680"/>
            </w:pPr>
            <w:r>
              <w:rPr>
                <w:spacing w:val="2"/>
              </w:rPr>
              <w:t>智能测温水壶</w:t>
            </w:r>
          </w:p>
        </w:tc>
        <w:tc>
          <w:tcPr>
            <w:tcW w:w="5356" w:type="dxa"/>
            <w:vAlign w:val="top"/>
          </w:tcPr>
          <w:p>
            <w:pPr>
              <w:pStyle w:val="TableText"/>
              <w:spacing w:before="17" w:line="623" w:lineRule="exact"/>
              <w:ind w:left="303"/>
            </w:pPr>
            <w:r>
              <w:rPr>
                <w:spacing w:val="1"/>
                <w:position w:val="20"/>
              </w:rPr>
              <w:t>容量500</w:t>
            </w:r>
            <w:r>
              <w:rPr>
                <w:position w:val="20"/>
              </w:rPr>
              <w:t>mf</w:t>
            </w:r>
            <w:r>
              <w:rPr>
                <w:spacing w:val="1"/>
                <w:position w:val="20"/>
              </w:rPr>
              <w:t>餐量参具有测温保温</w:t>
            </w:r>
          </w:p>
          <w:p>
            <w:pPr>
              <w:pStyle w:val="TableText"/>
              <w:spacing w:before="1" w:line="220" w:lineRule="auto"/>
              <w:ind w:left="2323"/>
            </w:pPr>
            <w:r>
              <w:rPr>
                <w:spacing w:val="8"/>
              </w:rPr>
              <w:t>功能</w:t>
            </w:r>
          </w:p>
        </w:tc>
        <w:tc>
          <w:tcPr>
            <w:tcW w:w="1678" w:type="dxa"/>
            <w:vAlign w:val="top"/>
          </w:tcPr>
          <w:p>
            <w:pPr>
              <w:rPr>
                <w:rFonts w:ascii="Arial"/>
                <w:sz w:val="21"/>
              </w:rPr>
            </w:pPr>
          </w:p>
        </w:tc>
        <w:tc>
          <w:tcPr>
            <w:tcW w:w="1734" w:type="dxa"/>
            <w:vAlign w:val="top"/>
          </w:tcPr>
          <w:p>
            <w:pPr>
              <w:rPr>
                <w:rFonts w:ascii="Arial"/>
                <w:sz w:val="21"/>
              </w:rPr>
            </w:pPr>
          </w:p>
        </w:tc>
      </w:tr>
      <w:tr>
        <w:tblPrEx>
          <w:tblW w:w="13589" w:type="dxa"/>
          <w:tblInd w:w="5" w:type="dxa"/>
          <w:tblLayout w:type="fixed"/>
        </w:tblPrEx>
        <w:trPr>
          <w:trHeight w:val="1119"/>
        </w:trPr>
        <w:tc>
          <w:tcPr>
            <w:tcW w:w="1344" w:type="dxa"/>
            <w:vAlign w:val="top"/>
          </w:tcPr>
          <w:p>
            <w:pPr>
              <w:spacing w:line="372" w:lineRule="auto"/>
              <w:rPr>
                <w:rFonts w:ascii="Arial"/>
                <w:sz w:val="21"/>
              </w:rPr>
            </w:pPr>
          </w:p>
          <w:p>
            <w:pPr>
              <w:pStyle w:val="TableText"/>
              <w:spacing w:before="114" w:line="183" w:lineRule="auto"/>
              <w:ind w:left="574"/>
            </w:pPr>
            <w:r>
              <w:t>8</w:t>
            </w:r>
          </w:p>
        </w:tc>
        <w:tc>
          <w:tcPr>
            <w:tcW w:w="3477" w:type="dxa"/>
            <w:vAlign w:val="top"/>
          </w:tcPr>
          <w:p>
            <w:pPr>
              <w:spacing w:line="280" w:lineRule="auto"/>
              <w:rPr>
                <w:rFonts w:ascii="Arial"/>
                <w:sz w:val="21"/>
              </w:rPr>
            </w:pPr>
          </w:p>
          <w:p>
            <w:pPr>
              <w:pStyle w:val="TableText"/>
              <w:spacing w:before="114" w:line="219" w:lineRule="auto"/>
              <w:ind w:left="1030"/>
            </w:pPr>
            <w:r>
              <w:rPr>
                <w:spacing w:val="4"/>
              </w:rPr>
              <w:t>开口水杯</w:t>
            </w:r>
          </w:p>
        </w:tc>
        <w:tc>
          <w:tcPr>
            <w:tcW w:w="5356" w:type="dxa"/>
            <w:vAlign w:val="top"/>
          </w:tcPr>
          <w:p>
            <w:pPr>
              <w:pStyle w:val="TableText"/>
              <w:spacing w:before="176" w:line="232" w:lineRule="auto"/>
              <w:ind w:left="1883" w:right="750" w:hanging="1140"/>
            </w:pPr>
            <w:r>
              <w:t xml:space="preserve">不锈钢，尺寸14.5*8.2cm </w:t>
            </w:r>
            <w:r>
              <w:rPr>
                <w:spacing w:val="5"/>
              </w:rPr>
              <w:t>容量450</w:t>
            </w:r>
            <w:r>
              <w:t>ml</w:t>
            </w:r>
          </w:p>
        </w:tc>
        <w:tc>
          <w:tcPr>
            <w:tcW w:w="1678" w:type="dxa"/>
            <w:vAlign w:val="top"/>
          </w:tcPr>
          <w:p>
            <w:pPr>
              <w:spacing w:line="283" w:lineRule="auto"/>
              <w:rPr>
                <w:rFonts w:ascii="Arial"/>
                <w:sz w:val="21"/>
              </w:rPr>
            </w:pPr>
          </w:p>
          <w:p>
            <w:pPr>
              <w:pStyle w:val="TableText"/>
              <w:spacing w:before="113" w:line="219" w:lineRule="auto"/>
              <w:ind w:left="657"/>
            </w:pPr>
            <w:r>
              <w:t>个</w:t>
            </w:r>
          </w:p>
        </w:tc>
        <w:tc>
          <w:tcPr>
            <w:tcW w:w="1734" w:type="dxa"/>
            <w:vAlign w:val="top"/>
          </w:tcPr>
          <w:p>
            <w:pPr>
              <w:spacing w:line="370" w:lineRule="auto"/>
              <w:rPr>
                <w:rFonts w:ascii="Arial"/>
                <w:sz w:val="21"/>
              </w:rPr>
            </w:pPr>
          </w:p>
          <w:p>
            <w:pPr>
              <w:pStyle w:val="TableText"/>
              <w:spacing w:before="114" w:line="184" w:lineRule="auto"/>
              <w:ind w:left="689"/>
            </w:pPr>
            <w:r>
              <w:rPr>
                <w:spacing w:val="-10"/>
              </w:rPr>
              <w:t>12</w:t>
            </w:r>
          </w:p>
        </w:tc>
      </w:tr>
      <w:tr>
        <w:tblPrEx>
          <w:tblW w:w="13589" w:type="dxa"/>
          <w:tblInd w:w="5" w:type="dxa"/>
          <w:tblLayout w:type="fixed"/>
        </w:tblPrEx>
        <w:trPr>
          <w:trHeight w:val="1129"/>
        </w:trPr>
        <w:tc>
          <w:tcPr>
            <w:tcW w:w="1344" w:type="dxa"/>
            <w:vAlign w:val="top"/>
          </w:tcPr>
          <w:p>
            <w:pPr>
              <w:spacing w:line="373" w:lineRule="auto"/>
              <w:rPr>
                <w:rFonts w:ascii="Arial"/>
                <w:sz w:val="21"/>
              </w:rPr>
            </w:pPr>
          </w:p>
          <w:p>
            <w:pPr>
              <w:pStyle w:val="TableText"/>
              <w:spacing w:before="114" w:line="183" w:lineRule="auto"/>
              <w:ind w:left="574"/>
            </w:pPr>
            <w:r>
              <w:t>9</w:t>
            </w:r>
          </w:p>
        </w:tc>
        <w:tc>
          <w:tcPr>
            <w:tcW w:w="3477" w:type="dxa"/>
            <w:vAlign w:val="top"/>
          </w:tcPr>
          <w:p>
            <w:pPr>
              <w:spacing w:line="285" w:lineRule="auto"/>
              <w:rPr>
                <w:rFonts w:ascii="Arial"/>
                <w:sz w:val="21"/>
              </w:rPr>
            </w:pPr>
          </w:p>
          <w:p>
            <w:pPr>
              <w:pStyle w:val="TableText"/>
              <w:spacing w:before="113" w:line="220" w:lineRule="auto"/>
              <w:ind w:left="1380"/>
            </w:pPr>
            <w:r>
              <w:rPr>
                <w:spacing w:val="7"/>
              </w:rPr>
              <w:t>弯盘</w:t>
            </w:r>
          </w:p>
        </w:tc>
        <w:tc>
          <w:tcPr>
            <w:tcW w:w="5356" w:type="dxa"/>
            <w:vAlign w:val="top"/>
          </w:tcPr>
          <w:p>
            <w:pPr>
              <w:spacing w:line="289" w:lineRule="auto"/>
              <w:rPr>
                <w:rFonts w:ascii="Arial"/>
                <w:sz w:val="21"/>
              </w:rPr>
            </w:pPr>
          </w:p>
          <w:p>
            <w:pPr>
              <w:pStyle w:val="TableText"/>
              <w:spacing w:before="114" w:line="222" w:lineRule="auto"/>
              <w:ind w:left="1003"/>
            </w:pPr>
            <w:r>
              <w:t>不锈钢，13*20*2.5cm</w:t>
            </w:r>
          </w:p>
        </w:tc>
        <w:tc>
          <w:tcPr>
            <w:tcW w:w="1678" w:type="dxa"/>
            <w:vAlign w:val="top"/>
          </w:tcPr>
          <w:p>
            <w:pPr>
              <w:spacing w:line="284" w:lineRule="auto"/>
              <w:rPr>
                <w:rFonts w:ascii="Arial"/>
                <w:sz w:val="21"/>
              </w:rPr>
            </w:pPr>
          </w:p>
          <w:p>
            <w:pPr>
              <w:pStyle w:val="TableText"/>
              <w:spacing w:before="113" w:line="219" w:lineRule="auto"/>
              <w:ind w:left="657"/>
            </w:pPr>
            <w:r>
              <w:t>个</w:t>
            </w:r>
          </w:p>
        </w:tc>
        <w:tc>
          <w:tcPr>
            <w:tcW w:w="1734" w:type="dxa"/>
            <w:vAlign w:val="top"/>
          </w:tcPr>
          <w:p>
            <w:pPr>
              <w:spacing w:line="373" w:lineRule="auto"/>
              <w:rPr>
                <w:rFonts w:ascii="Arial"/>
                <w:sz w:val="21"/>
              </w:rPr>
            </w:pPr>
          </w:p>
          <w:p>
            <w:pPr>
              <w:pStyle w:val="TableText"/>
              <w:spacing w:before="114" w:line="183" w:lineRule="auto"/>
              <w:ind w:left="689"/>
            </w:pPr>
            <w:r>
              <w:rPr>
                <w:spacing w:val="-5"/>
              </w:rPr>
              <w:t>20</w:t>
            </w:r>
          </w:p>
        </w:tc>
      </w:tr>
      <w:tr>
        <w:tblPrEx>
          <w:tblW w:w="13589" w:type="dxa"/>
          <w:tblInd w:w="5" w:type="dxa"/>
          <w:tblLayout w:type="fixed"/>
        </w:tblPrEx>
        <w:trPr>
          <w:trHeight w:val="1149"/>
        </w:trPr>
        <w:tc>
          <w:tcPr>
            <w:tcW w:w="1344" w:type="dxa"/>
            <w:vAlign w:val="top"/>
          </w:tcPr>
          <w:p>
            <w:pPr>
              <w:spacing w:line="382" w:lineRule="auto"/>
              <w:rPr>
                <w:rFonts w:ascii="Arial"/>
                <w:sz w:val="21"/>
              </w:rPr>
            </w:pPr>
          </w:p>
          <w:p>
            <w:pPr>
              <w:pStyle w:val="TableText"/>
              <w:spacing w:before="114" w:line="184" w:lineRule="auto"/>
              <w:ind w:left="484"/>
            </w:pPr>
            <w:r>
              <w:rPr>
                <w:spacing w:val="-10"/>
              </w:rPr>
              <w:t>10</w:t>
            </w:r>
          </w:p>
        </w:tc>
        <w:tc>
          <w:tcPr>
            <w:tcW w:w="3477" w:type="dxa"/>
            <w:vAlign w:val="top"/>
          </w:tcPr>
          <w:p>
            <w:pPr>
              <w:spacing w:line="294" w:lineRule="auto"/>
              <w:rPr>
                <w:rFonts w:ascii="Arial"/>
                <w:sz w:val="21"/>
              </w:rPr>
            </w:pPr>
          </w:p>
          <w:p>
            <w:pPr>
              <w:pStyle w:val="TableText"/>
              <w:spacing w:before="114" w:line="219" w:lineRule="auto"/>
              <w:ind w:left="940"/>
            </w:pPr>
            <w:r>
              <w:rPr>
                <w:spacing w:val="8"/>
              </w:rPr>
              <w:t>餐巾/毛巾</w:t>
            </w:r>
          </w:p>
        </w:tc>
        <w:tc>
          <w:tcPr>
            <w:tcW w:w="5356" w:type="dxa"/>
            <w:vAlign w:val="top"/>
          </w:tcPr>
          <w:p>
            <w:pPr>
              <w:spacing w:line="289" w:lineRule="auto"/>
              <w:rPr>
                <w:rFonts w:ascii="Arial"/>
                <w:sz w:val="21"/>
              </w:rPr>
            </w:pPr>
          </w:p>
          <w:p>
            <w:pPr>
              <w:pStyle w:val="TableText"/>
              <w:spacing w:before="114" w:line="216" w:lineRule="auto"/>
              <w:ind w:left="924"/>
            </w:pPr>
            <w:r>
              <w:rPr>
                <w:spacing w:val="1"/>
              </w:rPr>
              <w:t>34×72</w:t>
            </w:r>
            <w:r>
              <w:t>cm</w:t>
            </w:r>
            <w:r>
              <w:rPr>
                <w:spacing w:val="1"/>
              </w:rPr>
              <w:t>,米黄色/灰色</w:t>
            </w:r>
          </w:p>
        </w:tc>
        <w:tc>
          <w:tcPr>
            <w:tcW w:w="1678" w:type="dxa"/>
            <w:vAlign w:val="top"/>
          </w:tcPr>
          <w:p>
            <w:pPr>
              <w:spacing w:line="294" w:lineRule="auto"/>
              <w:rPr>
                <w:rFonts w:ascii="Arial"/>
                <w:sz w:val="21"/>
              </w:rPr>
            </w:pPr>
          </w:p>
          <w:p>
            <w:pPr>
              <w:pStyle w:val="TableText"/>
              <w:spacing w:before="114" w:line="219" w:lineRule="auto"/>
              <w:ind w:left="657"/>
            </w:pPr>
            <w:r>
              <w:t>条</w:t>
            </w:r>
          </w:p>
        </w:tc>
        <w:tc>
          <w:tcPr>
            <w:tcW w:w="1734" w:type="dxa"/>
            <w:vAlign w:val="top"/>
          </w:tcPr>
          <w:p>
            <w:pPr>
              <w:spacing w:line="384" w:lineRule="auto"/>
              <w:rPr>
                <w:rFonts w:ascii="Arial"/>
                <w:sz w:val="21"/>
              </w:rPr>
            </w:pPr>
          </w:p>
          <w:p>
            <w:pPr>
              <w:pStyle w:val="TableText"/>
              <w:spacing w:before="114" w:line="183" w:lineRule="auto"/>
              <w:ind w:left="689"/>
            </w:pPr>
            <w:r>
              <w:rPr>
                <w:spacing w:val="-5"/>
              </w:rPr>
              <w:t>24</w:t>
            </w:r>
          </w:p>
        </w:tc>
      </w:tr>
      <w:tr>
        <w:tblPrEx>
          <w:tblW w:w="13589" w:type="dxa"/>
          <w:tblInd w:w="5" w:type="dxa"/>
          <w:tblLayout w:type="fixed"/>
        </w:tblPrEx>
        <w:trPr>
          <w:trHeight w:val="1120"/>
        </w:trPr>
        <w:tc>
          <w:tcPr>
            <w:tcW w:w="1344" w:type="dxa"/>
            <w:vAlign w:val="top"/>
          </w:tcPr>
          <w:p>
            <w:pPr>
              <w:spacing w:line="373" w:lineRule="auto"/>
              <w:rPr>
                <w:rFonts w:ascii="Arial"/>
                <w:sz w:val="21"/>
              </w:rPr>
            </w:pPr>
          </w:p>
          <w:p>
            <w:pPr>
              <w:pStyle w:val="TableText"/>
              <w:spacing w:before="114" w:line="184" w:lineRule="auto"/>
              <w:ind w:left="484"/>
            </w:pPr>
            <w:r>
              <w:rPr>
                <w:spacing w:val="-10"/>
              </w:rPr>
              <w:t>11</w:t>
            </w:r>
          </w:p>
        </w:tc>
        <w:tc>
          <w:tcPr>
            <w:tcW w:w="3477" w:type="dxa"/>
            <w:vAlign w:val="top"/>
          </w:tcPr>
          <w:p>
            <w:pPr>
              <w:spacing w:line="286" w:lineRule="auto"/>
              <w:rPr>
                <w:rFonts w:ascii="Arial"/>
                <w:sz w:val="21"/>
              </w:rPr>
            </w:pPr>
          </w:p>
          <w:p>
            <w:pPr>
              <w:pStyle w:val="TableText"/>
              <w:spacing w:before="113" w:line="219" w:lineRule="auto"/>
              <w:ind w:left="1200"/>
            </w:pPr>
            <w:r>
              <w:rPr>
                <w:spacing w:val="6"/>
              </w:rPr>
              <w:t>餐巾纸</w:t>
            </w:r>
          </w:p>
        </w:tc>
        <w:tc>
          <w:tcPr>
            <w:tcW w:w="5356" w:type="dxa"/>
            <w:vAlign w:val="top"/>
          </w:tcPr>
          <w:p>
            <w:pPr>
              <w:spacing w:line="286" w:lineRule="auto"/>
              <w:rPr>
                <w:rFonts w:ascii="Arial"/>
                <w:sz w:val="21"/>
              </w:rPr>
            </w:pPr>
          </w:p>
          <w:p>
            <w:pPr>
              <w:pStyle w:val="TableText"/>
              <w:spacing w:before="113" w:line="219" w:lineRule="auto"/>
              <w:ind w:left="743"/>
            </w:pPr>
            <w:r>
              <w:rPr>
                <w:spacing w:val="-3"/>
              </w:rPr>
              <w:t>3层*130抽</w:t>
            </w:r>
            <w:r>
              <w:rPr>
                <w:spacing w:val="18"/>
              </w:rPr>
              <w:t xml:space="preserve">   </w:t>
            </w:r>
            <w:r>
              <w:rPr>
                <w:spacing w:val="-3"/>
              </w:rPr>
              <w:t>133m*195mm</w:t>
            </w:r>
          </w:p>
        </w:tc>
        <w:tc>
          <w:tcPr>
            <w:tcW w:w="1678" w:type="dxa"/>
            <w:vAlign w:val="top"/>
          </w:tcPr>
          <w:p>
            <w:pPr>
              <w:spacing w:line="298" w:lineRule="auto"/>
              <w:rPr>
                <w:rFonts w:ascii="Arial"/>
                <w:sz w:val="21"/>
              </w:rPr>
            </w:pPr>
          </w:p>
          <w:p>
            <w:pPr>
              <w:pStyle w:val="TableText"/>
              <w:spacing w:before="113" w:line="227" w:lineRule="auto"/>
              <w:ind w:left="657"/>
            </w:pPr>
            <w:r>
              <w:t>包</w:t>
            </w:r>
          </w:p>
        </w:tc>
        <w:tc>
          <w:tcPr>
            <w:tcW w:w="1734" w:type="dxa"/>
            <w:vAlign w:val="top"/>
          </w:tcPr>
          <w:p>
            <w:pPr>
              <w:spacing w:line="375" w:lineRule="auto"/>
              <w:rPr>
                <w:rFonts w:ascii="Arial"/>
                <w:sz w:val="21"/>
              </w:rPr>
            </w:pPr>
          </w:p>
          <w:p>
            <w:pPr>
              <w:pStyle w:val="TableText"/>
              <w:spacing w:before="114" w:line="183" w:lineRule="auto"/>
              <w:ind w:left="769"/>
            </w:pPr>
            <w:r>
              <w:t>6</w:t>
            </w:r>
          </w:p>
        </w:tc>
      </w:tr>
      <w:tr>
        <w:tblPrEx>
          <w:tblW w:w="13589" w:type="dxa"/>
          <w:tblInd w:w="5" w:type="dxa"/>
          <w:tblLayout w:type="fixed"/>
        </w:tblPrEx>
        <w:trPr>
          <w:trHeight w:val="1119"/>
        </w:trPr>
        <w:tc>
          <w:tcPr>
            <w:tcW w:w="1344" w:type="dxa"/>
            <w:vAlign w:val="top"/>
          </w:tcPr>
          <w:p>
            <w:pPr>
              <w:spacing w:line="373" w:lineRule="auto"/>
              <w:rPr>
                <w:rFonts w:ascii="Arial"/>
                <w:sz w:val="21"/>
              </w:rPr>
            </w:pPr>
          </w:p>
          <w:p>
            <w:pPr>
              <w:pStyle w:val="TableText"/>
              <w:spacing w:before="114" w:line="184" w:lineRule="auto"/>
              <w:ind w:left="484"/>
            </w:pPr>
            <w:r>
              <w:rPr>
                <w:spacing w:val="-10"/>
              </w:rPr>
              <w:t>12</w:t>
            </w:r>
          </w:p>
        </w:tc>
        <w:tc>
          <w:tcPr>
            <w:tcW w:w="3477" w:type="dxa"/>
            <w:vAlign w:val="top"/>
          </w:tcPr>
          <w:p>
            <w:pPr>
              <w:spacing w:line="285" w:lineRule="auto"/>
              <w:rPr>
                <w:rFonts w:ascii="Arial"/>
                <w:sz w:val="21"/>
              </w:rPr>
            </w:pPr>
          </w:p>
          <w:p>
            <w:pPr>
              <w:pStyle w:val="TableText"/>
              <w:spacing w:before="114" w:line="219" w:lineRule="auto"/>
              <w:ind w:left="330"/>
            </w:pPr>
            <w:r>
              <w:rPr>
                <w:spacing w:val="1"/>
              </w:rPr>
              <w:t>一次性使用灌注器</w:t>
            </w:r>
          </w:p>
        </w:tc>
        <w:tc>
          <w:tcPr>
            <w:tcW w:w="5356" w:type="dxa"/>
            <w:vAlign w:val="top"/>
          </w:tcPr>
          <w:p>
            <w:pPr>
              <w:spacing w:line="287" w:lineRule="auto"/>
              <w:rPr>
                <w:rFonts w:ascii="Arial"/>
                <w:sz w:val="21"/>
              </w:rPr>
            </w:pPr>
          </w:p>
          <w:p>
            <w:pPr>
              <w:pStyle w:val="TableText"/>
              <w:spacing w:before="114" w:line="221" w:lineRule="auto"/>
              <w:ind w:left="2143"/>
            </w:pPr>
            <w:r>
              <w:rPr>
                <w:spacing w:val="4"/>
              </w:rPr>
              <w:t>80毫升</w:t>
            </w:r>
          </w:p>
        </w:tc>
        <w:tc>
          <w:tcPr>
            <w:tcW w:w="1678" w:type="dxa"/>
            <w:vAlign w:val="top"/>
          </w:tcPr>
          <w:p>
            <w:pPr>
              <w:spacing w:line="286" w:lineRule="auto"/>
              <w:rPr>
                <w:rFonts w:ascii="Arial"/>
                <w:sz w:val="21"/>
              </w:rPr>
            </w:pPr>
          </w:p>
          <w:p>
            <w:pPr>
              <w:pStyle w:val="TableText"/>
              <w:spacing w:before="114" w:line="220" w:lineRule="auto"/>
              <w:ind w:left="657"/>
            </w:pPr>
            <w:r>
              <w:t>支</w:t>
            </w:r>
          </w:p>
        </w:tc>
        <w:tc>
          <w:tcPr>
            <w:tcW w:w="1734" w:type="dxa"/>
            <w:vAlign w:val="top"/>
          </w:tcPr>
          <w:p>
            <w:pPr>
              <w:spacing w:line="373" w:lineRule="auto"/>
              <w:rPr>
                <w:rFonts w:ascii="Arial"/>
                <w:sz w:val="21"/>
              </w:rPr>
            </w:pPr>
          </w:p>
          <w:p>
            <w:pPr>
              <w:pStyle w:val="TableText"/>
              <w:spacing w:before="114" w:line="184" w:lineRule="auto"/>
              <w:ind w:left="600"/>
            </w:pPr>
            <w:r>
              <w:rPr>
                <w:spacing w:val="-9"/>
              </w:rPr>
              <w:t>100</w:t>
            </w:r>
          </w:p>
        </w:tc>
      </w:tr>
      <w:tr>
        <w:tblPrEx>
          <w:tblW w:w="13589" w:type="dxa"/>
          <w:tblInd w:w="5" w:type="dxa"/>
          <w:tblLayout w:type="fixed"/>
        </w:tblPrEx>
        <w:trPr>
          <w:trHeight w:val="1159"/>
        </w:trPr>
        <w:tc>
          <w:tcPr>
            <w:tcW w:w="1344" w:type="dxa"/>
            <w:vAlign w:val="top"/>
          </w:tcPr>
          <w:p>
            <w:pPr>
              <w:spacing w:line="394" w:lineRule="auto"/>
              <w:rPr>
                <w:rFonts w:ascii="Arial"/>
                <w:sz w:val="21"/>
              </w:rPr>
            </w:pPr>
          </w:p>
          <w:p>
            <w:pPr>
              <w:pStyle w:val="TableText"/>
              <w:spacing w:before="114" w:line="184" w:lineRule="auto"/>
              <w:ind w:left="484"/>
            </w:pPr>
            <w:r>
              <w:rPr>
                <w:spacing w:val="-10"/>
              </w:rPr>
              <w:t>13</w:t>
            </w:r>
          </w:p>
        </w:tc>
        <w:tc>
          <w:tcPr>
            <w:tcW w:w="3477" w:type="dxa"/>
            <w:vAlign w:val="top"/>
          </w:tcPr>
          <w:p>
            <w:pPr>
              <w:spacing w:line="304" w:lineRule="auto"/>
              <w:rPr>
                <w:rFonts w:ascii="Arial"/>
                <w:sz w:val="21"/>
              </w:rPr>
            </w:pPr>
          </w:p>
          <w:p>
            <w:pPr>
              <w:pStyle w:val="TableText"/>
              <w:spacing w:before="114" w:line="219" w:lineRule="auto"/>
              <w:ind w:left="500"/>
            </w:pPr>
            <w:r>
              <w:rPr>
                <w:spacing w:val="2"/>
              </w:rPr>
              <w:t>一次性无菌纱布</w:t>
            </w:r>
          </w:p>
        </w:tc>
        <w:tc>
          <w:tcPr>
            <w:tcW w:w="5356" w:type="dxa"/>
            <w:vAlign w:val="top"/>
          </w:tcPr>
          <w:p>
            <w:pPr>
              <w:spacing w:line="307" w:lineRule="auto"/>
              <w:rPr>
                <w:rFonts w:ascii="Arial"/>
                <w:sz w:val="21"/>
              </w:rPr>
            </w:pPr>
          </w:p>
          <w:p>
            <w:pPr>
              <w:pStyle w:val="TableText"/>
              <w:spacing w:before="114" w:line="220" w:lineRule="auto"/>
              <w:ind w:left="484"/>
            </w:pPr>
            <w:r>
              <w:t>独立包装，7cm*9cm 80袋/盒</w:t>
            </w:r>
          </w:p>
        </w:tc>
        <w:tc>
          <w:tcPr>
            <w:tcW w:w="1678" w:type="dxa"/>
            <w:vAlign w:val="top"/>
          </w:tcPr>
          <w:p>
            <w:pPr>
              <w:spacing w:line="307" w:lineRule="auto"/>
              <w:rPr>
                <w:rFonts w:ascii="Arial"/>
                <w:sz w:val="21"/>
              </w:rPr>
            </w:pPr>
          </w:p>
          <w:p>
            <w:pPr>
              <w:pStyle w:val="TableText"/>
              <w:spacing w:before="114" w:line="220" w:lineRule="auto"/>
              <w:ind w:left="657"/>
            </w:pPr>
            <w:r>
              <w:t>块</w:t>
            </w:r>
          </w:p>
        </w:tc>
        <w:tc>
          <w:tcPr>
            <w:tcW w:w="1734" w:type="dxa"/>
            <w:vAlign w:val="top"/>
          </w:tcPr>
          <w:p>
            <w:pPr>
              <w:spacing w:line="396" w:lineRule="auto"/>
              <w:rPr>
                <w:rFonts w:ascii="Arial"/>
                <w:sz w:val="21"/>
              </w:rPr>
            </w:pPr>
          </w:p>
          <w:p>
            <w:pPr>
              <w:pStyle w:val="TableText"/>
              <w:spacing w:before="114" w:line="183" w:lineRule="auto"/>
              <w:ind w:left="600"/>
            </w:pPr>
            <w:r>
              <w:rPr>
                <w:spacing w:val="-4"/>
              </w:rPr>
              <w:t>200</w:t>
            </w:r>
          </w:p>
        </w:tc>
      </w:tr>
      <w:tr>
        <w:tblPrEx>
          <w:tblW w:w="13589" w:type="dxa"/>
          <w:tblInd w:w="5" w:type="dxa"/>
          <w:tblLayout w:type="fixed"/>
        </w:tblPrEx>
        <w:trPr>
          <w:trHeight w:val="1120"/>
        </w:trPr>
        <w:tc>
          <w:tcPr>
            <w:tcW w:w="1344" w:type="dxa"/>
            <w:vAlign w:val="top"/>
          </w:tcPr>
          <w:p>
            <w:pPr>
              <w:spacing w:line="375" w:lineRule="auto"/>
              <w:rPr>
                <w:rFonts w:ascii="Arial"/>
                <w:sz w:val="21"/>
              </w:rPr>
            </w:pPr>
          </w:p>
          <w:p>
            <w:pPr>
              <w:pStyle w:val="TableText"/>
              <w:spacing w:before="114" w:line="184" w:lineRule="auto"/>
              <w:ind w:left="484"/>
            </w:pPr>
            <w:r>
              <w:rPr>
                <w:spacing w:val="-10"/>
              </w:rPr>
              <w:t>14</w:t>
            </w:r>
          </w:p>
        </w:tc>
        <w:tc>
          <w:tcPr>
            <w:tcW w:w="3477" w:type="dxa"/>
            <w:vAlign w:val="top"/>
          </w:tcPr>
          <w:p>
            <w:pPr>
              <w:spacing w:line="285" w:lineRule="auto"/>
              <w:rPr>
                <w:rFonts w:ascii="Arial"/>
                <w:sz w:val="21"/>
              </w:rPr>
            </w:pPr>
          </w:p>
          <w:p>
            <w:pPr>
              <w:pStyle w:val="TableText"/>
              <w:spacing w:before="114" w:line="219" w:lineRule="auto"/>
              <w:ind w:left="1030"/>
            </w:pPr>
            <w:r>
              <w:rPr>
                <w:spacing w:val="4"/>
              </w:rPr>
              <w:t>医用胶布</w:t>
            </w:r>
          </w:p>
        </w:tc>
        <w:tc>
          <w:tcPr>
            <w:tcW w:w="5356" w:type="dxa"/>
            <w:vAlign w:val="top"/>
          </w:tcPr>
          <w:p>
            <w:pPr>
              <w:pStyle w:val="TableText"/>
              <w:spacing w:before="203" w:line="219" w:lineRule="auto"/>
              <w:ind w:left="303"/>
            </w:pPr>
            <w:r>
              <w:rPr>
                <w:spacing w:val="1"/>
              </w:rPr>
              <w:t>纸质，防过敏，0.9*400</w:t>
            </w:r>
            <w:r>
              <w:t>cm</w:t>
            </w:r>
            <w:r>
              <w:rPr>
                <w:spacing w:val="1"/>
              </w:rPr>
              <w:t>(1盒</w:t>
            </w:r>
          </w:p>
          <w:p>
            <w:pPr>
              <w:pStyle w:val="TableText"/>
              <w:spacing w:before="30" w:line="222" w:lineRule="auto"/>
              <w:ind w:left="2234"/>
            </w:pPr>
            <w:r>
              <w:rPr>
                <w:spacing w:val="17"/>
              </w:rPr>
              <w:t>13卷)</w:t>
            </w:r>
          </w:p>
        </w:tc>
        <w:tc>
          <w:tcPr>
            <w:tcW w:w="1678" w:type="dxa"/>
            <w:vAlign w:val="top"/>
          </w:tcPr>
          <w:p>
            <w:pPr>
              <w:spacing w:line="299" w:lineRule="auto"/>
              <w:rPr>
                <w:rFonts w:ascii="Arial"/>
                <w:sz w:val="21"/>
              </w:rPr>
            </w:pPr>
          </w:p>
          <w:p>
            <w:pPr>
              <w:pStyle w:val="TableText"/>
              <w:spacing w:before="114" w:line="226" w:lineRule="auto"/>
              <w:ind w:left="657"/>
            </w:pPr>
            <w:r>
              <w:t>卷</w:t>
            </w:r>
          </w:p>
        </w:tc>
        <w:tc>
          <w:tcPr>
            <w:tcW w:w="1734" w:type="dxa"/>
            <w:vAlign w:val="top"/>
          </w:tcPr>
          <w:p>
            <w:pPr>
              <w:spacing w:line="377" w:lineRule="auto"/>
              <w:rPr>
                <w:rFonts w:ascii="Arial"/>
                <w:sz w:val="21"/>
              </w:rPr>
            </w:pPr>
          </w:p>
          <w:p>
            <w:pPr>
              <w:pStyle w:val="TableText"/>
              <w:spacing w:before="114" w:line="183" w:lineRule="auto"/>
              <w:ind w:left="689"/>
            </w:pPr>
            <w:r>
              <w:rPr>
                <w:spacing w:val="-6"/>
              </w:rPr>
              <w:t>50</w:t>
            </w:r>
          </w:p>
        </w:tc>
      </w:tr>
      <w:tr>
        <w:tblPrEx>
          <w:tblW w:w="13589" w:type="dxa"/>
          <w:tblInd w:w="5" w:type="dxa"/>
          <w:tblLayout w:type="fixed"/>
        </w:tblPrEx>
        <w:trPr>
          <w:trHeight w:val="1119"/>
        </w:trPr>
        <w:tc>
          <w:tcPr>
            <w:tcW w:w="1344" w:type="dxa"/>
            <w:vAlign w:val="top"/>
          </w:tcPr>
          <w:p>
            <w:pPr>
              <w:spacing w:line="375" w:lineRule="auto"/>
              <w:rPr>
                <w:rFonts w:ascii="Arial"/>
                <w:sz w:val="21"/>
              </w:rPr>
            </w:pPr>
          </w:p>
          <w:p>
            <w:pPr>
              <w:pStyle w:val="TableText"/>
              <w:spacing w:before="114" w:line="184" w:lineRule="auto"/>
              <w:ind w:left="484"/>
            </w:pPr>
            <w:r>
              <w:rPr>
                <w:spacing w:val="-10"/>
              </w:rPr>
              <w:t>15</w:t>
            </w:r>
          </w:p>
        </w:tc>
        <w:tc>
          <w:tcPr>
            <w:tcW w:w="3477" w:type="dxa"/>
            <w:vAlign w:val="top"/>
          </w:tcPr>
          <w:p>
            <w:pPr>
              <w:spacing w:line="288" w:lineRule="auto"/>
              <w:rPr>
                <w:rFonts w:ascii="Arial"/>
                <w:sz w:val="21"/>
              </w:rPr>
            </w:pPr>
          </w:p>
          <w:p>
            <w:pPr>
              <w:pStyle w:val="TableText"/>
              <w:spacing w:before="114" w:line="220" w:lineRule="auto"/>
              <w:ind w:left="1380"/>
            </w:pPr>
            <w:r>
              <w:rPr>
                <w:spacing w:val="7"/>
              </w:rPr>
              <w:t>别针</w:t>
            </w:r>
          </w:p>
        </w:tc>
        <w:tc>
          <w:tcPr>
            <w:tcW w:w="5356" w:type="dxa"/>
            <w:vAlign w:val="top"/>
          </w:tcPr>
          <w:p>
            <w:pPr>
              <w:spacing w:line="288" w:lineRule="auto"/>
              <w:rPr>
                <w:rFonts w:ascii="Arial"/>
                <w:sz w:val="21"/>
              </w:rPr>
            </w:pPr>
          </w:p>
          <w:p>
            <w:pPr>
              <w:pStyle w:val="TableText"/>
              <w:spacing w:before="114" w:line="220" w:lineRule="auto"/>
              <w:ind w:left="1354"/>
            </w:pPr>
            <w:r>
              <w:rPr>
                <w:spacing w:val="2"/>
              </w:rPr>
              <w:t>2号别针，38</w:t>
            </w:r>
            <w:r>
              <w:t>mm</w:t>
            </w:r>
            <w:r>
              <w:rPr>
                <w:spacing w:val="2"/>
              </w:rPr>
              <w:t>长</w:t>
            </w:r>
          </w:p>
        </w:tc>
        <w:tc>
          <w:tcPr>
            <w:tcW w:w="1678" w:type="dxa"/>
            <w:vAlign w:val="top"/>
          </w:tcPr>
          <w:p>
            <w:pPr>
              <w:spacing w:line="287" w:lineRule="auto"/>
              <w:rPr>
                <w:rFonts w:ascii="Arial"/>
                <w:sz w:val="21"/>
              </w:rPr>
            </w:pPr>
          </w:p>
          <w:p>
            <w:pPr>
              <w:pStyle w:val="TableText"/>
              <w:spacing w:before="114" w:line="219" w:lineRule="auto"/>
              <w:ind w:left="657"/>
            </w:pPr>
            <w:r>
              <w:t>个</w:t>
            </w:r>
          </w:p>
        </w:tc>
        <w:tc>
          <w:tcPr>
            <w:tcW w:w="1734" w:type="dxa"/>
            <w:vAlign w:val="top"/>
          </w:tcPr>
          <w:p>
            <w:pPr>
              <w:spacing w:line="375" w:lineRule="auto"/>
              <w:rPr>
                <w:rFonts w:ascii="Arial"/>
                <w:sz w:val="21"/>
              </w:rPr>
            </w:pPr>
          </w:p>
          <w:p>
            <w:pPr>
              <w:pStyle w:val="TableText"/>
              <w:spacing w:before="114" w:line="184" w:lineRule="auto"/>
              <w:ind w:left="600"/>
            </w:pPr>
            <w:r>
              <w:rPr>
                <w:spacing w:val="-9"/>
              </w:rPr>
              <w:t>100</w:t>
            </w:r>
          </w:p>
        </w:tc>
      </w:tr>
      <w:tr>
        <w:tblPrEx>
          <w:tblW w:w="13589" w:type="dxa"/>
          <w:tblInd w:w="5" w:type="dxa"/>
          <w:tblLayout w:type="fixed"/>
        </w:tblPrEx>
        <w:trPr>
          <w:trHeight w:val="1120"/>
        </w:trPr>
        <w:tc>
          <w:tcPr>
            <w:tcW w:w="1344" w:type="dxa"/>
            <w:vAlign w:val="top"/>
          </w:tcPr>
          <w:p>
            <w:pPr>
              <w:spacing w:line="376" w:lineRule="auto"/>
              <w:rPr>
                <w:rFonts w:ascii="Arial"/>
                <w:sz w:val="21"/>
              </w:rPr>
            </w:pPr>
          </w:p>
          <w:p>
            <w:pPr>
              <w:pStyle w:val="TableText"/>
              <w:spacing w:before="114" w:line="184" w:lineRule="auto"/>
              <w:ind w:left="484"/>
            </w:pPr>
            <w:r>
              <w:rPr>
                <w:spacing w:val="-10"/>
              </w:rPr>
              <w:t>16</w:t>
            </w:r>
          </w:p>
        </w:tc>
        <w:tc>
          <w:tcPr>
            <w:tcW w:w="3477" w:type="dxa"/>
            <w:vAlign w:val="top"/>
          </w:tcPr>
          <w:p>
            <w:pPr>
              <w:spacing w:line="290" w:lineRule="auto"/>
              <w:rPr>
                <w:rFonts w:ascii="Arial"/>
                <w:sz w:val="21"/>
              </w:rPr>
            </w:pPr>
          </w:p>
          <w:p>
            <w:pPr>
              <w:pStyle w:val="TableText"/>
              <w:spacing w:before="114" w:line="221" w:lineRule="auto"/>
              <w:ind w:left="680"/>
            </w:pPr>
            <w:r>
              <w:rPr>
                <w:spacing w:val="2"/>
              </w:rPr>
              <w:t>不锈钢污物碗</w:t>
            </w:r>
          </w:p>
        </w:tc>
        <w:tc>
          <w:tcPr>
            <w:tcW w:w="5356" w:type="dxa"/>
            <w:vAlign w:val="top"/>
          </w:tcPr>
          <w:p>
            <w:pPr>
              <w:spacing w:line="294" w:lineRule="auto"/>
              <w:rPr>
                <w:rFonts w:ascii="Arial"/>
                <w:sz w:val="21"/>
              </w:rPr>
            </w:pPr>
          </w:p>
          <w:p>
            <w:pPr>
              <w:pStyle w:val="TableText"/>
              <w:spacing w:before="114" w:line="222" w:lineRule="auto"/>
              <w:ind w:left="1623"/>
            </w:pPr>
            <w:r>
              <w:t>不锈钢，14cm</w:t>
            </w:r>
          </w:p>
        </w:tc>
        <w:tc>
          <w:tcPr>
            <w:tcW w:w="1678" w:type="dxa"/>
            <w:vAlign w:val="top"/>
          </w:tcPr>
          <w:p>
            <w:pPr>
              <w:spacing w:line="294" w:lineRule="auto"/>
              <w:rPr>
                <w:rFonts w:ascii="Arial"/>
                <w:sz w:val="21"/>
              </w:rPr>
            </w:pPr>
          </w:p>
          <w:p>
            <w:pPr>
              <w:pStyle w:val="TableText"/>
              <w:spacing w:before="114" w:line="222" w:lineRule="auto"/>
              <w:ind w:left="657"/>
            </w:pPr>
            <w:r>
              <w:t>只</w:t>
            </w:r>
          </w:p>
        </w:tc>
        <w:tc>
          <w:tcPr>
            <w:tcW w:w="1734" w:type="dxa"/>
            <w:vAlign w:val="top"/>
          </w:tcPr>
          <w:p>
            <w:pPr>
              <w:spacing w:line="376" w:lineRule="auto"/>
              <w:rPr>
                <w:rFonts w:ascii="Arial"/>
                <w:sz w:val="21"/>
              </w:rPr>
            </w:pPr>
          </w:p>
          <w:p>
            <w:pPr>
              <w:pStyle w:val="TableText"/>
              <w:spacing w:before="114" w:line="184" w:lineRule="auto"/>
              <w:ind w:left="689"/>
            </w:pPr>
            <w:r>
              <w:rPr>
                <w:spacing w:val="-10"/>
              </w:rPr>
              <w:t>10</w:t>
            </w:r>
          </w:p>
        </w:tc>
      </w:tr>
      <w:tr>
        <w:tblPrEx>
          <w:tblW w:w="13589" w:type="dxa"/>
          <w:tblInd w:w="5" w:type="dxa"/>
          <w:tblLayout w:type="fixed"/>
        </w:tblPrEx>
        <w:trPr>
          <w:trHeight w:val="1159"/>
        </w:trPr>
        <w:tc>
          <w:tcPr>
            <w:tcW w:w="1344" w:type="dxa"/>
            <w:vAlign w:val="top"/>
          </w:tcPr>
          <w:p>
            <w:pPr>
              <w:spacing w:line="396" w:lineRule="auto"/>
              <w:rPr>
                <w:rFonts w:ascii="Arial"/>
                <w:sz w:val="21"/>
              </w:rPr>
            </w:pPr>
          </w:p>
          <w:p>
            <w:pPr>
              <w:pStyle w:val="TableText"/>
              <w:spacing w:before="114" w:line="184" w:lineRule="auto"/>
              <w:ind w:left="484"/>
            </w:pPr>
            <w:r>
              <w:rPr>
                <w:spacing w:val="-10"/>
              </w:rPr>
              <w:t>17</w:t>
            </w:r>
          </w:p>
        </w:tc>
        <w:tc>
          <w:tcPr>
            <w:tcW w:w="3477" w:type="dxa"/>
            <w:vAlign w:val="top"/>
          </w:tcPr>
          <w:p>
            <w:pPr>
              <w:spacing w:line="309" w:lineRule="auto"/>
              <w:rPr>
                <w:rFonts w:ascii="Arial"/>
                <w:sz w:val="21"/>
              </w:rPr>
            </w:pPr>
          </w:p>
          <w:p>
            <w:pPr>
              <w:pStyle w:val="TableText"/>
              <w:spacing w:before="114" w:line="220" w:lineRule="auto"/>
              <w:ind w:left="1380"/>
            </w:pPr>
            <w:r>
              <w:rPr>
                <w:spacing w:val="6"/>
              </w:rPr>
              <w:t>肩枕</w:t>
            </w:r>
          </w:p>
        </w:tc>
        <w:tc>
          <w:tcPr>
            <w:tcW w:w="5356" w:type="dxa"/>
            <w:vAlign w:val="top"/>
          </w:tcPr>
          <w:p>
            <w:pPr>
              <w:spacing w:line="396" w:lineRule="auto"/>
              <w:rPr>
                <w:rFonts w:ascii="Arial"/>
                <w:sz w:val="21"/>
              </w:rPr>
            </w:pPr>
          </w:p>
          <w:p>
            <w:pPr>
              <w:pStyle w:val="TableText"/>
              <w:spacing w:before="114" w:line="184" w:lineRule="auto"/>
              <w:ind w:left="2053"/>
            </w:pPr>
            <w:r>
              <w:rPr>
                <w:spacing w:val="-3"/>
              </w:rPr>
              <w:t>67*15cm</w:t>
            </w:r>
          </w:p>
        </w:tc>
        <w:tc>
          <w:tcPr>
            <w:tcW w:w="1678" w:type="dxa"/>
            <w:vAlign w:val="top"/>
          </w:tcPr>
          <w:p>
            <w:pPr>
              <w:spacing w:line="308" w:lineRule="auto"/>
              <w:rPr>
                <w:rFonts w:ascii="Arial"/>
                <w:sz w:val="21"/>
              </w:rPr>
            </w:pPr>
          </w:p>
          <w:p>
            <w:pPr>
              <w:pStyle w:val="TableText"/>
              <w:spacing w:before="114" w:line="219" w:lineRule="auto"/>
              <w:ind w:left="657"/>
            </w:pPr>
            <w:r>
              <w:t>个</w:t>
            </w:r>
          </w:p>
        </w:tc>
        <w:tc>
          <w:tcPr>
            <w:tcW w:w="1734" w:type="dxa"/>
            <w:vAlign w:val="top"/>
          </w:tcPr>
          <w:p>
            <w:pPr>
              <w:spacing w:line="396" w:lineRule="auto"/>
              <w:rPr>
                <w:rFonts w:ascii="Arial"/>
                <w:sz w:val="21"/>
              </w:rPr>
            </w:pPr>
          </w:p>
          <w:p>
            <w:pPr>
              <w:pStyle w:val="TableText"/>
              <w:spacing w:before="114" w:line="184" w:lineRule="auto"/>
              <w:ind w:left="689"/>
            </w:pPr>
            <w:r>
              <w:rPr>
                <w:spacing w:val="-10"/>
              </w:rPr>
              <w:t>10</w:t>
            </w:r>
          </w:p>
        </w:tc>
      </w:tr>
      <w:tr>
        <w:tblPrEx>
          <w:tblW w:w="13589" w:type="dxa"/>
          <w:tblInd w:w="5" w:type="dxa"/>
          <w:tblLayout w:type="fixed"/>
        </w:tblPrEx>
        <w:trPr>
          <w:trHeight w:val="1125"/>
        </w:trPr>
        <w:tc>
          <w:tcPr>
            <w:tcW w:w="1344" w:type="dxa"/>
            <w:vAlign w:val="top"/>
          </w:tcPr>
          <w:p>
            <w:pPr>
              <w:spacing w:line="377" w:lineRule="auto"/>
              <w:rPr>
                <w:rFonts w:ascii="Arial"/>
                <w:sz w:val="21"/>
              </w:rPr>
            </w:pPr>
          </w:p>
          <w:p>
            <w:pPr>
              <w:pStyle w:val="TableText"/>
              <w:spacing w:before="114" w:line="184" w:lineRule="auto"/>
              <w:ind w:left="484"/>
            </w:pPr>
            <w:r>
              <w:rPr>
                <w:spacing w:val="-10"/>
              </w:rPr>
              <w:t>18</w:t>
            </w:r>
          </w:p>
        </w:tc>
        <w:tc>
          <w:tcPr>
            <w:tcW w:w="3477" w:type="dxa"/>
            <w:vAlign w:val="top"/>
          </w:tcPr>
          <w:p>
            <w:pPr>
              <w:spacing w:line="290" w:lineRule="auto"/>
              <w:rPr>
                <w:rFonts w:ascii="Arial"/>
                <w:sz w:val="21"/>
              </w:rPr>
            </w:pPr>
          </w:p>
          <w:p>
            <w:pPr>
              <w:pStyle w:val="TableText"/>
              <w:spacing w:before="114" w:line="220" w:lineRule="auto"/>
              <w:ind w:left="1030"/>
            </w:pPr>
            <w:r>
              <w:rPr>
                <w:spacing w:val="3"/>
              </w:rPr>
              <w:t>塑料脸盆</w:t>
            </w:r>
          </w:p>
        </w:tc>
        <w:tc>
          <w:tcPr>
            <w:tcW w:w="5356" w:type="dxa"/>
            <w:vAlign w:val="top"/>
          </w:tcPr>
          <w:p>
            <w:pPr>
              <w:spacing w:line="305" w:lineRule="auto"/>
              <w:rPr>
                <w:rFonts w:ascii="Arial"/>
                <w:sz w:val="21"/>
              </w:rPr>
            </w:pPr>
          </w:p>
          <w:p>
            <w:pPr>
              <w:pStyle w:val="TableText"/>
              <w:spacing w:before="114" w:line="228" w:lineRule="auto"/>
              <w:ind w:left="1794"/>
            </w:pPr>
            <w:r>
              <w:rPr>
                <w:spacing w:val="-2"/>
              </w:rPr>
              <w:t>蓝色，35cm</w:t>
            </w:r>
          </w:p>
        </w:tc>
        <w:tc>
          <w:tcPr>
            <w:tcW w:w="1678" w:type="dxa"/>
            <w:vAlign w:val="top"/>
          </w:tcPr>
          <w:p>
            <w:pPr>
              <w:spacing w:line="290" w:lineRule="auto"/>
              <w:rPr>
                <w:rFonts w:ascii="Arial"/>
                <w:sz w:val="21"/>
              </w:rPr>
            </w:pPr>
          </w:p>
          <w:p>
            <w:pPr>
              <w:pStyle w:val="TableText"/>
              <w:spacing w:before="113" w:line="219" w:lineRule="auto"/>
              <w:ind w:left="657"/>
            </w:pPr>
            <w:r>
              <w:t>个</w:t>
            </w:r>
          </w:p>
        </w:tc>
        <w:tc>
          <w:tcPr>
            <w:tcW w:w="1734" w:type="dxa"/>
            <w:vAlign w:val="top"/>
          </w:tcPr>
          <w:p>
            <w:pPr>
              <w:spacing w:line="377" w:lineRule="auto"/>
              <w:rPr>
                <w:rFonts w:ascii="Arial"/>
                <w:sz w:val="21"/>
              </w:rPr>
            </w:pPr>
          </w:p>
          <w:p>
            <w:pPr>
              <w:pStyle w:val="TableText"/>
              <w:spacing w:before="114" w:line="184" w:lineRule="auto"/>
              <w:ind w:left="689"/>
            </w:pPr>
            <w:r>
              <w:rPr>
                <w:spacing w:val="-10"/>
              </w:rPr>
              <w:t>10</w:t>
            </w:r>
          </w:p>
        </w:tc>
      </w:tr>
    </w:tbl>
    <w:p>
      <w:pPr>
        <w:rPr>
          <w:rFonts w:ascii="Arial"/>
          <w:sz w:val="21"/>
        </w:rPr>
      </w:pPr>
    </w:p>
    <w:p>
      <w:pPr>
        <w:rPr>
          <w:rFonts w:ascii="Arial" w:eastAsia="Arial" w:hAnsi="Arial" w:cs="Arial"/>
          <w:sz w:val="21"/>
          <w:szCs w:val="21"/>
        </w:rPr>
      </w:pPr>
      <w:r>
        <w:rPr>
          <w:rFonts w:ascii="Arial" w:eastAsia="Arial" w:hAnsi="Arial" w:cs="Arial"/>
          <w:sz w:val="21"/>
          <w:szCs w:val="21"/>
        </w:rPr>
        <w:br/>
      </w:r>
      <w:r>
        <w:rPr>
          <w:rFonts w:ascii="Arial" w:eastAsia="Arial" w:hAnsi="Arial" w:cs="Arial"/>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9" w:history="1">
        <w:r>
          <w:rPr>
            <w:rFonts w:ascii="SimSun" w:eastAsia="SimSun" w:hAnsi="SimSun" w:cs="SimSun"/>
            <w:b/>
            <w:bCs/>
            <w:noProof w:val="0"/>
            <w:snapToGrid/>
            <w:color w:val="0000EE"/>
            <w:kern w:val="0"/>
            <w:sz w:val="30"/>
            <w:szCs w:val="30"/>
            <w:u w:val="single" w:color="0000EE"/>
          </w:rPr>
          <w:t>https://d.book118.com/316105231234010103</w:t>
        </w:r>
      </w:hyperlink>
    </w:p>
    <w:p>
      <w:pPr>
        <w:rPr>
          <w:rFonts w:ascii="Arial" w:eastAsia="Arial" w:hAnsi="Arial" w:cs="Arial"/>
          <w:sz w:val="21"/>
          <w:szCs w:val="21"/>
        </w:rPr>
      </w:pPr>
    </w:p>
    <w:sectPr>
      <w:footerReference w:type="default" r:id="rId30"/>
      <w:pgSz w:w="17850" w:h="25260"/>
      <w:pgMar w:top="2147" w:right="2145" w:bottom="2080" w:left="2105" w:header="0" w:footer="1642" w:gutter="0"/>
      <w:pgNumType w:start="3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7" w:lineRule="auto"/>
      <w:ind w:left="6210"/>
      <w:rPr>
        <w:rFonts w:ascii="SimSun" w:eastAsia="SimSun" w:hAnsi="SimSun" w:cs="SimSun"/>
        <w:sz w:val="46"/>
        <w:szCs w:val="46"/>
      </w:rPr>
    </w:pPr>
    <w:r>
      <w:rPr>
        <w:rFonts w:ascii="SimSun" w:eastAsia="SimSun" w:hAnsi="SimSun" w:cs="SimSun"/>
        <w:spacing w:val="-16"/>
        <w:sz w:val="46"/>
        <w:szCs w:val="46"/>
      </w:rPr>
      <w:t>—7—</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0" w:lineRule="auto"/>
      <w:ind w:left="6795"/>
      <w:rPr>
        <w:rFonts w:ascii="SimSun" w:eastAsia="SimSun" w:hAnsi="SimSun" w:cs="SimSun"/>
        <w:sz w:val="50"/>
        <w:szCs w:val="50"/>
      </w:rPr>
    </w:pPr>
    <w:r>
      <w:rPr>
        <w:rFonts w:ascii="SimSun" w:eastAsia="SimSun" w:hAnsi="SimSun" w:cs="SimSun"/>
        <w:spacing w:val="-46"/>
        <w:sz w:val="50"/>
        <w:szCs w:val="50"/>
      </w:rPr>
      <w:t>—15—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9" w:lineRule="auto"/>
      <w:ind w:left="7169"/>
      <w:rPr>
        <w:rFonts w:ascii="SimSun" w:eastAsia="SimSun" w:hAnsi="SimSun" w:cs="SimSun"/>
        <w:sz w:val="49"/>
        <w:szCs w:val="49"/>
      </w:rPr>
    </w:pPr>
    <w:r>
      <w:rPr>
        <w:rFonts w:ascii="SimSun" w:eastAsia="SimSun" w:hAnsi="SimSun" w:cs="SimSun"/>
        <w:spacing w:val="-31"/>
        <w:sz w:val="49"/>
        <w:szCs w:val="49"/>
      </w:rPr>
      <w:t>—8—</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9" w:lineRule="auto"/>
      <w:ind w:left="6245"/>
      <w:rPr>
        <w:rFonts w:ascii="SimSun" w:eastAsia="SimSun" w:hAnsi="SimSun" w:cs="SimSun"/>
        <w:sz w:val="46"/>
        <w:szCs w:val="46"/>
      </w:rPr>
    </w:pPr>
    <w:r>
      <w:rPr>
        <w:rFonts w:ascii="SimSun" w:eastAsia="SimSun" w:hAnsi="SimSun" w:cs="SimSun"/>
        <w:spacing w:val="-25"/>
        <w:sz w:val="46"/>
        <w:szCs w:val="46"/>
      </w:rPr>
      <w:t>—18—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9" w:lineRule="auto"/>
      <w:ind w:left="6245"/>
      <w:rPr>
        <w:rFonts w:ascii="SimSun" w:eastAsia="SimSun" w:hAnsi="SimSun" w:cs="SimSun"/>
        <w:sz w:val="46"/>
        <w:szCs w:val="46"/>
      </w:rPr>
    </w:pPr>
    <w:r>
      <w:rPr>
        <w:rFonts w:ascii="SimSun" w:eastAsia="SimSun" w:hAnsi="SimSun" w:cs="SimSun"/>
        <w:spacing w:val="-25"/>
        <w:sz w:val="46"/>
        <w:szCs w:val="46"/>
      </w:rPr>
      <w:t>—18—</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9" w:lineRule="auto"/>
      <w:ind w:left="6175"/>
      <w:rPr>
        <w:rFonts w:ascii="SimSun" w:eastAsia="SimSun" w:hAnsi="SimSun" w:cs="SimSun"/>
        <w:sz w:val="44"/>
        <w:szCs w:val="44"/>
      </w:rPr>
    </w:pPr>
    <w:r>
      <w:rPr>
        <w:rFonts w:ascii="SimSun" w:eastAsia="SimSun" w:hAnsi="SimSun" w:cs="SimSun"/>
        <w:spacing w:val="-15"/>
        <w:sz w:val="44"/>
        <w:szCs w:val="44"/>
      </w:rPr>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9" w:lineRule="auto"/>
      <w:ind w:left="7169"/>
      <w:rPr>
        <w:rFonts w:ascii="SimSun" w:eastAsia="SimSun" w:hAnsi="SimSun" w:cs="SimSun"/>
        <w:sz w:val="49"/>
        <w:szCs w:val="49"/>
      </w:rPr>
    </w:pPr>
    <w:r>
      <w:rPr>
        <w:rFonts w:ascii="SimSun" w:eastAsia="SimSun" w:hAnsi="SimSun" w:cs="SimSun"/>
        <w:spacing w:val="-31"/>
        <w:sz w:val="49"/>
        <w:szCs w:val="49"/>
      </w:rP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8" w:lineRule="auto"/>
      <w:ind w:left="6395"/>
      <w:rPr>
        <w:rFonts w:ascii="SimSun" w:eastAsia="SimSun" w:hAnsi="SimSun" w:cs="SimSun"/>
        <w:sz w:val="44"/>
        <w:szCs w:val="44"/>
      </w:rPr>
    </w:pPr>
    <w:r>
      <w:rPr>
        <w:rFonts w:ascii="SimSun" w:eastAsia="SimSun" w:hAnsi="SimSun" w:cs="SimSun"/>
        <w:spacing w:val="-10"/>
        <w:sz w:val="44"/>
        <w:szCs w:val="44"/>
      </w:rPr>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9" w:lineRule="auto"/>
      <w:ind w:left="6100"/>
      <w:rPr>
        <w:rFonts w:ascii="SimSun" w:eastAsia="SimSun" w:hAnsi="SimSun" w:cs="SimSun"/>
        <w:sz w:val="46"/>
        <w:szCs w:val="46"/>
      </w:rPr>
    </w:pPr>
    <w:r>
      <w:rPr>
        <w:rFonts w:ascii="SimSun" w:eastAsia="SimSun" w:hAnsi="SimSun" w:cs="SimSun"/>
        <w:spacing w:val="-21"/>
        <w:sz w:val="46"/>
        <w:szCs w:val="46"/>
      </w:rPr>
      <w:t>—10—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79" w:lineRule="auto"/>
      <w:ind w:left="6100"/>
      <w:rPr>
        <w:rFonts w:ascii="SimSun" w:eastAsia="SimSun" w:hAnsi="SimSun" w:cs="SimSun"/>
        <w:sz w:val="46"/>
        <w:szCs w:val="46"/>
      </w:rPr>
    </w:pPr>
    <w:r>
      <w:rPr>
        <w:rFonts w:ascii="SimSun" w:eastAsia="SimSun" w:hAnsi="SimSun" w:cs="SimSun"/>
        <w:spacing w:val="-21"/>
        <w:sz w:val="46"/>
        <w:szCs w:val="46"/>
      </w:rPr>
      <w:t>—10—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42"/>
      <w:szCs w:val="42"/>
      <w:lang w:val="en-US" w:eastAsia="en-US" w:bidi="ar-SA"/>
    </w:rPr>
  </w:style>
  <w:style w:type="paragraph" w:customStyle="1" w:styleId="TableText">
    <w:name w:val="Table Text"/>
    <w:basedOn w:val="Normal"/>
    <w:semiHidden/>
    <w:qFormat/>
    <w:rPr>
      <w:rFonts w:ascii="SimSun" w:eastAsia="SimSun" w:hAnsi="SimSun" w:cs="SimSun"/>
      <w:sz w:val="35"/>
      <w:szCs w:val="35"/>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footer" Target="footer15.xml" /><Relationship Id="rId23" Type="http://schemas.openxmlformats.org/officeDocument/2006/relationships/footer" Target="footer16.xml" /><Relationship Id="rId24" Type="http://schemas.openxmlformats.org/officeDocument/2006/relationships/footer" Target="footer17.xml" /><Relationship Id="rId25" Type="http://schemas.openxmlformats.org/officeDocument/2006/relationships/footer" Target="footer18.xml" /><Relationship Id="rId26" Type="http://schemas.openxmlformats.org/officeDocument/2006/relationships/footer" Target="footer19.xml" /><Relationship Id="rId27" Type="http://schemas.openxmlformats.org/officeDocument/2006/relationships/footer" Target="footer20.xml" /><Relationship Id="rId28" Type="http://schemas.openxmlformats.org/officeDocument/2006/relationships/footer" Target="footer21.xml" /><Relationship Id="rId29" Type="http://schemas.openxmlformats.org/officeDocument/2006/relationships/hyperlink" Target="https://d.book118.com/316105231234010103" TargetMode="External" /><Relationship Id="rId3" Type="http://schemas.openxmlformats.org/officeDocument/2006/relationships/fontTable" Target="fontTable.xml" /><Relationship Id="rId30" Type="http://schemas.openxmlformats.org/officeDocument/2006/relationships/footer" Target="footer22.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footer" Target="footer1.xml"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2024-03-16T14:46:22Z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2024-03-16T14:46:26Z</vt:filetime>
  </property>
  <property fmtid="{D5CDD505-2E9C-101B-9397-08002B2CF9AE}" pid="3" name="CRO">
    <vt:lpwstr>wqlLaW5nc29mdCBQREYgdG8gV1BTIDkw</vt:lpwstr>
  </property>
  <property fmtid="{D5CDD505-2E9C-101B-9397-08002B2CF9AE}" pid="4" name="UsrData">
    <vt:lpwstr>65f54037ec2aea001fed5e3dwl</vt:lpwstr>
  </property>
</Properties>
</file>