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62" w:history="1">
        <w:r>
          <w:rPr>
            <w:rFonts w:ascii="仿宋" w:eastAsia="仿宋" w:hAnsi="仿宋" w:cs="仿宋" w:hint="eastAsia"/>
            <w:lang w:eastAsia="zh-CN"/>
          </w:rPr>
          <w:t>概论</w:t>
        </w:r>
        <w:r>
          <w:tab/>
        </w:r>
        <w:r>
          <w:fldChar w:fldCharType="begin"/>
        </w:r>
        <w:r>
          <w:instrText xml:space="preserve"> PAGEREF _Toc31262 \h </w:instrText>
        </w:r>
        <w:r>
          <w:fldChar w:fldCharType="separate"/>
        </w:r>
        <w:r>
          <w:t>3</w:t>
        </w:r>
        <w:r>
          <w:fldChar w:fldCharType="end"/>
        </w:r>
      </w:hyperlink>
    </w:p>
    <w:p>
      <w:pPr>
        <w:pStyle w:val="TOC1"/>
        <w:tabs>
          <w:tab w:val="right" w:leader="dot" w:pos="8306"/>
        </w:tabs>
      </w:pPr>
      <w:hyperlink w:anchor="_Toc30185" w:history="1">
        <w:r>
          <w:rPr>
            <w:rFonts w:ascii="仿宋" w:eastAsia="仿宋" w:hAnsi="仿宋" w:cs="仿宋" w:hint="eastAsia"/>
            <w:lang w:eastAsia="zh-CN"/>
          </w:rPr>
          <w:t>一、背景、必要性分析</w:t>
        </w:r>
        <w:r>
          <w:tab/>
        </w:r>
        <w:r>
          <w:fldChar w:fldCharType="begin"/>
        </w:r>
        <w:r>
          <w:instrText xml:space="preserve"> PAGEREF _Toc30185 \h </w:instrText>
        </w:r>
        <w:r>
          <w:fldChar w:fldCharType="separate"/>
        </w:r>
        <w:r>
          <w:t>3</w:t>
        </w:r>
        <w:r>
          <w:fldChar w:fldCharType="end"/>
        </w:r>
      </w:hyperlink>
    </w:p>
    <w:p>
      <w:pPr>
        <w:pStyle w:val="TOC2"/>
        <w:tabs>
          <w:tab w:val="right" w:leader="dot" w:pos="8306"/>
        </w:tabs>
      </w:pPr>
      <w:hyperlink w:anchor="_Toc10226" w:history="1">
        <w:r>
          <w:rPr>
            <w:rFonts w:ascii="仿宋" w:eastAsia="仿宋" w:hAnsi="仿宋" w:cs="仿宋" w:hint="eastAsia"/>
            <w:lang w:eastAsia="zh-CN"/>
          </w:rPr>
          <w:t>(一)、项目建设背景</w:t>
        </w:r>
        <w:r>
          <w:tab/>
        </w:r>
        <w:r>
          <w:fldChar w:fldCharType="begin"/>
        </w:r>
        <w:r>
          <w:instrText xml:space="preserve"> PAGEREF _Toc10226 \h </w:instrText>
        </w:r>
        <w:r>
          <w:fldChar w:fldCharType="separate"/>
        </w:r>
        <w:r>
          <w:t>3</w:t>
        </w:r>
        <w:r>
          <w:fldChar w:fldCharType="end"/>
        </w:r>
      </w:hyperlink>
    </w:p>
    <w:p>
      <w:pPr>
        <w:pStyle w:val="TOC2"/>
        <w:tabs>
          <w:tab w:val="right" w:leader="dot" w:pos="8306"/>
        </w:tabs>
      </w:pPr>
      <w:hyperlink w:anchor="_Toc28172" w:history="1">
        <w:r>
          <w:rPr>
            <w:rFonts w:ascii="仿宋" w:eastAsia="仿宋" w:hAnsi="仿宋" w:cs="仿宋" w:hint="eastAsia"/>
            <w:lang w:eastAsia="zh-CN"/>
          </w:rPr>
          <w:t>(二)、必要性分析</w:t>
        </w:r>
        <w:r>
          <w:tab/>
        </w:r>
        <w:r>
          <w:fldChar w:fldCharType="begin"/>
        </w:r>
        <w:r>
          <w:instrText xml:space="preserve"> PAGEREF _Toc28172 \h </w:instrText>
        </w:r>
        <w:r>
          <w:fldChar w:fldCharType="separate"/>
        </w:r>
        <w:r>
          <w:t>4</w:t>
        </w:r>
        <w:r>
          <w:fldChar w:fldCharType="end"/>
        </w:r>
      </w:hyperlink>
    </w:p>
    <w:p>
      <w:pPr>
        <w:pStyle w:val="TOC2"/>
        <w:tabs>
          <w:tab w:val="right" w:leader="dot" w:pos="8306"/>
        </w:tabs>
      </w:pPr>
      <w:hyperlink w:anchor="_Toc25035" w:history="1">
        <w:r>
          <w:rPr>
            <w:rFonts w:ascii="仿宋" w:eastAsia="仿宋" w:hAnsi="仿宋" w:cs="仿宋" w:hint="eastAsia"/>
            <w:lang w:eastAsia="zh-CN"/>
          </w:rPr>
          <w:t>(三)、项目建设有利条件</w:t>
        </w:r>
        <w:r>
          <w:tab/>
        </w:r>
        <w:r>
          <w:fldChar w:fldCharType="begin"/>
        </w:r>
        <w:r>
          <w:instrText xml:space="preserve"> PAGEREF _Toc25035 \h </w:instrText>
        </w:r>
        <w:r>
          <w:fldChar w:fldCharType="separate"/>
        </w:r>
        <w:r>
          <w:t>5</w:t>
        </w:r>
        <w:r>
          <w:fldChar w:fldCharType="end"/>
        </w:r>
      </w:hyperlink>
    </w:p>
    <w:p>
      <w:pPr>
        <w:pStyle w:val="TOC1"/>
        <w:tabs>
          <w:tab w:val="right" w:leader="dot" w:pos="8306"/>
        </w:tabs>
      </w:pPr>
      <w:hyperlink w:anchor="_Toc25691" w:history="1">
        <w:r>
          <w:rPr>
            <w:rFonts w:ascii="仿宋" w:eastAsia="仿宋" w:hAnsi="仿宋" w:cs="仿宋" w:hint="eastAsia"/>
            <w:lang w:eastAsia="zh-CN"/>
          </w:rPr>
          <w:t>二、滴剂项目概论</w:t>
        </w:r>
        <w:r>
          <w:tab/>
        </w:r>
        <w:r>
          <w:fldChar w:fldCharType="begin"/>
        </w:r>
        <w:r>
          <w:instrText xml:space="preserve"> PAGEREF _Toc25691 \h </w:instrText>
        </w:r>
        <w:r>
          <w:fldChar w:fldCharType="separate"/>
        </w:r>
        <w:r>
          <w:t>7</w:t>
        </w:r>
        <w:r>
          <w:fldChar w:fldCharType="end"/>
        </w:r>
      </w:hyperlink>
    </w:p>
    <w:p>
      <w:pPr>
        <w:pStyle w:val="TOC2"/>
        <w:tabs>
          <w:tab w:val="right" w:leader="dot" w:pos="8306"/>
        </w:tabs>
      </w:pPr>
      <w:hyperlink w:anchor="_Toc29554" w:history="1">
        <w:r>
          <w:rPr>
            <w:rFonts w:ascii="仿宋" w:eastAsia="仿宋" w:hAnsi="仿宋" w:cs="仿宋" w:hint="eastAsia"/>
            <w:lang w:eastAsia="zh-CN"/>
          </w:rPr>
          <w:t>(一)、项目申报单位概况</w:t>
        </w:r>
        <w:r>
          <w:tab/>
        </w:r>
        <w:r>
          <w:fldChar w:fldCharType="begin"/>
        </w:r>
        <w:r>
          <w:instrText xml:space="preserve"> PAGEREF _Toc29554 \h </w:instrText>
        </w:r>
        <w:r>
          <w:fldChar w:fldCharType="separate"/>
        </w:r>
        <w:r>
          <w:t>7</w:t>
        </w:r>
        <w:r>
          <w:fldChar w:fldCharType="end"/>
        </w:r>
      </w:hyperlink>
    </w:p>
    <w:p>
      <w:pPr>
        <w:pStyle w:val="TOC2"/>
        <w:tabs>
          <w:tab w:val="right" w:leader="dot" w:pos="8306"/>
        </w:tabs>
      </w:pPr>
      <w:hyperlink w:anchor="_Toc12621" w:history="1">
        <w:r>
          <w:rPr>
            <w:rFonts w:ascii="仿宋" w:eastAsia="仿宋" w:hAnsi="仿宋" w:cs="仿宋" w:hint="eastAsia"/>
            <w:lang w:eastAsia="zh-CN"/>
          </w:rPr>
          <w:t>(二)、项目概况</w:t>
        </w:r>
        <w:r>
          <w:tab/>
        </w:r>
        <w:r>
          <w:fldChar w:fldCharType="begin"/>
        </w:r>
        <w:r>
          <w:instrText xml:space="preserve"> PAGEREF _Toc12621 \h </w:instrText>
        </w:r>
        <w:r>
          <w:fldChar w:fldCharType="separate"/>
        </w:r>
        <w:r>
          <w:t>8</w:t>
        </w:r>
        <w:r>
          <w:fldChar w:fldCharType="end"/>
        </w:r>
      </w:hyperlink>
    </w:p>
    <w:p>
      <w:pPr>
        <w:pStyle w:val="TOC1"/>
        <w:tabs>
          <w:tab w:val="right" w:leader="dot" w:pos="8306"/>
        </w:tabs>
      </w:pPr>
      <w:hyperlink w:anchor="_Toc26633" w:history="1">
        <w:r>
          <w:rPr>
            <w:rFonts w:ascii="仿宋" w:eastAsia="仿宋" w:hAnsi="仿宋" w:cs="仿宋" w:hint="eastAsia"/>
            <w:lang w:eastAsia="zh-CN"/>
          </w:rPr>
          <w:t>三、社会影响分析</w:t>
        </w:r>
        <w:r>
          <w:tab/>
        </w:r>
        <w:r>
          <w:fldChar w:fldCharType="begin"/>
        </w:r>
        <w:r>
          <w:instrText xml:space="preserve"> PAGEREF _Toc26633 \h </w:instrText>
        </w:r>
        <w:r>
          <w:fldChar w:fldCharType="separate"/>
        </w:r>
        <w:r>
          <w:t>11</w:t>
        </w:r>
        <w:r>
          <w:fldChar w:fldCharType="end"/>
        </w:r>
      </w:hyperlink>
    </w:p>
    <w:p>
      <w:pPr>
        <w:pStyle w:val="TOC2"/>
        <w:tabs>
          <w:tab w:val="right" w:leader="dot" w:pos="8306"/>
        </w:tabs>
      </w:pPr>
      <w:hyperlink w:anchor="_Toc7644" w:history="1">
        <w:r>
          <w:rPr>
            <w:rFonts w:ascii="仿宋" w:eastAsia="仿宋" w:hAnsi="仿宋" w:cs="仿宋" w:hint="eastAsia"/>
            <w:lang w:eastAsia="zh-CN"/>
          </w:rPr>
          <w:t>(一)、社会影响效果分析</w:t>
        </w:r>
        <w:r>
          <w:tab/>
        </w:r>
        <w:r>
          <w:fldChar w:fldCharType="begin"/>
        </w:r>
        <w:r>
          <w:instrText xml:space="preserve"> PAGEREF _Toc7644 \h </w:instrText>
        </w:r>
        <w:r>
          <w:fldChar w:fldCharType="separate"/>
        </w:r>
        <w:r>
          <w:t>11</w:t>
        </w:r>
        <w:r>
          <w:fldChar w:fldCharType="end"/>
        </w:r>
      </w:hyperlink>
    </w:p>
    <w:p>
      <w:pPr>
        <w:pStyle w:val="TOC2"/>
        <w:tabs>
          <w:tab w:val="right" w:leader="dot" w:pos="8306"/>
        </w:tabs>
      </w:pPr>
      <w:hyperlink w:anchor="_Toc11650" w:history="1">
        <w:r>
          <w:rPr>
            <w:rFonts w:ascii="仿宋" w:eastAsia="仿宋" w:hAnsi="仿宋" w:cs="仿宋" w:hint="eastAsia"/>
            <w:lang w:eastAsia="zh-CN"/>
          </w:rPr>
          <w:t>(二)、社会适应性分析</w:t>
        </w:r>
        <w:r>
          <w:tab/>
        </w:r>
        <w:r>
          <w:fldChar w:fldCharType="begin"/>
        </w:r>
        <w:r>
          <w:instrText xml:space="preserve"> PAGEREF _Toc11650 \h </w:instrText>
        </w:r>
        <w:r>
          <w:fldChar w:fldCharType="separate"/>
        </w:r>
        <w:r>
          <w:t>13</w:t>
        </w:r>
        <w:r>
          <w:fldChar w:fldCharType="end"/>
        </w:r>
      </w:hyperlink>
    </w:p>
    <w:p>
      <w:pPr>
        <w:pStyle w:val="TOC2"/>
        <w:tabs>
          <w:tab w:val="right" w:leader="dot" w:pos="8306"/>
        </w:tabs>
      </w:pPr>
      <w:hyperlink w:anchor="_Toc28070" w:history="1">
        <w:r>
          <w:rPr>
            <w:rFonts w:ascii="仿宋" w:eastAsia="仿宋" w:hAnsi="仿宋" w:cs="仿宋" w:hint="eastAsia"/>
            <w:lang w:eastAsia="zh-CN"/>
          </w:rPr>
          <w:t>(三)、社会风险及对策分析</w:t>
        </w:r>
        <w:r>
          <w:tab/>
        </w:r>
        <w:r>
          <w:fldChar w:fldCharType="begin"/>
        </w:r>
        <w:r>
          <w:instrText xml:space="preserve"> PAGEREF _Toc28070 \h </w:instrText>
        </w:r>
        <w:r>
          <w:fldChar w:fldCharType="separate"/>
        </w:r>
        <w:r>
          <w:t>14</w:t>
        </w:r>
        <w:r>
          <w:fldChar w:fldCharType="end"/>
        </w:r>
      </w:hyperlink>
    </w:p>
    <w:p>
      <w:pPr>
        <w:pStyle w:val="TOC1"/>
        <w:tabs>
          <w:tab w:val="right" w:leader="dot" w:pos="8306"/>
        </w:tabs>
      </w:pPr>
      <w:hyperlink w:anchor="_Toc6310" w:history="1">
        <w:r>
          <w:rPr>
            <w:rFonts w:ascii="仿宋" w:eastAsia="仿宋" w:hAnsi="仿宋" w:cs="仿宋" w:hint="eastAsia"/>
            <w:lang w:eastAsia="zh-CN"/>
          </w:rPr>
          <w:t>四、经济影响分析</w:t>
        </w:r>
        <w:r>
          <w:tab/>
        </w:r>
        <w:r>
          <w:fldChar w:fldCharType="begin"/>
        </w:r>
        <w:r>
          <w:instrText xml:space="preserve"> PAGEREF _Toc6310 \h </w:instrText>
        </w:r>
        <w:r>
          <w:fldChar w:fldCharType="separate"/>
        </w:r>
        <w:r>
          <w:t>18</w:t>
        </w:r>
        <w:r>
          <w:fldChar w:fldCharType="end"/>
        </w:r>
      </w:hyperlink>
    </w:p>
    <w:p>
      <w:pPr>
        <w:pStyle w:val="TOC2"/>
        <w:tabs>
          <w:tab w:val="right" w:leader="dot" w:pos="8306"/>
        </w:tabs>
      </w:pPr>
      <w:hyperlink w:anchor="_Toc27471" w:history="1">
        <w:r>
          <w:rPr>
            <w:rFonts w:ascii="仿宋" w:eastAsia="仿宋" w:hAnsi="仿宋" w:cs="仿宋" w:hint="eastAsia"/>
            <w:lang w:eastAsia="zh-CN"/>
          </w:rPr>
          <w:t>(一)、经济费用效益或费用效果分析</w:t>
        </w:r>
        <w:r>
          <w:tab/>
        </w:r>
        <w:r>
          <w:fldChar w:fldCharType="begin"/>
        </w:r>
        <w:r>
          <w:instrText xml:space="preserve"> PAGEREF _Toc27471 \h </w:instrText>
        </w:r>
        <w:r>
          <w:fldChar w:fldCharType="separate"/>
        </w:r>
        <w:r>
          <w:t>18</w:t>
        </w:r>
        <w:r>
          <w:fldChar w:fldCharType="end"/>
        </w:r>
      </w:hyperlink>
    </w:p>
    <w:p>
      <w:pPr>
        <w:pStyle w:val="TOC2"/>
        <w:tabs>
          <w:tab w:val="right" w:leader="dot" w:pos="8306"/>
        </w:tabs>
      </w:pPr>
      <w:hyperlink w:anchor="_Toc30344" w:history="1">
        <w:r>
          <w:rPr>
            <w:rFonts w:ascii="仿宋" w:eastAsia="仿宋" w:hAnsi="仿宋" w:cs="仿宋" w:hint="eastAsia"/>
            <w:lang w:eastAsia="zh-CN"/>
          </w:rPr>
          <w:t>(二)、行业影响分析</w:t>
        </w:r>
        <w:r>
          <w:tab/>
        </w:r>
        <w:r>
          <w:fldChar w:fldCharType="begin"/>
        </w:r>
        <w:r>
          <w:instrText xml:space="preserve"> PAGEREF _Toc30344 \h </w:instrText>
        </w:r>
        <w:r>
          <w:fldChar w:fldCharType="separate"/>
        </w:r>
        <w:r>
          <w:t>20</w:t>
        </w:r>
        <w:r>
          <w:fldChar w:fldCharType="end"/>
        </w:r>
      </w:hyperlink>
    </w:p>
    <w:p>
      <w:pPr>
        <w:pStyle w:val="TOC2"/>
        <w:tabs>
          <w:tab w:val="right" w:leader="dot" w:pos="8306"/>
        </w:tabs>
      </w:pPr>
      <w:hyperlink w:anchor="_Toc4277" w:history="1">
        <w:r>
          <w:rPr>
            <w:rFonts w:ascii="仿宋" w:eastAsia="仿宋" w:hAnsi="仿宋" w:cs="仿宋" w:hint="eastAsia"/>
            <w:lang w:eastAsia="zh-CN"/>
          </w:rPr>
          <w:t>(三)、区域经济影响分析</w:t>
        </w:r>
        <w:r>
          <w:tab/>
        </w:r>
        <w:r>
          <w:fldChar w:fldCharType="begin"/>
        </w:r>
        <w:r>
          <w:instrText xml:space="preserve"> PAGEREF _Toc4277 \h </w:instrText>
        </w:r>
        <w:r>
          <w:fldChar w:fldCharType="separate"/>
        </w:r>
        <w:r>
          <w:t>22</w:t>
        </w:r>
        <w:r>
          <w:fldChar w:fldCharType="end"/>
        </w:r>
      </w:hyperlink>
    </w:p>
    <w:p>
      <w:pPr>
        <w:pStyle w:val="TOC2"/>
        <w:tabs>
          <w:tab w:val="right" w:leader="dot" w:pos="8306"/>
        </w:tabs>
      </w:pPr>
      <w:hyperlink w:anchor="_Toc32340" w:history="1">
        <w:r>
          <w:rPr>
            <w:rFonts w:ascii="仿宋" w:eastAsia="仿宋" w:hAnsi="仿宋" w:cs="仿宋" w:hint="eastAsia"/>
            <w:lang w:eastAsia="zh-CN"/>
          </w:rPr>
          <w:t>(四)、宏观经济影响分析</w:t>
        </w:r>
        <w:r>
          <w:tab/>
        </w:r>
        <w:r>
          <w:fldChar w:fldCharType="begin"/>
        </w:r>
        <w:r>
          <w:instrText xml:space="preserve"> PAGEREF _Toc32340 \h </w:instrText>
        </w:r>
        <w:r>
          <w:fldChar w:fldCharType="separate"/>
        </w:r>
        <w:r>
          <w:t>23</w:t>
        </w:r>
        <w:r>
          <w:fldChar w:fldCharType="end"/>
        </w:r>
      </w:hyperlink>
    </w:p>
    <w:p>
      <w:pPr>
        <w:pStyle w:val="TOC1"/>
        <w:tabs>
          <w:tab w:val="right" w:leader="dot" w:pos="8306"/>
        </w:tabs>
      </w:pPr>
      <w:hyperlink w:anchor="_Toc29169" w:history="1">
        <w:r>
          <w:rPr>
            <w:rFonts w:ascii="仿宋" w:eastAsia="仿宋" w:hAnsi="仿宋" w:cs="仿宋" w:hint="eastAsia"/>
            <w:lang w:eastAsia="zh-CN"/>
          </w:rPr>
          <w:t>五、环境和生态影响分析</w:t>
        </w:r>
        <w:r>
          <w:tab/>
        </w:r>
        <w:r>
          <w:fldChar w:fldCharType="begin"/>
        </w:r>
        <w:r>
          <w:instrText xml:space="preserve"> PAGEREF _Toc29169 \h </w:instrText>
        </w:r>
        <w:r>
          <w:fldChar w:fldCharType="separate"/>
        </w:r>
        <w:r>
          <w:t>24</w:t>
        </w:r>
        <w:r>
          <w:fldChar w:fldCharType="end"/>
        </w:r>
      </w:hyperlink>
    </w:p>
    <w:p>
      <w:pPr>
        <w:pStyle w:val="TOC2"/>
        <w:tabs>
          <w:tab w:val="right" w:leader="dot" w:pos="8306"/>
        </w:tabs>
      </w:pPr>
      <w:hyperlink w:anchor="_Toc20189" w:history="1">
        <w:r>
          <w:rPr>
            <w:rFonts w:ascii="仿宋" w:eastAsia="仿宋" w:hAnsi="仿宋" w:cs="仿宋" w:hint="eastAsia"/>
            <w:lang w:eastAsia="zh-CN"/>
          </w:rPr>
          <w:t>(一)、环境和生态现状</w:t>
        </w:r>
        <w:r>
          <w:tab/>
        </w:r>
        <w:r>
          <w:fldChar w:fldCharType="begin"/>
        </w:r>
        <w:r>
          <w:instrText xml:space="preserve"> PAGEREF _Toc20189 \h </w:instrText>
        </w:r>
        <w:r>
          <w:fldChar w:fldCharType="separate"/>
        </w:r>
        <w:r>
          <w:t>24</w:t>
        </w:r>
        <w:r>
          <w:fldChar w:fldCharType="end"/>
        </w:r>
      </w:hyperlink>
    </w:p>
    <w:p>
      <w:pPr>
        <w:pStyle w:val="TOC2"/>
        <w:tabs>
          <w:tab w:val="right" w:leader="dot" w:pos="8306"/>
        </w:tabs>
      </w:pPr>
      <w:hyperlink w:anchor="_Toc2366" w:history="1">
        <w:r>
          <w:rPr>
            <w:rFonts w:ascii="仿宋" w:eastAsia="仿宋" w:hAnsi="仿宋" w:cs="仿宋" w:hint="eastAsia"/>
            <w:lang w:eastAsia="zh-CN"/>
          </w:rPr>
          <w:t>(二)、生态环境影响分析</w:t>
        </w:r>
        <w:r>
          <w:tab/>
        </w:r>
        <w:r>
          <w:fldChar w:fldCharType="begin"/>
        </w:r>
        <w:r>
          <w:instrText xml:space="preserve"> PAGEREF _Toc2366 \h </w:instrText>
        </w:r>
        <w:r>
          <w:fldChar w:fldCharType="separate"/>
        </w:r>
        <w:r>
          <w:t>26</w:t>
        </w:r>
        <w:r>
          <w:fldChar w:fldCharType="end"/>
        </w:r>
      </w:hyperlink>
    </w:p>
    <w:p>
      <w:pPr>
        <w:pStyle w:val="TOC2"/>
        <w:tabs>
          <w:tab w:val="right" w:leader="dot" w:pos="8306"/>
        </w:tabs>
      </w:pPr>
      <w:hyperlink w:anchor="_Toc15706" w:history="1">
        <w:r>
          <w:rPr>
            <w:rFonts w:ascii="仿宋" w:eastAsia="仿宋" w:hAnsi="仿宋" w:cs="仿宋" w:hint="eastAsia"/>
            <w:lang w:eastAsia="zh-CN"/>
          </w:rPr>
          <w:t>(三)、生态环境保护措施</w:t>
        </w:r>
        <w:r>
          <w:tab/>
        </w:r>
        <w:r>
          <w:fldChar w:fldCharType="begin"/>
        </w:r>
        <w:r>
          <w:instrText xml:space="preserve"> PAGEREF _Toc15706 \h </w:instrText>
        </w:r>
        <w:r>
          <w:fldChar w:fldCharType="separate"/>
        </w:r>
        <w:r>
          <w:t>27</w:t>
        </w:r>
        <w:r>
          <w:fldChar w:fldCharType="end"/>
        </w:r>
      </w:hyperlink>
    </w:p>
    <w:p>
      <w:pPr>
        <w:pStyle w:val="TOC2"/>
        <w:tabs>
          <w:tab w:val="right" w:leader="dot" w:pos="8306"/>
        </w:tabs>
      </w:pPr>
      <w:hyperlink w:anchor="_Toc13116" w:history="1">
        <w:r>
          <w:rPr>
            <w:rFonts w:ascii="仿宋" w:eastAsia="仿宋" w:hAnsi="仿宋" w:cs="仿宋" w:hint="eastAsia"/>
            <w:lang w:eastAsia="zh-CN"/>
          </w:rPr>
          <w:t>(四)、地质灾害影响分析</w:t>
        </w:r>
        <w:r>
          <w:tab/>
        </w:r>
        <w:r>
          <w:fldChar w:fldCharType="begin"/>
        </w:r>
        <w:r>
          <w:instrText xml:space="preserve"> PAGEREF _Toc13116 \h </w:instrText>
        </w:r>
        <w:r>
          <w:fldChar w:fldCharType="separate"/>
        </w:r>
        <w:r>
          <w:t>29</w:t>
        </w:r>
        <w:r>
          <w:fldChar w:fldCharType="end"/>
        </w:r>
      </w:hyperlink>
    </w:p>
    <w:p>
      <w:pPr>
        <w:pStyle w:val="TOC2"/>
        <w:tabs>
          <w:tab w:val="right" w:leader="dot" w:pos="8306"/>
        </w:tabs>
      </w:pPr>
      <w:hyperlink w:anchor="_Toc10021" w:history="1">
        <w:r>
          <w:rPr>
            <w:rFonts w:ascii="仿宋" w:eastAsia="仿宋" w:hAnsi="仿宋" w:cs="仿宋" w:hint="eastAsia"/>
            <w:lang w:eastAsia="zh-CN"/>
          </w:rPr>
          <w:t>(五)、特殊环境影响</w:t>
        </w:r>
        <w:r>
          <w:tab/>
        </w:r>
        <w:r>
          <w:fldChar w:fldCharType="begin"/>
        </w:r>
        <w:r>
          <w:instrText xml:space="preserve"> PAGEREF _Toc10021 \h </w:instrText>
        </w:r>
        <w:r>
          <w:fldChar w:fldCharType="separate"/>
        </w:r>
        <w:r>
          <w:t>30</w:t>
        </w:r>
        <w:r>
          <w:fldChar w:fldCharType="end"/>
        </w:r>
      </w:hyperlink>
    </w:p>
    <w:p>
      <w:pPr>
        <w:pStyle w:val="TOC1"/>
        <w:tabs>
          <w:tab w:val="right" w:leader="dot" w:pos="8306"/>
        </w:tabs>
      </w:pPr>
      <w:hyperlink w:anchor="_Toc26155" w:history="1">
        <w:r>
          <w:rPr>
            <w:rFonts w:ascii="仿宋" w:eastAsia="仿宋" w:hAnsi="仿宋" w:cs="仿宋" w:hint="eastAsia"/>
            <w:lang w:eastAsia="zh-CN"/>
          </w:rPr>
          <w:t>六、资源开发及综合利用分析</w:t>
        </w:r>
        <w:r>
          <w:tab/>
        </w:r>
        <w:r>
          <w:fldChar w:fldCharType="begin"/>
        </w:r>
        <w:r>
          <w:instrText xml:space="preserve"> PAGEREF _Toc26155 \h </w:instrText>
        </w:r>
        <w:r>
          <w:fldChar w:fldCharType="separate"/>
        </w:r>
        <w:r>
          <w:t>31</w:t>
        </w:r>
        <w:r>
          <w:fldChar w:fldCharType="end"/>
        </w:r>
      </w:hyperlink>
    </w:p>
    <w:p>
      <w:pPr>
        <w:pStyle w:val="TOC2"/>
        <w:tabs>
          <w:tab w:val="right" w:leader="dot" w:pos="8306"/>
        </w:tabs>
      </w:pPr>
      <w:hyperlink w:anchor="_Toc18057" w:history="1">
        <w:r>
          <w:rPr>
            <w:rFonts w:ascii="仿宋" w:eastAsia="仿宋" w:hAnsi="仿宋" w:cs="仿宋" w:hint="eastAsia"/>
            <w:lang w:eastAsia="zh-CN"/>
          </w:rPr>
          <w:t>(一)、资源开发方案</w:t>
        </w:r>
        <w:r>
          <w:tab/>
        </w:r>
        <w:r>
          <w:fldChar w:fldCharType="begin"/>
        </w:r>
        <w:r>
          <w:instrText xml:space="preserve"> PAGEREF _Toc18057 \h </w:instrText>
        </w:r>
        <w:r>
          <w:fldChar w:fldCharType="separate"/>
        </w:r>
        <w:r>
          <w:t>31</w:t>
        </w:r>
        <w:r>
          <w:fldChar w:fldCharType="end"/>
        </w:r>
      </w:hyperlink>
    </w:p>
    <w:p>
      <w:pPr>
        <w:pStyle w:val="TOC2"/>
        <w:tabs>
          <w:tab w:val="right" w:leader="dot" w:pos="8306"/>
        </w:tabs>
      </w:pPr>
      <w:hyperlink w:anchor="_Toc17420" w:history="1">
        <w:r>
          <w:rPr>
            <w:rFonts w:ascii="仿宋" w:eastAsia="仿宋" w:hAnsi="仿宋" w:cs="仿宋" w:hint="eastAsia"/>
            <w:lang w:eastAsia="zh-CN"/>
          </w:rPr>
          <w:t>(二)、资源利用方案</w:t>
        </w:r>
        <w:r>
          <w:tab/>
        </w:r>
        <w:r>
          <w:fldChar w:fldCharType="begin"/>
        </w:r>
        <w:r>
          <w:instrText xml:space="preserve"> PAGEREF _Toc17420 \h </w:instrText>
        </w:r>
        <w:r>
          <w:fldChar w:fldCharType="separate"/>
        </w:r>
        <w:r>
          <w:t>32</w:t>
        </w:r>
        <w:r>
          <w:fldChar w:fldCharType="end"/>
        </w:r>
      </w:hyperlink>
    </w:p>
    <w:p>
      <w:pPr>
        <w:pStyle w:val="TOC2"/>
        <w:tabs>
          <w:tab w:val="right" w:leader="dot" w:pos="8306"/>
        </w:tabs>
      </w:pPr>
      <w:hyperlink w:anchor="_Toc19164" w:history="1">
        <w:r>
          <w:rPr>
            <w:rFonts w:ascii="仿宋" w:eastAsia="仿宋" w:hAnsi="仿宋" w:cs="仿宋" w:hint="eastAsia"/>
            <w:lang w:eastAsia="zh-CN"/>
          </w:rPr>
          <w:t>(三)、资源节约措施</w:t>
        </w:r>
        <w:r>
          <w:tab/>
        </w:r>
        <w:r>
          <w:fldChar w:fldCharType="begin"/>
        </w:r>
        <w:r>
          <w:instrText xml:space="preserve"> PAGEREF _Toc19164 \h </w:instrText>
        </w:r>
        <w:r>
          <w:fldChar w:fldCharType="separate"/>
        </w:r>
        <w:r>
          <w:t>33</w:t>
        </w:r>
        <w:r>
          <w:fldChar w:fldCharType="end"/>
        </w:r>
      </w:hyperlink>
    </w:p>
    <w:p>
      <w:pPr>
        <w:pStyle w:val="TOC1"/>
        <w:tabs>
          <w:tab w:val="right" w:leader="dot" w:pos="8306"/>
        </w:tabs>
      </w:pPr>
      <w:hyperlink w:anchor="_Toc26321" w:history="1">
        <w:r>
          <w:rPr>
            <w:rFonts w:ascii="仿宋" w:eastAsia="仿宋" w:hAnsi="仿宋" w:cs="仿宋" w:hint="eastAsia"/>
            <w:lang w:eastAsia="zh-CN"/>
          </w:rPr>
          <w:t>七、技术创新与产业升级</w:t>
        </w:r>
        <w:r>
          <w:tab/>
        </w:r>
        <w:r>
          <w:fldChar w:fldCharType="begin"/>
        </w:r>
        <w:r>
          <w:instrText xml:space="preserve"> PAGEREF _Toc26321 \h </w:instrText>
        </w:r>
        <w:r>
          <w:fldChar w:fldCharType="separate"/>
        </w:r>
        <w:r>
          <w:t>35</w:t>
        </w:r>
        <w:r>
          <w:fldChar w:fldCharType="end"/>
        </w:r>
      </w:hyperlink>
    </w:p>
    <w:p>
      <w:pPr>
        <w:pStyle w:val="TOC2"/>
        <w:tabs>
          <w:tab w:val="right" w:leader="dot" w:pos="8306"/>
        </w:tabs>
      </w:pPr>
      <w:hyperlink w:anchor="_Toc13938" w:history="1">
        <w:r>
          <w:rPr>
            <w:rFonts w:ascii="仿宋" w:eastAsia="仿宋" w:hAnsi="仿宋" w:cs="仿宋" w:hint="eastAsia"/>
            <w:lang w:eastAsia="zh-CN"/>
          </w:rPr>
          <w:t>(一)、技术创新方向与目标</w:t>
        </w:r>
        <w:r>
          <w:tab/>
        </w:r>
        <w:r>
          <w:fldChar w:fldCharType="begin"/>
        </w:r>
        <w:r>
          <w:instrText xml:space="preserve"> PAGEREF _Toc13938 \h </w:instrText>
        </w:r>
        <w:r>
          <w:fldChar w:fldCharType="separate"/>
        </w:r>
        <w:r>
          <w:t>35</w:t>
        </w:r>
        <w:r>
          <w:fldChar w:fldCharType="end"/>
        </w:r>
      </w:hyperlink>
    </w:p>
    <w:p>
      <w:pPr>
        <w:pStyle w:val="TOC2"/>
        <w:tabs>
          <w:tab w:val="right" w:leader="dot" w:pos="8306"/>
        </w:tabs>
      </w:pPr>
      <w:hyperlink w:anchor="_Toc32513" w:history="1">
        <w:r>
          <w:rPr>
            <w:rFonts w:ascii="仿宋" w:eastAsia="仿宋" w:hAnsi="仿宋" w:cs="仿宋" w:hint="eastAsia"/>
            <w:lang w:eastAsia="zh-CN"/>
          </w:rPr>
          <w:t>(二)、产业升级路径与措施</w:t>
        </w:r>
        <w:r>
          <w:tab/>
        </w:r>
        <w:r>
          <w:fldChar w:fldCharType="begin"/>
        </w:r>
        <w:r>
          <w:instrText xml:space="preserve"> PAGEREF _Toc32513 \h </w:instrText>
        </w:r>
        <w:r>
          <w:fldChar w:fldCharType="separate"/>
        </w:r>
        <w:r>
          <w:t>36</w:t>
        </w:r>
        <w:r>
          <w:fldChar w:fldCharType="end"/>
        </w:r>
      </w:hyperlink>
    </w:p>
    <w:p>
      <w:pPr>
        <w:pStyle w:val="TOC1"/>
        <w:tabs>
          <w:tab w:val="right" w:leader="dot" w:pos="8306"/>
        </w:tabs>
      </w:pPr>
      <w:hyperlink w:anchor="_Toc22834" w:history="1">
        <w:r>
          <w:rPr>
            <w:rFonts w:ascii="仿宋" w:eastAsia="仿宋" w:hAnsi="仿宋" w:cs="仿宋" w:hint="eastAsia"/>
            <w:lang w:eastAsia="zh-CN"/>
          </w:rPr>
          <w:t>八、项目实施与管理方案</w:t>
        </w:r>
        <w:r>
          <w:tab/>
        </w:r>
        <w:r>
          <w:fldChar w:fldCharType="begin"/>
        </w:r>
        <w:r>
          <w:instrText xml:space="preserve"> PAGEREF _Toc22834 \h </w:instrText>
        </w:r>
        <w:r>
          <w:fldChar w:fldCharType="separate"/>
        </w:r>
        <w:r>
          <w:t>37</w:t>
        </w:r>
        <w:r>
          <w:fldChar w:fldCharType="end"/>
        </w:r>
      </w:hyperlink>
    </w:p>
    <w:p>
      <w:pPr>
        <w:pStyle w:val="TOC2"/>
        <w:tabs>
          <w:tab w:val="right" w:leader="dot" w:pos="8306"/>
        </w:tabs>
      </w:pPr>
      <w:hyperlink w:anchor="_Toc24693" w:history="1">
        <w:r>
          <w:rPr>
            <w:rFonts w:ascii="仿宋" w:eastAsia="仿宋" w:hAnsi="仿宋" w:cs="仿宋" w:hint="eastAsia"/>
            <w:lang w:eastAsia="zh-CN"/>
          </w:rPr>
          <w:t>(一)、项目实施计划</w:t>
        </w:r>
        <w:r>
          <w:tab/>
        </w:r>
        <w:r>
          <w:fldChar w:fldCharType="begin"/>
        </w:r>
        <w:r>
          <w:instrText xml:space="preserve"> PAGEREF _Toc24693 \h </w:instrText>
        </w:r>
        <w:r>
          <w:fldChar w:fldCharType="separate"/>
        </w:r>
        <w:r>
          <w:t>37</w:t>
        </w:r>
        <w:r>
          <w:fldChar w:fldCharType="end"/>
        </w:r>
      </w:hyperlink>
    </w:p>
    <w:p>
      <w:pPr>
        <w:pStyle w:val="TOC2"/>
        <w:tabs>
          <w:tab w:val="right" w:leader="dot" w:pos="8306"/>
        </w:tabs>
      </w:pPr>
      <w:hyperlink w:anchor="_Toc13526" w:history="1">
        <w:r>
          <w:rPr>
            <w:rFonts w:ascii="仿宋" w:eastAsia="仿宋" w:hAnsi="仿宋" w:cs="仿宋" w:hint="eastAsia"/>
            <w:lang w:eastAsia="zh-CN"/>
          </w:rPr>
          <w:t>(二)、项目组织机构与职责</w:t>
        </w:r>
        <w:r>
          <w:tab/>
        </w:r>
        <w:r>
          <w:fldChar w:fldCharType="begin"/>
        </w:r>
        <w:r>
          <w:instrText xml:space="preserve"> PAGEREF _Toc13526 \h </w:instrText>
        </w:r>
        <w:r>
          <w:fldChar w:fldCharType="separate"/>
        </w:r>
        <w:r>
          <w:t>38</w:t>
        </w:r>
        <w:r>
          <w:fldChar w:fldCharType="end"/>
        </w:r>
      </w:hyperlink>
    </w:p>
    <w:p>
      <w:pPr>
        <w:pStyle w:val="TOC2"/>
        <w:tabs>
          <w:tab w:val="right" w:leader="dot" w:pos="8306"/>
        </w:tabs>
      </w:pPr>
      <w:hyperlink w:anchor="_Toc13860" w:history="1">
        <w:r>
          <w:rPr>
            <w:rFonts w:ascii="仿宋" w:eastAsia="仿宋" w:hAnsi="仿宋" w:cs="仿宋" w:hint="eastAsia"/>
            <w:lang w:eastAsia="zh-CN"/>
          </w:rPr>
          <w:t>(三)、项目管理与监控体系</w:t>
        </w:r>
        <w:r>
          <w:tab/>
        </w:r>
        <w:r>
          <w:fldChar w:fldCharType="begin"/>
        </w:r>
        <w:r>
          <w:instrText xml:space="preserve"> PAGEREF _Toc13860 \h </w:instrText>
        </w:r>
        <w:r>
          <w:fldChar w:fldCharType="separate"/>
        </w:r>
        <w:r>
          <w:t>41</w:t>
        </w:r>
        <w:r>
          <w:fldChar w:fldCharType="end"/>
        </w:r>
      </w:hyperlink>
    </w:p>
    <w:p>
      <w:pPr>
        <w:pStyle w:val="TOC1"/>
        <w:tabs>
          <w:tab w:val="right" w:leader="dot" w:pos="8306"/>
        </w:tabs>
      </w:pPr>
      <w:hyperlink w:anchor="_Toc16409" w:history="1">
        <w:r>
          <w:rPr>
            <w:rFonts w:ascii="仿宋" w:eastAsia="仿宋" w:hAnsi="仿宋" w:cs="仿宋" w:hint="eastAsia"/>
            <w:lang w:eastAsia="zh-CN"/>
          </w:rPr>
          <w:t>九、安全与应急管理</w:t>
        </w:r>
        <w:r>
          <w:tab/>
        </w:r>
        <w:r>
          <w:fldChar w:fldCharType="begin"/>
        </w:r>
        <w:r>
          <w:instrText xml:space="preserve"> PAGEREF _Toc16409 \h </w:instrText>
        </w:r>
        <w:r>
          <w:fldChar w:fldCharType="separate"/>
        </w:r>
        <w:r>
          <w:t>43</w:t>
        </w:r>
        <w:r>
          <w:fldChar w:fldCharType="end"/>
        </w:r>
      </w:hyperlink>
    </w:p>
    <w:p>
      <w:pPr>
        <w:pStyle w:val="TOC2"/>
        <w:tabs>
          <w:tab w:val="right" w:leader="dot" w:pos="8306"/>
        </w:tabs>
      </w:pPr>
      <w:hyperlink w:anchor="_Toc7439" w:history="1">
        <w:r>
          <w:rPr>
            <w:rFonts w:ascii="仿宋" w:eastAsia="仿宋" w:hAnsi="仿宋" w:cs="仿宋" w:hint="eastAsia"/>
            <w:lang w:eastAsia="zh-CN"/>
          </w:rPr>
          <w:t>(一)、安全生产管理</w:t>
        </w:r>
        <w:r>
          <w:tab/>
        </w:r>
        <w:r>
          <w:fldChar w:fldCharType="begin"/>
        </w:r>
        <w:r>
          <w:instrText xml:space="preserve"> PAGEREF _Toc7439 \h </w:instrText>
        </w:r>
        <w:r>
          <w:fldChar w:fldCharType="separate"/>
        </w:r>
        <w:r>
          <w:t>43</w:t>
        </w:r>
        <w:r>
          <w:fldChar w:fldCharType="end"/>
        </w:r>
      </w:hyperlink>
    </w:p>
    <w:p>
      <w:pPr>
        <w:pStyle w:val="TOC2"/>
        <w:tabs>
          <w:tab w:val="right" w:leader="dot" w:pos="8306"/>
        </w:tabs>
      </w:pPr>
      <w:hyperlink w:anchor="_Toc26718" w:history="1">
        <w:r>
          <w:rPr>
            <w:rFonts w:ascii="仿宋" w:eastAsia="仿宋" w:hAnsi="仿宋" w:cs="仿宋" w:hint="eastAsia"/>
            <w:lang w:eastAsia="zh-CN"/>
          </w:rPr>
          <w:t>(二)、应急预案与响应</w:t>
        </w:r>
        <w:r>
          <w:tab/>
        </w:r>
        <w:r>
          <w:fldChar w:fldCharType="begin"/>
        </w:r>
        <w:r>
          <w:instrText xml:space="preserve"> PAGEREF _Toc26718 \h </w:instrText>
        </w:r>
        <w:r>
          <w:fldChar w:fldCharType="separate"/>
        </w:r>
        <w:r>
          <w:t>44</w:t>
        </w:r>
        <w:r>
          <w:fldChar w:fldCharType="end"/>
        </w:r>
      </w:hyperlink>
    </w:p>
    <w:p>
      <w:pPr>
        <w:pStyle w:val="TOC1"/>
        <w:tabs>
          <w:tab w:val="right" w:leader="dot" w:pos="8306"/>
        </w:tabs>
      </w:pPr>
      <w:hyperlink w:anchor="_Toc10189" w:history="1">
        <w:r>
          <w:rPr>
            <w:rFonts w:ascii="仿宋" w:eastAsia="仿宋" w:hAnsi="仿宋" w:cs="仿宋" w:hint="eastAsia"/>
            <w:lang w:eastAsia="zh-CN"/>
          </w:rPr>
          <w:t>十、项目变更管理</w:t>
        </w:r>
        <w:r>
          <w:tab/>
        </w:r>
        <w:r>
          <w:fldChar w:fldCharType="begin"/>
        </w:r>
        <w:r>
          <w:instrText xml:space="preserve"> PAGEREF _Toc10189 \h </w:instrText>
        </w:r>
        <w:r>
          <w:fldChar w:fldCharType="separate"/>
        </w:r>
        <w:r>
          <w:t>46</w:t>
        </w:r>
        <w:r>
          <w:fldChar w:fldCharType="end"/>
        </w:r>
      </w:hyperlink>
    </w:p>
    <w:p>
      <w:pPr>
        <w:pStyle w:val="TOC2"/>
        <w:tabs>
          <w:tab w:val="right" w:leader="dot" w:pos="8306"/>
        </w:tabs>
      </w:pPr>
      <w:hyperlink w:anchor="_Toc28060" w:history="1">
        <w:r>
          <w:rPr>
            <w:rFonts w:ascii="仿宋" w:eastAsia="仿宋" w:hAnsi="仿宋" w:cs="仿宋" w:hint="eastAsia"/>
            <w:lang w:eastAsia="zh-CN"/>
          </w:rPr>
          <w:t>(一)、变更控制流程</w:t>
        </w:r>
        <w:r>
          <w:tab/>
        </w:r>
        <w:r>
          <w:fldChar w:fldCharType="begin"/>
        </w:r>
        <w:r>
          <w:instrText xml:space="preserve"> PAGEREF _Toc28060 \h </w:instrText>
        </w:r>
        <w:r>
          <w:fldChar w:fldCharType="separate"/>
        </w:r>
        <w:r>
          <w:t>46</w:t>
        </w:r>
        <w:r>
          <w:fldChar w:fldCharType="end"/>
        </w:r>
      </w:hyperlink>
    </w:p>
    <w:p>
      <w:pPr>
        <w:pStyle w:val="TOC2"/>
        <w:tabs>
          <w:tab w:val="right" w:leader="dot" w:pos="8306"/>
        </w:tabs>
      </w:pPr>
      <w:hyperlink w:anchor="_Toc5965" w:history="1">
        <w:r>
          <w:rPr>
            <w:rFonts w:ascii="仿宋" w:eastAsia="仿宋" w:hAnsi="仿宋" w:cs="仿宋" w:hint="eastAsia"/>
            <w:lang w:eastAsia="zh-CN"/>
          </w:rPr>
          <w:t>(二)、影响评估与处理</w:t>
        </w:r>
        <w:r>
          <w:tab/>
        </w:r>
        <w:r>
          <w:fldChar w:fldCharType="begin"/>
        </w:r>
        <w:r>
          <w:instrText xml:space="preserve"> PAGEREF _Toc5965 \h </w:instrText>
        </w:r>
        <w:r>
          <w:fldChar w:fldCharType="separate"/>
        </w:r>
        <w:r>
          <w:t>47</w:t>
        </w:r>
        <w:r>
          <w:fldChar w:fldCharType="end"/>
        </w:r>
      </w:hyperlink>
    </w:p>
    <w:p>
      <w:pPr>
        <w:pStyle w:val="TOC2"/>
        <w:tabs>
          <w:tab w:val="right" w:leader="dot" w:pos="8306"/>
        </w:tabs>
      </w:pPr>
      <w:hyperlink w:anchor="_Toc21132" w:history="1">
        <w:r>
          <w:rPr>
            <w:rFonts w:ascii="仿宋" w:eastAsia="仿宋" w:hAnsi="仿宋" w:cs="仿宋" w:hint="eastAsia"/>
            <w:lang w:eastAsia="zh-CN"/>
          </w:rPr>
          <w:t>(三)、变更记录与追踪</w:t>
        </w:r>
        <w:r>
          <w:tab/>
        </w:r>
        <w:r>
          <w:fldChar w:fldCharType="begin"/>
        </w:r>
        <w:r>
          <w:instrText xml:space="preserve"> PAGEREF _Toc21132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4" w:history="1">
        <w:r>
          <w:rPr>
            <w:rFonts w:ascii="仿宋" w:eastAsia="仿宋" w:hAnsi="仿宋" w:cs="仿宋" w:hint="eastAsia"/>
            <w:lang w:eastAsia="zh-CN"/>
          </w:rPr>
          <w:t>(四)、变更管理策略</w:t>
        </w:r>
        <w:r>
          <w:tab/>
        </w:r>
        <w:r>
          <w:fldChar w:fldCharType="begin"/>
        </w:r>
        <w:r>
          <w:instrText xml:space="preserve"> PAGEREF _Toc15044 \h </w:instrText>
        </w:r>
        <w:r>
          <w:fldChar w:fldCharType="separate"/>
        </w:r>
        <w:r>
          <w:t>50</w:t>
        </w:r>
        <w:r>
          <w:fldChar w:fldCharType="end"/>
        </w:r>
      </w:hyperlink>
    </w:p>
    <w:p>
      <w:pPr>
        <w:pStyle w:val="TOC1"/>
        <w:tabs>
          <w:tab w:val="right" w:leader="dot" w:pos="8306"/>
        </w:tabs>
      </w:pPr>
      <w:hyperlink w:anchor="_Toc11122" w:history="1">
        <w:r>
          <w:rPr>
            <w:rFonts w:ascii="仿宋" w:eastAsia="仿宋" w:hAnsi="仿宋" w:cs="仿宋" w:hint="eastAsia"/>
            <w:lang w:eastAsia="zh-CN"/>
          </w:rPr>
          <w:t>十一、环境保护与绿色发展</w:t>
        </w:r>
        <w:r>
          <w:tab/>
        </w:r>
        <w:r>
          <w:fldChar w:fldCharType="begin"/>
        </w:r>
        <w:r>
          <w:instrText xml:space="preserve"> PAGEREF _Toc11122 \h </w:instrText>
        </w:r>
        <w:r>
          <w:fldChar w:fldCharType="separate"/>
        </w:r>
        <w:r>
          <w:t>52</w:t>
        </w:r>
        <w:r>
          <w:fldChar w:fldCharType="end"/>
        </w:r>
      </w:hyperlink>
    </w:p>
    <w:p>
      <w:pPr>
        <w:pStyle w:val="TOC2"/>
        <w:tabs>
          <w:tab w:val="right" w:leader="dot" w:pos="8306"/>
        </w:tabs>
      </w:pPr>
      <w:hyperlink w:anchor="_Toc14299" w:history="1">
        <w:r>
          <w:rPr>
            <w:rFonts w:ascii="仿宋" w:eastAsia="仿宋" w:hAnsi="仿宋" w:cs="仿宋" w:hint="eastAsia"/>
            <w:lang w:eastAsia="zh-CN"/>
          </w:rPr>
          <w:t>(一)、环境保护措施</w:t>
        </w:r>
        <w:r>
          <w:tab/>
        </w:r>
        <w:r>
          <w:fldChar w:fldCharType="begin"/>
        </w:r>
        <w:r>
          <w:instrText xml:space="preserve"> PAGEREF _Toc14299 \h </w:instrText>
        </w:r>
        <w:r>
          <w:fldChar w:fldCharType="separate"/>
        </w:r>
        <w:r>
          <w:t>52</w:t>
        </w:r>
        <w:r>
          <w:fldChar w:fldCharType="end"/>
        </w:r>
      </w:hyperlink>
    </w:p>
    <w:p>
      <w:pPr>
        <w:pStyle w:val="TOC2"/>
        <w:tabs>
          <w:tab w:val="right" w:leader="dot" w:pos="8306"/>
        </w:tabs>
      </w:pPr>
      <w:hyperlink w:anchor="_Toc17830" w:history="1">
        <w:r>
          <w:rPr>
            <w:rFonts w:ascii="仿宋" w:eastAsia="仿宋" w:hAnsi="仿宋" w:cs="仿宋" w:hint="eastAsia"/>
            <w:lang w:eastAsia="zh-CN"/>
          </w:rPr>
          <w:t>(二)、绿色发展与可持续发展策略</w:t>
        </w:r>
        <w:r>
          <w:tab/>
        </w:r>
        <w:r>
          <w:fldChar w:fldCharType="begin"/>
        </w:r>
        <w:r>
          <w:instrText xml:space="preserve"> PAGEREF _Toc17830 \h </w:instrText>
        </w:r>
        <w:r>
          <w:fldChar w:fldCharType="separate"/>
        </w:r>
        <w:r>
          <w:t>54</w:t>
        </w:r>
        <w:r>
          <w:fldChar w:fldCharType="end"/>
        </w:r>
      </w:hyperlink>
    </w:p>
    <w:p>
      <w:pPr>
        <w:pStyle w:val="TOC1"/>
        <w:tabs>
          <w:tab w:val="right" w:leader="dot" w:pos="8306"/>
        </w:tabs>
      </w:pPr>
      <w:hyperlink w:anchor="_Toc22739" w:history="1">
        <w:r>
          <w:rPr>
            <w:rFonts w:ascii="仿宋" w:eastAsia="仿宋" w:hAnsi="仿宋" w:cs="仿宋" w:hint="eastAsia"/>
            <w:lang w:eastAsia="zh-CN"/>
          </w:rPr>
          <w:t>十二、客户关系管理与市场拓展</w:t>
        </w:r>
        <w:r>
          <w:tab/>
        </w:r>
        <w:r>
          <w:fldChar w:fldCharType="begin"/>
        </w:r>
        <w:r>
          <w:instrText xml:space="preserve"> PAGEREF _Toc22739 \h </w:instrText>
        </w:r>
        <w:r>
          <w:fldChar w:fldCharType="separate"/>
        </w:r>
        <w:r>
          <w:t>55</w:t>
        </w:r>
        <w:r>
          <w:fldChar w:fldCharType="end"/>
        </w:r>
      </w:hyperlink>
    </w:p>
    <w:p>
      <w:pPr>
        <w:pStyle w:val="TOC2"/>
        <w:tabs>
          <w:tab w:val="right" w:leader="dot" w:pos="8306"/>
        </w:tabs>
      </w:pPr>
      <w:hyperlink w:anchor="_Toc30690" w:history="1">
        <w:r>
          <w:rPr>
            <w:rFonts w:ascii="仿宋" w:eastAsia="仿宋" w:hAnsi="仿宋" w:cs="仿宋" w:hint="eastAsia"/>
            <w:lang w:eastAsia="zh-CN"/>
          </w:rPr>
          <w:t>(一)、客户关系管理策略</w:t>
        </w:r>
        <w:r>
          <w:tab/>
        </w:r>
        <w:r>
          <w:fldChar w:fldCharType="begin"/>
        </w:r>
        <w:r>
          <w:instrText xml:space="preserve"> PAGEREF _Toc30690 \h </w:instrText>
        </w:r>
        <w:r>
          <w:fldChar w:fldCharType="separate"/>
        </w:r>
        <w:r>
          <w:t>55</w:t>
        </w:r>
        <w:r>
          <w:fldChar w:fldCharType="end"/>
        </w:r>
      </w:hyperlink>
    </w:p>
    <w:p>
      <w:pPr>
        <w:pStyle w:val="TOC2"/>
        <w:tabs>
          <w:tab w:val="right" w:leader="dot" w:pos="8306"/>
        </w:tabs>
      </w:pPr>
      <w:hyperlink w:anchor="_Toc30882" w:history="1">
        <w:r>
          <w:rPr>
            <w:rFonts w:ascii="仿宋" w:eastAsia="仿宋" w:hAnsi="仿宋" w:cs="仿宋" w:hint="eastAsia"/>
            <w:lang w:eastAsia="zh-CN"/>
          </w:rPr>
          <w:t>(二)、市场拓展方案</w:t>
        </w:r>
        <w:r>
          <w:tab/>
        </w:r>
        <w:r>
          <w:fldChar w:fldCharType="begin"/>
        </w:r>
        <w:r>
          <w:instrText xml:space="preserve"> PAGEREF _Toc30882 \h </w:instrText>
        </w:r>
        <w:r>
          <w:fldChar w:fldCharType="separate"/>
        </w:r>
        <w:r>
          <w:t>56</w:t>
        </w:r>
        <w:r>
          <w:fldChar w:fldCharType="end"/>
        </w:r>
      </w:hyperlink>
    </w:p>
    <w:p>
      <w:pPr>
        <w:pStyle w:val="TOC1"/>
        <w:tabs>
          <w:tab w:val="right" w:leader="dot" w:pos="8306"/>
        </w:tabs>
      </w:pPr>
      <w:hyperlink w:anchor="_Toc25994" w:history="1">
        <w:r>
          <w:rPr>
            <w:rFonts w:ascii="仿宋" w:eastAsia="仿宋" w:hAnsi="仿宋" w:cs="仿宋" w:hint="eastAsia"/>
            <w:lang w:eastAsia="zh-CN"/>
          </w:rPr>
          <w:t>十三、法律法规与政策遵循</w:t>
        </w:r>
        <w:r>
          <w:tab/>
        </w:r>
        <w:r>
          <w:fldChar w:fldCharType="begin"/>
        </w:r>
        <w:r>
          <w:instrText xml:space="preserve"> PAGEREF _Toc25994 \h </w:instrText>
        </w:r>
        <w:r>
          <w:fldChar w:fldCharType="separate"/>
        </w:r>
        <w:r>
          <w:t>57</w:t>
        </w:r>
        <w:r>
          <w:fldChar w:fldCharType="end"/>
        </w:r>
      </w:hyperlink>
    </w:p>
    <w:p>
      <w:pPr>
        <w:pStyle w:val="TOC2"/>
        <w:tabs>
          <w:tab w:val="right" w:leader="dot" w:pos="8306"/>
        </w:tabs>
      </w:pPr>
      <w:hyperlink w:anchor="_Toc30346" w:history="1">
        <w:r>
          <w:rPr>
            <w:rFonts w:ascii="仿宋" w:eastAsia="仿宋" w:hAnsi="仿宋" w:cs="仿宋" w:hint="eastAsia"/>
            <w:lang w:eastAsia="zh-CN"/>
          </w:rPr>
          <w:t>(一)、法律法规遵守</w:t>
        </w:r>
        <w:r>
          <w:tab/>
        </w:r>
        <w:r>
          <w:fldChar w:fldCharType="begin"/>
        </w:r>
        <w:r>
          <w:instrText xml:space="preserve"> PAGEREF _Toc30346 \h </w:instrText>
        </w:r>
        <w:r>
          <w:fldChar w:fldCharType="separate"/>
        </w:r>
        <w:r>
          <w:t>57</w:t>
        </w:r>
        <w:r>
          <w:fldChar w:fldCharType="end"/>
        </w:r>
      </w:hyperlink>
    </w:p>
    <w:p>
      <w:pPr>
        <w:pStyle w:val="TOC2"/>
        <w:tabs>
          <w:tab w:val="right" w:leader="dot" w:pos="8306"/>
        </w:tabs>
      </w:pPr>
      <w:hyperlink w:anchor="_Toc3279" w:history="1">
        <w:r>
          <w:rPr>
            <w:rFonts w:ascii="仿宋" w:eastAsia="仿宋" w:hAnsi="仿宋" w:cs="仿宋" w:hint="eastAsia"/>
            <w:lang w:eastAsia="zh-CN"/>
          </w:rPr>
          <w:t>(二)、政策导向与利用</w:t>
        </w:r>
        <w:r>
          <w:tab/>
        </w:r>
        <w:r>
          <w:fldChar w:fldCharType="begin"/>
        </w:r>
        <w:r>
          <w:instrText xml:space="preserve"> PAGEREF _Toc3279 \h </w:instrText>
        </w:r>
        <w:r>
          <w:fldChar w:fldCharType="separate"/>
        </w:r>
        <w:r>
          <w:t>58</w:t>
        </w:r>
        <w:r>
          <w:fldChar w:fldCharType="end"/>
        </w:r>
      </w:hyperlink>
    </w:p>
    <w:p>
      <w:pPr>
        <w:pStyle w:val="TOC1"/>
        <w:tabs>
          <w:tab w:val="right" w:leader="dot" w:pos="8306"/>
        </w:tabs>
      </w:pPr>
      <w:hyperlink w:anchor="_Toc15589" w:history="1">
        <w:r>
          <w:rPr>
            <w:rFonts w:ascii="仿宋" w:eastAsia="仿宋" w:hAnsi="仿宋" w:cs="仿宋" w:hint="eastAsia"/>
            <w:lang w:eastAsia="zh-CN"/>
          </w:rPr>
          <w:t>十四、项目施工方案</w:t>
        </w:r>
        <w:r>
          <w:tab/>
        </w:r>
        <w:r>
          <w:fldChar w:fldCharType="begin"/>
        </w:r>
        <w:r>
          <w:instrText xml:space="preserve"> PAGEREF _Toc15589 \h </w:instrText>
        </w:r>
        <w:r>
          <w:fldChar w:fldCharType="separate"/>
        </w:r>
        <w:r>
          <w:t>59</w:t>
        </w:r>
        <w:r>
          <w:fldChar w:fldCharType="end"/>
        </w:r>
      </w:hyperlink>
    </w:p>
    <w:p>
      <w:pPr>
        <w:pStyle w:val="TOC2"/>
        <w:tabs>
          <w:tab w:val="right" w:leader="dot" w:pos="8306"/>
        </w:tabs>
      </w:pPr>
      <w:hyperlink w:anchor="_Toc10213" w:history="1">
        <w:r>
          <w:rPr>
            <w:rFonts w:ascii="仿宋" w:eastAsia="仿宋" w:hAnsi="仿宋" w:cs="仿宋" w:hint="eastAsia"/>
            <w:lang w:eastAsia="zh-CN"/>
          </w:rPr>
          <w:t>(一)、施工组织设计</w:t>
        </w:r>
        <w:r>
          <w:tab/>
        </w:r>
        <w:r>
          <w:fldChar w:fldCharType="begin"/>
        </w:r>
        <w:r>
          <w:instrText xml:space="preserve"> PAGEREF _Toc10213 \h </w:instrText>
        </w:r>
        <w:r>
          <w:fldChar w:fldCharType="separate"/>
        </w:r>
        <w:r>
          <w:t>59</w:t>
        </w:r>
        <w:r>
          <w:fldChar w:fldCharType="end"/>
        </w:r>
      </w:hyperlink>
    </w:p>
    <w:p>
      <w:pPr>
        <w:pStyle w:val="TOC2"/>
        <w:tabs>
          <w:tab w:val="right" w:leader="dot" w:pos="8306"/>
        </w:tabs>
      </w:pPr>
      <w:hyperlink w:anchor="_Toc14668" w:history="1">
        <w:r>
          <w:rPr>
            <w:rFonts w:ascii="仿宋" w:eastAsia="仿宋" w:hAnsi="仿宋" w:cs="仿宋" w:hint="eastAsia"/>
            <w:lang w:eastAsia="zh-CN"/>
          </w:rPr>
          <w:t>(二)、施工工艺与技术路线</w:t>
        </w:r>
        <w:r>
          <w:tab/>
        </w:r>
        <w:r>
          <w:fldChar w:fldCharType="begin"/>
        </w:r>
        <w:r>
          <w:instrText xml:space="preserve"> PAGEREF _Toc14668 \h </w:instrText>
        </w:r>
        <w:r>
          <w:fldChar w:fldCharType="separate"/>
        </w:r>
        <w:r>
          <w:t>61</w:t>
        </w:r>
        <w:r>
          <w:fldChar w:fldCharType="end"/>
        </w:r>
      </w:hyperlink>
    </w:p>
    <w:p>
      <w:pPr>
        <w:pStyle w:val="TOC2"/>
        <w:tabs>
          <w:tab w:val="right" w:leader="dot" w:pos="8306"/>
        </w:tabs>
      </w:pPr>
      <w:hyperlink w:anchor="_Toc341" w:history="1">
        <w:r>
          <w:rPr>
            <w:rFonts w:ascii="仿宋" w:eastAsia="仿宋" w:hAnsi="仿宋" w:cs="仿宋" w:hint="eastAsia"/>
            <w:lang w:eastAsia="zh-CN"/>
          </w:rPr>
          <w:t>(三)、关键节点施工计划</w:t>
        </w:r>
        <w:r>
          <w:tab/>
        </w:r>
        <w:r>
          <w:fldChar w:fldCharType="begin"/>
        </w:r>
        <w:r>
          <w:instrText xml:space="preserve"> PAGEREF _Toc341 \h </w:instrText>
        </w:r>
        <w:r>
          <w:fldChar w:fldCharType="separate"/>
        </w:r>
        <w:r>
          <w:t>62</w:t>
        </w:r>
        <w:r>
          <w:fldChar w:fldCharType="end"/>
        </w:r>
      </w:hyperlink>
    </w:p>
    <w:p>
      <w:pPr>
        <w:pStyle w:val="TOC2"/>
        <w:tabs>
          <w:tab w:val="right" w:leader="dot" w:pos="8306"/>
        </w:tabs>
      </w:pPr>
      <w:hyperlink w:anchor="_Toc6704" w:history="1">
        <w:r>
          <w:rPr>
            <w:rFonts w:ascii="仿宋" w:eastAsia="仿宋" w:hAnsi="仿宋" w:cs="仿宋" w:hint="eastAsia"/>
            <w:lang w:eastAsia="zh-CN"/>
          </w:rPr>
          <w:t>(四)、施工现场管理</w:t>
        </w:r>
        <w:r>
          <w:tab/>
        </w:r>
        <w:r>
          <w:fldChar w:fldCharType="begin"/>
        </w:r>
        <w:r>
          <w:instrText xml:space="preserve"> PAGEREF _Toc6704 \h </w:instrText>
        </w:r>
        <w:r>
          <w:fldChar w:fldCharType="separate"/>
        </w:r>
        <w:r>
          <w:t>63</w:t>
        </w:r>
        <w:r>
          <w:fldChar w:fldCharType="end"/>
        </w:r>
      </w:hyperlink>
    </w:p>
    <w:p>
      <w:pPr>
        <w:pStyle w:val="TOC1"/>
        <w:tabs>
          <w:tab w:val="right" w:leader="dot" w:pos="8306"/>
        </w:tabs>
      </w:pPr>
      <w:hyperlink w:anchor="_Toc2987" w:history="1">
        <w:r>
          <w:rPr>
            <w:rFonts w:ascii="仿宋" w:eastAsia="仿宋" w:hAnsi="仿宋" w:cs="仿宋" w:hint="eastAsia"/>
            <w:lang w:eastAsia="zh-CN"/>
          </w:rPr>
          <w:t>十五、设施与设备管理</w:t>
        </w:r>
        <w:r>
          <w:tab/>
        </w:r>
        <w:r>
          <w:fldChar w:fldCharType="begin"/>
        </w:r>
        <w:r>
          <w:instrText xml:space="preserve"> PAGEREF _Toc2987 \h </w:instrText>
        </w:r>
        <w:r>
          <w:fldChar w:fldCharType="separate"/>
        </w:r>
        <w:r>
          <w:t>66</w:t>
        </w:r>
        <w:r>
          <w:fldChar w:fldCharType="end"/>
        </w:r>
      </w:hyperlink>
    </w:p>
    <w:p>
      <w:pPr>
        <w:pStyle w:val="TOC2"/>
        <w:tabs>
          <w:tab w:val="right" w:leader="dot" w:pos="8306"/>
        </w:tabs>
      </w:pPr>
      <w:hyperlink w:anchor="_Toc5704" w:history="1">
        <w:r>
          <w:rPr>
            <w:rFonts w:ascii="仿宋" w:eastAsia="仿宋" w:hAnsi="仿宋" w:cs="仿宋" w:hint="eastAsia"/>
            <w:lang w:eastAsia="zh-CN"/>
          </w:rPr>
          <w:t>(一)、设施规划与配置</w:t>
        </w:r>
        <w:r>
          <w:tab/>
        </w:r>
        <w:r>
          <w:fldChar w:fldCharType="begin"/>
        </w:r>
        <w:r>
          <w:instrText xml:space="preserve"> PAGEREF _Toc5704 \h </w:instrText>
        </w:r>
        <w:r>
          <w:fldChar w:fldCharType="separate"/>
        </w:r>
        <w:r>
          <w:t>66</w:t>
        </w:r>
        <w:r>
          <w:fldChar w:fldCharType="end"/>
        </w:r>
      </w:hyperlink>
    </w:p>
    <w:p>
      <w:pPr>
        <w:pStyle w:val="TOC2"/>
        <w:tabs>
          <w:tab w:val="right" w:leader="dot" w:pos="8306"/>
        </w:tabs>
      </w:pPr>
      <w:hyperlink w:anchor="_Toc24501" w:history="1">
        <w:r>
          <w:rPr>
            <w:rFonts w:ascii="仿宋" w:eastAsia="仿宋" w:hAnsi="仿宋" w:cs="仿宋" w:hint="eastAsia"/>
            <w:lang w:eastAsia="zh-CN"/>
          </w:rPr>
          <w:t>(二)、设备采购与维护管理</w:t>
        </w:r>
        <w:r>
          <w:tab/>
        </w:r>
        <w:r>
          <w:fldChar w:fldCharType="begin"/>
        </w:r>
        <w:r>
          <w:instrText xml:space="preserve"> PAGEREF _Toc24501 \h </w:instrText>
        </w:r>
        <w:r>
          <w:fldChar w:fldCharType="separate"/>
        </w:r>
        <w:r>
          <w:t>66</w:t>
        </w:r>
        <w:r>
          <w:fldChar w:fldCharType="end"/>
        </w:r>
      </w:hyperlink>
    </w:p>
    <w:p>
      <w:pPr>
        <w:pStyle w:val="TOC2"/>
        <w:tabs>
          <w:tab w:val="right" w:leader="dot" w:pos="8306"/>
        </w:tabs>
      </w:pPr>
      <w:hyperlink w:anchor="_Toc29779" w:history="1">
        <w:r>
          <w:rPr>
            <w:rFonts w:ascii="仿宋" w:eastAsia="仿宋" w:hAnsi="仿宋" w:cs="仿宋" w:hint="eastAsia"/>
            <w:lang w:eastAsia="zh-CN"/>
          </w:rPr>
          <w:t>(三)、设施设备升级策略</w:t>
        </w:r>
        <w:r>
          <w:tab/>
        </w:r>
        <w:r>
          <w:fldChar w:fldCharType="begin"/>
        </w:r>
        <w:r>
          <w:instrText xml:space="preserve"> PAGEREF _Toc29779 \h </w:instrText>
        </w:r>
        <w:r>
          <w:fldChar w:fldCharType="separate"/>
        </w:r>
        <w:r>
          <w:t>67</w:t>
        </w:r>
        <w:r>
          <w:fldChar w:fldCharType="end"/>
        </w:r>
      </w:hyperlink>
    </w:p>
    <w:p>
      <w:pPr>
        <w:pStyle w:val="TOC1"/>
        <w:tabs>
          <w:tab w:val="right" w:leader="dot" w:pos="8306"/>
        </w:tabs>
      </w:pPr>
      <w:hyperlink w:anchor="_Toc7607" w:history="1">
        <w:r>
          <w:rPr>
            <w:rFonts w:ascii="仿宋" w:eastAsia="仿宋" w:hAnsi="仿宋" w:cs="仿宋" w:hint="eastAsia"/>
            <w:lang w:eastAsia="zh-CN"/>
          </w:rPr>
          <w:t>十六、人力资源管理与开发</w:t>
        </w:r>
        <w:r>
          <w:tab/>
        </w:r>
        <w:r>
          <w:fldChar w:fldCharType="begin"/>
        </w:r>
        <w:r>
          <w:instrText xml:space="preserve"> PAGEREF _Toc7607 \h </w:instrText>
        </w:r>
        <w:r>
          <w:fldChar w:fldCharType="separate"/>
        </w:r>
        <w:r>
          <w:t>68</w:t>
        </w:r>
        <w:r>
          <w:fldChar w:fldCharType="end"/>
        </w:r>
      </w:hyperlink>
    </w:p>
    <w:p>
      <w:pPr>
        <w:pStyle w:val="TOC2"/>
        <w:tabs>
          <w:tab w:val="right" w:leader="dot" w:pos="8306"/>
        </w:tabs>
      </w:pPr>
      <w:hyperlink w:anchor="_Toc32255" w:history="1">
        <w:r>
          <w:rPr>
            <w:rFonts w:ascii="仿宋" w:eastAsia="仿宋" w:hAnsi="仿宋" w:cs="仿宋" w:hint="eastAsia"/>
            <w:lang w:eastAsia="zh-CN"/>
          </w:rPr>
          <w:t>(一)、人力资源规划</w:t>
        </w:r>
        <w:r>
          <w:tab/>
        </w:r>
        <w:r>
          <w:fldChar w:fldCharType="begin"/>
        </w:r>
        <w:r>
          <w:instrText xml:space="preserve"> PAGEREF _Toc32255 \h </w:instrText>
        </w:r>
        <w:r>
          <w:fldChar w:fldCharType="separate"/>
        </w:r>
        <w:r>
          <w:t>68</w:t>
        </w:r>
        <w:r>
          <w:fldChar w:fldCharType="end"/>
        </w:r>
      </w:hyperlink>
    </w:p>
    <w:p>
      <w:pPr>
        <w:pStyle w:val="TOC2"/>
        <w:tabs>
          <w:tab w:val="right" w:leader="dot" w:pos="8306"/>
        </w:tabs>
      </w:pPr>
      <w:hyperlink w:anchor="_Toc20797" w:history="1">
        <w:r>
          <w:rPr>
            <w:rFonts w:ascii="仿宋" w:eastAsia="仿宋" w:hAnsi="仿宋" w:cs="仿宋" w:hint="eastAsia"/>
            <w:lang w:eastAsia="zh-CN"/>
          </w:rPr>
          <w:t>(二)、人力资源开发与培训</w:t>
        </w:r>
        <w:r>
          <w:tab/>
        </w:r>
        <w:r>
          <w:fldChar w:fldCharType="begin"/>
        </w:r>
        <w:r>
          <w:instrText xml:space="preserve"> PAGEREF _Toc20797 \h </w:instrText>
        </w:r>
        <w:r>
          <w:fldChar w:fldCharType="separate"/>
        </w:r>
        <w:r>
          <w:t>70</w:t>
        </w:r>
        <w:r>
          <w:fldChar w:fldCharType="end"/>
        </w:r>
      </w:hyperlink>
    </w:p>
    <w:p>
      <w:pPr>
        <w:pStyle w:val="TOC1"/>
        <w:tabs>
          <w:tab w:val="right" w:leader="dot" w:pos="8306"/>
        </w:tabs>
      </w:pPr>
      <w:hyperlink w:anchor="_Toc7924" w:history="1">
        <w:r>
          <w:rPr>
            <w:rFonts w:ascii="仿宋" w:eastAsia="仿宋" w:hAnsi="仿宋" w:cs="仿宋" w:hint="eastAsia"/>
            <w:lang w:eastAsia="zh-CN"/>
          </w:rPr>
          <w:t>十七、知识产权管理与保护</w:t>
        </w:r>
        <w:r>
          <w:tab/>
        </w:r>
        <w:r>
          <w:fldChar w:fldCharType="begin"/>
        </w:r>
        <w:r>
          <w:instrText xml:space="preserve"> PAGEREF _Toc7924 \h </w:instrText>
        </w:r>
        <w:r>
          <w:fldChar w:fldCharType="separate"/>
        </w:r>
        <w:r>
          <w:t>72</w:t>
        </w:r>
        <w:r>
          <w:fldChar w:fldCharType="end"/>
        </w:r>
      </w:hyperlink>
    </w:p>
    <w:p>
      <w:pPr>
        <w:pStyle w:val="TOC2"/>
        <w:tabs>
          <w:tab w:val="right" w:leader="dot" w:pos="8306"/>
        </w:tabs>
      </w:pPr>
      <w:hyperlink w:anchor="_Toc13421" w:history="1">
        <w:r>
          <w:rPr>
            <w:rFonts w:ascii="仿宋" w:eastAsia="仿宋" w:hAnsi="仿宋" w:cs="仿宋" w:hint="eastAsia"/>
            <w:lang w:eastAsia="zh-CN"/>
          </w:rPr>
          <w:t>(一)、知识产权管理体系建设</w:t>
        </w:r>
        <w:r>
          <w:tab/>
        </w:r>
        <w:r>
          <w:fldChar w:fldCharType="begin"/>
        </w:r>
        <w:r>
          <w:instrText xml:space="preserve"> PAGEREF _Toc13421 \h </w:instrText>
        </w:r>
        <w:r>
          <w:fldChar w:fldCharType="separate"/>
        </w:r>
        <w:r>
          <w:t>72</w:t>
        </w:r>
        <w:r>
          <w:fldChar w:fldCharType="end"/>
        </w:r>
      </w:hyperlink>
    </w:p>
    <w:p>
      <w:pPr>
        <w:pStyle w:val="TOC2"/>
        <w:tabs>
          <w:tab w:val="right" w:leader="dot" w:pos="8306"/>
        </w:tabs>
      </w:pPr>
      <w:hyperlink w:anchor="_Toc14678" w:history="1">
        <w:r>
          <w:rPr>
            <w:rFonts w:ascii="仿宋" w:eastAsia="仿宋" w:hAnsi="仿宋" w:cs="仿宋" w:hint="eastAsia"/>
            <w:lang w:eastAsia="zh-CN"/>
          </w:rPr>
          <w:t>(二)、知识产权保护措施</w:t>
        </w:r>
        <w:r>
          <w:tab/>
        </w:r>
        <w:r>
          <w:fldChar w:fldCharType="begin"/>
        </w:r>
        <w:r>
          <w:instrText xml:space="preserve"> PAGEREF _Toc14678 \h </w:instrText>
        </w:r>
        <w:r>
          <w:fldChar w:fldCharType="separate"/>
        </w:r>
        <w:r>
          <w:t>73</w:t>
        </w:r>
        <w:r>
          <w:fldChar w:fldCharType="end"/>
        </w:r>
      </w:hyperlink>
    </w:p>
    <w:p>
      <w:pPr>
        <w:pStyle w:val="TOC1"/>
        <w:tabs>
          <w:tab w:val="right" w:leader="dot" w:pos="8306"/>
        </w:tabs>
      </w:pPr>
      <w:hyperlink w:anchor="_Toc22286" w:history="1">
        <w:r>
          <w:rPr>
            <w:rFonts w:ascii="仿宋" w:eastAsia="仿宋" w:hAnsi="仿宋" w:cs="仿宋" w:hint="eastAsia"/>
            <w:lang w:eastAsia="zh-CN"/>
          </w:rPr>
          <w:t>十八、质量管理与控制</w:t>
        </w:r>
        <w:r>
          <w:tab/>
        </w:r>
        <w:r>
          <w:fldChar w:fldCharType="begin"/>
        </w:r>
        <w:r>
          <w:instrText xml:space="preserve"> PAGEREF _Toc22286 \h </w:instrText>
        </w:r>
        <w:r>
          <w:fldChar w:fldCharType="separate"/>
        </w:r>
        <w:r>
          <w:t>74</w:t>
        </w:r>
        <w:r>
          <w:fldChar w:fldCharType="end"/>
        </w:r>
      </w:hyperlink>
    </w:p>
    <w:p>
      <w:pPr>
        <w:pStyle w:val="TOC2"/>
        <w:tabs>
          <w:tab w:val="right" w:leader="dot" w:pos="8306"/>
        </w:tabs>
      </w:pPr>
      <w:hyperlink w:anchor="_Toc17212" w:history="1">
        <w:r>
          <w:rPr>
            <w:rFonts w:ascii="仿宋" w:eastAsia="仿宋" w:hAnsi="仿宋" w:cs="仿宋" w:hint="eastAsia"/>
            <w:lang w:eastAsia="zh-CN"/>
          </w:rPr>
          <w:t>(一)、质量管理体系建设</w:t>
        </w:r>
        <w:r>
          <w:tab/>
        </w:r>
        <w:r>
          <w:fldChar w:fldCharType="begin"/>
        </w:r>
        <w:r>
          <w:instrText xml:space="preserve"> PAGEREF _Toc17212 \h </w:instrText>
        </w:r>
        <w:r>
          <w:fldChar w:fldCharType="separate"/>
        </w:r>
        <w:r>
          <w:t>74</w:t>
        </w:r>
        <w:r>
          <w:fldChar w:fldCharType="end"/>
        </w:r>
      </w:hyperlink>
    </w:p>
    <w:p>
      <w:pPr>
        <w:pStyle w:val="TOC2"/>
        <w:tabs>
          <w:tab w:val="right" w:leader="dot" w:pos="8306"/>
        </w:tabs>
      </w:pPr>
      <w:hyperlink w:anchor="_Toc3742" w:history="1">
        <w:r>
          <w:rPr>
            <w:rFonts w:ascii="仿宋" w:eastAsia="仿宋" w:hAnsi="仿宋" w:cs="仿宋" w:hint="eastAsia"/>
            <w:lang w:eastAsia="zh-CN"/>
          </w:rPr>
          <w:t>(二)、质量控制措施</w:t>
        </w:r>
        <w:r>
          <w:tab/>
        </w:r>
        <w:r>
          <w:fldChar w:fldCharType="begin"/>
        </w:r>
        <w:r>
          <w:instrText xml:space="preserve"> PAGEREF _Toc3742 \h </w:instrText>
        </w:r>
        <w:r>
          <w:fldChar w:fldCharType="separate"/>
        </w:r>
        <w:r>
          <w:t>76</w:t>
        </w:r>
        <w:r>
          <w:fldChar w:fldCharType="end"/>
        </w:r>
      </w:hyperlink>
    </w:p>
    <w:p>
      <w:pPr>
        <w:pStyle w:val="TOC1"/>
        <w:tabs>
          <w:tab w:val="right" w:leader="dot" w:pos="8306"/>
        </w:tabs>
      </w:pPr>
      <w:hyperlink w:anchor="_Toc7401" w:history="1">
        <w:r>
          <w:rPr>
            <w:rFonts w:ascii="仿宋" w:eastAsia="仿宋" w:hAnsi="仿宋" w:cs="仿宋" w:hint="eastAsia"/>
            <w:lang w:eastAsia="zh-CN"/>
          </w:rPr>
          <w:t>十九、成果转化与推广应用</w:t>
        </w:r>
        <w:r>
          <w:tab/>
        </w:r>
        <w:r>
          <w:fldChar w:fldCharType="begin"/>
        </w:r>
        <w:r>
          <w:instrText xml:space="preserve"> PAGEREF _Toc7401 \h </w:instrText>
        </w:r>
        <w:r>
          <w:fldChar w:fldCharType="separate"/>
        </w:r>
        <w:r>
          <w:t>77</w:t>
        </w:r>
        <w:r>
          <w:fldChar w:fldCharType="end"/>
        </w:r>
      </w:hyperlink>
    </w:p>
    <w:p>
      <w:pPr>
        <w:pStyle w:val="TOC2"/>
        <w:tabs>
          <w:tab w:val="right" w:leader="dot" w:pos="8306"/>
        </w:tabs>
      </w:pPr>
      <w:hyperlink w:anchor="_Toc35" w:history="1">
        <w:r>
          <w:rPr>
            <w:rFonts w:ascii="仿宋" w:eastAsia="仿宋" w:hAnsi="仿宋" w:cs="仿宋" w:hint="eastAsia"/>
            <w:lang w:eastAsia="zh-CN"/>
          </w:rPr>
          <w:t>(一)、成果转化策略制定</w:t>
        </w:r>
        <w:r>
          <w:tab/>
        </w:r>
        <w:r>
          <w:fldChar w:fldCharType="begin"/>
        </w:r>
        <w:r>
          <w:instrText xml:space="preserve"> PAGEREF _Toc35 \h </w:instrText>
        </w:r>
        <w:r>
          <w:fldChar w:fldCharType="separate"/>
        </w:r>
        <w:r>
          <w:t>77</w:t>
        </w:r>
        <w:r>
          <w:fldChar w:fldCharType="end"/>
        </w:r>
      </w:hyperlink>
    </w:p>
    <w:p>
      <w:pPr>
        <w:pStyle w:val="TOC2"/>
        <w:tabs>
          <w:tab w:val="right" w:leader="dot" w:pos="8306"/>
        </w:tabs>
      </w:pPr>
      <w:hyperlink w:anchor="_Toc19920" w:history="1">
        <w:r>
          <w:rPr>
            <w:rFonts w:ascii="仿宋" w:eastAsia="仿宋" w:hAnsi="仿宋" w:cs="仿宋" w:hint="eastAsia"/>
            <w:lang w:eastAsia="zh-CN"/>
          </w:rPr>
          <w:t>(二)、成果推广应用方案</w:t>
        </w:r>
        <w:r>
          <w:tab/>
        </w:r>
        <w:r>
          <w:fldChar w:fldCharType="begin"/>
        </w:r>
        <w:r>
          <w:instrText xml:space="preserve"> PAGEREF _Toc19920 \h </w:instrText>
        </w:r>
        <w:r>
          <w:fldChar w:fldCharType="separate"/>
        </w:r>
        <w:r>
          <w:t>78</w:t>
        </w:r>
        <w:r>
          <w:fldChar w:fldCharType="end"/>
        </w:r>
      </w:hyperlink>
    </w:p>
    <w:p>
      <w:pPr>
        <w:pStyle w:val="TOC1"/>
        <w:tabs>
          <w:tab w:val="right" w:leader="dot" w:pos="8306"/>
        </w:tabs>
      </w:pPr>
      <w:hyperlink w:anchor="_Toc22955" w:history="1">
        <w:r>
          <w:rPr>
            <w:rFonts w:ascii="仿宋" w:eastAsia="仿宋" w:hAnsi="仿宋" w:cs="仿宋" w:hint="eastAsia"/>
            <w:lang w:eastAsia="zh-CN"/>
          </w:rPr>
          <w:t>二十、创新驱动与持续发展</w:t>
        </w:r>
        <w:r>
          <w:tab/>
        </w:r>
        <w:r>
          <w:fldChar w:fldCharType="begin"/>
        </w:r>
        <w:r>
          <w:instrText xml:space="preserve"> PAGEREF _Toc22955 \h </w:instrText>
        </w:r>
        <w:r>
          <w:fldChar w:fldCharType="separate"/>
        </w:r>
        <w:r>
          <w:t>80</w:t>
        </w:r>
        <w:r>
          <w:fldChar w:fldCharType="end"/>
        </w:r>
      </w:hyperlink>
    </w:p>
    <w:p>
      <w:pPr>
        <w:pStyle w:val="TOC2"/>
        <w:tabs>
          <w:tab w:val="right" w:leader="dot" w:pos="8306"/>
        </w:tabs>
      </w:pPr>
      <w:hyperlink w:anchor="_Toc1699" w:history="1">
        <w:r>
          <w:rPr>
            <w:rFonts w:ascii="仿宋" w:eastAsia="仿宋" w:hAnsi="仿宋" w:cs="仿宋" w:hint="eastAsia"/>
            <w:lang w:eastAsia="zh-CN"/>
          </w:rPr>
          <w:t>(一)、创新驱动战略实施</w:t>
        </w:r>
        <w:r>
          <w:tab/>
        </w:r>
        <w:r>
          <w:fldChar w:fldCharType="begin"/>
        </w:r>
        <w:r>
          <w:instrText xml:space="preserve"> PAGEREF _Toc1699 \h </w:instrText>
        </w:r>
        <w:r>
          <w:fldChar w:fldCharType="separate"/>
        </w:r>
        <w:r>
          <w:t>80</w:t>
        </w:r>
        <w:r>
          <w:fldChar w:fldCharType="end"/>
        </w:r>
      </w:hyperlink>
    </w:p>
    <w:p>
      <w:pPr>
        <w:pStyle w:val="TOC2"/>
        <w:tabs>
          <w:tab w:val="right" w:leader="dot" w:pos="8306"/>
        </w:tabs>
      </w:pPr>
      <w:hyperlink w:anchor="_Toc16527" w:history="1">
        <w:r>
          <w:rPr>
            <w:rFonts w:ascii="仿宋" w:eastAsia="仿宋" w:hAnsi="仿宋" w:cs="仿宋" w:hint="eastAsia"/>
            <w:lang w:eastAsia="zh-CN"/>
          </w:rPr>
          <w:t>(二)、持续发展路径探索</w:t>
        </w:r>
        <w:r>
          <w:tab/>
        </w:r>
        <w:r>
          <w:fldChar w:fldCharType="begin"/>
        </w:r>
        <w:r>
          <w:instrText xml:space="preserve"> PAGEREF _Toc16527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2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滴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滴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17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在全球经济快速发展和科技日新月异的今天，市场对创新技术和环保解决方案的需求日益增长。滴剂项目恰好聚焦于这一趋势，提供涵盖人工智能、大数据分析和可持续能源等领域的高效、先进产品和服务。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滴剂项目在其专注的领域内，特别是在人工智能和数据科学方面，有望推动显著的技术革新。项目的研发活动不仅有望孕育出改变行业运作方式的新技术，还可能在长远中影响整个技术生态系统。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滴剂项目还致力于提升当地居民的技能和就业能力，通过与当地教育机构合作提供培训和教育机会，从而提高社区整体的生活水平和社会福祉。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滴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0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滴剂项目的建设和发展得益于一系列有利条件，这些条件涵盖了技术优势、市场潜力、政策支持、人力资源、基础设施以及投资和合作伙伴的支持，共同构成了项目成功的坚实基础。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滴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滴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691"/>
      <w:r>
        <w:rPr>
          <w:rFonts w:ascii="仿宋" w:eastAsia="仿宋" w:hAnsi="仿宋" w:cs="仿宋" w:hint="eastAsia"/>
          <w:sz w:val="28"/>
          <w:lang w:eastAsia="zh-CN"/>
        </w:rPr>
        <w:t>二、滴剂项目概论</w:t>
      </w:r>
      <w:bookmarkEnd w:id="6"/>
    </w:p>
    <w:p>
      <w:pPr>
        <w:pStyle w:val="Heading2"/>
        <w:rPr>
          <w:rFonts w:ascii="仿宋" w:eastAsia="仿宋" w:hAnsi="仿宋" w:cs="仿宋" w:hint="eastAsia"/>
          <w:lang w:eastAsia="zh-CN"/>
        </w:rPr>
      </w:pPr>
      <w:bookmarkStart w:id="7" w:name="_Toc295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滴剂项目的申报单位是“XXX实业发展公司”，这是一家在其所处行业内备受尊敬的企业。公司自成立以来，通过其在滴剂项目中表现出的创新精神和卓越执行力，在市场上赢得了显著的地位。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该公司的法定代表人秦XX，在滴剂项目及其他多个行业领域中都有着显著的贡献。秦XX以其出色的领导才能和敏锐的商业洞察力，带领公司在滴剂项目等多个领域实现了持续的成长和成功。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滴剂项目的重要合作伙伴。公司专注于[行业名称]领域，以创新作为驱动力，不断推动技术进步和市场扩张。在滴剂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滴剂项目中展现了强劲的增长和稳定的财务表现。公司通过有效的策略，在滴剂项目中扩大了其市场份额并增强了盈利能力。同时，公司积极承担社会责任，参与各类社会公益项目，增强了其在滴剂项目中的品牌形象和社会影响力。</w:t>
      </w:r>
    </w:p>
    <w:p>
      <w:pPr>
        <w:pStyle w:val="Heading2"/>
        <w:ind w:firstLine="560" w:firstLineChars="200"/>
        <w:rPr>
          <w:rFonts w:ascii="仿宋" w:eastAsia="仿宋" w:hAnsi="仿宋" w:cs="仿宋" w:hint="eastAsia"/>
          <w:sz w:val="28"/>
          <w:lang w:eastAsia="zh-CN"/>
        </w:rPr>
      </w:pPr>
      <w:bookmarkStart w:id="8" w:name="_Toc1262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滴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滴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663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64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https://d.book118.com/316121212155010043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0487B"/>
    <w:rsid w:val="46104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2121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2024-01-12T16:50:00Z</dcterms:created>
  <dcterms:modified xsi:type="dcterms:W3CDTF">2024-01-12T16:51:14Z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9C25D0498E7B4B8F9790EE2D8819E30A_11</vt:lpwstr>
  </property>
  <property fmtid="{D5CDD505-2E9C-101B-9397-08002B2CF9AE}" pid="3" name="KSOProductBuildVer">
    <vt:lpwstr>2052-12.1.0.16120</vt:lpwstr>
  </property>
</Properties>
</file>