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家庭投影仪项目建设方案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5" w:history="1">
        <w:r>
          <w:rPr>
            <w:rFonts w:ascii="仿宋" w:eastAsia="仿宋" w:hAnsi="仿宋" w:cs="仿宋" w:hint="eastAsia"/>
            <w:lang w:eastAsia="zh-CN"/>
          </w:rPr>
          <w:t>前言</w:t>
        </w:r>
        <w:r>
          <w:tab/>
        </w:r>
        <w:r>
          <w:fldChar w:fldCharType="begin"/>
        </w:r>
        <w:r>
          <w:instrText xml:space="preserve"> PAGEREF _Toc1515 \h </w:instrText>
        </w:r>
        <w:r>
          <w:fldChar w:fldCharType="separate"/>
        </w:r>
        <w:r>
          <w:t>4</w:t>
        </w:r>
        <w:r>
          <w:fldChar w:fldCharType="end"/>
        </w:r>
      </w:hyperlink>
    </w:p>
    <w:p>
      <w:pPr>
        <w:pStyle w:val="TOC1"/>
        <w:tabs>
          <w:tab w:val="right" w:leader="dot" w:pos="8306"/>
        </w:tabs>
      </w:pPr>
      <w:hyperlink w:anchor="_Toc31174" w:history="1">
        <w:r>
          <w:rPr>
            <w:rFonts w:ascii="仿宋" w:eastAsia="仿宋" w:hAnsi="仿宋" w:cs="仿宋" w:hint="eastAsia"/>
            <w:lang w:eastAsia="zh-CN"/>
          </w:rPr>
          <w:t>一、资源开发及综合利用分析</w:t>
        </w:r>
        <w:r>
          <w:tab/>
        </w:r>
        <w:r>
          <w:fldChar w:fldCharType="begin"/>
        </w:r>
        <w:r>
          <w:instrText xml:space="preserve"> PAGEREF _Toc31174 \h </w:instrText>
        </w:r>
        <w:r>
          <w:fldChar w:fldCharType="separate"/>
        </w:r>
        <w:r>
          <w:t>4</w:t>
        </w:r>
        <w:r>
          <w:fldChar w:fldCharType="end"/>
        </w:r>
      </w:hyperlink>
    </w:p>
    <w:p>
      <w:pPr>
        <w:pStyle w:val="TOC2"/>
        <w:tabs>
          <w:tab w:val="right" w:leader="dot" w:pos="8306"/>
        </w:tabs>
      </w:pPr>
      <w:hyperlink w:anchor="_Toc32701" w:history="1">
        <w:r>
          <w:rPr>
            <w:rFonts w:ascii="仿宋" w:eastAsia="仿宋" w:hAnsi="仿宋" w:cs="仿宋" w:hint="eastAsia"/>
            <w:lang w:eastAsia="zh-CN"/>
          </w:rPr>
          <w:t>(一)、资源开发方案</w:t>
        </w:r>
        <w:r>
          <w:tab/>
        </w:r>
        <w:r>
          <w:fldChar w:fldCharType="begin"/>
        </w:r>
        <w:r>
          <w:instrText xml:space="preserve"> PAGEREF _Toc32701 \h </w:instrText>
        </w:r>
        <w:r>
          <w:fldChar w:fldCharType="separate"/>
        </w:r>
        <w:r>
          <w:t>4</w:t>
        </w:r>
        <w:r>
          <w:fldChar w:fldCharType="end"/>
        </w:r>
      </w:hyperlink>
    </w:p>
    <w:p>
      <w:pPr>
        <w:pStyle w:val="TOC2"/>
        <w:tabs>
          <w:tab w:val="right" w:leader="dot" w:pos="8306"/>
        </w:tabs>
      </w:pPr>
      <w:hyperlink w:anchor="_Toc28918" w:history="1">
        <w:r>
          <w:rPr>
            <w:rFonts w:ascii="仿宋" w:eastAsia="仿宋" w:hAnsi="仿宋" w:cs="仿宋" w:hint="eastAsia"/>
            <w:lang w:eastAsia="zh-CN"/>
          </w:rPr>
          <w:t>(二)、资源利用方案</w:t>
        </w:r>
        <w:r>
          <w:tab/>
        </w:r>
        <w:r>
          <w:fldChar w:fldCharType="begin"/>
        </w:r>
        <w:r>
          <w:instrText xml:space="preserve"> PAGEREF _Toc28918 \h </w:instrText>
        </w:r>
        <w:r>
          <w:fldChar w:fldCharType="separate"/>
        </w:r>
        <w:r>
          <w:t>5</w:t>
        </w:r>
        <w:r>
          <w:fldChar w:fldCharType="end"/>
        </w:r>
      </w:hyperlink>
    </w:p>
    <w:p>
      <w:pPr>
        <w:pStyle w:val="TOC2"/>
        <w:tabs>
          <w:tab w:val="right" w:leader="dot" w:pos="8306"/>
        </w:tabs>
      </w:pPr>
      <w:hyperlink w:anchor="_Toc23778" w:history="1">
        <w:r>
          <w:rPr>
            <w:rFonts w:ascii="仿宋" w:eastAsia="仿宋" w:hAnsi="仿宋" w:cs="仿宋" w:hint="eastAsia"/>
            <w:lang w:eastAsia="zh-CN"/>
          </w:rPr>
          <w:t>(三)、资源节约措施</w:t>
        </w:r>
        <w:r>
          <w:tab/>
        </w:r>
        <w:r>
          <w:fldChar w:fldCharType="begin"/>
        </w:r>
        <w:r>
          <w:instrText xml:space="preserve"> PAGEREF _Toc23778 \h </w:instrText>
        </w:r>
        <w:r>
          <w:fldChar w:fldCharType="separate"/>
        </w:r>
        <w:r>
          <w:t>6</w:t>
        </w:r>
        <w:r>
          <w:fldChar w:fldCharType="end"/>
        </w:r>
      </w:hyperlink>
    </w:p>
    <w:p>
      <w:pPr>
        <w:pStyle w:val="TOC1"/>
        <w:tabs>
          <w:tab w:val="right" w:leader="dot" w:pos="8306"/>
        </w:tabs>
      </w:pPr>
      <w:hyperlink w:anchor="_Toc16262" w:history="1">
        <w:r>
          <w:rPr>
            <w:rFonts w:ascii="仿宋" w:eastAsia="仿宋" w:hAnsi="仿宋" w:cs="仿宋" w:hint="eastAsia"/>
            <w:lang w:eastAsia="zh-CN"/>
          </w:rPr>
          <w:t>二、背景、必要性分析</w:t>
        </w:r>
        <w:r>
          <w:tab/>
        </w:r>
        <w:r>
          <w:fldChar w:fldCharType="begin"/>
        </w:r>
        <w:r>
          <w:instrText xml:space="preserve"> PAGEREF _Toc16262 \h </w:instrText>
        </w:r>
        <w:r>
          <w:fldChar w:fldCharType="separate"/>
        </w:r>
        <w:r>
          <w:t>7</w:t>
        </w:r>
        <w:r>
          <w:fldChar w:fldCharType="end"/>
        </w:r>
      </w:hyperlink>
    </w:p>
    <w:p>
      <w:pPr>
        <w:pStyle w:val="TOC2"/>
        <w:tabs>
          <w:tab w:val="right" w:leader="dot" w:pos="8306"/>
        </w:tabs>
      </w:pPr>
      <w:hyperlink w:anchor="_Toc13518" w:history="1">
        <w:r>
          <w:rPr>
            <w:rFonts w:ascii="仿宋" w:eastAsia="仿宋" w:hAnsi="仿宋" w:cs="仿宋" w:hint="eastAsia"/>
            <w:lang w:eastAsia="zh-CN"/>
          </w:rPr>
          <w:t>(一)、项目建设背景</w:t>
        </w:r>
        <w:r>
          <w:tab/>
        </w:r>
        <w:r>
          <w:fldChar w:fldCharType="begin"/>
        </w:r>
        <w:r>
          <w:instrText xml:space="preserve"> PAGEREF _Toc13518 \h </w:instrText>
        </w:r>
        <w:r>
          <w:fldChar w:fldCharType="separate"/>
        </w:r>
        <w:r>
          <w:t>7</w:t>
        </w:r>
        <w:r>
          <w:fldChar w:fldCharType="end"/>
        </w:r>
      </w:hyperlink>
    </w:p>
    <w:p>
      <w:pPr>
        <w:pStyle w:val="TOC2"/>
        <w:tabs>
          <w:tab w:val="right" w:leader="dot" w:pos="8306"/>
        </w:tabs>
      </w:pPr>
      <w:hyperlink w:anchor="_Toc3083" w:history="1">
        <w:r>
          <w:rPr>
            <w:rFonts w:ascii="仿宋" w:eastAsia="仿宋" w:hAnsi="仿宋" w:cs="仿宋" w:hint="eastAsia"/>
            <w:lang w:eastAsia="zh-CN"/>
          </w:rPr>
          <w:t>(二)、必要性分析</w:t>
        </w:r>
        <w:r>
          <w:tab/>
        </w:r>
        <w:r>
          <w:fldChar w:fldCharType="begin"/>
        </w:r>
        <w:r>
          <w:instrText xml:space="preserve"> PAGEREF _Toc3083 \h </w:instrText>
        </w:r>
        <w:r>
          <w:fldChar w:fldCharType="separate"/>
        </w:r>
        <w:r>
          <w:t>8</w:t>
        </w:r>
        <w:r>
          <w:fldChar w:fldCharType="end"/>
        </w:r>
      </w:hyperlink>
    </w:p>
    <w:p>
      <w:pPr>
        <w:pStyle w:val="TOC2"/>
        <w:tabs>
          <w:tab w:val="right" w:leader="dot" w:pos="8306"/>
        </w:tabs>
      </w:pPr>
      <w:hyperlink w:anchor="_Toc29960" w:history="1">
        <w:r>
          <w:rPr>
            <w:rFonts w:ascii="仿宋" w:eastAsia="仿宋" w:hAnsi="仿宋" w:cs="仿宋" w:hint="eastAsia"/>
            <w:lang w:eastAsia="zh-CN"/>
          </w:rPr>
          <w:t>(三)、项目建设有利条件</w:t>
        </w:r>
        <w:r>
          <w:tab/>
        </w:r>
        <w:r>
          <w:fldChar w:fldCharType="begin"/>
        </w:r>
        <w:r>
          <w:instrText xml:space="preserve"> PAGEREF _Toc29960 \h </w:instrText>
        </w:r>
        <w:r>
          <w:fldChar w:fldCharType="separate"/>
        </w:r>
        <w:r>
          <w:t>10</w:t>
        </w:r>
        <w:r>
          <w:fldChar w:fldCharType="end"/>
        </w:r>
      </w:hyperlink>
    </w:p>
    <w:p>
      <w:pPr>
        <w:pStyle w:val="TOC1"/>
        <w:tabs>
          <w:tab w:val="right" w:leader="dot" w:pos="8306"/>
        </w:tabs>
      </w:pPr>
      <w:hyperlink w:anchor="_Toc29222" w:history="1">
        <w:r>
          <w:rPr>
            <w:rFonts w:ascii="仿宋" w:eastAsia="仿宋" w:hAnsi="仿宋" w:cs="仿宋" w:hint="eastAsia"/>
            <w:lang w:eastAsia="zh-CN"/>
          </w:rPr>
          <w:t>三、建设风险评估分析</w:t>
        </w:r>
        <w:r>
          <w:tab/>
        </w:r>
        <w:r>
          <w:fldChar w:fldCharType="begin"/>
        </w:r>
        <w:r>
          <w:instrText xml:space="preserve"> PAGEREF _Toc29222 \h </w:instrText>
        </w:r>
        <w:r>
          <w:fldChar w:fldCharType="separate"/>
        </w:r>
        <w:r>
          <w:t>11</w:t>
        </w:r>
        <w:r>
          <w:fldChar w:fldCharType="end"/>
        </w:r>
      </w:hyperlink>
    </w:p>
    <w:p>
      <w:pPr>
        <w:pStyle w:val="TOC2"/>
        <w:tabs>
          <w:tab w:val="right" w:leader="dot" w:pos="8306"/>
        </w:tabs>
      </w:pPr>
      <w:hyperlink w:anchor="_Toc1530" w:history="1">
        <w:r>
          <w:rPr>
            <w:rFonts w:ascii="仿宋" w:eastAsia="仿宋" w:hAnsi="仿宋" w:cs="仿宋" w:hint="eastAsia"/>
            <w:lang w:eastAsia="zh-CN"/>
          </w:rPr>
          <w:t>(一)、政策风险分析</w:t>
        </w:r>
        <w:r>
          <w:tab/>
        </w:r>
        <w:r>
          <w:fldChar w:fldCharType="begin"/>
        </w:r>
        <w:r>
          <w:instrText xml:space="preserve"> PAGEREF _Toc1530 \h </w:instrText>
        </w:r>
        <w:r>
          <w:fldChar w:fldCharType="separate"/>
        </w:r>
        <w:r>
          <w:t>11</w:t>
        </w:r>
        <w:r>
          <w:fldChar w:fldCharType="end"/>
        </w:r>
      </w:hyperlink>
    </w:p>
    <w:p>
      <w:pPr>
        <w:pStyle w:val="TOC2"/>
        <w:tabs>
          <w:tab w:val="right" w:leader="dot" w:pos="8306"/>
        </w:tabs>
      </w:pPr>
      <w:hyperlink w:anchor="_Toc20132" w:history="1">
        <w:r>
          <w:rPr>
            <w:rFonts w:ascii="仿宋" w:eastAsia="仿宋" w:hAnsi="仿宋" w:cs="仿宋" w:hint="eastAsia"/>
            <w:lang w:eastAsia="zh-CN"/>
          </w:rPr>
          <w:t>(二)、社会风险分析</w:t>
        </w:r>
        <w:r>
          <w:tab/>
        </w:r>
        <w:r>
          <w:fldChar w:fldCharType="begin"/>
        </w:r>
        <w:r>
          <w:instrText xml:space="preserve"> PAGEREF _Toc20132 \h </w:instrText>
        </w:r>
        <w:r>
          <w:fldChar w:fldCharType="separate"/>
        </w:r>
        <w:r>
          <w:t>13</w:t>
        </w:r>
        <w:r>
          <w:fldChar w:fldCharType="end"/>
        </w:r>
      </w:hyperlink>
    </w:p>
    <w:p>
      <w:pPr>
        <w:pStyle w:val="TOC2"/>
        <w:tabs>
          <w:tab w:val="right" w:leader="dot" w:pos="8306"/>
        </w:tabs>
      </w:pPr>
      <w:hyperlink w:anchor="_Toc14115" w:history="1">
        <w:r>
          <w:rPr>
            <w:rFonts w:ascii="仿宋" w:eastAsia="仿宋" w:hAnsi="仿宋" w:cs="仿宋" w:hint="eastAsia"/>
            <w:lang w:eastAsia="zh-CN"/>
          </w:rPr>
          <w:t>(三)、市场风险分析</w:t>
        </w:r>
        <w:r>
          <w:tab/>
        </w:r>
        <w:r>
          <w:fldChar w:fldCharType="begin"/>
        </w:r>
        <w:r>
          <w:instrText xml:space="preserve"> PAGEREF _Toc14115 \h </w:instrText>
        </w:r>
        <w:r>
          <w:fldChar w:fldCharType="separate"/>
        </w:r>
        <w:r>
          <w:t>14</w:t>
        </w:r>
        <w:r>
          <w:fldChar w:fldCharType="end"/>
        </w:r>
      </w:hyperlink>
    </w:p>
    <w:p>
      <w:pPr>
        <w:pStyle w:val="TOC2"/>
        <w:tabs>
          <w:tab w:val="right" w:leader="dot" w:pos="8306"/>
        </w:tabs>
      </w:pPr>
      <w:hyperlink w:anchor="_Toc2405" w:history="1">
        <w:r>
          <w:rPr>
            <w:rFonts w:ascii="仿宋" w:eastAsia="仿宋" w:hAnsi="仿宋" w:cs="仿宋" w:hint="eastAsia"/>
            <w:lang w:eastAsia="zh-CN"/>
          </w:rPr>
          <w:t>(四)、资金风险分析</w:t>
        </w:r>
        <w:r>
          <w:tab/>
        </w:r>
        <w:r>
          <w:fldChar w:fldCharType="begin"/>
        </w:r>
        <w:r>
          <w:instrText xml:space="preserve"> PAGEREF _Toc2405 \h </w:instrText>
        </w:r>
        <w:r>
          <w:fldChar w:fldCharType="separate"/>
        </w:r>
        <w:r>
          <w:t>15</w:t>
        </w:r>
        <w:r>
          <w:fldChar w:fldCharType="end"/>
        </w:r>
      </w:hyperlink>
    </w:p>
    <w:p>
      <w:pPr>
        <w:pStyle w:val="TOC2"/>
        <w:tabs>
          <w:tab w:val="right" w:leader="dot" w:pos="8306"/>
        </w:tabs>
      </w:pPr>
      <w:hyperlink w:anchor="_Toc13777" w:history="1">
        <w:r>
          <w:rPr>
            <w:rFonts w:ascii="仿宋" w:eastAsia="仿宋" w:hAnsi="仿宋" w:cs="仿宋" w:hint="eastAsia"/>
            <w:lang w:eastAsia="zh-CN"/>
          </w:rPr>
          <w:t>(五)、技术风险分析</w:t>
        </w:r>
        <w:r>
          <w:tab/>
        </w:r>
        <w:r>
          <w:fldChar w:fldCharType="begin"/>
        </w:r>
        <w:r>
          <w:instrText xml:space="preserve"> PAGEREF _Toc13777 \h </w:instrText>
        </w:r>
        <w:r>
          <w:fldChar w:fldCharType="separate"/>
        </w:r>
        <w:r>
          <w:t>16</w:t>
        </w:r>
        <w:r>
          <w:fldChar w:fldCharType="end"/>
        </w:r>
      </w:hyperlink>
    </w:p>
    <w:p>
      <w:pPr>
        <w:pStyle w:val="TOC2"/>
        <w:tabs>
          <w:tab w:val="right" w:leader="dot" w:pos="8306"/>
        </w:tabs>
      </w:pPr>
      <w:hyperlink w:anchor="_Toc13219" w:history="1">
        <w:r>
          <w:rPr>
            <w:rFonts w:ascii="仿宋" w:eastAsia="仿宋" w:hAnsi="仿宋" w:cs="仿宋" w:hint="eastAsia"/>
            <w:lang w:eastAsia="zh-CN"/>
          </w:rPr>
          <w:t>(六)、财务风险分析</w:t>
        </w:r>
        <w:r>
          <w:tab/>
        </w:r>
        <w:r>
          <w:fldChar w:fldCharType="begin"/>
        </w:r>
        <w:r>
          <w:instrText xml:space="preserve"> PAGEREF _Toc13219 \h </w:instrText>
        </w:r>
        <w:r>
          <w:fldChar w:fldCharType="separate"/>
        </w:r>
        <w:r>
          <w:t>18</w:t>
        </w:r>
        <w:r>
          <w:fldChar w:fldCharType="end"/>
        </w:r>
      </w:hyperlink>
    </w:p>
    <w:p>
      <w:pPr>
        <w:pStyle w:val="TOC2"/>
        <w:tabs>
          <w:tab w:val="right" w:leader="dot" w:pos="8306"/>
        </w:tabs>
      </w:pPr>
      <w:hyperlink w:anchor="_Toc10972" w:history="1">
        <w:r>
          <w:rPr>
            <w:rFonts w:ascii="仿宋" w:eastAsia="仿宋" w:hAnsi="仿宋" w:cs="仿宋" w:hint="eastAsia"/>
            <w:lang w:eastAsia="zh-CN"/>
          </w:rPr>
          <w:t>(七)、管理风险分析</w:t>
        </w:r>
        <w:r>
          <w:tab/>
        </w:r>
        <w:r>
          <w:fldChar w:fldCharType="begin"/>
        </w:r>
        <w:r>
          <w:instrText xml:space="preserve"> PAGEREF _Toc10972 \h </w:instrText>
        </w:r>
        <w:r>
          <w:fldChar w:fldCharType="separate"/>
        </w:r>
        <w:r>
          <w:t>19</w:t>
        </w:r>
        <w:r>
          <w:fldChar w:fldCharType="end"/>
        </w:r>
      </w:hyperlink>
    </w:p>
    <w:p>
      <w:pPr>
        <w:pStyle w:val="TOC2"/>
        <w:tabs>
          <w:tab w:val="right" w:leader="dot" w:pos="8306"/>
        </w:tabs>
      </w:pPr>
      <w:hyperlink w:anchor="_Toc17748" w:history="1">
        <w:r>
          <w:rPr>
            <w:rFonts w:ascii="仿宋" w:eastAsia="仿宋" w:hAnsi="仿宋" w:cs="仿宋" w:hint="eastAsia"/>
            <w:lang w:eastAsia="zh-CN"/>
          </w:rPr>
          <w:t>(八)、其它风险分析</w:t>
        </w:r>
        <w:r>
          <w:tab/>
        </w:r>
        <w:r>
          <w:fldChar w:fldCharType="begin"/>
        </w:r>
        <w:r>
          <w:instrText xml:space="preserve"> PAGEREF _Toc17748 \h </w:instrText>
        </w:r>
        <w:r>
          <w:fldChar w:fldCharType="separate"/>
        </w:r>
        <w:r>
          <w:t>21</w:t>
        </w:r>
        <w:r>
          <w:fldChar w:fldCharType="end"/>
        </w:r>
      </w:hyperlink>
    </w:p>
    <w:p>
      <w:pPr>
        <w:pStyle w:val="TOC2"/>
        <w:tabs>
          <w:tab w:val="right" w:leader="dot" w:pos="8306"/>
        </w:tabs>
      </w:pPr>
      <w:hyperlink w:anchor="_Toc16113" w:history="1">
        <w:r>
          <w:rPr>
            <w:rFonts w:ascii="仿宋" w:eastAsia="仿宋" w:hAnsi="仿宋" w:cs="仿宋" w:hint="eastAsia"/>
            <w:lang w:eastAsia="zh-CN"/>
          </w:rPr>
          <w:t>(九)、社会影响评估</w:t>
        </w:r>
        <w:r>
          <w:tab/>
        </w:r>
        <w:r>
          <w:fldChar w:fldCharType="begin"/>
        </w:r>
        <w:r>
          <w:instrText xml:space="preserve"> PAGEREF _Toc16113 \h </w:instrText>
        </w:r>
        <w:r>
          <w:fldChar w:fldCharType="separate"/>
        </w:r>
        <w:r>
          <w:t>22</w:t>
        </w:r>
        <w:r>
          <w:fldChar w:fldCharType="end"/>
        </w:r>
      </w:hyperlink>
    </w:p>
    <w:p>
      <w:pPr>
        <w:pStyle w:val="TOC1"/>
        <w:tabs>
          <w:tab w:val="right" w:leader="dot" w:pos="8306"/>
        </w:tabs>
      </w:pPr>
      <w:hyperlink w:anchor="_Toc23228" w:history="1">
        <w:r>
          <w:rPr>
            <w:rFonts w:ascii="仿宋" w:eastAsia="仿宋" w:hAnsi="仿宋" w:cs="仿宋" w:hint="eastAsia"/>
            <w:lang w:eastAsia="zh-CN"/>
          </w:rPr>
          <w:t>四、项目监理与质量保证</w:t>
        </w:r>
        <w:r>
          <w:tab/>
        </w:r>
        <w:r>
          <w:fldChar w:fldCharType="begin"/>
        </w:r>
        <w:r>
          <w:instrText xml:space="preserve"> PAGEREF _Toc23228 \h </w:instrText>
        </w:r>
        <w:r>
          <w:fldChar w:fldCharType="separate"/>
        </w:r>
        <w:r>
          <w:t>24</w:t>
        </w:r>
        <w:r>
          <w:fldChar w:fldCharType="end"/>
        </w:r>
      </w:hyperlink>
    </w:p>
    <w:p>
      <w:pPr>
        <w:pStyle w:val="TOC2"/>
        <w:tabs>
          <w:tab w:val="right" w:leader="dot" w:pos="8306"/>
        </w:tabs>
      </w:pPr>
      <w:hyperlink w:anchor="_Toc616" w:history="1">
        <w:r>
          <w:rPr>
            <w:rFonts w:ascii="仿宋" w:eastAsia="仿宋" w:hAnsi="仿宋" w:cs="仿宋" w:hint="eastAsia"/>
            <w:lang w:eastAsia="zh-CN"/>
          </w:rPr>
          <w:t>(一)、监理体系构建</w:t>
        </w:r>
        <w:r>
          <w:tab/>
        </w:r>
        <w:r>
          <w:fldChar w:fldCharType="begin"/>
        </w:r>
        <w:r>
          <w:instrText xml:space="preserve"> PAGEREF _Toc616 \h </w:instrText>
        </w:r>
        <w:r>
          <w:fldChar w:fldCharType="separate"/>
        </w:r>
        <w:r>
          <w:t>24</w:t>
        </w:r>
        <w:r>
          <w:fldChar w:fldCharType="end"/>
        </w:r>
      </w:hyperlink>
    </w:p>
    <w:p>
      <w:pPr>
        <w:pStyle w:val="TOC2"/>
        <w:tabs>
          <w:tab w:val="right" w:leader="dot" w:pos="8306"/>
        </w:tabs>
      </w:pPr>
      <w:hyperlink w:anchor="_Toc7016" w:history="1">
        <w:r>
          <w:rPr>
            <w:rFonts w:ascii="仿宋" w:eastAsia="仿宋" w:hAnsi="仿宋" w:cs="仿宋" w:hint="eastAsia"/>
            <w:lang w:eastAsia="zh-CN"/>
          </w:rPr>
          <w:t>(二)、质量保证体系实施</w:t>
        </w:r>
        <w:r>
          <w:tab/>
        </w:r>
        <w:r>
          <w:fldChar w:fldCharType="begin"/>
        </w:r>
        <w:r>
          <w:instrText xml:space="preserve"> PAGEREF _Toc7016 \h </w:instrText>
        </w:r>
        <w:r>
          <w:fldChar w:fldCharType="separate"/>
        </w:r>
        <w:r>
          <w:t>25</w:t>
        </w:r>
        <w:r>
          <w:fldChar w:fldCharType="end"/>
        </w:r>
      </w:hyperlink>
    </w:p>
    <w:p>
      <w:pPr>
        <w:pStyle w:val="TOC2"/>
        <w:tabs>
          <w:tab w:val="right" w:leader="dot" w:pos="8306"/>
        </w:tabs>
      </w:pPr>
      <w:hyperlink w:anchor="_Toc23755" w:history="1">
        <w:r>
          <w:rPr>
            <w:rFonts w:ascii="仿宋" w:eastAsia="仿宋" w:hAnsi="仿宋" w:cs="仿宋" w:hint="eastAsia"/>
            <w:lang w:eastAsia="zh-CN"/>
          </w:rPr>
          <w:t>(三)、监理与质量控制流程</w:t>
        </w:r>
        <w:r>
          <w:tab/>
        </w:r>
        <w:r>
          <w:fldChar w:fldCharType="begin"/>
        </w:r>
        <w:r>
          <w:instrText xml:space="preserve"> PAGEREF _Toc23755 \h </w:instrText>
        </w:r>
        <w:r>
          <w:fldChar w:fldCharType="separate"/>
        </w:r>
        <w:r>
          <w:t>25</w:t>
        </w:r>
        <w:r>
          <w:fldChar w:fldCharType="end"/>
        </w:r>
      </w:hyperlink>
    </w:p>
    <w:p>
      <w:pPr>
        <w:pStyle w:val="TOC1"/>
        <w:tabs>
          <w:tab w:val="right" w:leader="dot" w:pos="8306"/>
        </w:tabs>
      </w:pPr>
      <w:hyperlink w:anchor="_Toc32298" w:history="1">
        <w:r>
          <w:rPr>
            <w:rFonts w:ascii="仿宋" w:eastAsia="仿宋" w:hAnsi="仿宋" w:cs="仿宋" w:hint="eastAsia"/>
            <w:lang w:eastAsia="zh-CN"/>
          </w:rPr>
          <w:t>五、项目选址研究</w:t>
        </w:r>
        <w:r>
          <w:tab/>
        </w:r>
        <w:r>
          <w:fldChar w:fldCharType="begin"/>
        </w:r>
        <w:r>
          <w:instrText xml:space="preserve"> PAGEREF _Toc32298 \h </w:instrText>
        </w:r>
        <w:r>
          <w:fldChar w:fldCharType="separate"/>
        </w:r>
        <w:r>
          <w:t>26</w:t>
        </w:r>
        <w:r>
          <w:fldChar w:fldCharType="end"/>
        </w:r>
      </w:hyperlink>
    </w:p>
    <w:p>
      <w:pPr>
        <w:pStyle w:val="TOC2"/>
        <w:tabs>
          <w:tab w:val="right" w:leader="dot" w:pos="8306"/>
        </w:tabs>
      </w:pPr>
      <w:hyperlink w:anchor="_Toc2408" w:history="1">
        <w:r>
          <w:rPr>
            <w:rFonts w:ascii="仿宋" w:eastAsia="仿宋" w:hAnsi="仿宋" w:cs="仿宋" w:hint="eastAsia"/>
            <w:lang w:eastAsia="zh-CN"/>
          </w:rPr>
          <w:t>(一)、项目选址原则</w:t>
        </w:r>
        <w:r>
          <w:tab/>
        </w:r>
        <w:r>
          <w:fldChar w:fldCharType="begin"/>
        </w:r>
        <w:r>
          <w:instrText xml:space="preserve"> PAGEREF _Toc2408 \h </w:instrText>
        </w:r>
        <w:r>
          <w:fldChar w:fldCharType="separate"/>
        </w:r>
        <w:r>
          <w:t>26</w:t>
        </w:r>
        <w:r>
          <w:fldChar w:fldCharType="end"/>
        </w:r>
      </w:hyperlink>
    </w:p>
    <w:p>
      <w:pPr>
        <w:pStyle w:val="TOC2"/>
        <w:tabs>
          <w:tab w:val="right" w:leader="dot" w:pos="8306"/>
        </w:tabs>
      </w:pPr>
      <w:hyperlink w:anchor="_Toc31182" w:history="1">
        <w:r>
          <w:rPr>
            <w:rFonts w:ascii="仿宋" w:eastAsia="仿宋" w:hAnsi="仿宋" w:cs="仿宋" w:hint="eastAsia"/>
            <w:lang w:eastAsia="zh-CN"/>
          </w:rPr>
          <w:t>(二)、项目选址</w:t>
        </w:r>
        <w:r>
          <w:tab/>
        </w:r>
        <w:r>
          <w:fldChar w:fldCharType="begin"/>
        </w:r>
        <w:r>
          <w:instrText xml:space="preserve"> PAGEREF _Toc31182 \h </w:instrText>
        </w:r>
        <w:r>
          <w:fldChar w:fldCharType="separate"/>
        </w:r>
        <w:r>
          <w:t>29</w:t>
        </w:r>
        <w:r>
          <w:fldChar w:fldCharType="end"/>
        </w:r>
      </w:hyperlink>
    </w:p>
    <w:p>
      <w:pPr>
        <w:pStyle w:val="TOC2"/>
        <w:tabs>
          <w:tab w:val="right" w:leader="dot" w:pos="8306"/>
        </w:tabs>
      </w:pPr>
      <w:hyperlink w:anchor="_Toc4522" w:history="1">
        <w:r>
          <w:rPr>
            <w:rFonts w:ascii="仿宋" w:eastAsia="仿宋" w:hAnsi="仿宋" w:cs="仿宋" w:hint="eastAsia"/>
            <w:lang w:eastAsia="zh-CN"/>
          </w:rPr>
          <w:t>(三)、建设条件分析</w:t>
        </w:r>
        <w:r>
          <w:tab/>
        </w:r>
        <w:r>
          <w:fldChar w:fldCharType="begin"/>
        </w:r>
        <w:r>
          <w:instrText xml:space="preserve"> PAGEREF _Toc4522 \h </w:instrText>
        </w:r>
        <w:r>
          <w:fldChar w:fldCharType="separate"/>
        </w:r>
        <w:r>
          <w:t>31</w:t>
        </w:r>
        <w:r>
          <w:fldChar w:fldCharType="end"/>
        </w:r>
      </w:hyperlink>
    </w:p>
    <w:p>
      <w:pPr>
        <w:pStyle w:val="TOC2"/>
        <w:tabs>
          <w:tab w:val="right" w:leader="dot" w:pos="8306"/>
        </w:tabs>
      </w:pPr>
      <w:hyperlink w:anchor="_Toc28832" w:history="1">
        <w:r>
          <w:rPr>
            <w:rFonts w:ascii="仿宋" w:eastAsia="仿宋" w:hAnsi="仿宋" w:cs="仿宋" w:hint="eastAsia"/>
            <w:lang w:eastAsia="zh-CN"/>
          </w:rPr>
          <w:t>(四)、用地控制指标</w:t>
        </w:r>
        <w:r>
          <w:tab/>
        </w:r>
        <w:r>
          <w:fldChar w:fldCharType="begin"/>
        </w:r>
        <w:r>
          <w:instrText xml:space="preserve"> PAGEREF _Toc28832 \h </w:instrText>
        </w:r>
        <w:r>
          <w:fldChar w:fldCharType="separate"/>
        </w:r>
        <w:r>
          <w:t>33</w:t>
        </w:r>
        <w:r>
          <w:fldChar w:fldCharType="end"/>
        </w:r>
      </w:hyperlink>
    </w:p>
    <w:p>
      <w:pPr>
        <w:pStyle w:val="TOC2"/>
        <w:tabs>
          <w:tab w:val="right" w:leader="dot" w:pos="8306"/>
        </w:tabs>
      </w:pPr>
      <w:hyperlink w:anchor="_Toc31502" w:history="1">
        <w:r>
          <w:rPr>
            <w:rFonts w:ascii="仿宋" w:eastAsia="仿宋" w:hAnsi="仿宋" w:cs="仿宋" w:hint="eastAsia"/>
            <w:lang w:eastAsia="zh-CN"/>
          </w:rPr>
          <w:t>(五)、地总体要求</w:t>
        </w:r>
        <w:r>
          <w:tab/>
        </w:r>
        <w:r>
          <w:fldChar w:fldCharType="begin"/>
        </w:r>
        <w:r>
          <w:instrText xml:space="preserve"> PAGEREF _Toc31502 \h </w:instrText>
        </w:r>
        <w:r>
          <w:fldChar w:fldCharType="separate"/>
        </w:r>
        <w:r>
          <w:t>34</w:t>
        </w:r>
        <w:r>
          <w:fldChar w:fldCharType="end"/>
        </w:r>
      </w:hyperlink>
    </w:p>
    <w:p>
      <w:pPr>
        <w:pStyle w:val="TOC2"/>
        <w:tabs>
          <w:tab w:val="right" w:leader="dot" w:pos="8306"/>
        </w:tabs>
      </w:pPr>
      <w:hyperlink w:anchor="_Toc21758" w:history="1">
        <w:r>
          <w:rPr>
            <w:rFonts w:ascii="仿宋" w:eastAsia="仿宋" w:hAnsi="仿宋" w:cs="仿宋" w:hint="eastAsia"/>
            <w:lang w:eastAsia="zh-CN"/>
          </w:rPr>
          <w:t>(六)、节约用地措施</w:t>
        </w:r>
        <w:r>
          <w:tab/>
        </w:r>
        <w:r>
          <w:fldChar w:fldCharType="begin"/>
        </w:r>
        <w:r>
          <w:instrText xml:space="preserve"> PAGEREF _Toc21758 \h </w:instrText>
        </w:r>
        <w:r>
          <w:fldChar w:fldCharType="separate"/>
        </w:r>
        <w:r>
          <w:t>35</w:t>
        </w:r>
        <w:r>
          <w:fldChar w:fldCharType="end"/>
        </w:r>
      </w:hyperlink>
    </w:p>
    <w:p>
      <w:pPr>
        <w:pStyle w:val="TOC2"/>
        <w:tabs>
          <w:tab w:val="right" w:leader="dot" w:pos="8306"/>
        </w:tabs>
      </w:pPr>
      <w:hyperlink w:anchor="_Toc19953" w:history="1">
        <w:r>
          <w:rPr>
            <w:rFonts w:ascii="仿宋" w:eastAsia="仿宋" w:hAnsi="仿宋" w:cs="仿宋" w:hint="eastAsia"/>
            <w:lang w:eastAsia="zh-CN"/>
          </w:rPr>
          <w:t>(七)、选址综合评价</w:t>
        </w:r>
        <w:r>
          <w:tab/>
        </w:r>
        <w:r>
          <w:fldChar w:fldCharType="begin"/>
        </w:r>
        <w:r>
          <w:instrText xml:space="preserve"> PAGEREF _Toc19953 \h </w:instrText>
        </w:r>
        <w:r>
          <w:fldChar w:fldCharType="separate"/>
        </w:r>
        <w:r>
          <w:t>37</w:t>
        </w:r>
        <w:r>
          <w:fldChar w:fldCharType="end"/>
        </w:r>
      </w:hyperlink>
    </w:p>
    <w:p>
      <w:pPr>
        <w:pStyle w:val="TOC1"/>
        <w:tabs>
          <w:tab w:val="right" w:leader="dot" w:pos="8306"/>
        </w:tabs>
      </w:pPr>
      <w:hyperlink w:anchor="_Toc14211" w:history="1">
        <w:r>
          <w:rPr>
            <w:rFonts w:ascii="仿宋" w:eastAsia="仿宋" w:hAnsi="仿宋" w:cs="仿宋" w:hint="eastAsia"/>
            <w:lang w:eastAsia="zh-CN"/>
          </w:rPr>
          <w:t>六、经济影响分析</w:t>
        </w:r>
        <w:r>
          <w:tab/>
        </w:r>
        <w:r>
          <w:fldChar w:fldCharType="begin"/>
        </w:r>
        <w:r>
          <w:instrText xml:space="preserve"> PAGEREF _Toc14211 \h </w:instrText>
        </w:r>
        <w:r>
          <w:fldChar w:fldCharType="separate"/>
        </w:r>
        <w:r>
          <w:t>38</w:t>
        </w:r>
        <w:r>
          <w:fldChar w:fldCharType="end"/>
        </w:r>
      </w:hyperlink>
    </w:p>
    <w:p>
      <w:pPr>
        <w:pStyle w:val="TOC2"/>
        <w:tabs>
          <w:tab w:val="right" w:leader="dot" w:pos="8306"/>
        </w:tabs>
      </w:pPr>
      <w:hyperlink w:anchor="_Toc898" w:history="1">
        <w:r>
          <w:rPr>
            <w:rFonts w:ascii="仿宋" w:eastAsia="仿宋" w:hAnsi="仿宋" w:cs="仿宋" w:hint="eastAsia"/>
            <w:lang w:eastAsia="zh-CN"/>
          </w:rPr>
          <w:t>(一)、经济费用效益或费用效果分析</w:t>
        </w:r>
        <w:r>
          <w:tab/>
        </w:r>
        <w:r>
          <w:fldChar w:fldCharType="begin"/>
        </w:r>
        <w:r>
          <w:instrText xml:space="preserve"> PAGEREF _Toc898 \h </w:instrText>
        </w:r>
        <w:r>
          <w:fldChar w:fldCharType="separate"/>
        </w:r>
        <w:r>
          <w:t>38</w:t>
        </w:r>
        <w:r>
          <w:fldChar w:fldCharType="end"/>
        </w:r>
      </w:hyperlink>
    </w:p>
    <w:p>
      <w:pPr>
        <w:pStyle w:val="TOC2"/>
        <w:tabs>
          <w:tab w:val="right" w:leader="dot" w:pos="8306"/>
        </w:tabs>
      </w:pPr>
      <w:hyperlink w:anchor="_Toc13203" w:history="1">
        <w:r>
          <w:rPr>
            <w:rFonts w:ascii="仿宋" w:eastAsia="仿宋" w:hAnsi="仿宋" w:cs="仿宋" w:hint="eastAsia"/>
            <w:lang w:eastAsia="zh-CN"/>
          </w:rPr>
          <w:t>(二)、行业影响分析</w:t>
        </w:r>
        <w:r>
          <w:tab/>
        </w:r>
        <w:r>
          <w:fldChar w:fldCharType="begin"/>
        </w:r>
        <w:r>
          <w:instrText xml:space="preserve"> PAGEREF _Toc13203 \h </w:instrText>
        </w:r>
        <w:r>
          <w:fldChar w:fldCharType="separate"/>
        </w:r>
        <w:r>
          <w:t>40</w:t>
        </w:r>
        <w:r>
          <w:fldChar w:fldCharType="end"/>
        </w:r>
      </w:hyperlink>
    </w:p>
    <w:p>
      <w:pPr>
        <w:pStyle w:val="TOC2"/>
        <w:tabs>
          <w:tab w:val="right" w:leader="dot" w:pos="8306"/>
        </w:tabs>
      </w:pPr>
      <w:hyperlink w:anchor="_Toc7331" w:history="1">
        <w:r>
          <w:rPr>
            <w:rFonts w:ascii="仿宋" w:eastAsia="仿宋" w:hAnsi="仿宋" w:cs="仿宋" w:hint="eastAsia"/>
            <w:lang w:eastAsia="zh-CN"/>
          </w:rPr>
          <w:t>(三)、区域经济影响分析</w:t>
        </w:r>
        <w:r>
          <w:tab/>
        </w:r>
        <w:r>
          <w:fldChar w:fldCharType="begin"/>
        </w:r>
        <w:r>
          <w:instrText xml:space="preserve"> PAGEREF _Toc7331 \h </w:instrText>
        </w:r>
        <w:r>
          <w:fldChar w:fldCharType="separate"/>
        </w:r>
        <w:r>
          <w:t>42</w:t>
        </w:r>
        <w:r>
          <w:fldChar w:fldCharType="end"/>
        </w:r>
      </w:hyperlink>
    </w:p>
    <w:p>
      <w:pPr>
        <w:pStyle w:val="TOC2"/>
        <w:tabs>
          <w:tab w:val="right" w:leader="dot" w:pos="8306"/>
        </w:tabs>
      </w:pPr>
      <w:hyperlink w:anchor="_Toc5462" w:history="1">
        <w:r>
          <w:rPr>
            <w:rFonts w:ascii="仿宋" w:eastAsia="仿宋" w:hAnsi="仿宋" w:cs="仿宋" w:hint="eastAsia"/>
            <w:lang w:eastAsia="zh-CN"/>
          </w:rPr>
          <w:t>(四)、宏观经济影响分析</w:t>
        </w:r>
        <w:r>
          <w:tab/>
        </w:r>
        <w:r>
          <w:fldChar w:fldCharType="begin"/>
        </w:r>
        <w:r>
          <w:instrText xml:space="preserve"> PAGEREF _Toc5462 \h </w:instrText>
        </w:r>
        <w:r>
          <w:fldChar w:fldCharType="separate"/>
        </w:r>
        <w:r>
          <w:t>42</w:t>
        </w:r>
        <w:r>
          <w:fldChar w:fldCharType="end"/>
        </w:r>
      </w:hyperlink>
    </w:p>
    <w:p>
      <w:pPr>
        <w:pStyle w:val="TOC1"/>
        <w:tabs>
          <w:tab w:val="right" w:leader="dot" w:pos="8306"/>
        </w:tabs>
      </w:pPr>
      <w:hyperlink w:anchor="_Toc28804" w:history="1">
        <w:r>
          <w:rPr>
            <w:rFonts w:ascii="仿宋" w:eastAsia="仿宋" w:hAnsi="仿宋" w:cs="仿宋" w:hint="eastAsia"/>
            <w:lang w:eastAsia="zh-CN"/>
          </w:rPr>
          <w:t>七、项目进度计划</w:t>
        </w:r>
        <w:r>
          <w:tab/>
        </w:r>
        <w:r>
          <w:fldChar w:fldCharType="begin"/>
        </w:r>
        <w:r>
          <w:instrText xml:space="preserve"> PAGEREF _Toc28804 \h </w:instrText>
        </w:r>
        <w:r>
          <w:fldChar w:fldCharType="separate"/>
        </w:r>
        <w:r>
          <w:t>44</w:t>
        </w:r>
        <w:r>
          <w:fldChar w:fldCharType="end"/>
        </w:r>
      </w:hyperlink>
    </w:p>
    <w:p>
      <w:pPr>
        <w:pStyle w:val="TOC2"/>
        <w:tabs>
          <w:tab w:val="right" w:leader="dot" w:pos="8306"/>
        </w:tabs>
      </w:pPr>
      <w:hyperlink w:anchor="_Toc11354" w:history="1">
        <w:r>
          <w:rPr>
            <w:rFonts w:ascii="仿宋" w:eastAsia="仿宋" w:hAnsi="仿宋" w:cs="仿宋" w:hint="eastAsia"/>
            <w:lang w:eastAsia="zh-CN"/>
          </w:rPr>
          <w:t>(一)、建设周期</w:t>
        </w:r>
        <w:r>
          <w:tab/>
        </w:r>
        <w:r>
          <w:fldChar w:fldCharType="begin"/>
        </w:r>
        <w:r>
          <w:instrText xml:space="preserve"> PAGEREF _Toc11354 \h </w:instrText>
        </w:r>
        <w:r>
          <w:fldChar w:fldCharType="separate"/>
        </w:r>
        <w:r>
          <w:t>44</w:t>
        </w:r>
        <w:r>
          <w:fldChar w:fldCharType="end"/>
        </w:r>
      </w:hyperlink>
    </w:p>
    <w:p>
      <w:pPr>
        <w:pStyle w:val="TOC2"/>
        <w:tabs>
          <w:tab w:val="right" w:leader="dot" w:pos="8306"/>
        </w:tabs>
      </w:pPr>
      <w:hyperlink w:anchor="_Toc31017" w:history="1">
        <w:r>
          <w:rPr>
            <w:rFonts w:ascii="仿宋" w:eastAsia="仿宋" w:hAnsi="仿宋" w:cs="仿宋" w:hint="eastAsia"/>
            <w:lang w:eastAsia="zh-CN"/>
          </w:rPr>
          <w:t>(二)、建设进度</w:t>
        </w:r>
        <w:r>
          <w:tab/>
        </w:r>
        <w:r>
          <w:fldChar w:fldCharType="begin"/>
        </w:r>
        <w:r>
          <w:instrText xml:space="preserve"> PAGEREF _Toc31017 \h </w:instrText>
        </w:r>
        <w:r>
          <w:fldChar w:fldCharType="separate"/>
        </w:r>
        <w:r>
          <w:t>44</w:t>
        </w:r>
        <w:r>
          <w:fldChar w:fldCharType="end"/>
        </w:r>
      </w:hyperlink>
    </w:p>
    <w:p>
      <w:pPr>
        <w:pStyle w:val="TOC2"/>
        <w:tabs>
          <w:tab w:val="right" w:leader="dot" w:pos="8306"/>
        </w:tabs>
      </w:pPr>
      <w:hyperlink w:anchor="_Toc6262" w:history="1">
        <w:r>
          <w:rPr>
            <w:rFonts w:ascii="仿宋" w:eastAsia="仿宋" w:hAnsi="仿宋" w:cs="仿宋" w:hint="eastAsia"/>
            <w:lang w:eastAsia="zh-CN"/>
          </w:rPr>
          <w:t>(三)、进度安排注意事项</w:t>
        </w:r>
        <w:r>
          <w:tab/>
        </w:r>
        <w:r>
          <w:fldChar w:fldCharType="begin"/>
        </w:r>
        <w:r>
          <w:instrText xml:space="preserve"> PAGEREF _Toc6262 \h </w:instrText>
        </w:r>
        <w:r>
          <w:fldChar w:fldCharType="separate"/>
        </w:r>
        <w:r>
          <w:t>46</w:t>
        </w:r>
        <w:r>
          <w:fldChar w:fldCharType="end"/>
        </w:r>
      </w:hyperlink>
    </w:p>
    <w:p>
      <w:pPr>
        <w:pStyle w:val="TOC2"/>
        <w:tabs>
          <w:tab w:val="right" w:leader="dot" w:pos="8306"/>
        </w:tabs>
      </w:pPr>
      <w:hyperlink w:anchor="_Toc21842" w:history="1">
        <w:r>
          <w:rPr>
            <w:rFonts w:ascii="仿宋" w:eastAsia="仿宋" w:hAnsi="仿宋" w:cs="仿宋" w:hint="eastAsia"/>
            <w:lang w:eastAsia="zh-CN"/>
          </w:rPr>
          <w:t>(四)、人力资源配置</w:t>
        </w:r>
        <w:r>
          <w:tab/>
        </w:r>
        <w:r>
          <w:fldChar w:fldCharType="begin"/>
        </w:r>
        <w:r>
          <w:instrText xml:space="preserve"> PAGEREF _Toc21842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 w:history="1">
        <w:r>
          <w:rPr>
            <w:rFonts w:ascii="仿宋" w:eastAsia="仿宋" w:hAnsi="仿宋" w:cs="仿宋" w:hint="eastAsia"/>
            <w:lang w:eastAsia="zh-CN"/>
          </w:rPr>
          <w:t>(五)、员工培训</w:t>
        </w:r>
        <w:r>
          <w:tab/>
        </w:r>
        <w:r>
          <w:fldChar w:fldCharType="begin"/>
        </w:r>
        <w:r>
          <w:instrText xml:space="preserve"> PAGEREF _Toc2729 \h </w:instrText>
        </w:r>
        <w:r>
          <w:fldChar w:fldCharType="separate"/>
        </w:r>
        <w:r>
          <w:t>49</w:t>
        </w:r>
        <w:r>
          <w:fldChar w:fldCharType="end"/>
        </w:r>
      </w:hyperlink>
    </w:p>
    <w:p>
      <w:pPr>
        <w:pStyle w:val="TOC2"/>
        <w:tabs>
          <w:tab w:val="right" w:leader="dot" w:pos="8306"/>
        </w:tabs>
      </w:pPr>
      <w:hyperlink w:anchor="_Toc12880" w:history="1">
        <w:r>
          <w:rPr>
            <w:rFonts w:ascii="仿宋" w:eastAsia="仿宋" w:hAnsi="仿宋" w:cs="仿宋" w:hint="eastAsia"/>
            <w:lang w:eastAsia="zh-CN"/>
          </w:rPr>
          <w:t>(六)、项目实施保障</w:t>
        </w:r>
        <w:r>
          <w:tab/>
        </w:r>
        <w:r>
          <w:fldChar w:fldCharType="begin"/>
        </w:r>
        <w:r>
          <w:instrText xml:space="preserve"> PAGEREF _Toc12880 \h </w:instrText>
        </w:r>
        <w:r>
          <w:fldChar w:fldCharType="separate"/>
        </w:r>
        <w:r>
          <w:t>49</w:t>
        </w:r>
        <w:r>
          <w:fldChar w:fldCharType="end"/>
        </w:r>
      </w:hyperlink>
    </w:p>
    <w:p>
      <w:pPr>
        <w:pStyle w:val="TOC2"/>
        <w:tabs>
          <w:tab w:val="right" w:leader="dot" w:pos="8306"/>
        </w:tabs>
      </w:pPr>
      <w:hyperlink w:anchor="_Toc519" w:history="1">
        <w:r>
          <w:rPr>
            <w:rFonts w:ascii="仿宋" w:eastAsia="仿宋" w:hAnsi="仿宋" w:cs="仿宋" w:hint="eastAsia"/>
            <w:lang w:eastAsia="zh-CN"/>
          </w:rPr>
          <w:t>(七)、安全规范管理</w:t>
        </w:r>
        <w:r>
          <w:tab/>
        </w:r>
        <w:r>
          <w:fldChar w:fldCharType="begin"/>
        </w:r>
        <w:r>
          <w:instrText xml:space="preserve"> PAGEREF _Toc519 \h </w:instrText>
        </w:r>
        <w:r>
          <w:fldChar w:fldCharType="separate"/>
        </w:r>
        <w:r>
          <w:t>50</w:t>
        </w:r>
        <w:r>
          <w:fldChar w:fldCharType="end"/>
        </w:r>
      </w:hyperlink>
    </w:p>
    <w:p>
      <w:pPr>
        <w:pStyle w:val="TOC1"/>
        <w:tabs>
          <w:tab w:val="right" w:leader="dot" w:pos="8306"/>
        </w:tabs>
      </w:pPr>
      <w:hyperlink w:anchor="_Toc9676" w:history="1">
        <w:r>
          <w:rPr>
            <w:rFonts w:ascii="仿宋" w:eastAsia="仿宋" w:hAnsi="仿宋" w:cs="仿宋" w:hint="eastAsia"/>
            <w:lang w:eastAsia="zh-CN"/>
          </w:rPr>
          <w:t>八、客户关系管理与市场拓展</w:t>
        </w:r>
        <w:r>
          <w:tab/>
        </w:r>
        <w:r>
          <w:fldChar w:fldCharType="begin"/>
        </w:r>
        <w:r>
          <w:instrText xml:space="preserve"> PAGEREF _Toc9676 \h </w:instrText>
        </w:r>
        <w:r>
          <w:fldChar w:fldCharType="separate"/>
        </w:r>
        <w:r>
          <w:t>52</w:t>
        </w:r>
        <w:r>
          <w:fldChar w:fldCharType="end"/>
        </w:r>
      </w:hyperlink>
    </w:p>
    <w:p>
      <w:pPr>
        <w:pStyle w:val="TOC2"/>
        <w:tabs>
          <w:tab w:val="right" w:leader="dot" w:pos="8306"/>
        </w:tabs>
      </w:pPr>
      <w:hyperlink w:anchor="_Toc3314" w:history="1">
        <w:r>
          <w:rPr>
            <w:rFonts w:ascii="仿宋" w:eastAsia="仿宋" w:hAnsi="仿宋" w:cs="仿宋" w:hint="eastAsia"/>
            <w:lang w:eastAsia="zh-CN"/>
          </w:rPr>
          <w:t>(一)、客户关系管理策略</w:t>
        </w:r>
        <w:r>
          <w:tab/>
        </w:r>
        <w:r>
          <w:fldChar w:fldCharType="begin"/>
        </w:r>
        <w:r>
          <w:instrText xml:space="preserve"> PAGEREF _Toc3314 \h </w:instrText>
        </w:r>
        <w:r>
          <w:fldChar w:fldCharType="separate"/>
        </w:r>
        <w:r>
          <w:t>52</w:t>
        </w:r>
        <w:r>
          <w:fldChar w:fldCharType="end"/>
        </w:r>
      </w:hyperlink>
    </w:p>
    <w:p>
      <w:pPr>
        <w:pStyle w:val="TOC2"/>
        <w:tabs>
          <w:tab w:val="right" w:leader="dot" w:pos="8306"/>
        </w:tabs>
      </w:pPr>
      <w:hyperlink w:anchor="_Toc32402" w:history="1">
        <w:r>
          <w:rPr>
            <w:rFonts w:ascii="仿宋" w:eastAsia="仿宋" w:hAnsi="仿宋" w:cs="仿宋" w:hint="eastAsia"/>
            <w:lang w:eastAsia="zh-CN"/>
          </w:rPr>
          <w:t>(二)、市场拓展方案</w:t>
        </w:r>
        <w:r>
          <w:tab/>
        </w:r>
        <w:r>
          <w:fldChar w:fldCharType="begin"/>
        </w:r>
        <w:r>
          <w:instrText xml:space="preserve"> PAGEREF _Toc32402 \h </w:instrText>
        </w:r>
        <w:r>
          <w:fldChar w:fldCharType="separate"/>
        </w:r>
        <w:r>
          <w:t>53</w:t>
        </w:r>
        <w:r>
          <w:fldChar w:fldCharType="end"/>
        </w:r>
      </w:hyperlink>
    </w:p>
    <w:p>
      <w:pPr>
        <w:pStyle w:val="TOC1"/>
        <w:tabs>
          <w:tab w:val="right" w:leader="dot" w:pos="8306"/>
        </w:tabs>
      </w:pPr>
      <w:hyperlink w:anchor="_Toc6446" w:history="1">
        <w:r>
          <w:rPr>
            <w:rFonts w:ascii="仿宋" w:eastAsia="仿宋" w:hAnsi="仿宋" w:cs="仿宋" w:hint="eastAsia"/>
            <w:lang w:eastAsia="zh-CN"/>
          </w:rPr>
          <w:t>九、经济效益与社会效益优化</w:t>
        </w:r>
        <w:r>
          <w:tab/>
        </w:r>
        <w:r>
          <w:fldChar w:fldCharType="begin"/>
        </w:r>
        <w:r>
          <w:instrText xml:space="preserve"> PAGEREF _Toc6446 \h </w:instrText>
        </w:r>
        <w:r>
          <w:fldChar w:fldCharType="separate"/>
        </w:r>
        <w:r>
          <w:t>54</w:t>
        </w:r>
        <w:r>
          <w:fldChar w:fldCharType="end"/>
        </w:r>
      </w:hyperlink>
    </w:p>
    <w:p>
      <w:pPr>
        <w:pStyle w:val="TOC2"/>
        <w:tabs>
          <w:tab w:val="right" w:leader="dot" w:pos="8306"/>
        </w:tabs>
      </w:pPr>
      <w:hyperlink w:anchor="_Toc3286" w:history="1">
        <w:r>
          <w:rPr>
            <w:rFonts w:ascii="仿宋" w:eastAsia="仿宋" w:hAnsi="仿宋" w:cs="仿宋" w:hint="eastAsia"/>
            <w:lang w:eastAsia="zh-CN"/>
          </w:rPr>
          <w:t>(一)、经济效益提升策略</w:t>
        </w:r>
        <w:r>
          <w:tab/>
        </w:r>
        <w:r>
          <w:fldChar w:fldCharType="begin"/>
        </w:r>
        <w:r>
          <w:instrText xml:space="preserve"> PAGEREF _Toc3286 \h </w:instrText>
        </w:r>
        <w:r>
          <w:fldChar w:fldCharType="separate"/>
        </w:r>
        <w:r>
          <w:t>54</w:t>
        </w:r>
        <w:r>
          <w:fldChar w:fldCharType="end"/>
        </w:r>
      </w:hyperlink>
    </w:p>
    <w:p>
      <w:pPr>
        <w:pStyle w:val="TOC2"/>
        <w:tabs>
          <w:tab w:val="right" w:leader="dot" w:pos="8306"/>
        </w:tabs>
      </w:pPr>
      <w:hyperlink w:anchor="_Toc29079" w:history="1">
        <w:r>
          <w:rPr>
            <w:rFonts w:ascii="仿宋" w:eastAsia="仿宋" w:hAnsi="仿宋" w:cs="仿宋" w:hint="eastAsia"/>
            <w:lang w:eastAsia="zh-CN"/>
          </w:rPr>
          <w:t>(二)、社会效益增强方案</w:t>
        </w:r>
        <w:r>
          <w:tab/>
        </w:r>
        <w:r>
          <w:fldChar w:fldCharType="begin"/>
        </w:r>
        <w:r>
          <w:instrText xml:space="preserve"> PAGEREF _Toc29079 \h </w:instrText>
        </w:r>
        <w:r>
          <w:fldChar w:fldCharType="separate"/>
        </w:r>
        <w:r>
          <w:t>55</w:t>
        </w:r>
        <w:r>
          <w:fldChar w:fldCharType="end"/>
        </w:r>
      </w:hyperlink>
    </w:p>
    <w:p>
      <w:pPr>
        <w:pStyle w:val="TOC1"/>
        <w:tabs>
          <w:tab w:val="right" w:leader="dot" w:pos="8306"/>
        </w:tabs>
      </w:pPr>
      <w:hyperlink w:anchor="_Toc9622" w:history="1">
        <w:r>
          <w:rPr>
            <w:rFonts w:ascii="仿宋" w:eastAsia="仿宋" w:hAnsi="仿宋" w:cs="仿宋" w:hint="eastAsia"/>
            <w:lang w:eastAsia="zh-CN"/>
          </w:rPr>
          <w:t>十、环境保护与绿色发展</w:t>
        </w:r>
        <w:r>
          <w:tab/>
        </w:r>
        <w:r>
          <w:fldChar w:fldCharType="begin"/>
        </w:r>
        <w:r>
          <w:instrText xml:space="preserve"> PAGEREF _Toc9622 \h </w:instrText>
        </w:r>
        <w:r>
          <w:fldChar w:fldCharType="separate"/>
        </w:r>
        <w:r>
          <w:t>56</w:t>
        </w:r>
        <w:r>
          <w:fldChar w:fldCharType="end"/>
        </w:r>
      </w:hyperlink>
    </w:p>
    <w:p>
      <w:pPr>
        <w:pStyle w:val="TOC2"/>
        <w:tabs>
          <w:tab w:val="right" w:leader="dot" w:pos="8306"/>
        </w:tabs>
      </w:pPr>
      <w:hyperlink w:anchor="_Toc16000" w:history="1">
        <w:r>
          <w:rPr>
            <w:rFonts w:ascii="仿宋" w:eastAsia="仿宋" w:hAnsi="仿宋" w:cs="仿宋" w:hint="eastAsia"/>
            <w:lang w:eastAsia="zh-CN"/>
          </w:rPr>
          <w:t>(一)、环境保护措施</w:t>
        </w:r>
        <w:r>
          <w:tab/>
        </w:r>
        <w:r>
          <w:fldChar w:fldCharType="begin"/>
        </w:r>
        <w:r>
          <w:instrText xml:space="preserve"> PAGEREF _Toc16000 \h </w:instrText>
        </w:r>
        <w:r>
          <w:fldChar w:fldCharType="separate"/>
        </w:r>
        <w:r>
          <w:t>56</w:t>
        </w:r>
        <w:r>
          <w:fldChar w:fldCharType="end"/>
        </w:r>
      </w:hyperlink>
    </w:p>
    <w:p>
      <w:pPr>
        <w:pStyle w:val="TOC2"/>
        <w:tabs>
          <w:tab w:val="right" w:leader="dot" w:pos="8306"/>
        </w:tabs>
      </w:pPr>
      <w:hyperlink w:anchor="_Toc510" w:history="1">
        <w:r>
          <w:rPr>
            <w:rFonts w:ascii="仿宋" w:eastAsia="仿宋" w:hAnsi="仿宋" w:cs="仿宋" w:hint="eastAsia"/>
            <w:lang w:eastAsia="zh-CN"/>
          </w:rPr>
          <w:t>(二)、绿色发展与可持续发展策略</w:t>
        </w:r>
        <w:r>
          <w:tab/>
        </w:r>
        <w:r>
          <w:fldChar w:fldCharType="begin"/>
        </w:r>
        <w:r>
          <w:instrText xml:space="preserve"> PAGEREF _Toc510 \h </w:instrText>
        </w:r>
        <w:r>
          <w:fldChar w:fldCharType="separate"/>
        </w:r>
        <w:r>
          <w:t>58</w:t>
        </w:r>
        <w:r>
          <w:fldChar w:fldCharType="end"/>
        </w:r>
      </w:hyperlink>
    </w:p>
    <w:p>
      <w:pPr>
        <w:pStyle w:val="TOC1"/>
        <w:tabs>
          <w:tab w:val="right" w:leader="dot" w:pos="8306"/>
        </w:tabs>
      </w:pPr>
      <w:hyperlink w:anchor="_Toc17920" w:history="1">
        <w:r>
          <w:rPr>
            <w:rFonts w:ascii="仿宋" w:eastAsia="仿宋" w:hAnsi="仿宋" w:cs="仿宋" w:hint="eastAsia"/>
            <w:lang w:eastAsia="zh-CN"/>
          </w:rPr>
          <w:t>十一、项目变更管理</w:t>
        </w:r>
        <w:r>
          <w:tab/>
        </w:r>
        <w:r>
          <w:fldChar w:fldCharType="begin"/>
        </w:r>
        <w:r>
          <w:instrText xml:space="preserve"> PAGEREF _Toc17920 \h </w:instrText>
        </w:r>
        <w:r>
          <w:fldChar w:fldCharType="separate"/>
        </w:r>
        <w:r>
          <w:t>59</w:t>
        </w:r>
        <w:r>
          <w:fldChar w:fldCharType="end"/>
        </w:r>
      </w:hyperlink>
    </w:p>
    <w:p>
      <w:pPr>
        <w:pStyle w:val="TOC2"/>
        <w:tabs>
          <w:tab w:val="right" w:leader="dot" w:pos="8306"/>
        </w:tabs>
      </w:pPr>
      <w:hyperlink w:anchor="_Toc25338" w:history="1">
        <w:r>
          <w:rPr>
            <w:rFonts w:ascii="仿宋" w:eastAsia="仿宋" w:hAnsi="仿宋" w:cs="仿宋" w:hint="eastAsia"/>
            <w:lang w:eastAsia="zh-CN"/>
          </w:rPr>
          <w:t>(一)、变更控制流程</w:t>
        </w:r>
        <w:r>
          <w:tab/>
        </w:r>
        <w:r>
          <w:fldChar w:fldCharType="begin"/>
        </w:r>
        <w:r>
          <w:instrText xml:space="preserve"> PAGEREF _Toc25338 \h </w:instrText>
        </w:r>
        <w:r>
          <w:fldChar w:fldCharType="separate"/>
        </w:r>
        <w:r>
          <w:t>59</w:t>
        </w:r>
        <w:r>
          <w:fldChar w:fldCharType="end"/>
        </w:r>
      </w:hyperlink>
    </w:p>
    <w:p>
      <w:pPr>
        <w:pStyle w:val="TOC2"/>
        <w:tabs>
          <w:tab w:val="right" w:leader="dot" w:pos="8306"/>
        </w:tabs>
      </w:pPr>
      <w:hyperlink w:anchor="_Toc21435" w:history="1">
        <w:r>
          <w:rPr>
            <w:rFonts w:ascii="仿宋" w:eastAsia="仿宋" w:hAnsi="仿宋" w:cs="仿宋" w:hint="eastAsia"/>
            <w:lang w:eastAsia="zh-CN"/>
          </w:rPr>
          <w:t>(二)、影响评估与处理</w:t>
        </w:r>
        <w:r>
          <w:tab/>
        </w:r>
        <w:r>
          <w:fldChar w:fldCharType="begin"/>
        </w:r>
        <w:r>
          <w:instrText xml:space="preserve"> PAGEREF _Toc21435 \h </w:instrText>
        </w:r>
        <w:r>
          <w:fldChar w:fldCharType="separate"/>
        </w:r>
        <w:r>
          <w:t>60</w:t>
        </w:r>
        <w:r>
          <w:fldChar w:fldCharType="end"/>
        </w:r>
      </w:hyperlink>
    </w:p>
    <w:p>
      <w:pPr>
        <w:pStyle w:val="TOC2"/>
        <w:tabs>
          <w:tab w:val="right" w:leader="dot" w:pos="8306"/>
        </w:tabs>
      </w:pPr>
      <w:hyperlink w:anchor="_Toc25183" w:history="1">
        <w:r>
          <w:rPr>
            <w:rFonts w:ascii="仿宋" w:eastAsia="仿宋" w:hAnsi="仿宋" w:cs="仿宋" w:hint="eastAsia"/>
            <w:lang w:eastAsia="zh-CN"/>
          </w:rPr>
          <w:t>(三)、变更记录与追踪</w:t>
        </w:r>
        <w:r>
          <w:tab/>
        </w:r>
        <w:r>
          <w:fldChar w:fldCharType="begin"/>
        </w:r>
        <w:r>
          <w:instrText xml:space="preserve"> PAGEREF _Toc25183 \h </w:instrText>
        </w:r>
        <w:r>
          <w:fldChar w:fldCharType="separate"/>
        </w:r>
        <w:r>
          <w:t>62</w:t>
        </w:r>
        <w:r>
          <w:fldChar w:fldCharType="end"/>
        </w:r>
      </w:hyperlink>
    </w:p>
    <w:p>
      <w:pPr>
        <w:pStyle w:val="TOC2"/>
        <w:tabs>
          <w:tab w:val="right" w:leader="dot" w:pos="8306"/>
        </w:tabs>
      </w:pPr>
      <w:hyperlink w:anchor="_Toc11244" w:history="1">
        <w:r>
          <w:rPr>
            <w:rFonts w:ascii="仿宋" w:eastAsia="仿宋" w:hAnsi="仿宋" w:cs="仿宋" w:hint="eastAsia"/>
            <w:lang w:eastAsia="zh-CN"/>
          </w:rPr>
          <w:t>(四)、变更管理策略</w:t>
        </w:r>
        <w:r>
          <w:tab/>
        </w:r>
        <w:r>
          <w:fldChar w:fldCharType="begin"/>
        </w:r>
        <w:r>
          <w:instrText xml:space="preserve"> PAGEREF _Toc11244 \h </w:instrText>
        </w:r>
        <w:r>
          <w:fldChar w:fldCharType="separate"/>
        </w:r>
        <w:r>
          <w:t>63</w:t>
        </w:r>
        <w:r>
          <w:fldChar w:fldCharType="end"/>
        </w:r>
      </w:hyperlink>
    </w:p>
    <w:p>
      <w:pPr>
        <w:pStyle w:val="TOC1"/>
        <w:tabs>
          <w:tab w:val="right" w:leader="dot" w:pos="8306"/>
        </w:tabs>
      </w:pPr>
      <w:hyperlink w:anchor="_Toc26191" w:history="1">
        <w:r>
          <w:rPr>
            <w:rFonts w:ascii="仿宋" w:eastAsia="仿宋" w:hAnsi="仿宋" w:cs="仿宋" w:hint="eastAsia"/>
            <w:lang w:eastAsia="zh-CN"/>
          </w:rPr>
          <w:t>十二、环境保护与治理方案</w:t>
        </w:r>
        <w:r>
          <w:tab/>
        </w:r>
        <w:r>
          <w:fldChar w:fldCharType="begin"/>
        </w:r>
        <w:r>
          <w:instrText xml:space="preserve"> PAGEREF _Toc26191 \h </w:instrText>
        </w:r>
        <w:r>
          <w:fldChar w:fldCharType="separate"/>
        </w:r>
        <w:r>
          <w:t>65</w:t>
        </w:r>
        <w:r>
          <w:fldChar w:fldCharType="end"/>
        </w:r>
      </w:hyperlink>
    </w:p>
    <w:p>
      <w:pPr>
        <w:pStyle w:val="TOC2"/>
        <w:tabs>
          <w:tab w:val="right" w:leader="dot" w:pos="8306"/>
        </w:tabs>
      </w:pPr>
      <w:hyperlink w:anchor="_Toc19380" w:history="1">
        <w:r>
          <w:rPr>
            <w:rFonts w:ascii="仿宋" w:eastAsia="仿宋" w:hAnsi="仿宋" w:cs="仿宋" w:hint="eastAsia"/>
            <w:lang w:eastAsia="zh-CN"/>
          </w:rPr>
          <w:t>(一)、项目环境影响评估</w:t>
        </w:r>
        <w:r>
          <w:tab/>
        </w:r>
        <w:r>
          <w:fldChar w:fldCharType="begin"/>
        </w:r>
        <w:r>
          <w:instrText xml:space="preserve"> PAGEREF _Toc19380 \h </w:instrText>
        </w:r>
        <w:r>
          <w:fldChar w:fldCharType="separate"/>
        </w:r>
        <w:r>
          <w:t>65</w:t>
        </w:r>
        <w:r>
          <w:fldChar w:fldCharType="end"/>
        </w:r>
      </w:hyperlink>
    </w:p>
    <w:p>
      <w:pPr>
        <w:pStyle w:val="TOC2"/>
        <w:tabs>
          <w:tab w:val="right" w:leader="dot" w:pos="8306"/>
        </w:tabs>
      </w:pPr>
      <w:hyperlink w:anchor="_Toc4292" w:history="1">
        <w:r>
          <w:rPr>
            <w:rFonts w:ascii="仿宋" w:eastAsia="仿宋" w:hAnsi="仿宋" w:cs="仿宋" w:hint="eastAsia"/>
            <w:lang w:eastAsia="zh-CN"/>
          </w:rPr>
          <w:t>(二)、环境保护措施与治理方案</w:t>
        </w:r>
        <w:r>
          <w:tab/>
        </w:r>
        <w:r>
          <w:fldChar w:fldCharType="begin"/>
        </w:r>
        <w:r>
          <w:instrText xml:space="preserve"> PAGEREF _Toc4292 \h </w:instrText>
        </w:r>
        <w:r>
          <w:fldChar w:fldCharType="separate"/>
        </w:r>
        <w:r>
          <w:t>65</w:t>
        </w:r>
        <w:r>
          <w:fldChar w:fldCharType="end"/>
        </w:r>
      </w:hyperlink>
    </w:p>
    <w:p>
      <w:pPr>
        <w:pStyle w:val="TOC1"/>
        <w:tabs>
          <w:tab w:val="right" w:leader="dot" w:pos="8306"/>
        </w:tabs>
      </w:pPr>
      <w:hyperlink w:anchor="_Toc2308" w:history="1">
        <w:r>
          <w:rPr>
            <w:rFonts w:ascii="仿宋" w:eastAsia="仿宋" w:hAnsi="仿宋" w:cs="仿宋" w:hint="eastAsia"/>
            <w:lang w:eastAsia="zh-CN"/>
          </w:rPr>
          <w:t>十三、知识产权管理与保护</w:t>
        </w:r>
        <w:r>
          <w:tab/>
        </w:r>
        <w:r>
          <w:fldChar w:fldCharType="begin"/>
        </w:r>
        <w:r>
          <w:instrText xml:space="preserve"> PAGEREF _Toc2308 \h </w:instrText>
        </w:r>
        <w:r>
          <w:fldChar w:fldCharType="separate"/>
        </w:r>
        <w:r>
          <w:t>66</w:t>
        </w:r>
        <w:r>
          <w:fldChar w:fldCharType="end"/>
        </w:r>
      </w:hyperlink>
    </w:p>
    <w:p>
      <w:pPr>
        <w:pStyle w:val="TOC2"/>
        <w:tabs>
          <w:tab w:val="right" w:leader="dot" w:pos="8306"/>
        </w:tabs>
      </w:pPr>
      <w:hyperlink w:anchor="_Toc5221" w:history="1">
        <w:r>
          <w:rPr>
            <w:rFonts w:ascii="仿宋" w:eastAsia="仿宋" w:hAnsi="仿宋" w:cs="仿宋" w:hint="eastAsia"/>
            <w:lang w:eastAsia="zh-CN"/>
          </w:rPr>
          <w:t>(一)、知识产权管理体系建设</w:t>
        </w:r>
        <w:r>
          <w:tab/>
        </w:r>
        <w:r>
          <w:fldChar w:fldCharType="begin"/>
        </w:r>
        <w:r>
          <w:instrText xml:space="preserve"> PAGEREF _Toc5221 \h </w:instrText>
        </w:r>
        <w:r>
          <w:fldChar w:fldCharType="separate"/>
        </w:r>
        <w:r>
          <w:t>66</w:t>
        </w:r>
        <w:r>
          <w:fldChar w:fldCharType="end"/>
        </w:r>
      </w:hyperlink>
    </w:p>
    <w:p>
      <w:pPr>
        <w:pStyle w:val="TOC2"/>
        <w:tabs>
          <w:tab w:val="right" w:leader="dot" w:pos="8306"/>
        </w:tabs>
      </w:pPr>
      <w:hyperlink w:anchor="_Toc30353" w:history="1">
        <w:r>
          <w:rPr>
            <w:rFonts w:ascii="仿宋" w:eastAsia="仿宋" w:hAnsi="仿宋" w:cs="仿宋" w:hint="eastAsia"/>
            <w:lang w:eastAsia="zh-CN"/>
          </w:rPr>
          <w:t>(二)、知识产权保护措施</w:t>
        </w:r>
        <w:r>
          <w:tab/>
        </w:r>
        <w:r>
          <w:fldChar w:fldCharType="begin"/>
        </w:r>
        <w:r>
          <w:instrText xml:space="preserve"> PAGEREF _Toc30353 \h </w:instrText>
        </w:r>
        <w:r>
          <w:fldChar w:fldCharType="separate"/>
        </w:r>
        <w:r>
          <w:t>67</w:t>
        </w:r>
        <w:r>
          <w:fldChar w:fldCharType="end"/>
        </w:r>
      </w:hyperlink>
    </w:p>
    <w:p>
      <w:pPr>
        <w:pStyle w:val="TOC1"/>
        <w:tabs>
          <w:tab w:val="right" w:leader="dot" w:pos="8306"/>
        </w:tabs>
      </w:pPr>
      <w:hyperlink w:anchor="_Toc24849" w:history="1">
        <w:r>
          <w:rPr>
            <w:rFonts w:ascii="仿宋" w:eastAsia="仿宋" w:hAnsi="仿宋" w:cs="仿宋" w:hint="eastAsia"/>
            <w:lang w:eastAsia="zh-CN"/>
          </w:rPr>
          <w:t>十四、合作与交流机制建立</w:t>
        </w:r>
        <w:r>
          <w:tab/>
        </w:r>
        <w:r>
          <w:fldChar w:fldCharType="begin"/>
        </w:r>
        <w:r>
          <w:instrText xml:space="preserve"> PAGEREF _Toc24849 \h </w:instrText>
        </w:r>
        <w:r>
          <w:fldChar w:fldCharType="separate"/>
        </w:r>
        <w:r>
          <w:t>68</w:t>
        </w:r>
        <w:r>
          <w:fldChar w:fldCharType="end"/>
        </w:r>
      </w:hyperlink>
    </w:p>
    <w:p>
      <w:pPr>
        <w:pStyle w:val="TOC2"/>
        <w:tabs>
          <w:tab w:val="right" w:leader="dot" w:pos="8306"/>
        </w:tabs>
      </w:pPr>
      <w:hyperlink w:anchor="_Toc21686" w:history="1">
        <w:r>
          <w:rPr>
            <w:rFonts w:ascii="仿宋" w:eastAsia="仿宋" w:hAnsi="仿宋" w:cs="仿宋" w:hint="eastAsia"/>
            <w:lang w:eastAsia="zh-CN"/>
          </w:rPr>
          <w:t>(一)、合作伙伴选择与合作方式</w:t>
        </w:r>
        <w:r>
          <w:tab/>
        </w:r>
        <w:r>
          <w:fldChar w:fldCharType="begin"/>
        </w:r>
        <w:r>
          <w:instrText xml:space="preserve"> PAGEREF _Toc21686 \h </w:instrText>
        </w:r>
        <w:r>
          <w:fldChar w:fldCharType="separate"/>
        </w:r>
        <w:r>
          <w:t>68</w:t>
        </w:r>
        <w:r>
          <w:fldChar w:fldCharType="end"/>
        </w:r>
      </w:hyperlink>
    </w:p>
    <w:p>
      <w:pPr>
        <w:pStyle w:val="TOC2"/>
        <w:tabs>
          <w:tab w:val="right" w:leader="dot" w:pos="8306"/>
        </w:tabs>
      </w:pPr>
      <w:hyperlink w:anchor="_Toc28105" w:history="1">
        <w:r>
          <w:rPr>
            <w:rFonts w:ascii="仿宋" w:eastAsia="仿宋" w:hAnsi="仿宋" w:cs="仿宋" w:hint="eastAsia"/>
            <w:lang w:eastAsia="zh-CN"/>
          </w:rPr>
          <w:t>(二)、交流与合作平台搭建</w:t>
        </w:r>
        <w:r>
          <w:tab/>
        </w:r>
        <w:r>
          <w:fldChar w:fldCharType="begin"/>
        </w:r>
        <w:r>
          <w:instrText xml:space="preserve"> PAGEREF _Toc28105 \h </w:instrText>
        </w:r>
        <w:r>
          <w:fldChar w:fldCharType="separate"/>
        </w:r>
        <w:r>
          <w:t>70</w:t>
        </w:r>
        <w:r>
          <w:fldChar w:fldCharType="end"/>
        </w:r>
      </w:hyperlink>
    </w:p>
    <w:p>
      <w:pPr>
        <w:pStyle w:val="TOC1"/>
        <w:tabs>
          <w:tab w:val="right" w:leader="dot" w:pos="8306"/>
        </w:tabs>
      </w:pPr>
      <w:hyperlink w:anchor="_Toc24120" w:history="1">
        <w:r>
          <w:rPr>
            <w:rFonts w:ascii="仿宋" w:eastAsia="仿宋" w:hAnsi="仿宋" w:cs="仿宋" w:hint="eastAsia"/>
            <w:lang w:eastAsia="zh-CN"/>
          </w:rPr>
          <w:t>十五、产业协同与集群发展</w:t>
        </w:r>
        <w:r>
          <w:tab/>
        </w:r>
        <w:r>
          <w:fldChar w:fldCharType="begin"/>
        </w:r>
        <w:r>
          <w:instrText xml:space="preserve"> PAGEREF _Toc24120 \h </w:instrText>
        </w:r>
        <w:r>
          <w:fldChar w:fldCharType="separate"/>
        </w:r>
        <w:r>
          <w:t>71</w:t>
        </w:r>
        <w:r>
          <w:fldChar w:fldCharType="end"/>
        </w:r>
      </w:hyperlink>
    </w:p>
    <w:p>
      <w:pPr>
        <w:pStyle w:val="TOC2"/>
        <w:tabs>
          <w:tab w:val="right" w:leader="dot" w:pos="8306"/>
        </w:tabs>
      </w:pPr>
      <w:hyperlink w:anchor="_Toc21215" w:history="1">
        <w:r>
          <w:rPr>
            <w:rFonts w:ascii="仿宋" w:eastAsia="仿宋" w:hAnsi="仿宋" w:cs="仿宋" w:hint="eastAsia"/>
            <w:lang w:eastAsia="zh-CN"/>
          </w:rPr>
          <w:t>(一)、产业协同机制建设</w:t>
        </w:r>
        <w:r>
          <w:tab/>
        </w:r>
        <w:r>
          <w:fldChar w:fldCharType="begin"/>
        </w:r>
        <w:r>
          <w:instrText xml:space="preserve"> PAGEREF _Toc21215 \h </w:instrText>
        </w:r>
        <w:r>
          <w:fldChar w:fldCharType="separate"/>
        </w:r>
        <w:r>
          <w:t>71</w:t>
        </w:r>
        <w:r>
          <w:fldChar w:fldCharType="end"/>
        </w:r>
      </w:hyperlink>
    </w:p>
    <w:p>
      <w:pPr>
        <w:pStyle w:val="TOC2"/>
        <w:tabs>
          <w:tab w:val="right" w:leader="dot" w:pos="8306"/>
        </w:tabs>
      </w:pPr>
      <w:hyperlink w:anchor="_Toc30784" w:history="1">
        <w:r>
          <w:rPr>
            <w:rFonts w:ascii="仿宋" w:eastAsia="仿宋" w:hAnsi="仿宋" w:cs="仿宋" w:hint="eastAsia"/>
            <w:lang w:eastAsia="zh-CN"/>
          </w:rPr>
          <w:t>(二)、产业集群培育与发展</w:t>
        </w:r>
        <w:r>
          <w:tab/>
        </w:r>
        <w:r>
          <w:fldChar w:fldCharType="begin"/>
        </w:r>
        <w:r>
          <w:instrText xml:space="preserve"> PAGEREF _Toc30784 \h </w:instrText>
        </w:r>
        <w:r>
          <w:fldChar w:fldCharType="separate"/>
        </w:r>
        <w:r>
          <w:t>73</w:t>
        </w:r>
        <w:r>
          <w:fldChar w:fldCharType="end"/>
        </w:r>
      </w:hyperlink>
    </w:p>
    <w:p>
      <w:pPr>
        <w:pStyle w:val="TOC1"/>
        <w:tabs>
          <w:tab w:val="right" w:leader="dot" w:pos="8306"/>
        </w:tabs>
      </w:pPr>
      <w:hyperlink w:anchor="_Toc16013" w:history="1">
        <w:r>
          <w:rPr>
            <w:rFonts w:ascii="仿宋" w:eastAsia="仿宋" w:hAnsi="仿宋" w:cs="仿宋" w:hint="eastAsia"/>
            <w:lang w:eastAsia="zh-CN"/>
          </w:rPr>
          <w:t>十六、质量管理与控制</w:t>
        </w:r>
        <w:r>
          <w:tab/>
        </w:r>
        <w:r>
          <w:fldChar w:fldCharType="begin"/>
        </w:r>
        <w:r>
          <w:instrText xml:space="preserve"> PAGEREF _Toc16013 \h </w:instrText>
        </w:r>
        <w:r>
          <w:fldChar w:fldCharType="separate"/>
        </w:r>
        <w:r>
          <w:t>73</w:t>
        </w:r>
        <w:r>
          <w:fldChar w:fldCharType="end"/>
        </w:r>
      </w:hyperlink>
    </w:p>
    <w:p>
      <w:pPr>
        <w:pStyle w:val="TOC2"/>
        <w:tabs>
          <w:tab w:val="right" w:leader="dot" w:pos="8306"/>
        </w:tabs>
      </w:pPr>
      <w:hyperlink w:anchor="_Toc18184" w:history="1">
        <w:r>
          <w:rPr>
            <w:rFonts w:ascii="仿宋" w:eastAsia="仿宋" w:hAnsi="仿宋" w:cs="仿宋" w:hint="eastAsia"/>
            <w:lang w:eastAsia="zh-CN"/>
          </w:rPr>
          <w:t>(一)、质量管理体系建设</w:t>
        </w:r>
        <w:r>
          <w:tab/>
        </w:r>
        <w:r>
          <w:fldChar w:fldCharType="begin"/>
        </w:r>
        <w:r>
          <w:instrText xml:space="preserve"> PAGEREF _Toc18184 \h </w:instrText>
        </w:r>
        <w:r>
          <w:fldChar w:fldCharType="separate"/>
        </w:r>
        <w:r>
          <w:t>73</w:t>
        </w:r>
        <w:r>
          <w:fldChar w:fldCharType="end"/>
        </w:r>
      </w:hyperlink>
    </w:p>
    <w:p>
      <w:pPr>
        <w:pStyle w:val="TOC2"/>
        <w:tabs>
          <w:tab w:val="right" w:leader="dot" w:pos="8306"/>
        </w:tabs>
      </w:pPr>
      <w:hyperlink w:anchor="_Toc24423" w:history="1">
        <w:r>
          <w:rPr>
            <w:rFonts w:ascii="仿宋" w:eastAsia="仿宋" w:hAnsi="仿宋" w:cs="仿宋" w:hint="eastAsia"/>
            <w:lang w:eastAsia="zh-CN"/>
          </w:rPr>
          <w:t>(二)、质量控制措施</w:t>
        </w:r>
        <w:r>
          <w:tab/>
        </w:r>
        <w:r>
          <w:fldChar w:fldCharType="begin"/>
        </w:r>
        <w:r>
          <w:instrText xml:space="preserve"> PAGEREF _Toc24423 \h </w:instrText>
        </w:r>
        <w:r>
          <w:fldChar w:fldCharType="separate"/>
        </w:r>
        <w:r>
          <w:t>75</w:t>
        </w:r>
        <w:r>
          <w:fldChar w:fldCharType="end"/>
        </w:r>
      </w:hyperlink>
    </w:p>
    <w:p>
      <w:pPr>
        <w:pStyle w:val="TOC1"/>
        <w:tabs>
          <w:tab w:val="right" w:leader="dot" w:pos="8306"/>
        </w:tabs>
      </w:pPr>
      <w:hyperlink w:anchor="_Toc29963" w:history="1">
        <w:r>
          <w:rPr>
            <w:rFonts w:ascii="仿宋" w:eastAsia="仿宋" w:hAnsi="仿宋" w:cs="仿宋" w:hint="eastAsia"/>
            <w:lang w:eastAsia="zh-CN"/>
          </w:rPr>
          <w:t>十七、法律法规与政策遵循</w:t>
        </w:r>
        <w:r>
          <w:tab/>
        </w:r>
        <w:r>
          <w:fldChar w:fldCharType="begin"/>
        </w:r>
        <w:r>
          <w:instrText xml:space="preserve"> PAGEREF _Toc29963 \h </w:instrText>
        </w:r>
        <w:r>
          <w:fldChar w:fldCharType="separate"/>
        </w:r>
        <w:r>
          <w:t>76</w:t>
        </w:r>
        <w:r>
          <w:fldChar w:fldCharType="end"/>
        </w:r>
      </w:hyperlink>
    </w:p>
    <w:p>
      <w:pPr>
        <w:pStyle w:val="TOC2"/>
        <w:tabs>
          <w:tab w:val="right" w:leader="dot" w:pos="8306"/>
        </w:tabs>
      </w:pPr>
      <w:hyperlink w:anchor="_Toc31559" w:history="1">
        <w:r>
          <w:rPr>
            <w:rFonts w:ascii="仿宋" w:eastAsia="仿宋" w:hAnsi="仿宋" w:cs="仿宋" w:hint="eastAsia"/>
            <w:lang w:eastAsia="zh-CN"/>
          </w:rPr>
          <w:t>(一)、法律法规遵守</w:t>
        </w:r>
        <w:r>
          <w:tab/>
        </w:r>
        <w:r>
          <w:fldChar w:fldCharType="begin"/>
        </w:r>
        <w:r>
          <w:instrText xml:space="preserve"> PAGEREF _Toc31559 \h </w:instrText>
        </w:r>
        <w:r>
          <w:fldChar w:fldCharType="separate"/>
        </w:r>
        <w:r>
          <w:t>76</w:t>
        </w:r>
        <w:r>
          <w:fldChar w:fldCharType="end"/>
        </w:r>
      </w:hyperlink>
    </w:p>
    <w:p>
      <w:pPr>
        <w:pStyle w:val="TOC2"/>
        <w:tabs>
          <w:tab w:val="right" w:leader="dot" w:pos="8306"/>
        </w:tabs>
      </w:pPr>
      <w:hyperlink w:anchor="_Toc10438" w:history="1">
        <w:r>
          <w:rPr>
            <w:rFonts w:ascii="仿宋" w:eastAsia="仿宋" w:hAnsi="仿宋" w:cs="仿宋" w:hint="eastAsia"/>
            <w:lang w:eastAsia="zh-CN"/>
          </w:rPr>
          <w:t>(二)、政策导向与利用</w:t>
        </w:r>
        <w:r>
          <w:tab/>
        </w:r>
        <w:r>
          <w:fldChar w:fldCharType="begin"/>
        </w:r>
        <w:r>
          <w:instrText xml:space="preserve"> PAGEREF _Toc10438 \h </w:instrText>
        </w:r>
        <w:r>
          <w:fldChar w:fldCharType="separate"/>
        </w:r>
        <w:r>
          <w:t>77</w:t>
        </w:r>
        <w:r>
          <w:fldChar w:fldCharType="end"/>
        </w:r>
      </w:hyperlink>
    </w:p>
    <w:p>
      <w:pPr>
        <w:pStyle w:val="TOC1"/>
        <w:tabs>
          <w:tab w:val="right" w:leader="dot" w:pos="8306"/>
        </w:tabs>
      </w:pPr>
      <w:hyperlink w:anchor="_Toc24225" w:history="1">
        <w:r>
          <w:rPr>
            <w:rFonts w:ascii="仿宋" w:eastAsia="仿宋" w:hAnsi="仿宋" w:cs="仿宋" w:hint="eastAsia"/>
            <w:lang w:eastAsia="zh-CN"/>
          </w:rPr>
          <w:t>十八、企业合规与伦理</w:t>
        </w:r>
        <w:r>
          <w:tab/>
        </w:r>
        <w:r>
          <w:fldChar w:fldCharType="begin"/>
        </w:r>
        <w:r>
          <w:instrText xml:space="preserve"> PAGEREF _Toc24225 \h </w:instrText>
        </w:r>
        <w:r>
          <w:fldChar w:fldCharType="separate"/>
        </w:r>
        <w:r>
          <w:t>78</w:t>
        </w:r>
        <w:r>
          <w:fldChar w:fldCharType="end"/>
        </w:r>
      </w:hyperlink>
    </w:p>
    <w:p>
      <w:pPr>
        <w:pStyle w:val="TOC2"/>
        <w:tabs>
          <w:tab w:val="right" w:leader="dot" w:pos="8306"/>
        </w:tabs>
      </w:pPr>
      <w:hyperlink w:anchor="_Toc17723" w:history="1">
        <w:r>
          <w:rPr>
            <w:rFonts w:ascii="仿宋" w:eastAsia="仿宋" w:hAnsi="仿宋" w:cs="仿宋" w:hint="eastAsia"/>
            <w:lang w:eastAsia="zh-CN"/>
          </w:rPr>
          <w:t>(一)、合规政策与程序</w:t>
        </w:r>
        <w:r>
          <w:tab/>
        </w:r>
        <w:r>
          <w:fldChar w:fldCharType="begin"/>
        </w:r>
        <w:r>
          <w:instrText xml:space="preserve"> PAGEREF _Toc17723 \h </w:instrText>
        </w:r>
        <w:r>
          <w:fldChar w:fldCharType="separate"/>
        </w:r>
        <w:r>
          <w:t>78</w:t>
        </w:r>
        <w:r>
          <w:fldChar w:fldCharType="end"/>
        </w:r>
      </w:hyperlink>
    </w:p>
    <w:p>
      <w:pPr>
        <w:pStyle w:val="TOC2"/>
        <w:tabs>
          <w:tab w:val="right" w:leader="dot" w:pos="8306"/>
        </w:tabs>
      </w:pPr>
      <w:hyperlink w:anchor="_Toc28508" w:history="1">
        <w:r>
          <w:rPr>
            <w:rFonts w:ascii="仿宋" w:eastAsia="仿宋" w:hAnsi="仿宋" w:cs="仿宋" w:hint="eastAsia"/>
            <w:lang w:eastAsia="zh-CN"/>
          </w:rPr>
          <w:t>(二)、伦理规范与培训</w:t>
        </w:r>
        <w:r>
          <w:tab/>
        </w:r>
        <w:r>
          <w:fldChar w:fldCharType="begin"/>
        </w:r>
        <w:r>
          <w:instrText xml:space="preserve"> PAGEREF _Toc28508 \h </w:instrText>
        </w:r>
        <w:r>
          <w:fldChar w:fldCharType="separate"/>
        </w:r>
        <w:r>
          <w:t>79</w:t>
        </w:r>
        <w:r>
          <w:fldChar w:fldCharType="end"/>
        </w:r>
      </w:hyperlink>
    </w:p>
    <w:p>
      <w:pPr>
        <w:pStyle w:val="TOC2"/>
        <w:tabs>
          <w:tab w:val="right" w:leader="dot" w:pos="8306"/>
        </w:tabs>
      </w:pPr>
      <w:hyperlink w:anchor="_Toc13274" w:history="1">
        <w:r>
          <w:rPr>
            <w:rFonts w:ascii="仿宋" w:eastAsia="仿宋" w:hAnsi="仿宋" w:cs="仿宋" w:hint="eastAsia"/>
            <w:lang w:eastAsia="zh-CN"/>
          </w:rPr>
          <w:t>(三)、合规风险评估</w:t>
        </w:r>
        <w:r>
          <w:tab/>
        </w:r>
        <w:r>
          <w:fldChar w:fldCharType="begin"/>
        </w:r>
        <w:r>
          <w:instrText xml:space="preserve"> PAGEREF _Toc13274 \h </w:instrText>
        </w:r>
        <w:r>
          <w:fldChar w:fldCharType="separate"/>
        </w:r>
        <w:r>
          <w:t>80</w:t>
        </w:r>
        <w:r>
          <w:fldChar w:fldCharType="end"/>
        </w:r>
      </w:hyperlink>
    </w:p>
    <w:p>
      <w:pPr>
        <w:pStyle w:val="TOC2"/>
        <w:tabs>
          <w:tab w:val="right" w:leader="dot" w:pos="8306"/>
        </w:tabs>
      </w:pPr>
      <w:hyperlink w:anchor="_Toc18349" w:history="1">
        <w:r>
          <w:rPr>
            <w:rFonts w:ascii="仿宋" w:eastAsia="仿宋" w:hAnsi="仿宋" w:cs="仿宋" w:hint="eastAsia"/>
            <w:lang w:eastAsia="zh-CN"/>
          </w:rPr>
          <w:t>(四)、合规监督与执行</w:t>
        </w:r>
        <w:r>
          <w:tab/>
        </w:r>
        <w:r>
          <w:fldChar w:fldCharType="begin"/>
        </w:r>
        <w:r>
          <w:instrText xml:space="preserve"> PAGEREF _Toc18349 \h </w:instrText>
        </w:r>
        <w:r>
          <w:fldChar w:fldCharType="separate"/>
        </w:r>
        <w:r>
          <w:t>81</w:t>
        </w:r>
        <w:r>
          <w:fldChar w:fldCharType="end"/>
        </w:r>
      </w:hyperlink>
    </w:p>
    <w:p>
      <w:pPr>
        <w:pStyle w:val="TOC1"/>
        <w:tabs>
          <w:tab w:val="right" w:leader="dot" w:pos="8306"/>
        </w:tabs>
      </w:pPr>
      <w:hyperlink w:anchor="_Toc10884" w:history="1">
        <w:r>
          <w:rPr>
            <w:rFonts w:ascii="仿宋" w:eastAsia="仿宋" w:hAnsi="仿宋" w:cs="仿宋" w:hint="eastAsia"/>
            <w:lang w:eastAsia="zh-CN"/>
          </w:rPr>
          <w:t>十九、成果转化与推广应用</w:t>
        </w:r>
        <w:r>
          <w:tab/>
        </w:r>
        <w:r>
          <w:fldChar w:fldCharType="begin"/>
        </w:r>
        <w:r>
          <w:instrText xml:space="preserve"> PAGEREF _Toc10884 \h </w:instrText>
        </w:r>
        <w:r>
          <w:fldChar w:fldCharType="separate"/>
        </w:r>
        <w:r>
          <w:t>82</w:t>
        </w:r>
        <w:r>
          <w:fldChar w:fldCharType="end"/>
        </w:r>
      </w:hyperlink>
    </w:p>
    <w:p>
      <w:pPr>
        <w:pStyle w:val="TOC2"/>
        <w:tabs>
          <w:tab w:val="right" w:leader="dot" w:pos="8306"/>
        </w:tabs>
      </w:pPr>
      <w:hyperlink w:anchor="_Toc8319" w:history="1">
        <w:r>
          <w:rPr>
            <w:rFonts w:ascii="仿宋" w:eastAsia="仿宋" w:hAnsi="仿宋" w:cs="仿宋" w:hint="eastAsia"/>
            <w:lang w:eastAsia="zh-CN"/>
          </w:rPr>
          <w:t>(一)、成果转化策略制定</w:t>
        </w:r>
        <w:r>
          <w:tab/>
        </w:r>
        <w:r>
          <w:fldChar w:fldCharType="begin"/>
        </w:r>
        <w:r>
          <w:instrText xml:space="preserve"> PAGEREF _Toc8319 \h </w:instrText>
        </w:r>
        <w:r>
          <w:fldChar w:fldCharType="separate"/>
        </w:r>
        <w:r>
          <w:t>82</w:t>
        </w:r>
        <w:r>
          <w:fldChar w:fldCharType="end"/>
        </w:r>
      </w:hyperlink>
    </w:p>
    <w:p>
      <w:pPr>
        <w:pStyle w:val="TOC2"/>
        <w:tabs>
          <w:tab w:val="right" w:leader="dot" w:pos="8306"/>
        </w:tabs>
      </w:pPr>
      <w:hyperlink w:anchor="_Toc14011" w:history="1">
        <w:r>
          <w:rPr>
            <w:rFonts w:ascii="仿宋" w:eastAsia="仿宋" w:hAnsi="仿宋" w:cs="仿宋" w:hint="eastAsia"/>
            <w:lang w:eastAsia="zh-CN"/>
          </w:rPr>
          <w:t>(二)、成果推广应用方案</w:t>
        </w:r>
        <w:r>
          <w:tab/>
        </w:r>
        <w:r>
          <w:fldChar w:fldCharType="begin"/>
        </w:r>
        <w:r>
          <w:instrText xml:space="preserve"> PAGEREF _Toc14011 \h </w:instrText>
        </w:r>
        <w:r>
          <w:fldChar w:fldCharType="separate"/>
        </w:r>
        <w:r>
          <w:t>83</w:t>
        </w:r>
        <w:r>
          <w:fldChar w:fldCharType="end"/>
        </w:r>
      </w:hyperlink>
    </w:p>
    <w:p>
      <w:pPr>
        <w:pStyle w:val="TOC1"/>
        <w:tabs>
          <w:tab w:val="right" w:leader="dot" w:pos="8306"/>
        </w:tabs>
      </w:pPr>
      <w:hyperlink w:anchor="_Toc20593" w:history="1">
        <w:r>
          <w:rPr>
            <w:rFonts w:ascii="仿宋" w:eastAsia="仿宋" w:hAnsi="仿宋" w:cs="仿宋" w:hint="eastAsia"/>
            <w:lang w:eastAsia="zh-CN"/>
          </w:rPr>
          <w:t>二十、项目施工方案</w:t>
        </w:r>
        <w:r>
          <w:tab/>
        </w:r>
        <w:r>
          <w:fldChar w:fldCharType="begin"/>
        </w:r>
        <w:r>
          <w:instrText xml:space="preserve"> PAGEREF _Toc20593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383" w:history="1">
        <w:r>
          <w:rPr>
            <w:rFonts w:ascii="仿宋" w:eastAsia="仿宋" w:hAnsi="仿宋" w:cs="仿宋" w:hint="eastAsia"/>
            <w:lang w:eastAsia="zh-CN"/>
          </w:rPr>
          <w:t>(一)、施工组织设计</w:t>
        </w:r>
        <w:r>
          <w:tab/>
        </w:r>
        <w:r>
          <w:fldChar w:fldCharType="begin"/>
        </w:r>
        <w:r>
          <w:instrText xml:space="preserve"> PAGEREF _Toc24383 \h </w:instrText>
        </w:r>
        <w:r>
          <w:fldChar w:fldCharType="separate"/>
        </w:r>
        <w:r>
          <w:t>85</w:t>
        </w:r>
        <w:r>
          <w:fldChar w:fldCharType="end"/>
        </w:r>
      </w:hyperlink>
    </w:p>
    <w:p>
      <w:pPr>
        <w:pStyle w:val="TOC2"/>
        <w:tabs>
          <w:tab w:val="right" w:leader="dot" w:pos="8306"/>
        </w:tabs>
      </w:pPr>
      <w:hyperlink w:anchor="_Toc2932" w:history="1">
        <w:r>
          <w:rPr>
            <w:rFonts w:ascii="仿宋" w:eastAsia="仿宋" w:hAnsi="仿宋" w:cs="仿宋" w:hint="eastAsia"/>
            <w:lang w:eastAsia="zh-CN"/>
          </w:rPr>
          <w:t>(二)、施工工艺与技术路线</w:t>
        </w:r>
        <w:r>
          <w:tab/>
        </w:r>
        <w:r>
          <w:fldChar w:fldCharType="begin"/>
        </w:r>
        <w:r>
          <w:instrText xml:space="preserve"> PAGEREF _Toc2932 \h </w:instrText>
        </w:r>
        <w:r>
          <w:fldChar w:fldCharType="separate"/>
        </w:r>
        <w:r>
          <w:t>86</w:t>
        </w:r>
        <w:r>
          <w:fldChar w:fldCharType="end"/>
        </w:r>
      </w:hyperlink>
    </w:p>
    <w:p>
      <w:pPr>
        <w:pStyle w:val="TOC2"/>
        <w:tabs>
          <w:tab w:val="right" w:leader="dot" w:pos="8306"/>
        </w:tabs>
      </w:pPr>
      <w:hyperlink w:anchor="_Toc30632" w:history="1">
        <w:r>
          <w:rPr>
            <w:rFonts w:ascii="仿宋" w:eastAsia="仿宋" w:hAnsi="仿宋" w:cs="仿宋" w:hint="eastAsia"/>
            <w:lang w:eastAsia="zh-CN"/>
          </w:rPr>
          <w:t>(三)、关键节点施工计划</w:t>
        </w:r>
        <w:r>
          <w:tab/>
        </w:r>
        <w:r>
          <w:fldChar w:fldCharType="begin"/>
        </w:r>
        <w:r>
          <w:instrText xml:space="preserve"> PAGEREF _Toc30632 \h </w:instrText>
        </w:r>
        <w:r>
          <w:fldChar w:fldCharType="separate"/>
        </w:r>
        <w:r>
          <w:t>88</w:t>
        </w:r>
        <w:r>
          <w:fldChar w:fldCharType="end"/>
        </w:r>
      </w:hyperlink>
    </w:p>
    <w:p>
      <w:pPr>
        <w:pStyle w:val="TOC2"/>
        <w:tabs>
          <w:tab w:val="right" w:leader="dot" w:pos="8306"/>
        </w:tabs>
      </w:pPr>
      <w:hyperlink w:anchor="_Toc12420" w:history="1">
        <w:r>
          <w:rPr>
            <w:rFonts w:ascii="仿宋" w:eastAsia="仿宋" w:hAnsi="仿宋" w:cs="仿宋" w:hint="eastAsia"/>
            <w:lang w:eastAsia="zh-CN"/>
          </w:rPr>
          <w:t>(四)、施工现场管理</w:t>
        </w:r>
        <w:r>
          <w:tab/>
        </w:r>
        <w:r>
          <w:fldChar w:fldCharType="begin"/>
        </w:r>
        <w:r>
          <w:instrText xml:space="preserve"> PAGEREF _Toc12420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70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一、家庭投影仪项目的技术资源开发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二、家庭投影仪项目的人力资源管理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庭投影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三、家庭投影仪项目的资金资源筹措与优化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庭投影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91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庭投影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庭投影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庭投影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7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庭投影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庭投影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智能技术的应用：家庭投影仪项目将利用智能技术，如物联网（IoT）和大数据分析，来监控和优化资源使用。通过实时数据分析，项目可以更有效地管理能源消耗、减少原材料浪费，并提高生产过程的整体效率。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26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51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庭投影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庭投影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8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家庭投影仪项目的必要性在当前经济和社会背景下表现得尤为重要，其对市场需求的满足、技术创新的推动、社会经济发展的促进以及环境可持续性的提高，共同构成了项目建设的核心价值和必要性。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庭投影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家庭投影仪项目在其专注的领域内，特别是在人工智能和数据科学方面，有望推动显著的技术革新。项目的研发活动不仅有望孕育出改变行业运作方式的新技术，还可能在长远中影响整个技术生态系统。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家庭投影仪项目还致力于提升当地居民的技能和就业能力，通过与当地教育机构合作提供培训和教育机会，从而提高社区整体的生活水平和社会福祉。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庭投影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996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家庭投影仪项目的建设和发展得益于一系列有利条件，这些条件涵盖了技术优势、市场潜力、政策支持、人力资源、基础设施以及投资和合作伙伴的支持，共同构成了项目成功的坚实基础。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庭投影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庭投影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922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53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https://d.book118.com/316133215123010102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家庭投影仪项目建设方案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22BD1"/>
    <w:rsid w:val="73522B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3321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2024-03-01T14:33:00Z</dcterms:created>
  <dcterms:modified xsi:type="dcterms:W3CDTF">2024-03-01T14:34:48Z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6A4251CBF4464479AF902EA748BF8A1A_11</vt:lpwstr>
  </property>
  <property fmtid="{D5CDD505-2E9C-101B-9397-08002B2CF9AE}" pid="3" name="KSOProductBuildVer">
    <vt:lpwstr>2052-12.1.0.16250</vt:lpwstr>
  </property>
</Properties>
</file>